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20D" w:rsidRPr="004638D5" w:rsidRDefault="00AB220D" w:rsidP="00B663AC">
      <w:pPr>
        <w:spacing w:after="0" w:line="240" w:lineRule="auto"/>
        <w:ind w:firstLine="397"/>
        <w:contextualSpacing/>
        <w:jc w:val="center"/>
        <w:rPr>
          <w:rFonts w:ascii="Times New Roman" w:hAnsi="Times New Roman" w:cs="Times New Roman"/>
          <w:sz w:val="28"/>
          <w:szCs w:val="28"/>
        </w:rPr>
      </w:pPr>
      <w:r w:rsidRPr="004638D5">
        <w:rPr>
          <w:rFonts w:ascii="Times New Roman" w:hAnsi="Times New Roman" w:cs="Times New Roman"/>
          <w:sz w:val="28"/>
          <w:szCs w:val="28"/>
        </w:rPr>
        <w:t>Министерство образования и науки Российской Федерации</w:t>
      </w:r>
    </w:p>
    <w:p w:rsidR="00AB220D" w:rsidRPr="004638D5" w:rsidRDefault="00AB220D" w:rsidP="00B663AC">
      <w:pPr>
        <w:spacing w:after="0" w:line="240" w:lineRule="auto"/>
        <w:ind w:firstLine="397"/>
        <w:contextualSpacing/>
        <w:jc w:val="center"/>
        <w:rPr>
          <w:rFonts w:ascii="Times New Roman" w:hAnsi="Times New Roman" w:cs="Times New Roman"/>
          <w:sz w:val="28"/>
          <w:szCs w:val="28"/>
        </w:rPr>
      </w:pPr>
      <w:r w:rsidRPr="004638D5">
        <w:rPr>
          <w:rFonts w:ascii="Times New Roman" w:hAnsi="Times New Roman" w:cs="Times New Roman"/>
          <w:sz w:val="28"/>
          <w:szCs w:val="28"/>
        </w:rPr>
        <w:t>Южно</w:t>
      </w:r>
      <w:r w:rsidR="00C07C1F">
        <w:rPr>
          <w:rFonts w:ascii="Times New Roman" w:hAnsi="Times New Roman" w:cs="Times New Roman"/>
          <w:sz w:val="28"/>
          <w:szCs w:val="28"/>
        </w:rPr>
        <w:t>-</w:t>
      </w:r>
      <w:r w:rsidRPr="004638D5">
        <w:rPr>
          <w:rFonts w:ascii="Times New Roman" w:hAnsi="Times New Roman" w:cs="Times New Roman"/>
          <w:sz w:val="28"/>
          <w:szCs w:val="28"/>
        </w:rPr>
        <w:t>Уральский государственный университет</w:t>
      </w:r>
    </w:p>
    <w:p w:rsidR="00AB220D" w:rsidRPr="004638D5" w:rsidRDefault="00AB220D" w:rsidP="00B663AC">
      <w:pPr>
        <w:spacing w:after="0" w:line="240" w:lineRule="auto"/>
        <w:ind w:firstLine="397"/>
        <w:contextualSpacing/>
        <w:jc w:val="center"/>
        <w:rPr>
          <w:rFonts w:ascii="Times New Roman" w:hAnsi="Times New Roman" w:cs="Times New Roman"/>
          <w:sz w:val="28"/>
          <w:szCs w:val="28"/>
        </w:rPr>
      </w:pPr>
      <w:r w:rsidRPr="004638D5">
        <w:rPr>
          <w:rFonts w:ascii="Times New Roman" w:hAnsi="Times New Roman" w:cs="Times New Roman"/>
          <w:sz w:val="28"/>
          <w:szCs w:val="28"/>
        </w:rPr>
        <w:t>Кафедра «</w:t>
      </w:r>
      <w:r w:rsidR="001954F9">
        <w:rPr>
          <w:rFonts w:ascii="Times New Roman" w:hAnsi="Times New Roman" w:cs="Times New Roman"/>
          <w:sz w:val="28"/>
          <w:szCs w:val="28"/>
        </w:rPr>
        <w:t>Б</w:t>
      </w:r>
      <w:r w:rsidR="00632913">
        <w:rPr>
          <w:rFonts w:ascii="Times New Roman" w:hAnsi="Times New Roman" w:cs="Times New Roman"/>
          <w:sz w:val="28"/>
          <w:szCs w:val="28"/>
        </w:rPr>
        <w:t>езопасность жизнедеятельности</w:t>
      </w:r>
      <w:r w:rsidRPr="004638D5">
        <w:rPr>
          <w:rFonts w:ascii="Times New Roman" w:hAnsi="Times New Roman" w:cs="Times New Roman"/>
          <w:sz w:val="28"/>
          <w:szCs w:val="28"/>
        </w:rPr>
        <w:t>»</w:t>
      </w:r>
    </w:p>
    <w:p w:rsidR="00AB220D" w:rsidRPr="004638D5" w:rsidRDefault="00AB220D" w:rsidP="00B663AC">
      <w:pPr>
        <w:spacing w:after="0" w:line="240" w:lineRule="auto"/>
        <w:ind w:firstLine="397"/>
        <w:contextualSpacing/>
        <w:rPr>
          <w:rFonts w:ascii="Times New Roman" w:hAnsi="Times New Roman" w:cs="Times New Roman"/>
          <w:sz w:val="28"/>
          <w:szCs w:val="28"/>
        </w:rPr>
      </w:pPr>
    </w:p>
    <w:p w:rsidR="00AB220D" w:rsidRPr="004638D5" w:rsidRDefault="00AB220D" w:rsidP="00B663AC">
      <w:pPr>
        <w:spacing w:after="0" w:line="240" w:lineRule="auto"/>
        <w:ind w:firstLine="397"/>
        <w:contextualSpacing/>
        <w:rPr>
          <w:rFonts w:ascii="Times New Roman" w:hAnsi="Times New Roman" w:cs="Times New Roman"/>
          <w:sz w:val="28"/>
          <w:szCs w:val="28"/>
        </w:rPr>
      </w:pPr>
    </w:p>
    <w:p w:rsidR="00AB220D" w:rsidRPr="004638D5" w:rsidRDefault="00AB220D" w:rsidP="00B663AC">
      <w:pPr>
        <w:spacing w:after="0" w:line="240" w:lineRule="auto"/>
        <w:ind w:firstLine="397"/>
        <w:contextualSpacing/>
        <w:rPr>
          <w:rFonts w:ascii="Times New Roman" w:hAnsi="Times New Roman" w:cs="Times New Roman"/>
          <w:sz w:val="28"/>
          <w:szCs w:val="28"/>
        </w:rPr>
      </w:pPr>
    </w:p>
    <w:p w:rsidR="00AB220D" w:rsidRPr="004638D5" w:rsidRDefault="00C07C1F" w:rsidP="00B663AC">
      <w:pPr>
        <w:spacing w:after="0" w:line="240" w:lineRule="auto"/>
        <w:ind w:firstLine="397"/>
        <w:contextualSpacing/>
        <w:rPr>
          <w:rFonts w:ascii="Times New Roman" w:hAnsi="Times New Roman" w:cs="Times New Roman"/>
          <w:sz w:val="28"/>
          <w:szCs w:val="28"/>
        </w:rPr>
      </w:pPr>
      <w:r>
        <w:rPr>
          <w:rFonts w:ascii="Times New Roman" w:hAnsi="Times New Roman" w:cs="Times New Roman"/>
          <w:sz w:val="28"/>
          <w:szCs w:val="28"/>
        </w:rPr>
        <w:t>Ч448</w:t>
      </w:r>
      <w:r w:rsidR="00AB220D" w:rsidRPr="004638D5">
        <w:rPr>
          <w:rFonts w:ascii="Times New Roman" w:hAnsi="Times New Roman" w:cs="Times New Roman"/>
          <w:sz w:val="28"/>
          <w:szCs w:val="28"/>
        </w:rPr>
        <w:t>.я</w:t>
      </w:r>
      <w:proofErr w:type="gramStart"/>
      <w:r w:rsidR="00AB220D" w:rsidRPr="004638D5">
        <w:rPr>
          <w:rFonts w:ascii="Times New Roman" w:hAnsi="Times New Roman" w:cs="Times New Roman"/>
          <w:sz w:val="28"/>
          <w:szCs w:val="28"/>
        </w:rPr>
        <w:t>7</w:t>
      </w:r>
      <w:proofErr w:type="gramEnd"/>
    </w:p>
    <w:p w:rsidR="00AB220D" w:rsidRPr="004638D5" w:rsidRDefault="00AB220D" w:rsidP="00B663AC">
      <w:pPr>
        <w:spacing w:after="0" w:line="240" w:lineRule="auto"/>
        <w:ind w:firstLine="397"/>
        <w:contextualSpacing/>
        <w:rPr>
          <w:rFonts w:ascii="Times New Roman" w:hAnsi="Times New Roman" w:cs="Times New Roman"/>
          <w:sz w:val="28"/>
          <w:szCs w:val="28"/>
        </w:rPr>
      </w:pPr>
      <w:r w:rsidRPr="004638D5">
        <w:rPr>
          <w:rFonts w:ascii="Times New Roman" w:hAnsi="Times New Roman" w:cs="Times New Roman"/>
          <w:sz w:val="28"/>
          <w:szCs w:val="28"/>
        </w:rPr>
        <w:t>К734</w:t>
      </w:r>
    </w:p>
    <w:p w:rsidR="00AB220D" w:rsidRPr="004638D5" w:rsidRDefault="00AB220D" w:rsidP="00B663AC">
      <w:pPr>
        <w:spacing w:after="0" w:line="240" w:lineRule="auto"/>
        <w:ind w:firstLine="397"/>
        <w:contextualSpacing/>
        <w:rPr>
          <w:rFonts w:ascii="Times New Roman" w:hAnsi="Times New Roman" w:cs="Times New Roman"/>
          <w:sz w:val="28"/>
          <w:szCs w:val="28"/>
        </w:rPr>
      </w:pPr>
    </w:p>
    <w:p w:rsidR="00AB220D" w:rsidRPr="004638D5" w:rsidRDefault="00AB220D" w:rsidP="00B663AC">
      <w:pPr>
        <w:spacing w:after="0" w:line="240" w:lineRule="auto"/>
        <w:ind w:firstLine="397"/>
        <w:contextualSpacing/>
        <w:jc w:val="center"/>
        <w:rPr>
          <w:rFonts w:ascii="Times New Roman" w:hAnsi="Times New Roman" w:cs="Times New Roman"/>
          <w:sz w:val="28"/>
          <w:szCs w:val="28"/>
        </w:rPr>
      </w:pPr>
    </w:p>
    <w:p w:rsidR="00AB220D" w:rsidRPr="004638D5" w:rsidRDefault="00AB220D" w:rsidP="00B663AC">
      <w:pPr>
        <w:spacing w:after="0" w:line="240" w:lineRule="auto"/>
        <w:ind w:firstLine="397"/>
        <w:contextualSpacing/>
        <w:jc w:val="center"/>
        <w:rPr>
          <w:rFonts w:ascii="Times New Roman" w:hAnsi="Times New Roman" w:cs="Times New Roman"/>
          <w:sz w:val="28"/>
          <w:szCs w:val="28"/>
        </w:rPr>
      </w:pPr>
    </w:p>
    <w:p w:rsidR="00AB220D" w:rsidRPr="004638D5" w:rsidRDefault="00AB220D" w:rsidP="00B663AC">
      <w:pPr>
        <w:spacing w:after="0" w:line="240" w:lineRule="auto"/>
        <w:ind w:firstLine="397"/>
        <w:contextualSpacing/>
        <w:jc w:val="center"/>
        <w:rPr>
          <w:rFonts w:ascii="Times New Roman" w:hAnsi="Times New Roman" w:cs="Times New Roman"/>
          <w:sz w:val="28"/>
          <w:szCs w:val="28"/>
        </w:rPr>
      </w:pPr>
    </w:p>
    <w:p w:rsidR="00AB220D" w:rsidRPr="004638D5" w:rsidRDefault="00AB220D" w:rsidP="00B663AC">
      <w:pPr>
        <w:spacing w:after="0" w:line="240" w:lineRule="auto"/>
        <w:ind w:firstLine="397"/>
        <w:contextualSpacing/>
        <w:jc w:val="center"/>
        <w:rPr>
          <w:rFonts w:ascii="Times New Roman" w:hAnsi="Times New Roman" w:cs="Times New Roman"/>
          <w:sz w:val="28"/>
          <w:szCs w:val="28"/>
        </w:rPr>
      </w:pPr>
    </w:p>
    <w:p w:rsidR="00AB220D" w:rsidRPr="004638D5" w:rsidRDefault="00AB220D" w:rsidP="00B663AC">
      <w:pPr>
        <w:spacing w:after="0" w:line="240" w:lineRule="auto"/>
        <w:ind w:firstLine="397"/>
        <w:contextualSpacing/>
        <w:jc w:val="center"/>
        <w:rPr>
          <w:rFonts w:ascii="Times New Roman" w:hAnsi="Times New Roman" w:cs="Times New Roman"/>
          <w:sz w:val="28"/>
          <w:szCs w:val="28"/>
        </w:rPr>
      </w:pPr>
    </w:p>
    <w:p w:rsidR="00AB220D" w:rsidRPr="004638D5" w:rsidRDefault="00AB220D" w:rsidP="00B663AC">
      <w:pPr>
        <w:spacing w:after="0" w:line="240" w:lineRule="auto"/>
        <w:ind w:firstLine="397"/>
        <w:contextualSpacing/>
        <w:jc w:val="center"/>
        <w:rPr>
          <w:rFonts w:ascii="Times New Roman" w:hAnsi="Times New Roman" w:cs="Times New Roman"/>
          <w:sz w:val="28"/>
          <w:szCs w:val="28"/>
        </w:rPr>
      </w:pPr>
    </w:p>
    <w:p w:rsidR="00AB220D" w:rsidRPr="004638D5" w:rsidRDefault="00AB220D" w:rsidP="00B663AC">
      <w:pPr>
        <w:spacing w:after="0" w:line="240" w:lineRule="auto"/>
        <w:ind w:firstLine="397"/>
        <w:contextualSpacing/>
        <w:jc w:val="center"/>
        <w:rPr>
          <w:rFonts w:ascii="Times New Roman" w:hAnsi="Times New Roman" w:cs="Times New Roman"/>
          <w:sz w:val="28"/>
          <w:szCs w:val="28"/>
        </w:rPr>
      </w:pPr>
      <w:r w:rsidRPr="004638D5">
        <w:rPr>
          <w:rFonts w:ascii="Times New Roman" w:hAnsi="Times New Roman" w:cs="Times New Roman"/>
          <w:sz w:val="28"/>
          <w:szCs w:val="28"/>
        </w:rPr>
        <w:t xml:space="preserve">Котлярова И.О., Тягунова Ю.В.  </w:t>
      </w:r>
    </w:p>
    <w:p w:rsidR="00AB220D" w:rsidRPr="004638D5" w:rsidRDefault="00AB220D" w:rsidP="00B663AC">
      <w:pPr>
        <w:spacing w:after="0" w:line="240" w:lineRule="auto"/>
        <w:ind w:firstLine="397"/>
        <w:contextualSpacing/>
        <w:jc w:val="center"/>
        <w:rPr>
          <w:rFonts w:ascii="Times New Roman" w:hAnsi="Times New Roman" w:cs="Times New Roman"/>
          <w:sz w:val="28"/>
          <w:szCs w:val="28"/>
        </w:rPr>
      </w:pPr>
    </w:p>
    <w:p w:rsidR="00AB220D" w:rsidRPr="004638D5" w:rsidRDefault="00AB220D" w:rsidP="00B663AC">
      <w:pPr>
        <w:spacing w:after="0" w:line="240" w:lineRule="auto"/>
        <w:ind w:firstLine="397"/>
        <w:contextualSpacing/>
        <w:jc w:val="center"/>
        <w:rPr>
          <w:rFonts w:ascii="Times New Roman" w:hAnsi="Times New Roman" w:cs="Times New Roman"/>
          <w:sz w:val="28"/>
          <w:szCs w:val="28"/>
        </w:rPr>
      </w:pPr>
    </w:p>
    <w:p w:rsidR="00AB220D" w:rsidRPr="004638D5" w:rsidRDefault="00632913" w:rsidP="00B663AC">
      <w:pPr>
        <w:spacing w:after="0" w:line="240" w:lineRule="auto"/>
        <w:ind w:firstLine="397"/>
        <w:contextualSpacing/>
        <w:jc w:val="center"/>
        <w:rPr>
          <w:rFonts w:ascii="Times New Roman" w:hAnsi="Times New Roman" w:cs="Times New Roman"/>
          <w:sz w:val="28"/>
          <w:szCs w:val="28"/>
        </w:rPr>
      </w:pPr>
      <w:r>
        <w:rPr>
          <w:rFonts w:ascii="Times New Roman" w:hAnsi="Times New Roman" w:cs="Times New Roman"/>
          <w:b/>
          <w:caps/>
          <w:sz w:val="28"/>
          <w:szCs w:val="28"/>
        </w:rPr>
        <w:t>Педагогика высшей школы</w:t>
      </w:r>
    </w:p>
    <w:p w:rsidR="001954F9" w:rsidRDefault="001954F9" w:rsidP="00B663AC">
      <w:pPr>
        <w:spacing w:after="0" w:line="240" w:lineRule="auto"/>
        <w:ind w:firstLine="397"/>
        <w:contextualSpacing/>
        <w:jc w:val="center"/>
        <w:rPr>
          <w:rFonts w:ascii="Times New Roman" w:hAnsi="Times New Roman" w:cs="Times New Roman"/>
          <w:sz w:val="28"/>
          <w:szCs w:val="28"/>
        </w:rPr>
      </w:pPr>
    </w:p>
    <w:p w:rsidR="001954F9" w:rsidRDefault="001954F9" w:rsidP="00B663AC">
      <w:pPr>
        <w:spacing w:after="0" w:line="240" w:lineRule="auto"/>
        <w:ind w:firstLine="397"/>
        <w:contextualSpacing/>
        <w:jc w:val="center"/>
        <w:rPr>
          <w:rFonts w:ascii="Times New Roman" w:hAnsi="Times New Roman" w:cs="Times New Roman"/>
          <w:sz w:val="28"/>
          <w:szCs w:val="28"/>
        </w:rPr>
      </w:pPr>
    </w:p>
    <w:p w:rsidR="001954F9" w:rsidRDefault="001954F9" w:rsidP="00B663AC">
      <w:pPr>
        <w:spacing w:after="0" w:line="240" w:lineRule="auto"/>
        <w:ind w:firstLine="397"/>
        <w:contextualSpacing/>
        <w:jc w:val="center"/>
        <w:rPr>
          <w:rFonts w:ascii="Times New Roman" w:hAnsi="Times New Roman" w:cs="Times New Roman"/>
          <w:sz w:val="28"/>
          <w:szCs w:val="28"/>
        </w:rPr>
      </w:pPr>
    </w:p>
    <w:p w:rsidR="00AB220D" w:rsidRPr="004638D5" w:rsidRDefault="00AB220D" w:rsidP="00B663AC">
      <w:pPr>
        <w:spacing w:after="0" w:line="240" w:lineRule="auto"/>
        <w:ind w:firstLine="397"/>
        <w:contextualSpacing/>
        <w:jc w:val="center"/>
        <w:rPr>
          <w:rFonts w:ascii="Times New Roman" w:hAnsi="Times New Roman" w:cs="Times New Roman"/>
          <w:sz w:val="28"/>
          <w:szCs w:val="28"/>
        </w:rPr>
      </w:pPr>
      <w:r w:rsidRPr="004638D5">
        <w:rPr>
          <w:rFonts w:ascii="Times New Roman" w:hAnsi="Times New Roman" w:cs="Times New Roman"/>
          <w:sz w:val="28"/>
          <w:szCs w:val="28"/>
        </w:rPr>
        <w:t xml:space="preserve">Учебное пособие </w:t>
      </w:r>
    </w:p>
    <w:p w:rsidR="00AB220D" w:rsidRPr="004638D5" w:rsidRDefault="00AB220D" w:rsidP="00B663AC">
      <w:pPr>
        <w:spacing w:after="0" w:line="240" w:lineRule="auto"/>
        <w:ind w:firstLine="397"/>
        <w:contextualSpacing/>
        <w:jc w:val="center"/>
        <w:rPr>
          <w:rFonts w:ascii="Times New Roman" w:hAnsi="Times New Roman" w:cs="Times New Roman"/>
          <w:sz w:val="28"/>
          <w:szCs w:val="28"/>
        </w:rPr>
      </w:pPr>
    </w:p>
    <w:p w:rsidR="00AB220D" w:rsidRPr="004638D5" w:rsidRDefault="00AB220D" w:rsidP="00B663AC">
      <w:pPr>
        <w:spacing w:after="0" w:line="240" w:lineRule="auto"/>
        <w:ind w:firstLine="397"/>
        <w:contextualSpacing/>
        <w:jc w:val="center"/>
        <w:rPr>
          <w:rFonts w:ascii="Times New Roman" w:hAnsi="Times New Roman" w:cs="Times New Roman"/>
          <w:sz w:val="28"/>
          <w:szCs w:val="28"/>
        </w:rPr>
      </w:pPr>
    </w:p>
    <w:p w:rsidR="00AB220D" w:rsidRPr="004638D5" w:rsidRDefault="00AB220D" w:rsidP="00B663AC">
      <w:pPr>
        <w:spacing w:after="0" w:line="240" w:lineRule="auto"/>
        <w:ind w:firstLine="397"/>
        <w:contextualSpacing/>
        <w:jc w:val="center"/>
        <w:rPr>
          <w:rFonts w:ascii="Times New Roman" w:hAnsi="Times New Roman" w:cs="Times New Roman"/>
          <w:sz w:val="28"/>
          <w:szCs w:val="28"/>
        </w:rPr>
      </w:pPr>
    </w:p>
    <w:p w:rsidR="00AB220D" w:rsidRPr="004638D5" w:rsidRDefault="00AB220D" w:rsidP="00B663AC">
      <w:pPr>
        <w:spacing w:after="0" w:line="240" w:lineRule="auto"/>
        <w:ind w:firstLine="397"/>
        <w:contextualSpacing/>
        <w:jc w:val="center"/>
        <w:rPr>
          <w:rFonts w:ascii="Times New Roman" w:hAnsi="Times New Roman" w:cs="Times New Roman"/>
          <w:sz w:val="28"/>
          <w:szCs w:val="28"/>
        </w:rPr>
      </w:pPr>
    </w:p>
    <w:p w:rsidR="00AB220D" w:rsidRPr="004638D5" w:rsidRDefault="00AB220D" w:rsidP="00B663AC">
      <w:pPr>
        <w:spacing w:after="0" w:line="240" w:lineRule="auto"/>
        <w:ind w:firstLine="397"/>
        <w:contextualSpacing/>
        <w:jc w:val="center"/>
        <w:rPr>
          <w:rFonts w:ascii="Times New Roman" w:hAnsi="Times New Roman" w:cs="Times New Roman"/>
          <w:sz w:val="28"/>
          <w:szCs w:val="28"/>
        </w:rPr>
      </w:pPr>
    </w:p>
    <w:p w:rsidR="00AB220D" w:rsidRPr="004638D5" w:rsidRDefault="00AB220D" w:rsidP="00B663AC">
      <w:pPr>
        <w:spacing w:after="0" w:line="240" w:lineRule="auto"/>
        <w:ind w:firstLine="397"/>
        <w:contextualSpacing/>
        <w:jc w:val="center"/>
        <w:rPr>
          <w:rFonts w:ascii="Times New Roman" w:hAnsi="Times New Roman" w:cs="Times New Roman"/>
          <w:sz w:val="28"/>
          <w:szCs w:val="28"/>
        </w:rPr>
      </w:pPr>
    </w:p>
    <w:p w:rsidR="00AB220D" w:rsidRPr="004638D5" w:rsidRDefault="00AB220D" w:rsidP="00B663AC">
      <w:pPr>
        <w:spacing w:after="0" w:line="240" w:lineRule="auto"/>
        <w:ind w:firstLine="397"/>
        <w:contextualSpacing/>
        <w:jc w:val="center"/>
        <w:rPr>
          <w:rFonts w:ascii="Times New Roman" w:hAnsi="Times New Roman" w:cs="Times New Roman"/>
          <w:sz w:val="28"/>
          <w:szCs w:val="28"/>
        </w:rPr>
      </w:pPr>
    </w:p>
    <w:p w:rsidR="00AB220D" w:rsidRPr="004638D5" w:rsidRDefault="00AB220D" w:rsidP="00B663AC">
      <w:pPr>
        <w:spacing w:after="0" w:line="240" w:lineRule="auto"/>
        <w:ind w:firstLine="397"/>
        <w:contextualSpacing/>
        <w:jc w:val="center"/>
        <w:rPr>
          <w:rFonts w:ascii="Times New Roman" w:hAnsi="Times New Roman" w:cs="Times New Roman"/>
          <w:sz w:val="28"/>
          <w:szCs w:val="28"/>
        </w:rPr>
      </w:pPr>
    </w:p>
    <w:p w:rsidR="00AB220D" w:rsidRPr="004638D5" w:rsidRDefault="00AB220D" w:rsidP="00B663AC">
      <w:pPr>
        <w:spacing w:after="0" w:line="240" w:lineRule="auto"/>
        <w:ind w:firstLine="397"/>
        <w:contextualSpacing/>
        <w:jc w:val="center"/>
        <w:rPr>
          <w:rFonts w:ascii="Times New Roman" w:hAnsi="Times New Roman" w:cs="Times New Roman"/>
          <w:sz w:val="28"/>
          <w:szCs w:val="28"/>
        </w:rPr>
      </w:pPr>
    </w:p>
    <w:p w:rsidR="00AB220D" w:rsidRPr="004638D5" w:rsidRDefault="00AB220D" w:rsidP="00B663AC">
      <w:pPr>
        <w:spacing w:after="0" w:line="240" w:lineRule="auto"/>
        <w:ind w:firstLine="397"/>
        <w:contextualSpacing/>
        <w:jc w:val="center"/>
        <w:rPr>
          <w:rFonts w:ascii="Times New Roman" w:hAnsi="Times New Roman" w:cs="Times New Roman"/>
          <w:sz w:val="28"/>
          <w:szCs w:val="28"/>
        </w:rPr>
      </w:pPr>
    </w:p>
    <w:p w:rsidR="00AB220D" w:rsidRPr="004638D5" w:rsidRDefault="00AB220D" w:rsidP="00B663AC">
      <w:pPr>
        <w:spacing w:after="0" w:line="240" w:lineRule="auto"/>
        <w:ind w:firstLine="397"/>
        <w:contextualSpacing/>
        <w:jc w:val="center"/>
        <w:rPr>
          <w:rFonts w:ascii="Times New Roman" w:hAnsi="Times New Roman" w:cs="Times New Roman"/>
          <w:sz w:val="28"/>
          <w:szCs w:val="28"/>
        </w:rPr>
      </w:pPr>
    </w:p>
    <w:p w:rsidR="00AB220D" w:rsidRPr="004638D5" w:rsidRDefault="00AB220D" w:rsidP="00B663AC">
      <w:pPr>
        <w:spacing w:after="0" w:line="240" w:lineRule="auto"/>
        <w:ind w:firstLine="397"/>
        <w:contextualSpacing/>
        <w:jc w:val="center"/>
        <w:rPr>
          <w:rFonts w:ascii="Times New Roman" w:hAnsi="Times New Roman" w:cs="Times New Roman"/>
          <w:sz w:val="28"/>
          <w:szCs w:val="28"/>
        </w:rPr>
      </w:pPr>
    </w:p>
    <w:p w:rsidR="00AB220D" w:rsidRPr="004638D5" w:rsidRDefault="00AB220D" w:rsidP="00B663AC">
      <w:pPr>
        <w:spacing w:after="0" w:line="240" w:lineRule="auto"/>
        <w:ind w:firstLine="397"/>
        <w:contextualSpacing/>
        <w:jc w:val="center"/>
        <w:rPr>
          <w:rFonts w:ascii="Times New Roman" w:hAnsi="Times New Roman" w:cs="Times New Roman"/>
          <w:sz w:val="28"/>
          <w:szCs w:val="28"/>
        </w:rPr>
      </w:pPr>
    </w:p>
    <w:p w:rsidR="00AB220D" w:rsidRPr="004638D5" w:rsidRDefault="00AB220D" w:rsidP="00B663AC">
      <w:pPr>
        <w:spacing w:after="0" w:line="240" w:lineRule="auto"/>
        <w:ind w:firstLine="397"/>
        <w:contextualSpacing/>
        <w:jc w:val="center"/>
        <w:rPr>
          <w:rFonts w:ascii="Times New Roman" w:hAnsi="Times New Roman" w:cs="Times New Roman"/>
          <w:sz w:val="28"/>
          <w:szCs w:val="28"/>
        </w:rPr>
      </w:pPr>
    </w:p>
    <w:p w:rsidR="00AB220D" w:rsidRPr="004638D5" w:rsidRDefault="00AB220D" w:rsidP="00B663AC">
      <w:pPr>
        <w:spacing w:after="0" w:line="240" w:lineRule="auto"/>
        <w:ind w:firstLine="397"/>
        <w:contextualSpacing/>
        <w:jc w:val="center"/>
        <w:rPr>
          <w:rFonts w:ascii="Times New Roman" w:hAnsi="Times New Roman" w:cs="Times New Roman"/>
          <w:sz w:val="28"/>
          <w:szCs w:val="28"/>
        </w:rPr>
      </w:pPr>
    </w:p>
    <w:p w:rsidR="00AB220D" w:rsidRPr="004638D5" w:rsidRDefault="00AB220D" w:rsidP="00B663AC">
      <w:pPr>
        <w:spacing w:after="0" w:line="240" w:lineRule="auto"/>
        <w:ind w:firstLine="397"/>
        <w:contextualSpacing/>
        <w:jc w:val="center"/>
        <w:rPr>
          <w:rFonts w:ascii="Times New Roman" w:hAnsi="Times New Roman" w:cs="Times New Roman"/>
          <w:sz w:val="28"/>
          <w:szCs w:val="28"/>
        </w:rPr>
      </w:pPr>
    </w:p>
    <w:p w:rsidR="00AB220D" w:rsidRPr="004638D5" w:rsidRDefault="00AB220D" w:rsidP="00B663AC">
      <w:pPr>
        <w:spacing w:after="0" w:line="240" w:lineRule="auto"/>
        <w:ind w:firstLine="397"/>
        <w:contextualSpacing/>
        <w:jc w:val="center"/>
        <w:rPr>
          <w:rFonts w:ascii="Times New Roman" w:hAnsi="Times New Roman" w:cs="Times New Roman"/>
          <w:sz w:val="28"/>
          <w:szCs w:val="28"/>
        </w:rPr>
      </w:pPr>
    </w:p>
    <w:p w:rsidR="001954F9" w:rsidRDefault="001954F9" w:rsidP="00B663AC">
      <w:pPr>
        <w:spacing w:after="0" w:line="240" w:lineRule="auto"/>
        <w:ind w:firstLine="397"/>
        <w:contextualSpacing/>
        <w:jc w:val="center"/>
        <w:rPr>
          <w:rFonts w:ascii="Times New Roman" w:hAnsi="Times New Roman" w:cs="Times New Roman"/>
          <w:sz w:val="28"/>
          <w:szCs w:val="28"/>
        </w:rPr>
      </w:pPr>
    </w:p>
    <w:p w:rsidR="00AB220D" w:rsidRPr="004638D5" w:rsidRDefault="00AB220D" w:rsidP="00B663AC">
      <w:pPr>
        <w:spacing w:after="0" w:line="240" w:lineRule="auto"/>
        <w:ind w:firstLine="397"/>
        <w:contextualSpacing/>
        <w:jc w:val="center"/>
        <w:rPr>
          <w:rFonts w:ascii="Times New Roman" w:hAnsi="Times New Roman" w:cs="Times New Roman"/>
          <w:sz w:val="28"/>
          <w:szCs w:val="28"/>
        </w:rPr>
      </w:pPr>
      <w:r w:rsidRPr="004638D5">
        <w:rPr>
          <w:rFonts w:ascii="Times New Roman" w:hAnsi="Times New Roman" w:cs="Times New Roman"/>
          <w:sz w:val="28"/>
          <w:szCs w:val="28"/>
        </w:rPr>
        <w:t>Челябинск</w:t>
      </w:r>
    </w:p>
    <w:p w:rsidR="00AB220D" w:rsidRPr="004638D5" w:rsidRDefault="00AB220D" w:rsidP="00B663AC">
      <w:pPr>
        <w:spacing w:after="0" w:line="240" w:lineRule="auto"/>
        <w:ind w:firstLine="397"/>
        <w:contextualSpacing/>
        <w:jc w:val="center"/>
        <w:rPr>
          <w:rFonts w:ascii="Times New Roman" w:hAnsi="Times New Roman" w:cs="Times New Roman"/>
          <w:sz w:val="28"/>
          <w:szCs w:val="28"/>
        </w:rPr>
      </w:pPr>
      <w:r w:rsidRPr="004638D5">
        <w:rPr>
          <w:rFonts w:ascii="Times New Roman" w:hAnsi="Times New Roman" w:cs="Times New Roman"/>
          <w:sz w:val="28"/>
          <w:szCs w:val="28"/>
        </w:rPr>
        <w:t>Издательский центр ЮУрГУ</w:t>
      </w:r>
    </w:p>
    <w:p w:rsidR="00AB220D" w:rsidRPr="004638D5" w:rsidRDefault="00632913" w:rsidP="00B663AC">
      <w:pPr>
        <w:spacing w:after="0" w:line="240" w:lineRule="auto"/>
        <w:ind w:firstLine="397"/>
        <w:contextualSpacing/>
        <w:jc w:val="center"/>
        <w:rPr>
          <w:rFonts w:ascii="Times New Roman" w:hAnsi="Times New Roman" w:cs="Times New Roman"/>
          <w:sz w:val="28"/>
          <w:szCs w:val="28"/>
        </w:rPr>
      </w:pPr>
      <w:r>
        <w:rPr>
          <w:rFonts w:ascii="Times New Roman" w:hAnsi="Times New Roman" w:cs="Times New Roman"/>
          <w:sz w:val="28"/>
          <w:szCs w:val="28"/>
        </w:rPr>
        <w:t>2012</w:t>
      </w:r>
    </w:p>
    <w:p w:rsidR="00AB220D" w:rsidRPr="004638D5" w:rsidRDefault="00AB220D" w:rsidP="00B663AC">
      <w:pPr>
        <w:spacing w:after="0" w:line="240" w:lineRule="auto"/>
        <w:ind w:firstLine="397"/>
        <w:contextualSpacing/>
        <w:jc w:val="center"/>
        <w:rPr>
          <w:rFonts w:ascii="Times New Roman" w:hAnsi="Times New Roman" w:cs="Times New Roman"/>
          <w:sz w:val="28"/>
          <w:szCs w:val="28"/>
        </w:rPr>
        <w:sectPr w:rsidR="00AB220D" w:rsidRPr="004638D5" w:rsidSect="0016472C">
          <w:footerReference w:type="default" r:id="rId8"/>
          <w:pgSz w:w="11907" w:h="16839" w:code="9"/>
          <w:pgMar w:top="1134" w:right="567" w:bottom="1474" w:left="1418" w:header="0" w:footer="3" w:gutter="0"/>
          <w:pgNumType w:start="1"/>
          <w:cols w:space="720"/>
          <w:noEndnote/>
          <w:titlePg/>
          <w:docGrid w:linePitch="360"/>
        </w:sectPr>
      </w:pPr>
    </w:p>
    <w:p w:rsidR="00AB220D" w:rsidRPr="004638D5" w:rsidRDefault="00C07C1F" w:rsidP="00B663AC">
      <w:pPr>
        <w:spacing w:after="0" w:line="240" w:lineRule="auto"/>
        <w:ind w:firstLine="397"/>
        <w:contextualSpacing/>
        <w:rPr>
          <w:rFonts w:ascii="Times New Roman" w:hAnsi="Times New Roman" w:cs="Times New Roman"/>
          <w:sz w:val="28"/>
          <w:szCs w:val="28"/>
        </w:rPr>
      </w:pPr>
      <w:r>
        <w:rPr>
          <w:rFonts w:ascii="Times New Roman" w:hAnsi="Times New Roman" w:cs="Times New Roman"/>
          <w:sz w:val="28"/>
          <w:szCs w:val="28"/>
        </w:rPr>
        <w:lastRenderedPageBreak/>
        <w:t>ББК Ч4</w:t>
      </w:r>
      <w:r w:rsidR="00EC7CFB">
        <w:rPr>
          <w:rFonts w:ascii="Times New Roman" w:hAnsi="Times New Roman" w:cs="Times New Roman"/>
          <w:sz w:val="28"/>
          <w:szCs w:val="28"/>
        </w:rPr>
        <w:t>4</w:t>
      </w:r>
      <w:r>
        <w:rPr>
          <w:rFonts w:ascii="Times New Roman" w:hAnsi="Times New Roman" w:cs="Times New Roman"/>
          <w:sz w:val="28"/>
          <w:szCs w:val="28"/>
        </w:rPr>
        <w:t>8</w:t>
      </w:r>
      <w:r w:rsidR="00AB220D" w:rsidRPr="004638D5">
        <w:rPr>
          <w:rFonts w:ascii="Times New Roman" w:hAnsi="Times New Roman" w:cs="Times New Roman"/>
          <w:sz w:val="28"/>
          <w:szCs w:val="28"/>
        </w:rPr>
        <w:t>.я</w:t>
      </w:r>
      <w:proofErr w:type="gramStart"/>
      <w:r w:rsidR="00AB220D" w:rsidRPr="004638D5">
        <w:rPr>
          <w:rFonts w:ascii="Times New Roman" w:hAnsi="Times New Roman" w:cs="Times New Roman"/>
          <w:sz w:val="28"/>
          <w:szCs w:val="28"/>
        </w:rPr>
        <w:t>7</w:t>
      </w:r>
      <w:proofErr w:type="gramEnd"/>
    </w:p>
    <w:p w:rsidR="00AB220D" w:rsidRPr="004638D5" w:rsidRDefault="00AB220D" w:rsidP="00B663AC">
      <w:pPr>
        <w:spacing w:after="0" w:line="240" w:lineRule="auto"/>
        <w:ind w:firstLine="397"/>
        <w:contextualSpacing/>
        <w:rPr>
          <w:rFonts w:ascii="Times New Roman" w:hAnsi="Times New Roman" w:cs="Times New Roman"/>
          <w:sz w:val="28"/>
          <w:szCs w:val="28"/>
        </w:rPr>
      </w:pPr>
      <w:r w:rsidRPr="004638D5">
        <w:rPr>
          <w:rFonts w:ascii="Times New Roman" w:hAnsi="Times New Roman" w:cs="Times New Roman"/>
          <w:sz w:val="28"/>
          <w:szCs w:val="28"/>
        </w:rPr>
        <w:t>К734</w:t>
      </w:r>
    </w:p>
    <w:p w:rsidR="00AB220D" w:rsidRPr="004638D5" w:rsidRDefault="00AB220D" w:rsidP="00B663AC">
      <w:pPr>
        <w:spacing w:after="0" w:line="240" w:lineRule="auto"/>
        <w:ind w:firstLine="397"/>
        <w:contextualSpacing/>
        <w:jc w:val="center"/>
        <w:rPr>
          <w:rFonts w:ascii="Times New Roman" w:hAnsi="Times New Roman" w:cs="Times New Roman"/>
          <w:color w:val="FF0000"/>
          <w:sz w:val="28"/>
          <w:szCs w:val="28"/>
        </w:rPr>
      </w:pPr>
    </w:p>
    <w:p w:rsidR="00AB220D" w:rsidRPr="004638D5" w:rsidRDefault="00AB220D" w:rsidP="00B663AC">
      <w:pPr>
        <w:spacing w:after="0" w:line="240" w:lineRule="auto"/>
        <w:ind w:firstLine="397"/>
        <w:contextualSpacing/>
        <w:jc w:val="center"/>
        <w:rPr>
          <w:rFonts w:ascii="Times New Roman" w:hAnsi="Times New Roman" w:cs="Times New Roman"/>
          <w:sz w:val="28"/>
          <w:szCs w:val="28"/>
        </w:rPr>
      </w:pPr>
    </w:p>
    <w:p w:rsidR="00AB220D" w:rsidRPr="004638D5" w:rsidRDefault="00AB220D" w:rsidP="00B663AC">
      <w:pPr>
        <w:spacing w:after="0" w:line="240" w:lineRule="auto"/>
        <w:ind w:firstLine="397"/>
        <w:contextualSpacing/>
        <w:jc w:val="center"/>
        <w:rPr>
          <w:rFonts w:ascii="Times New Roman" w:hAnsi="Times New Roman" w:cs="Times New Roman"/>
          <w:sz w:val="28"/>
          <w:szCs w:val="28"/>
        </w:rPr>
      </w:pPr>
    </w:p>
    <w:p w:rsidR="00AB220D" w:rsidRPr="004638D5" w:rsidRDefault="00AB220D" w:rsidP="00B663AC">
      <w:pPr>
        <w:spacing w:after="0" w:line="240" w:lineRule="auto"/>
        <w:ind w:firstLine="397"/>
        <w:contextualSpacing/>
        <w:jc w:val="center"/>
        <w:rPr>
          <w:rFonts w:ascii="Times New Roman" w:hAnsi="Times New Roman" w:cs="Times New Roman"/>
          <w:sz w:val="28"/>
          <w:szCs w:val="28"/>
        </w:rPr>
      </w:pPr>
      <w:r w:rsidRPr="004638D5">
        <w:rPr>
          <w:rFonts w:ascii="Times New Roman" w:hAnsi="Times New Roman" w:cs="Times New Roman"/>
          <w:sz w:val="28"/>
          <w:szCs w:val="28"/>
        </w:rPr>
        <w:t>Одобрено</w:t>
      </w:r>
    </w:p>
    <w:p w:rsidR="00AB220D" w:rsidRPr="004638D5" w:rsidRDefault="00C07C1F" w:rsidP="00B663AC">
      <w:pPr>
        <w:spacing w:after="0" w:line="240" w:lineRule="auto"/>
        <w:ind w:firstLine="397"/>
        <w:contextualSpacing/>
        <w:jc w:val="center"/>
        <w:rPr>
          <w:rFonts w:ascii="Times New Roman" w:hAnsi="Times New Roman" w:cs="Times New Roman"/>
          <w:sz w:val="28"/>
          <w:szCs w:val="28"/>
        </w:rPr>
      </w:pPr>
      <w:r>
        <w:rPr>
          <w:rFonts w:ascii="Times New Roman" w:hAnsi="Times New Roman" w:cs="Times New Roman"/>
          <w:sz w:val="28"/>
          <w:szCs w:val="28"/>
        </w:rPr>
        <w:t>у</w:t>
      </w:r>
      <w:r w:rsidR="00AB220D" w:rsidRPr="004638D5">
        <w:rPr>
          <w:rFonts w:ascii="Times New Roman" w:hAnsi="Times New Roman" w:cs="Times New Roman"/>
          <w:sz w:val="28"/>
          <w:szCs w:val="28"/>
        </w:rPr>
        <w:t>чебно</w:t>
      </w:r>
      <w:r>
        <w:rPr>
          <w:rFonts w:ascii="Times New Roman" w:hAnsi="Times New Roman" w:cs="Times New Roman"/>
          <w:sz w:val="28"/>
          <w:szCs w:val="28"/>
        </w:rPr>
        <w:t>-</w:t>
      </w:r>
      <w:r w:rsidR="00AB220D" w:rsidRPr="004638D5">
        <w:rPr>
          <w:rFonts w:ascii="Times New Roman" w:hAnsi="Times New Roman" w:cs="Times New Roman"/>
          <w:sz w:val="28"/>
          <w:szCs w:val="28"/>
        </w:rPr>
        <w:t>методической комиссией</w:t>
      </w:r>
    </w:p>
    <w:p w:rsidR="00AB220D" w:rsidRPr="004638D5" w:rsidRDefault="001954F9" w:rsidP="00B663AC">
      <w:pPr>
        <w:spacing w:after="0" w:line="240" w:lineRule="auto"/>
        <w:ind w:firstLine="397"/>
        <w:contextualSpacing/>
        <w:jc w:val="center"/>
        <w:rPr>
          <w:rFonts w:ascii="Times New Roman" w:hAnsi="Times New Roman" w:cs="Times New Roman"/>
          <w:sz w:val="28"/>
          <w:szCs w:val="28"/>
        </w:rPr>
      </w:pPr>
      <w:r>
        <w:rPr>
          <w:rFonts w:ascii="Times New Roman" w:hAnsi="Times New Roman" w:cs="Times New Roman"/>
          <w:sz w:val="28"/>
          <w:szCs w:val="28"/>
        </w:rPr>
        <w:t>м</w:t>
      </w:r>
      <w:r w:rsidR="00AB220D" w:rsidRPr="004638D5">
        <w:rPr>
          <w:rFonts w:ascii="Times New Roman" w:hAnsi="Times New Roman" w:cs="Times New Roman"/>
          <w:sz w:val="28"/>
          <w:szCs w:val="28"/>
        </w:rPr>
        <w:t>еханико</w:t>
      </w:r>
      <w:r w:rsidR="00C07C1F">
        <w:rPr>
          <w:rFonts w:ascii="Times New Roman" w:hAnsi="Times New Roman" w:cs="Times New Roman"/>
          <w:sz w:val="28"/>
          <w:szCs w:val="28"/>
        </w:rPr>
        <w:t>-</w:t>
      </w:r>
      <w:r w:rsidR="00AB220D" w:rsidRPr="004638D5">
        <w:rPr>
          <w:rFonts w:ascii="Times New Roman" w:hAnsi="Times New Roman" w:cs="Times New Roman"/>
          <w:sz w:val="28"/>
          <w:szCs w:val="28"/>
        </w:rPr>
        <w:t>технологического факультета</w:t>
      </w:r>
    </w:p>
    <w:p w:rsidR="00AB220D" w:rsidRPr="004638D5" w:rsidRDefault="00AB220D" w:rsidP="00B663AC">
      <w:pPr>
        <w:spacing w:after="0" w:line="240" w:lineRule="auto"/>
        <w:ind w:firstLine="397"/>
        <w:contextualSpacing/>
        <w:jc w:val="center"/>
        <w:rPr>
          <w:rFonts w:ascii="Times New Roman" w:hAnsi="Times New Roman" w:cs="Times New Roman"/>
          <w:sz w:val="28"/>
          <w:szCs w:val="28"/>
        </w:rPr>
      </w:pPr>
    </w:p>
    <w:p w:rsidR="00AB220D" w:rsidRPr="004638D5" w:rsidRDefault="00AB220D" w:rsidP="00B663AC">
      <w:pPr>
        <w:spacing w:after="0" w:line="240" w:lineRule="auto"/>
        <w:ind w:firstLine="397"/>
        <w:contextualSpacing/>
        <w:jc w:val="center"/>
        <w:rPr>
          <w:rFonts w:ascii="Times New Roman" w:hAnsi="Times New Roman" w:cs="Times New Roman"/>
          <w:sz w:val="28"/>
          <w:szCs w:val="28"/>
        </w:rPr>
      </w:pPr>
    </w:p>
    <w:p w:rsidR="00AB220D" w:rsidRPr="004638D5" w:rsidRDefault="00AB220D" w:rsidP="00B663AC">
      <w:pPr>
        <w:spacing w:after="0" w:line="240" w:lineRule="auto"/>
        <w:ind w:firstLine="397"/>
        <w:contextualSpacing/>
        <w:jc w:val="center"/>
        <w:rPr>
          <w:rFonts w:ascii="Times New Roman" w:hAnsi="Times New Roman" w:cs="Times New Roman"/>
          <w:sz w:val="28"/>
          <w:szCs w:val="28"/>
        </w:rPr>
      </w:pPr>
    </w:p>
    <w:p w:rsidR="00AB220D" w:rsidRPr="004638D5" w:rsidRDefault="00AB220D" w:rsidP="00B663AC">
      <w:pPr>
        <w:spacing w:after="0" w:line="240" w:lineRule="auto"/>
        <w:ind w:firstLine="397"/>
        <w:contextualSpacing/>
        <w:jc w:val="center"/>
        <w:rPr>
          <w:rFonts w:ascii="Times New Roman" w:hAnsi="Times New Roman" w:cs="Times New Roman"/>
          <w:sz w:val="28"/>
          <w:szCs w:val="28"/>
        </w:rPr>
      </w:pPr>
      <w:r w:rsidRPr="004638D5">
        <w:rPr>
          <w:rFonts w:ascii="Times New Roman" w:hAnsi="Times New Roman" w:cs="Times New Roman"/>
          <w:sz w:val="28"/>
          <w:szCs w:val="28"/>
        </w:rPr>
        <w:t>Рецензенты:</w:t>
      </w:r>
    </w:p>
    <w:p w:rsidR="00AB220D" w:rsidRPr="004638D5" w:rsidRDefault="00632913" w:rsidP="00B663AC">
      <w:pPr>
        <w:spacing w:after="0" w:line="240" w:lineRule="auto"/>
        <w:ind w:firstLine="397"/>
        <w:contextualSpacing/>
        <w:jc w:val="center"/>
        <w:rPr>
          <w:rFonts w:ascii="Times New Roman" w:hAnsi="Times New Roman" w:cs="Times New Roman"/>
          <w:sz w:val="28"/>
          <w:szCs w:val="28"/>
        </w:rPr>
      </w:pPr>
      <w:r>
        <w:rPr>
          <w:rFonts w:ascii="Times New Roman" w:hAnsi="Times New Roman" w:cs="Times New Roman"/>
          <w:sz w:val="28"/>
          <w:szCs w:val="28"/>
        </w:rPr>
        <w:t>Р.А. Циринг</w:t>
      </w:r>
      <w:r w:rsidR="00AB220D" w:rsidRPr="004638D5">
        <w:rPr>
          <w:rFonts w:ascii="Times New Roman" w:hAnsi="Times New Roman" w:cs="Times New Roman"/>
          <w:sz w:val="28"/>
          <w:szCs w:val="28"/>
        </w:rPr>
        <w:t xml:space="preserve">, И.Н. Ишимова </w:t>
      </w:r>
    </w:p>
    <w:p w:rsidR="00AB220D" w:rsidRPr="004638D5" w:rsidRDefault="00AB220D" w:rsidP="00B663AC">
      <w:pPr>
        <w:spacing w:after="0" w:line="240" w:lineRule="auto"/>
        <w:ind w:firstLine="397"/>
        <w:contextualSpacing/>
        <w:jc w:val="center"/>
        <w:rPr>
          <w:rFonts w:ascii="Times New Roman" w:hAnsi="Times New Roman" w:cs="Times New Roman"/>
          <w:sz w:val="28"/>
          <w:szCs w:val="28"/>
        </w:rPr>
      </w:pPr>
    </w:p>
    <w:p w:rsidR="00AB220D" w:rsidRPr="004638D5" w:rsidRDefault="00AB220D" w:rsidP="00B663AC">
      <w:pPr>
        <w:spacing w:after="0" w:line="240" w:lineRule="auto"/>
        <w:ind w:firstLine="397"/>
        <w:contextualSpacing/>
        <w:jc w:val="center"/>
        <w:rPr>
          <w:rFonts w:ascii="Times New Roman" w:hAnsi="Times New Roman" w:cs="Times New Roman"/>
          <w:sz w:val="28"/>
          <w:szCs w:val="28"/>
        </w:rPr>
      </w:pPr>
    </w:p>
    <w:p w:rsidR="00AB220D" w:rsidRPr="004638D5" w:rsidRDefault="00AB220D" w:rsidP="00B663AC">
      <w:pPr>
        <w:spacing w:after="0" w:line="240" w:lineRule="auto"/>
        <w:ind w:firstLine="397"/>
        <w:contextualSpacing/>
        <w:jc w:val="center"/>
        <w:rPr>
          <w:rFonts w:ascii="Times New Roman" w:hAnsi="Times New Roman" w:cs="Times New Roman"/>
          <w:sz w:val="28"/>
          <w:szCs w:val="28"/>
        </w:rPr>
      </w:pPr>
    </w:p>
    <w:p w:rsidR="00AB220D" w:rsidRPr="004638D5" w:rsidRDefault="00AB220D" w:rsidP="00B663AC">
      <w:pPr>
        <w:spacing w:after="0" w:line="240" w:lineRule="auto"/>
        <w:ind w:firstLine="397"/>
        <w:contextualSpacing/>
        <w:jc w:val="center"/>
        <w:rPr>
          <w:rFonts w:ascii="Times New Roman" w:hAnsi="Times New Roman" w:cs="Times New Roman"/>
          <w:sz w:val="28"/>
          <w:szCs w:val="28"/>
        </w:rPr>
      </w:pPr>
    </w:p>
    <w:p w:rsidR="00AB220D" w:rsidRPr="004638D5" w:rsidRDefault="00AB220D" w:rsidP="00B663AC">
      <w:pPr>
        <w:spacing w:after="0" w:line="240" w:lineRule="auto"/>
        <w:ind w:firstLine="397"/>
        <w:contextualSpacing/>
        <w:jc w:val="center"/>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3"/>
        <w:gridCol w:w="9037"/>
      </w:tblGrid>
      <w:tr w:rsidR="001954F9" w:rsidTr="00DB2D6F">
        <w:tc>
          <w:tcPr>
            <w:tcW w:w="9860" w:type="dxa"/>
            <w:gridSpan w:val="2"/>
          </w:tcPr>
          <w:p w:rsidR="001954F9" w:rsidRDefault="001954F9" w:rsidP="00B663AC">
            <w:pPr>
              <w:contextualSpacing/>
              <w:jc w:val="both"/>
              <w:rPr>
                <w:rFonts w:ascii="Times New Roman" w:hAnsi="Times New Roman" w:cs="Times New Roman"/>
                <w:sz w:val="28"/>
                <w:szCs w:val="28"/>
              </w:rPr>
            </w:pPr>
            <w:r>
              <w:rPr>
                <w:rFonts w:ascii="Times New Roman" w:hAnsi="Times New Roman" w:cs="Times New Roman"/>
                <w:sz w:val="28"/>
                <w:szCs w:val="28"/>
              </w:rPr>
              <w:t xml:space="preserve">            Котлярова, И.О.</w:t>
            </w:r>
          </w:p>
        </w:tc>
      </w:tr>
      <w:tr w:rsidR="001954F9" w:rsidTr="00DB2D6F">
        <w:tc>
          <w:tcPr>
            <w:tcW w:w="823" w:type="dxa"/>
          </w:tcPr>
          <w:p w:rsidR="001954F9" w:rsidRPr="004638D5" w:rsidRDefault="001954F9" w:rsidP="00B663AC">
            <w:pPr>
              <w:contextualSpacing/>
              <w:jc w:val="both"/>
              <w:rPr>
                <w:rFonts w:ascii="Times New Roman" w:hAnsi="Times New Roman" w:cs="Times New Roman"/>
                <w:sz w:val="28"/>
                <w:szCs w:val="28"/>
              </w:rPr>
            </w:pPr>
            <w:r w:rsidRPr="004638D5">
              <w:rPr>
                <w:rFonts w:ascii="Times New Roman" w:hAnsi="Times New Roman" w:cs="Times New Roman"/>
                <w:sz w:val="28"/>
                <w:szCs w:val="28"/>
              </w:rPr>
              <w:t>К734</w:t>
            </w:r>
          </w:p>
          <w:p w:rsidR="001954F9" w:rsidRDefault="001954F9" w:rsidP="00B663AC">
            <w:pPr>
              <w:contextualSpacing/>
              <w:jc w:val="both"/>
              <w:rPr>
                <w:rFonts w:ascii="Times New Roman" w:hAnsi="Times New Roman" w:cs="Times New Roman"/>
                <w:sz w:val="28"/>
                <w:szCs w:val="28"/>
              </w:rPr>
            </w:pPr>
          </w:p>
        </w:tc>
        <w:tc>
          <w:tcPr>
            <w:tcW w:w="9037" w:type="dxa"/>
          </w:tcPr>
          <w:p w:rsidR="001954F9" w:rsidRPr="004638D5" w:rsidRDefault="001954F9" w:rsidP="00B663AC">
            <w:pPr>
              <w:contextualSpacing/>
              <w:jc w:val="both"/>
              <w:rPr>
                <w:rFonts w:ascii="Times New Roman" w:hAnsi="Times New Roman" w:cs="Times New Roman"/>
                <w:sz w:val="28"/>
                <w:szCs w:val="28"/>
              </w:rPr>
            </w:pPr>
            <w:r>
              <w:rPr>
                <w:rFonts w:ascii="Times New Roman" w:hAnsi="Times New Roman" w:cs="Times New Roman"/>
                <w:sz w:val="28"/>
                <w:szCs w:val="28"/>
              </w:rPr>
              <w:t>Педагогика высшей школы</w:t>
            </w:r>
            <w:r w:rsidRPr="004638D5">
              <w:rPr>
                <w:rFonts w:ascii="Times New Roman" w:hAnsi="Times New Roman" w:cs="Times New Roman"/>
                <w:sz w:val="28"/>
                <w:szCs w:val="28"/>
              </w:rPr>
              <w:t>: учебное пособие / И.О. Котлярова, Ю.В. Т</w:t>
            </w:r>
            <w:r w:rsidRPr="004638D5">
              <w:rPr>
                <w:rFonts w:ascii="Times New Roman" w:hAnsi="Times New Roman" w:cs="Times New Roman"/>
                <w:sz w:val="28"/>
                <w:szCs w:val="28"/>
              </w:rPr>
              <w:t>я</w:t>
            </w:r>
            <w:r w:rsidRPr="004638D5">
              <w:rPr>
                <w:rFonts w:ascii="Times New Roman" w:hAnsi="Times New Roman" w:cs="Times New Roman"/>
                <w:sz w:val="28"/>
                <w:szCs w:val="28"/>
              </w:rPr>
              <w:t>гунова. – Челябинск: Изд</w:t>
            </w:r>
            <w:r>
              <w:rPr>
                <w:rFonts w:ascii="Times New Roman" w:hAnsi="Times New Roman" w:cs="Times New Roman"/>
                <w:sz w:val="28"/>
                <w:szCs w:val="28"/>
              </w:rPr>
              <w:t>ат</w:t>
            </w:r>
            <w:r w:rsidR="00B8044C">
              <w:rPr>
                <w:rFonts w:ascii="Times New Roman" w:hAnsi="Times New Roman" w:cs="Times New Roman"/>
                <w:sz w:val="28"/>
                <w:szCs w:val="28"/>
              </w:rPr>
              <w:t xml:space="preserve">ельский центр ЮУрГУ, 2012. </w:t>
            </w:r>
            <w:r w:rsidR="00DB22EB">
              <w:rPr>
                <w:rFonts w:ascii="Times New Roman" w:hAnsi="Times New Roman" w:cs="Times New Roman"/>
                <w:sz w:val="28"/>
                <w:szCs w:val="28"/>
              </w:rPr>
              <w:t xml:space="preserve"> </w:t>
            </w:r>
            <w:r w:rsidR="00B8044C">
              <w:rPr>
                <w:rFonts w:ascii="Times New Roman" w:hAnsi="Times New Roman" w:cs="Times New Roman"/>
                <w:sz w:val="28"/>
                <w:szCs w:val="28"/>
              </w:rPr>
              <w:t>–</w:t>
            </w:r>
            <w:r w:rsidR="00DB22EB">
              <w:rPr>
                <w:rFonts w:ascii="Times New Roman" w:hAnsi="Times New Roman" w:cs="Times New Roman"/>
                <w:sz w:val="28"/>
                <w:szCs w:val="28"/>
              </w:rPr>
              <w:t xml:space="preserve"> 134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1954F9" w:rsidRDefault="001954F9" w:rsidP="00B663AC">
            <w:pPr>
              <w:contextualSpacing/>
              <w:jc w:val="both"/>
              <w:rPr>
                <w:rFonts w:ascii="Times New Roman" w:hAnsi="Times New Roman" w:cs="Times New Roman"/>
                <w:sz w:val="28"/>
                <w:szCs w:val="28"/>
              </w:rPr>
            </w:pPr>
          </w:p>
        </w:tc>
      </w:tr>
    </w:tbl>
    <w:p w:rsidR="00AB220D" w:rsidRPr="004638D5" w:rsidRDefault="00AB220D" w:rsidP="00B663AC">
      <w:pPr>
        <w:spacing w:after="0" w:line="240" w:lineRule="auto"/>
        <w:ind w:firstLine="397"/>
        <w:contextualSpacing/>
        <w:rPr>
          <w:rFonts w:ascii="Times New Roman" w:hAnsi="Times New Roman" w:cs="Times New Roman"/>
          <w:sz w:val="28"/>
          <w:szCs w:val="28"/>
        </w:rPr>
      </w:pPr>
    </w:p>
    <w:p w:rsidR="00AB220D" w:rsidRPr="004638D5" w:rsidRDefault="00AB220D" w:rsidP="00B663AC">
      <w:pPr>
        <w:spacing w:after="0" w:line="240" w:lineRule="auto"/>
        <w:ind w:firstLine="397"/>
        <w:contextualSpacing/>
        <w:jc w:val="both"/>
        <w:rPr>
          <w:rFonts w:ascii="Times New Roman" w:hAnsi="Times New Roman" w:cs="Times New Roman"/>
          <w:sz w:val="28"/>
          <w:szCs w:val="28"/>
        </w:rPr>
      </w:pPr>
    </w:p>
    <w:p w:rsidR="00AB220D" w:rsidRPr="004638D5" w:rsidRDefault="00AB220D"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В учебном пособии представлено целостное описание </w:t>
      </w:r>
      <w:r w:rsidR="00632913">
        <w:rPr>
          <w:rFonts w:ascii="Times New Roman" w:hAnsi="Times New Roman" w:cs="Times New Roman"/>
          <w:sz w:val="28"/>
          <w:szCs w:val="28"/>
        </w:rPr>
        <w:t xml:space="preserve">педагогики высшей школы </w:t>
      </w:r>
      <w:r w:rsidRPr="004638D5">
        <w:rPr>
          <w:rFonts w:ascii="Times New Roman" w:hAnsi="Times New Roman" w:cs="Times New Roman"/>
          <w:sz w:val="28"/>
          <w:szCs w:val="28"/>
        </w:rPr>
        <w:t>как</w:t>
      </w:r>
      <w:r w:rsidR="00632913">
        <w:rPr>
          <w:rFonts w:ascii="Times New Roman" w:hAnsi="Times New Roman" w:cs="Times New Roman"/>
          <w:sz w:val="28"/>
          <w:szCs w:val="28"/>
        </w:rPr>
        <w:t xml:space="preserve"> учебной дисциплины, рассмотрены её</w:t>
      </w:r>
      <w:r w:rsidRPr="004638D5">
        <w:rPr>
          <w:rFonts w:ascii="Times New Roman" w:hAnsi="Times New Roman" w:cs="Times New Roman"/>
          <w:sz w:val="28"/>
          <w:szCs w:val="28"/>
        </w:rPr>
        <w:t xml:space="preserve"> цели, содержание, организац</w:t>
      </w:r>
      <w:r w:rsidRPr="004638D5">
        <w:rPr>
          <w:rFonts w:ascii="Times New Roman" w:hAnsi="Times New Roman" w:cs="Times New Roman"/>
          <w:sz w:val="28"/>
          <w:szCs w:val="28"/>
        </w:rPr>
        <w:t>и</w:t>
      </w:r>
      <w:r w:rsidRPr="004638D5">
        <w:rPr>
          <w:rFonts w:ascii="Times New Roman" w:hAnsi="Times New Roman" w:cs="Times New Roman"/>
          <w:sz w:val="28"/>
          <w:szCs w:val="28"/>
        </w:rPr>
        <w:t>онные формы, условия, особенности, связанные с</w:t>
      </w:r>
      <w:r w:rsidR="0045474B">
        <w:rPr>
          <w:rFonts w:ascii="Times New Roman" w:hAnsi="Times New Roman" w:cs="Times New Roman"/>
          <w:sz w:val="28"/>
          <w:szCs w:val="28"/>
        </w:rPr>
        <w:t xml:space="preserve"> </w:t>
      </w:r>
      <w:r w:rsidR="00632913">
        <w:rPr>
          <w:rFonts w:ascii="Times New Roman" w:hAnsi="Times New Roman" w:cs="Times New Roman"/>
          <w:sz w:val="28"/>
          <w:szCs w:val="28"/>
        </w:rPr>
        <w:t>направлением подготовки ст</w:t>
      </w:r>
      <w:r w:rsidR="00632913">
        <w:rPr>
          <w:rFonts w:ascii="Times New Roman" w:hAnsi="Times New Roman" w:cs="Times New Roman"/>
          <w:sz w:val="28"/>
          <w:szCs w:val="28"/>
        </w:rPr>
        <w:t>у</w:t>
      </w:r>
      <w:r w:rsidR="00632913">
        <w:rPr>
          <w:rFonts w:ascii="Times New Roman" w:hAnsi="Times New Roman" w:cs="Times New Roman"/>
          <w:sz w:val="28"/>
          <w:szCs w:val="28"/>
        </w:rPr>
        <w:t>дентов</w:t>
      </w:r>
      <w:r w:rsidRPr="004638D5">
        <w:rPr>
          <w:rFonts w:ascii="Times New Roman" w:hAnsi="Times New Roman" w:cs="Times New Roman"/>
          <w:sz w:val="28"/>
          <w:szCs w:val="28"/>
        </w:rPr>
        <w:t xml:space="preserve">. Приведены задания для самостоятельной работы студентов, вопросы для самопроверки и литература. </w:t>
      </w:r>
    </w:p>
    <w:p w:rsidR="00632913" w:rsidRPr="004638D5" w:rsidRDefault="00632913" w:rsidP="00B663AC">
      <w:pPr>
        <w:spacing w:after="0" w:line="240" w:lineRule="auto"/>
        <w:ind w:firstLine="709"/>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Учебное пособие «Педагогика высшей школы» предназначено для </w:t>
      </w:r>
      <w:r w:rsidRPr="00C07C1F">
        <w:rPr>
          <w:rFonts w:ascii="Times New Roman" w:hAnsi="Times New Roman" w:cs="Times New Roman"/>
          <w:spacing w:val="-4"/>
          <w:sz w:val="28"/>
          <w:szCs w:val="28"/>
        </w:rPr>
        <w:t>профе</w:t>
      </w:r>
      <w:r w:rsidRPr="00C07C1F">
        <w:rPr>
          <w:rFonts w:ascii="Times New Roman" w:hAnsi="Times New Roman" w:cs="Times New Roman"/>
          <w:spacing w:val="-4"/>
          <w:sz w:val="28"/>
          <w:szCs w:val="28"/>
        </w:rPr>
        <w:t>с</w:t>
      </w:r>
      <w:r w:rsidRPr="00C07C1F">
        <w:rPr>
          <w:rFonts w:ascii="Times New Roman" w:hAnsi="Times New Roman" w:cs="Times New Roman"/>
          <w:spacing w:val="-4"/>
          <w:sz w:val="28"/>
          <w:szCs w:val="28"/>
        </w:rPr>
        <w:t>сионального образования магистрантов, изучающих данную учебную</w:t>
      </w:r>
      <w:r w:rsidRPr="004638D5">
        <w:rPr>
          <w:rFonts w:ascii="Times New Roman" w:hAnsi="Times New Roman" w:cs="Times New Roman"/>
          <w:sz w:val="28"/>
          <w:szCs w:val="28"/>
        </w:rPr>
        <w:t xml:space="preserve"> дисциплину. </w:t>
      </w:r>
    </w:p>
    <w:p w:rsidR="00AB220D" w:rsidRPr="004638D5" w:rsidRDefault="00AB220D" w:rsidP="00B663AC">
      <w:pPr>
        <w:spacing w:after="0" w:line="240" w:lineRule="auto"/>
        <w:ind w:firstLine="397"/>
        <w:contextualSpacing/>
        <w:rPr>
          <w:rFonts w:ascii="Times New Roman" w:hAnsi="Times New Roman" w:cs="Times New Roman"/>
          <w:sz w:val="28"/>
          <w:szCs w:val="28"/>
        </w:rPr>
      </w:pPr>
    </w:p>
    <w:p w:rsidR="00AB220D" w:rsidRPr="004638D5" w:rsidRDefault="00AB220D" w:rsidP="00B663AC">
      <w:pPr>
        <w:spacing w:after="0" w:line="240" w:lineRule="auto"/>
        <w:ind w:firstLine="397"/>
        <w:contextualSpacing/>
        <w:rPr>
          <w:rFonts w:ascii="Times New Roman" w:hAnsi="Times New Roman" w:cs="Times New Roman"/>
          <w:sz w:val="28"/>
          <w:szCs w:val="28"/>
        </w:rPr>
      </w:pPr>
    </w:p>
    <w:p w:rsidR="001954F9" w:rsidRDefault="001954F9" w:rsidP="00B663AC">
      <w:pPr>
        <w:spacing w:after="0" w:line="240" w:lineRule="auto"/>
        <w:ind w:firstLine="397"/>
        <w:contextualSpacing/>
        <w:jc w:val="right"/>
        <w:rPr>
          <w:rFonts w:ascii="Times New Roman" w:hAnsi="Times New Roman" w:cs="Times New Roman"/>
          <w:sz w:val="28"/>
          <w:szCs w:val="28"/>
        </w:rPr>
      </w:pPr>
    </w:p>
    <w:p w:rsidR="001954F9" w:rsidRDefault="001954F9" w:rsidP="00B663AC">
      <w:pPr>
        <w:spacing w:after="0" w:line="240" w:lineRule="auto"/>
        <w:ind w:firstLine="397"/>
        <w:contextualSpacing/>
        <w:jc w:val="right"/>
        <w:rPr>
          <w:rFonts w:ascii="Times New Roman" w:hAnsi="Times New Roman" w:cs="Times New Roman"/>
          <w:sz w:val="28"/>
          <w:szCs w:val="28"/>
        </w:rPr>
      </w:pPr>
    </w:p>
    <w:p w:rsidR="00AB220D" w:rsidRPr="004638D5" w:rsidRDefault="00C07C1F" w:rsidP="00B663AC">
      <w:pPr>
        <w:spacing w:after="0" w:line="240" w:lineRule="auto"/>
        <w:ind w:firstLine="397"/>
        <w:contextualSpacing/>
        <w:jc w:val="right"/>
        <w:rPr>
          <w:rFonts w:ascii="Times New Roman" w:hAnsi="Times New Roman" w:cs="Times New Roman"/>
          <w:sz w:val="28"/>
          <w:szCs w:val="28"/>
        </w:rPr>
      </w:pPr>
      <w:r>
        <w:rPr>
          <w:rFonts w:ascii="Times New Roman" w:hAnsi="Times New Roman" w:cs="Times New Roman"/>
          <w:sz w:val="28"/>
          <w:szCs w:val="28"/>
        </w:rPr>
        <w:t>ББК Ч448</w:t>
      </w:r>
      <w:r w:rsidR="00AB220D" w:rsidRPr="004638D5">
        <w:rPr>
          <w:rFonts w:ascii="Times New Roman" w:hAnsi="Times New Roman" w:cs="Times New Roman"/>
          <w:sz w:val="28"/>
          <w:szCs w:val="28"/>
        </w:rPr>
        <w:t>.я</w:t>
      </w:r>
      <w:proofErr w:type="gramStart"/>
      <w:r w:rsidR="00AB220D" w:rsidRPr="004638D5">
        <w:rPr>
          <w:rFonts w:ascii="Times New Roman" w:hAnsi="Times New Roman" w:cs="Times New Roman"/>
          <w:sz w:val="28"/>
          <w:szCs w:val="28"/>
        </w:rPr>
        <w:t>7</w:t>
      </w:r>
      <w:proofErr w:type="gramEnd"/>
    </w:p>
    <w:p w:rsidR="00AB220D" w:rsidRPr="004638D5" w:rsidRDefault="00AB220D" w:rsidP="00B663AC">
      <w:pPr>
        <w:spacing w:after="0" w:line="240" w:lineRule="auto"/>
        <w:ind w:firstLine="397"/>
        <w:contextualSpacing/>
        <w:jc w:val="right"/>
        <w:rPr>
          <w:rFonts w:ascii="Times New Roman" w:hAnsi="Times New Roman" w:cs="Times New Roman"/>
          <w:sz w:val="28"/>
          <w:szCs w:val="28"/>
        </w:rPr>
      </w:pPr>
    </w:p>
    <w:p w:rsidR="001954F9" w:rsidRDefault="001954F9" w:rsidP="00B663AC">
      <w:pPr>
        <w:spacing w:after="0" w:line="240" w:lineRule="auto"/>
        <w:ind w:firstLine="397"/>
        <w:contextualSpacing/>
        <w:jc w:val="right"/>
        <w:rPr>
          <w:rFonts w:ascii="Times New Roman" w:hAnsi="Times New Roman" w:cs="Times New Roman"/>
          <w:sz w:val="28"/>
          <w:szCs w:val="28"/>
        </w:rPr>
      </w:pPr>
    </w:p>
    <w:p w:rsidR="001954F9" w:rsidRDefault="001954F9" w:rsidP="00B663AC">
      <w:pPr>
        <w:spacing w:after="0" w:line="240" w:lineRule="auto"/>
        <w:ind w:firstLine="397"/>
        <w:contextualSpacing/>
        <w:jc w:val="right"/>
        <w:rPr>
          <w:rFonts w:ascii="Times New Roman" w:hAnsi="Times New Roman" w:cs="Times New Roman"/>
          <w:sz w:val="28"/>
          <w:szCs w:val="28"/>
        </w:rPr>
      </w:pPr>
    </w:p>
    <w:p w:rsidR="001954F9" w:rsidRDefault="001954F9" w:rsidP="00B663AC">
      <w:pPr>
        <w:spacing w:after="0" w:line="240" w:lineRule="auto"/>
        <w:ind w:firstLine="397"/>
        <w:contextualSpacing/>
        <w:jc w:val="right"/>
        <w:rPr>
          <w:rFonts w:ascii="Times New Roman" w:hAnsi="Times New Roman" w:cs="Times New Roman"/>
          <w:sz w:val="28"/>
          <w:szCs w:val="28"/>
        </w:rPr>
      </w:pPr>
    </w:p>
    <w:p w:rsidR="001954F9" w:rsidRDefault="001954F9" w:rsidP="00B663AC">
      <w:pPr>
        <w:spacing w:after="0" w:line="240" w:lineRule="auto"/>
        <w:ind w:firstLine="397"/>
        <w:contextualSpacing/>
        <w:jc w:val="right"/>
        <w:rPr>
          <w:rFonts w:ascii="Times New Roman" w:hAnsi="Times New Roman" w:cs="Times New Roman"/>
          <w:sz w:val="28"/>
          <w:szCs w:val="28"/>
        </w:rPr>
      </w:pPr>
    </w:p>
    <w:p w:rsidR="001954F9" w:rsidRDefault="001954F9" w:rsidP="00B663AC">
      <w:pPr>
        <w:spacing w:after="0" w:line="240" w:lineRule="auto"/>
        <w:ind w:firstLine="397"/>
        <w:contextualSpacing/>
        <w:jc w:val="right"/>
        <w:rPr>
          <w:rFonts w:ascii="Times New Roman" w:hAnsi="Times New Roman" w:cs="Times New Roman"/>
          <w:sz w:val="28"/>
          <w:szCs w:val="28"/>
        </w:rPr>
      </w:pPr>
    </w:p>
    <w:p w:rsidR="00AB220D" w:rsidRPr="004638D5" w:rsidRDefault="00AB220D" w:rsidP="00B663AC">
      <w:pPr>
        <w:spacing w:after="0" w:line="240" w:lineRule="auto"/>
        <w:ind w:firstLine="397"/>
        <w:contextualSpacing/>
        <w:jc w:val="right"/>
        <w:rPr>
          <w:rFonts w:ascii="Times New Roman" w:hAnsi="Times New Roman" w:cs="Times New Roman"/>
          <w:sz w:val="28"/>
          <w:szCs w:val="28"/>
        </w:rPr>
      </w:pPr>
      <w:r w:rsidRPr="004638D5">
        <w:rPr>
          <w:rFonts w:ascii="Times New Roman" w:hAnsi="Times New Roman" w:cs="Times New Roman"/>
          <w:sz w:val="28"/>
          <w:szCs w:val="28"/>
        </w:rPr>
        <w:t xml:space="preserve"> © Издательский центр  ЮУрГУ, 201</w:t>
      </w:r>
      <w:r w:rsidR="00FB36A9">
        <w:rPr>
          <w:rFonts w:ascii="Times New Roman" w:hAnsi="Times New Roman" w:cs="Times New Roman"/>
          <w:sz w:val="28"/>
          <w:szCs w:val="28"/>
        </w:rPr>
        <w:t>2</w:t>
      </w:r>
    </w:p>
    <w:p w:rsidR="00AB220D" w:rsidRPr="004638D5" w:rsidRDefault="00AB220D" w:rsidP="00B663AC">
      <w:pPr>
        <w:spacing w:after="0" w:line="240" w:lineRule="auto"/>
        <w:ind w:firstLine="397"/>
        <w:contextualSpacing/>
        <w:rPr>
          <w:rFonts w:ascii="Times New Roman" w:hAnsi="Times New Roman" w:cs="Times New Roman"/>
          <w:sz w:val="28"/>
          <w:szCs w:val="28"/>
        </w:rPr>
        <w:sectPr w:rsidR="00AB220D" w:rsidRPr="004638D5" w:rsidSect="0016472C">
          <w:pgSz w:w="11907" w:h="16839" w:code="9"/>
          <w:pgMar w:top="1134" w:right="567" w:bottom="1474" w:left="1418" w:header="0" w:footer="3" w:gutter="0"/>
          <w:pgNumType w:start="2"/>
          <w:cols w:space="720"/>
          <w:noEndnote/>
          <w:docGrid w:linePitch="360"/>
        </w:sectPr>
      </w:pPr>
    </w:p>
    <w:p w:rsidR="00AB220D" w:rsidRPr="004638D5" w:rsidRDefault="00AB220D" w:rsidP="00B663AC">
      <w:pPr>
        <w:spacing w:after="0" w:line="240" w:lineRule="auto"/>
        <w:ind w:firstLine="397"/>
        <w:contextualSpacing/>
        <w:jc w:val="both"/>
        <w:rPr>
          <w:rFonts w:ascii="Times New Roman" w:hAnsi="Times New Roman" w:cs="Times New Roman"/>
          <w:sz w:val="28"/>
          <w:szCs w:val="28"/>
        </w:rPr>
      </w:pPr>
    </w:p>
    <w:p w:rsidR="00AB220D" w:rsidRPr="004638D5" w:rsidRDefault="00AB220D" w:rsidP="00B663AC">
      <w:pPr>
        <w:spacing w:after="0" w:line="240" w:lineRule="auto"/>
        <w:ind w:firstLine="397"/>
        <w:contextualSpacing/>
        <w:jc w:val="center"/>
        <w:rPr>
          <w:rFonts w:ascii="Times New Roman" w:hAnsi="Times New Roman" w:cs="Times New Roman"/>
          <w:b/>
          <w:sz w:val="28"/>
          <w:szCs w:val="28"/>
        </w:rPr>
      </w:pPr>
      <w:r w:rsidRPr="004638D5">
        <w:rPr>
          <w:rFonts w:ascii="Times New Roman" w:hAnsi="Times New Roman" w:cs="Times New Roman"/>
          <w:b/>
          <w:sz w:val="28"/>
          <w:szCs w:val="28"/>
        </w:rPr>
        <w:t>ОГЛАВЛЕНИЕ</w:t>
      </w:r>
    </w:p>
    <w:p w:rsidR="00AB220D" w:rsidRPr="004638D5" w:rsidRDefault="00AB220D" w:rsidP="00B663AC">
      <w:pPr>
        <w:spacing w:after="0" w:line="240" w:lineRule="auto"/>
        <w:ind w:firstLine="397"/>
        <w:contextualSpacing/>
        <w:jc w:val="center"/>
        <w:rPr>
          <w:rFonts w:ascii="Times New Roman" w:hAnsi="Times New Roman" w:cs="Times New Roman"/>
          <w:color w:val="FF0000"/>
          <w:sz w:val="28"/>
          <w:szCs w:val="28"/>
        </w:rPr>
      </w:pPr>
    </w:p>
    <w:tbl>
      <w:tblPr>
        <w:tblW w:w="9889" w:type="dxa"/>
        <w:tblLayout w:type="fixed"/>
        <w:tblLook w:val="04A0"/>
      </w:tblPr>
      <w:tblGrid>
        <w:gridCol w:w="675"/>
        <w:gridCol w:w="8505"/>
        <w:gridCol w:w="709"/>
      </w:tblGrid>
      <w:tr w:rsidR="00AB220D" w:rsidRPr="004638D5" w:rsidTr="00B8044C">
        <w:tc>
          <w:tcPr>
            <w:tcW w:w="675" w:type="dxa"/>
          </w:tcPr>
          <w:p w:rsidR="00AB220D" w:rsidRPr="004638D5" w:rsidRDefault="00AB220D" w:rsidP="00B663AC">
            <w:pPr>
              <w:spacing w:after="0" w:line="240" w:lineRule="auto"/>
              <w:contextualSpacing/>
              <w:jc w:val="both"/>
              <w:rPr>
                <w:rFonts w:ascii="Times New Roman" w:hAnsi="Times New Roman" w:cs="Times New Roman"/>
                <w:sz w:val="28"/>
                <w:szCs w:val="28"/>
              </w:rPr>
            </w:pPr>
          </w:p>
        </w:tc>
        <w:tc>
          <w:tcPr>
            <w:tcW w:w="8505" w:type="dxa"/>
          </w:tcPr>
          <w:p w:rsidR="00AB220D" w:rsidRPr="00FB36A9" w:rsidRDefault="00FB36A9" w:rsidP="00B663AC">
            <w:pPr>
              <w:pStyle w:val="msonormalbullet2gif"/>
              <w:numPr>
                <w:ilvl w:val="0"/>
                <w:numId w:val="19"/>
              </w:numPr>
              <w:spacing w:before="0" w:beforeAutospacing="0" w:after="0" w:afterAutospacing="0"/>
              <w:ind w:left="0"/>
              <w:contextualSpacing/>
              <w:jc w:val="both"/>
              <w:rPr>
                <w:sz w:val="28"/>
                <w:szCs w:val="28"/>
              </w:rPr>
            </w:pPr>
            <w:r w:rsidRPr="004638D5">
              <w:rPr>
                <w:sz w:val="28"/>
                <w:szCs w:val="28"/>
              </w:rPr>
              <w:t>Введение</w:t>
            </w:r>
            <w:r>
              <w:rPr>
                <w:sz w:val="28"/>
                <w:szCs w:val="28"/>
              </w:rPr>
              <w:t>………………………………………………………………….</w:t>
            </w:r>
          </w:p>
        </w:tc>
        <w:tc>
          <w:tcPr>
            <w:tcW w:w="709" w:type="dxa"/>
          </w:tcPr>
          <w:p w:rsidR="00AB220D" w:rsidRPr="00012CEA" w:rsidRDefault="00012CEA" w:rsidP="00B663AC">
            <w:pPr>
              <w:spacing w:after="0" w:line="240" w:lineRule="auto"/>
              <w:contextualSpacing/>
              <w:jc w:val="both"/>
              <w:rPr>
                <w:rFonts w:ascii="Times New Roman" w:hAnsi="Times New Roman" w:cs="Times New Roman"/>
                <w:sz w:val="28"/>
                <w:szCs w:val="28"/>
              </w:rPr>
            </w:pPr>
            <w:r w:rsidRPr="00012CEA">
              <w:rPr>
                <w:rFonts w:ascii="Times New Roman" w:hAnsi="Times New Roman" w:cs="Times New Roman"/>
                <w:sz w:val="28"/>
                <w:szCs w:val="28"/>
              </w:rPr>
              <w:t>4</w:t>
            </w:r>
          </w:p>
        </w:tc>
      </w:tr>
      <w:tr w:rsidR="00AB220D" w:rsidRPr="004638D5" w:rsidTr="00B8044C">
        <w:tc>
          <w:tcPr>
            <w:tcW w:w="675" w:type="dxa"/>
          </w:tcPr>
          <w:p w:rsidR="00AB220D" w:rsidRPr="004638D5" w:rsidRDefault="00FB36A9" w:rsidP="00B663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EC7CFB">
              <w:rPr>
                <w:rFonts w:ascii="Times New Roman" w:hAnsi="Times New Roman" w:cs="Times New Roman"/>
                <w:sz w:val="28"/>
                <w:szCs w:val="28"/>
              </w:rPr>
              <w:t>.</w:t>
            </w:r>
          </w:p>
        </w:tc>
        <w:tc>
          <w:tcPr>
            <w:tcW w:w="8505" w:type="dxa"/>
          </w:tcPr>
          <w:p w:rsidR="00AB220D" w:rsidRPr="00FB36A9" w:rsidRDefault="00FB36A9" w:rsidP="00B663AC">
            <w:pPr>
              <w:pStyle w:val="msonormalbullet2gif"/>
              <w:numPr>
                <w:ilvl w:val="0"/>
                <w:numId w:val="19"/>
              </w:numPr>
              <w:spacing w:before="0" w:beforeAutospacing="0" w:after="0" w:afterAutospacing="0"/>
              <w:ind w:left="0"/>
              <w:contextualSpacing/>
              <w:jc w:val="both"/>
              <w:rPr>
                <w:sz w:val="28"/>
                <w:szCs w:val="28"/>
              </w:rPr>
            </w:pPr>
            <w:r w:rsidRPr="004638D5">
              <w:rPr>
                <w:sz w:val="28"/>
                <w:szCs w:val="28"/>
              </w:rPr>
              <w:t>Предмет и задачи «Педагогики высшей школы» как научной и учебной дис</w:t>
            </w:r>
            <w:r>
              <w:rPr>
                <w:sz w:val="28"/>
                <w:szCs w:val="28"/>
              </w:rPr>
              <w:t>циплины……………………………………………………</w:t>
            </w:r>
            <w:r w:rsidRPr="004638D5">
              <w:rPr>
                <w:sz w:val="28"/>
                <w:szCs w:val="28"/>
              </w:rPr>
              <w:t xml:space="preserve"> </w:t>
            </w:r>
          </w:p>
        </w:tc>
        <w:tc>
          <w:tcPr>
            <w:tcW w:w="709" w:type="dxa"/>
          </w:tcPr>
          <w:p w:rsidR="00EC7CFB" w:rsidRDefault="00EC7CFB" w:rsidP="00B663AC">
            <w:pPr>
              <w:spacing w:after="0" w:line="240" w:lineRule="auto"/>
              <w:contextualSpacing/>
              <w:jc w:val="both"/>
              <w:rPr>
                <w:rFonts w:ascii="Times New Roman" w:hAnsi="Times New Roman" w:cs="Times New Roman"/>
                <w:sz w:val="28"/>
                <w:szCs w:val="28"/>
              </w:rPr>
            </w:pPr>
          </w:p>
          <w:p w:rsidR="00AB220D" w:rsidRPr="00012CEA" w:rsidRDefault="00012CEA" w:rsidP="00B663AC">
            <w:pPr>
              <w:spacing w:after="0" w:line="240" w:lineRule="auto"/>
              <w:contextualSpacing/>
              <w:jc w:val="both"/>
              <w:rPr>
                <w:rFonts w:ascii="Times New Roman" w:hAnsi="Times New Roman" w:cs="Times New Roman"/>
                <w:sz w:val="28"/>
                <w:szCs w:val="28"/>
              </w:rPr>
            </w:pPr>
            <w:r w:rsidRPr="00012CEA">
              <w:rPr>
                <w:rFonts w:ascii="Times New Roman" w:hAnsi="Times New Roman" w:cs="Times New Roman"/>
                <w:sz w:val="28"/>
                <w:szCs w:val="28"/>
              </w:rPr>
              <w:t>6</w:t>
            </w:r>
          </w:p>
        </w:tc>
      </w:tr>
      <w:tr w:rsidR="00AB220D" w:rsidRPr="004638D5" w:rsidTr="00B8044C">
        <w:tc>
          <w:tcPr>
            <w:tcW w:w="675" w:type="dxa"/>
          </w:tcPr>
          <w:p w:rsidR="00AB220D" w:rsidRPr="004638D5" w:rsidRDefault="00AB220D"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2.</w:t>
            </w:r>
          </w:p>
        </w:tc>
        <w:tc>
          <w:tcPr>
            <w:tcW w:w="8505" w:type="dxa"/>
          </w:tcPr>
          <w:p w:rsidR="00AB220D" w:rsidRPr="00FB36A9" w:rsidRDefault="00FB36A9" w:rsidP="00B663AC">
            <w:pPr>
              <w:pStyle w:val="msonormalbullet2gif"/>
              <w:numPr>
                <w:ilvl w:val="0"/>
                <w:numId w:val="19"/>
              </w:numPr>
              <w:spacing w:before="0" w:beforeAutospacing="0" w:after="0" w:afterAutospacing="0"/>
              <w:ind w:left="0"/>
              <w:contextualSpacing/>
              <w:jc w:val="both"/>
              <w:rPr>
                <w:sz w:val="28"/>
                <w:szCs w:val="28"/>
              </w:rPr>
            </w:pPr>
            <w:r w:rsidRPr="004638D5">
              <w:rPr>
                <w:sz w:val="28"/>
                <w:szCs w:val="28"/>
              </w:rPr>
              <w:t>Непрерывное образование человека через всю жизнь</w:t>
            </w:r>
            <w:r>
              <w:rPr>
                <w:sz w:val="28"/>
                <w:szCs w:val="28"/>
              </w:rPr>
              <w:t>………………..</w:t>
            </w:r>
            <w:r w:rsidRPr="004638D5">
              <w:rPr>
                <w:sz w:val="28"/>
                <w:szCs w:val="28"/>
              </w:rPr>
              <w:t xml:space="preserve"> </w:t>
            </w:r>
          </w:p>
        </w:tc>
        <w:tc>
          <w:tcPr>
            <w:tcW w:w="709" w:type="dxa"/>
          </w:tcPr>
          <w:p w:rsidR="00AB220D" w:rsidRPr="00012CEA" w:rsidRDefault="00012CEA" w:rsidP="00B663AC">
            <w:pPr>
              <w:spacing w:after="0" w:line="240" w:lineRule="auto"/>
              <w:contextualSpacing/>
              <w:jc w:val="both"/>
              <w:rPr>
                <w:rFonts w:ascii="Times New Roman" w:hAnsi="Times New Roman" w:cs="Times New Roman"/>
                <w:sz w:val="28"/>
                <w:szCs w:val="28"/>
              </w:rPr>
            </w:pPr>
            <w:r w:rsidRPr="00012CEA">
              <w:rPr>
                <w:rFonts w:ascii="Times New Roman" w:hAnsi="Times New Roman" w:cs="Times New Roman"/>
                <w:sz w:val="28"/>
                <w:szCs w:val="28"/>
              </w:rPr>
              <w:t>1</w:t>
            </w:r>
            <w:r w:rsidR="00515506">
              <w:rPr>
                <w:rFonts w:ascii="Times New Roman" w:hAnsi="Times New Roman" w:cs="Times New Roman"/>
                <w:sz w:val="28"/>
                <w:szCs w:val="28"/>
              </w:rPr>
              <w:t>1</w:t>
            </w:r>
          </w:p>
        </w:tc>
      </w:tr>
      <w:tr w:rsidR="00AB220D" w:rsidRPr="004638D5" w:rsidTr="00B8044C">
        <w:tc>
          <w:tcPr>
            <w:tcW w:w="675" w:type="dxa"/>
          </w:tcPr>
          <w:p w:rsidR="00AB220D" w:rsidRPr="004638D5" w:rsidRDefault="00AB220D"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3.</w:t>
            </w:r>
          </w:p>
        </w:tc>
        <w:tc>
          <w:tcPr>
            <w:tcW w:w="8505" w:type="dxa"/>
          </w:tcPr>
          <w:p w:rsidR="00AB220D" w:rsidRPr="00FB36A9" w:rsidRDefault="00FB36A9" w:rsidP="00B663AC">
            <w:pPr>
              <w:pStyle w:val="msonormalbullet2gif"/>
              <w:numPr>
                <w:ilvl w:val="0"/>
                <w:numId w:val="19"/>
              </w:numPr>
              <w:spacing w:before="0" w:beforeAutospacing="0" w:after="0" w:afterAutospacing="0"/>
              <w:ind w:left="0"/>
              <w:contextualSpacing/>
              <w:jc w:val="both"/>
              <w:rPr>
                <w:sz w:val="28"/>
                <w:szCs w:val="28"/>
              </w:rPr>
            </w:pPr>
            <w:r w:rsidRPr="004638D5">
              <w:rPr>
                <w:sz w:val="28"/>
                <w:szCs w:val="28"/>
              </w:rPr>
              <w:t>Нормативно</w:t>
            </w:r>
            <w:r w:rsidR="00C07C1F">
              <w:rPr>
                <w:sz w:val="28"/>
                <w:szCs w:val="28"/>
              </w:rPr>
              <w:t>-</w:t>
            </w:r>
            <w:r w:rsidRPr="004638D5">
              <w:rPr>
                <w:sz w:val="28"/>
                <w:szCs w:val="28"/>
              </w:rPr>
              <w:t>правовые основы профессионального образования</w:t>
            </w:r>
            <w:r>
              <w:rPr>
                <w:sz w:val="28"/>
                <w:szCs w:val="28"/>
              </w:rPr>
              <w:t>……</w:t>
            </w:r>
            <w:r w:rsidRPr="004638D5">
              <w:rPr>
                <w:sz w:val="28"/>
                <w:szCs w:val="28"/>
              </w:rPr>
              <w:t xml:space="preserve"> </w:t>
            </w:r>
          </w:p>
        </w:tc>
        <w:tc>
          <w:tcPr>
            <w:tcW w:w="709" w:type="dxa"/>
          </w:tcPr>
          <w:p w:rsidR="00AB220D" w:rsidRPr="004638D5" w:rsidRDefault="00012CEA" w:rsidP="00B663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w:t>
            </w:r>
            <w:r w:rsidR="00515506">
              <w:rPr>
                <w:rFonts w:ascii="Times New Roman" w:hAnsi="Times New Roman" w:cs="Times New Roman"/>
                <w:sz w:val="28"/>
                <w:szCs w:val="28"/>
              </w:rPr>
              <w:t>6</w:t>
            </w:r>
          </w:p>
        </w:tc>
      </w:tr>
      <w:tr w:rsidR="00012CEA" w:rsidRPr="004638D5" w:rsidTr="00B8044C">
        <w:tc>
          <w:tcPr>
            <w:tcW w:w="675" w:type="dxa"/>
          </w:tcPr>
          <w:p w:rsidR="00012CEA" w:rsidRPr="004638D5" w:rsidRDefault="00012CEA" w:rsidP="00B663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w:t>
            </w:r>
            <w:r w:rsidR="00EC7CFB">
              <w:rPr>
                <w:rFonts w:ascii="Times New Roman" w:hAnsi="Times New Roman" w:cs="Times New Roman"/>
                <w:sz w:val="28"/>
                <w:szCs w:val="28"/>
              </w:rPr>
              <w:t>.</w:t>
            </w:r>
          </w:p>
        </w:tc>
        <w:tc>
          <w:tcPr>
            <w:tcW w:w="8505" w:type="dxa"/>
          </w:tcPr>
          <w:p w:rsidR="00012CEA" w:rsidRPr="004638D5" w:rsidRDefault="00012CEA" w:rsidP="00B663AC">
            <w:pPr>
              <w:pStyle w:val="msonormalbullet2gif"/>
              <w:numPr>
                <w:ilvl w:val="0"/>
                <w:numId w:val="19"/>
              </w:numPr>
              <w:spacing w:before="0" w:beforeAutospacing="0" w:after="0" w:afterAutospacing="0"/>
              <w:ind w:left="0"/>
              <w:contextualSpacing/>
              <w:jc w:val="both"/>
              <w:rPr>
                <w:sz w:val="28"/>
                <w:szCs w:val="28"/>
              </w:rPr>
            </w:pPr>
            <w:r>
              <w:rPr>
                <w:sz w:val="28"/>
                <w:szCs w:val="28"/>
              </w:rPr>
              <w:t>Системы профессионального образования…………………………….</w:t>
            </w:r>
          </w:p>
        </w:tc>
        <w:tc>
          <w:tcPr>
            <w:tcW w:w="709" w:type="dxa"/>
          </w:tcPr>
          <w:p w:rsidR="00012CEA" w:rsidRDefault="003E49B1" w:rsidP="00B663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00515506">
              <w:rPr>
                <w:rFonts w:ascii="Times New Roman" w:hAnsi="Times New Roman" w:cs="Times New Roman"/>
                <w:sz w:val="28"/>
                <w:szCs w:val="28"/>
              </w:rPr>
              <w:t>3</w:t>
            </w:r>
          </w:p>
        </w:tc>
      </w:tr>
      <w:tr w:rsidR="00AB220D" w:rsidRPr="004638D5" w:rsidTr="00B8044C">
        <w:tc>
          <w:tcPr>
            <w:tcW w:w="675" w:type="dxa"/>
          </w:tcPr>
          <w:p w:rsidR="00AB220D" w:rsidRPr="004638D5" w:rsidRDefault="00012CEA" w:rsidP="00B663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5</w:t>
            </w:r>
            <w:r w:rsidR="00AB220D" w:rsidRPr="004638D5">
              <w:rPr>
                <w:rFonts w:ascii="Times New Roman" w:hAnsi="Times New Roman" w:cs="Times New Roman"/>
                <w:sz w:val="28"/>
                <w:szCs w:val="28"/>
              </w:rPr>
              <w:t>.</w:t>
            </w:r>
          </w:p>
        </w:tc>
        <w:tc>
          <w:tcPr>
            <w:tcW w:w="8505" w:type="dxa"/>
          </w:tcPr>
          <w:p w:rsidR="00AB220D" w:rsidRPr="00FB36A9" w:rsidRDefault="00FB36A9" w:rsidP="00B663AC">
            <w:pPr>
              <w:pStyle w:val="msonormalbullet2gif"/>
              <w:numPr>
                <w:ilvl w:val="0"/>
                <w:numId w:val="19"/>
              </w:numPr>
              <w:spacing w:before="0" w:beforeAutospacing="0" w:after="0" w:afterAutospacing="0"/>
              <w:ind w:left="0"/>
              <w:contextualSpacing/>
              <w:jc w:val="both"/>
              <w:rPr>
                <w:sz w:val="28"/>
                <w:szCs w:val="28"/>
              </w:rPr>
            </w:pPr>
            <w:r w:rsidRPr="004638D5">
              <w:rPr>
                <w:sz w:val="28"/>
                <w:szCs w:val="28"/>
              </w:rPr>
              <w:t>Образовательный процесс и образовательные технологии в высшей школе</w:t>
            </w:r>
            <w:r>
              <w:rPr>
                <w:sz w:val="28"/>
                <w:szCs w:val="28"/>
              </w:rPr>
              <w:t>……………………………………………………………………..</w:t>
            </w:r>
          </w:p>
        </w:tc>
        <w:tc>
          <w:tcPr>
            <w:tcW w:w="709" w:type="dxa"/>
          </w:tcPr>
          <w:p w:rsidR="00AB220D" w:rsidRDefault="00AB220D" w:rsidP="00B663AC">
            <w:pPr>
              <w:spacing w:after="0" w:line="240" w:lineRule="auto"/>
              <w:contextualSpacing/>
              <w:jc w:val="both"/>
              <w:rPr>
                <w:rFonts w:ascii="Times New Roman" w:hAnsi="Times New Roman" w:cs="Times New Roman"/>
                <w:sz w:val="28"/>
                <w:szCs w:val="28"/>
              </w:rPr>
            </w:pPr>
          </w:p>
          <w:p w:rsidR="00012CEA" w:rsidRPr="004638D5" w:rsidRDefault="00012CEA" w:rsidP="00B663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w:t>
            </w:r>
            <w:r w:rsidR="00515506">
              <w:rPr>
                <w:rFonts w:ascii="Times New Roman" w:hAnsi="Times New Roman" w:cs="Times New Roman"/>
                <w:sz w:val="28"/>
                <w:szCs w:val="28"/>
              </w:rPr>
              <w:t>2</w:t>
            </w:r>
          </w:p>
        </w:tc>
      </w:tr>
      <w:tr w:rsidR="00AB220D" w:rsidRPr="004638D5" w:rsidTr="00B8044C">
        <w:tc>
          <w:tcPr>
            <w:tcW w:w="675" w:type="dxa"/>
          </w:tcPr>
          <w:p w:rsidR="00AB220D" w:rsidRPr="004638D5" w:rsidRDefault="00012CEA" w:rsidP="00B663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6</w:t>
            </w:r>
            <w:r w:rsidR="00FB36A9">
              <w:rPr>
                <w:rFonts w:ascii="Times New Roman" w:hAnsi="Times New Roman" w:cs="Times New Roman"/>
                <w:sz w:val="28"/>
                <w:szCs w:val="28"/>
              </w:rPr>
              <w:t>.</w:t>
            </w:r>
          </w:p>
        </w:tc>
        <w:tc>
          <w:tcPr>
            <w:tcW w:w="8505" w:type="dxa"/>
          </w:tcPr>
          <w:p w:rsidR="00AB220D" w:rsidRPr="00FB36A9" w:rsidRDefault="00FB36A9" w:rsidP="00B663AC">
            <w:pPr>
              <w:pStyle w:val="msonormalbullet2gif"/>
              <w:numPr>
                <w:ilvl w:val="0"/>
                <w:numId w:val="19"/>
              </w:numPr>
              <w:spacing w:before="0" w:beforeAutospacing="0" w:after="0" w:afterAutospacing="0"/>
              <w:ind w:left="0"/>
              <w:contextualSpacing/>
              <w:jc w:val="both"/>
              <w:rPr>
                <w:sz w:val="28"/>
                <w:szCs w:val="28"/>
              </w:rPr>
            </w:pPr>
            <w:r w:rsidRPr="004638D5">
              <w:rPr>
                <w:sz w:val="28"/>
                <w:szCs w:val="28"/>
              </w:rPr>
              <w:t>Образовательные программы основного и дополнительного профе</w:t>
            </w:r>
            <w:r w:rsidRPr="004638D5">
              <w:rPr>
                <w:sz w:val="28"/>
                <w:szCs w:val="28"/>
              </w:rPr>
              <w:t>с</w:t>
            </w:r>
            <w:r w:rsidRPr="004638D5">
              <w:rPr>
                <w:sz w:val="28"/>
                <w:szCs w:val="28"/>
              </w:rPr>
              <w:t>сионального образования</w:t>
            </w:r>
            <w:r>
              <w:rPr>
                <w:sz w:val="28"/>
                <w:szCs w:val="28"/>
              </w:rPr>
              <w:t>………………………………………</w:t>
            </w:r>
            <w:r w:rsidR="00DB22EB">
              <w:rPr>
                <w:sz w:val="28"/>
                <w:szCs w:val="28"/>
              </w:rPr>
              <w:t>……….</w:t>
            </w:r>
          </w:p>
        </w:tc>
        <w:tc>
          <w:tcPr>
            <w:tcW w:w="709" w:type="dxa"/>
          </w:tcPr>
          <w:p w:rsidR="00AB220D" w:rsidRDefault="00AB220D" w:rsidP="00B663AC">
            <w:pPr>
              <w:spacing w:after="0" w:line="240" w:lineRule="auto"/>
              <w:contextualSpacing/>
              <w:jc w:val="both"/>
              <w:rPr>
                <w:rFonts w:ascii="Times New Roman" w:hAnsi="Times New Roman" w:cs="Times New Roman"/>
                <w:sz w:val="28"/>
                <w:szCs w:val="28"/>
              </w:rPr>
            </w:pPr>
          </w:p>
          <w:p w:rsidR="00012CEA" w:rsidRPr="004638D5" w:rsidRDefault="00012CEA" w:rsidP="00B663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5</w:t>
            </w:r>
            <w:r w:rsidR="00515506">
              <w:rPr>
                <w:rFonts w:ascii="Times New Roman" w:hAnsi="Times New Roman" w:cs="Times New Roman"/>
                <w:sz w:val="28"/>
                <w:szCs w:val="28"/>
              </w:rPr>
              <w:t>4</w:t>
            </w:r>
          </w:p>
        </w:tc>
      </w:tr>
      <w:tr w:rsidR="00AB220D" w:rsidRPr="004638D5" w:rsidTr="00B8044C">
        <w:tc>
          <w:tcPr>
            <w:tcW w:w="675" w:type="dxa"/>
          </w:tcPr>
          <w:p w:rsidR="00AB220D" w:rsidRPr="004638D5" w:rsidRDefault="00012CEA" w:rsidP="00B663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7</w:t>
            </w:r>
            <w:r w:rsidR="00FB36A9">
              <w:rPr>
                <w:rFonts w:ascii="Times New Roman" w:hAnsi="Times New Roman" w:cs="Times New Roman"/>
                <w:sz w:val="28"/>
                <w:szCs w:val="28"/>
              </w:rPr>
              <w:t>.</w:t>
            </w:r>
          </w:p>
        </w:tc>
        <w:tc>
          <w:tcPr>
            <w:tcW w:w="8505" w:type="dxa"/>
          </w:tcPr>
          <w:p w:rsidR="00AB220D" w:rsidRPr="00FB36A9" w:rsidRDefault="00FB36A9" w:rsidP="00B663AC">
            <w:pPr>
              <w:pStyle w:val="msonormalbullet2gif"/>
              <w:numPr>
                <w:ilvl w:val="0"/>
                <w:numId w:val="19"/>
              </w:numPr>
              <w:spacing w:before="0" w:beforeAutospacing="0" w:after="0" w:afterAutospacing="0"/>
              <w:ind w:left="0"/>
              <w:contextualSpacing/>
              <w:jc w:val="both"/>
              <w:rPr>
                <w:sz w:val="28"/>
                <w:szCs w:val="28"/>
              </w:rPr>
            </w:pPr>
            <w:r w:rsidRPr="004638D5">
              <w:rPr>
                <w:sz w:val="28"/>
                <w:szCs w:val="28"/>
              </w:rPr>
              <w:t>Организация дополнительного профессионального образования в высшей школе и на предприятии</w:t>
            </w:r>
            <w:r>
              <w:rPr>
                <w:sz w:val="28"/>
                <w:szCs w:val="28"/>
              </w:rPr>
              <w:t>……………………………………….</w:t>
            </w:r>
          </w:p>
        </w:tc>
        <w:tc>
          <w:tcPr>
            <w:tcW w:w="709" w:type="dxa"/>
          </w:tcPr>
          <w:p w:rsidR="00AB220D" w:rsidRDefault="00AB220D" w:rsidP="00B663AC">
            <w:pPr>
              <w:spacing w:after="0" w:line="240" w:lineRule="auto"/>
              <w:contextualSpacing/>
              <w:jc w:val="both"/>
              <w:rPr>
                <w:rFonts w:ascii="Times New Roman" w:hAnsi="Times New Roman" w:cs="Times New Roman"/>
                <w:sz w:val="28"/>
                <w:szCs w:val="28"/>
              </w:rPr>
            </w:pPr>
          </w:p>
          <w:p w:rsidR="003E49B1" w:rsidRPr="004638D5" w:rsidRDefault="003E49B1" w:rsidP="00B663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5</w:t>
            </w:r>
            <w:r w:rsidR="00515506">
              <w:rPr>
                <w:rFonts w:ascii="Times New Roman" w:hAnsi="Times New Roman" w:cs="Times New Roman"/>
                <w:sz w:val="28"/>
                <w:szCs w:val="28"/>
              </w:rPr>
              <w:t>6</w:t>
            </w:r>
          </w:p>
        </w:tc>
      </w:tr>
      <w:tr w:rsidR="00AB220D" w:rsidRPr="004638D5" w:rsidTr="00B8044C">
        <w:tc>
          <w:tcPr>
            <w:tcW w:w="675" w:type="dxa"/>
          </w:tcPr>
          <w:p w:rsidR="00AB220D" w:rsidRPr="004638D5" w:rsidRDefault="00012CEA" w:rsidP="00B663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8</w:t>
            </w:r>
            <w:r w:rsidR="00FB36A9">
              <w:rPr>
                <w:rFonts w:ascii="Times New Roman" w:hAnsi="Times New Roman" w:cs="Times New Roman"/>
                <w:sz w:val="28"/>
                <w:szCs w:val="28"/>
              </w:rPr>
              <w:t>.</w:t>
            </w:r>
          </w:p>
        </w:tc>
        <w:tc>
          <w:tcPr>
            <w:tcW w:w="8505" w:type="dxa"/>
          </w:tcPr>
          <w:p w:rsidR="00AB220D" w:rsidRPr="00FB36A9" w:rsidRDefault="00FB36A9" w:rsidP="00B663AC">
            <w:pPr>
              <w:pStyle w:val="msonormalbullet2gif"/>
              <w:numPr>
                <w:ilvl w:val="0"/>
                <w:numId w:val="19"/>
              </w:numPr>
              <w:spacing w:before="0" w:beforeAutospacing="0" w:after="0" w:afterAutospacing="0"/>
              <w:ind w:left="0"/>
              <w:contextualSpacing/>
              <w:jc w:val="both"/>
              <w:rPr>
                <w:sz w:val="28"/>
                <w:szCs w:val="28"/>
              </w:rPr>
            </w:pPr>
            <w:r w:rsidRPr="004638D5">
              <w:rPr>
                <w:sz w:val="28"/>
                <w:szCs w:val="28"/>
              </w:rPr>
              <w:t>Компетенции преподавателя высшей школы и педагогические ко</w:t>
            </w:r>
            <w:r w:rsidRPr="004638D5">
              <w:rPr>
                <w:sz w:val="28"/>
                <w:szCs w:val="28"/>
              </w:rPr>
              <w:t>м</w:t>
            </w:r>
            <w:r w:rsidRPr="004638D5">
              <w:rPr>
                <w:sz w:val="28"/>
                <w:szCs w:val="28"/>
              </w:rPr>
              <w:t>петенции руководителя организации</w:t>
            </w:r>
            <w:r>
              <w:rPr>
                <w:sz w:val="28"/>
                <w:szCs w:val="28"/>
              </w:rPr>
              <w:t>………………………………</w:t>
            </w:r>
            <w:r w:rsidR="00DB22EB">
              <w:rPr>
                <w:sz w:val="28"/>
                <w:szCs w:val="28"/>
              </w:rPr>
              <w:t>….</w:t>
            </w:r>
          </w:p>
        </w:tc>
        <w:tc>
          <w:tcPr>
            <w:tcW w:w="709" w:type="dxa"/>
          </w:tcPr>
          <w:p w:rsidR="00AB220D" w:rsidRDefault="00AB220D" w:rsidP="00B663AC">
            <w:pPr>
              <w:spacing w:after="0" w:line="240" w:lineRule="auto"/>
              <w:contextualSpacing/>
              <w:jc w:val="both"/>
              <w:rPr>
                <w:rFonts w:ascii="Times New Roman" w:hAnsi="Times New Roman" w:cs="Times New Roman"/>
                <w:sz w:val="28"/>
                <w:szCs w:val="28"/>
              </w:rPr>
            </w:pPr>
          </w:p>
          <w:p w:rsidR="00012CEA" w:rsidRPr="004638D5" w:rsidRDefault="00012CEA" w:rsidP="00B663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7</w:t>
            </w:r>
            <w:r w:rsidR="00515506">
              <w:rPr>
                <w:rFonts w:ascii="Times New Roman" w:hAnsi="Times New Roman" w:cs="Times New Roman"/>
                <w:sz w:val="28"/>
                <w:szCs w:val="28"/>
              </w:rPr>
              <w:t>0</w:t>
            </w:r>
          </w:p>
        </w:tc>
      </w:tr>
      <w:tr w:rsidR="00AB220D" w:rsidRPr="004638D5" w:rsidTr="00B8044C">
        <w:tc>
          <w:tcPr>
            <w:tcW w:w="675" w:type="dxa"/>
          </w:tcPr>
          <w:p w:rsidR="00AB220D" w:rsidRPr="004638D5" w:rsidRDefault="00012CEA" w:rsidP="00B663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9</w:t>
            </w:r>
            <w:r w:rsidR="00FB36A9">
              <w:rPr>
                <w:rFonts w:ascii="Times New Roman" w:hAnsi="Times New Roman" w:cs="Times New Roman"/>
                <w:sz w:val="28"/>
                <w:szCs w:val="28"/>
              </w:rPr>
              <w:t>.</w:t>
            </w:r>
          </w:p>
        </w:tc>
        <w:tc>
          <w:tcPr>
            <w:tcW w:w="8505" w:type="dxa"/>
          </w:tcPr>
          <w:p w:rsidR="00AB220D" w:rsidRPr="00FB36A9" w:rsidRDefault="00FB36A9" w:rsidP="00B663AC">
            <w:pPr>
              <w:pStyle w:val="msonormalbullet2gif"/>
              <w:spacing w:before="0" w:beforeAutospacing="0" w:after="0" w:afterAutospacing="0"/>
              <w:contextualSpacing/>
              <w:jc w:val="both"/>
              <w:rPr>
                <w:sz w:val="28"/>
                <w:szCs w:val="28"/>
              </w:rPr>
            </w:pPr>
            <w:r w:rsidRPr="004638D5">
              <w:rPr>
                <w:sz w:val="28"/>
                <w:szCs w:val="28"/>
              </w:rPr>
              <w:t>Качество профессионального образования</w:t>
            </w:r>
            <w:r>
              <w:rPr>
                <w:sz w:val="28"/>
                <w:szCs w:val="28"/>
              </w:rPr>
              <w:t>……………………………</w:t>
            </w:r>
          </w:p>
        </w:tc>
        <w:tc>
          <w:tcPr>
            <w:tcW w:w="709" w:type="dxa"/>
          </w:tcPr>
          <w:p w:rsidR="00AB220D" w:rsidRPr="004638D5" w:rsidRDefault="00012CEA" w:rsidP="00B663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7</w:t>
            </w:r>
            <w:r w:rsidR="00515506">
              <w:rPr>
                <w:rFonts w:ascii="Times New Roman" w:hAnsi="Times New Roman" w:cs="Times New Roman"/>
                <w:sz w:val="28"/>
                <w:szCs w:val="28"/>
              </w:rPr>
              <w:t>5</w:t>
            </w:r>
          </w:p>
        </w:tc>
      </w:tr>
      <w:tr w:rsidR="00AB220D" w:rsidRPr="004638D5" w:rsidTr="00B8044C">
        <w:tc>
          <w:tcPr>
            <w:tcW w:w="675" w:type="dxa"/>
          </w:tcPr>
          <w:p w:rsidR="00AB220D" w:rsidRPr="004638D5" w:rsidRDefault="00012CEA" w:rsidP="00B663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10</w:t>
            </w:r>
            <w:r w:rsidR="00FB36A9">
              <w:rPr>
                <w:rFonts w:ascii="Times New Roman" w:hAnsi="Times New Roman" w:cs="Times New Roman"/>
                <w:sz w:val="28"/>
                <w:szCs w:val="28"/>
              </w:rPr>
              <w:t>.</w:t>
            </w:r>
          </w:p>
        </w:tc>
        <w:tc>
          <w:tcPr>
            <w:tcW w:w="8505" w:type="dxa"/>
          </w:tcPr>
          <w:p w:rsidR="00AB220D" w:rsidRPr="00FB36A9" w:rsidRDefault="00FB36A9" w:rsidP="00B663AC">
            <w:pPr>
              <w:pStyle w:val="msonormalbullet2gif"/>
              <w:spacing w:before="0" w:beforeAutospacing="0" w:after="0" w:afterAutospacing="0"/>
              <w:contextualSpacing/>
              <w:jc w:val="both"/>
              <w:rPr>
                <w:sz w:val="28"/>
                <w:szCs w:val="28"/>
              </w:rPr>
            </w:pPr>
            <w:r w:rsidRPr="004638D5">
              <w:rPr>
                <w:sz w:val="28"/>
                <w:szCs w:val="28"/>
              </w:rPr>
              <w:t>Задания для аудиторных занятий</w:t>
            </w:r>
            <w:r>
              <w:rPr>
                <w:sz w:val="28"/>
                <w:szCs w:val="28"/>
              </w:rPr>
              <w:t>……………………………………….</w:t>
            </w:r>
          </w:p>
        </w:tc>
        <w:tc>
          <w:tcPr>
            <w:tcW w:w="709" w:type="dxa"/>
          </w:tcPr>
          <w:p w:rsidR="00AB220D" w:rsidRPr="004638D5" w:rsidRDefault="00515506" w:rsidP="00B663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89</w:t>
            </w:r>
          </w:p>
        </w:tc>
      </w:tr>
      <w:tr w:rsidR="00AB220D" w:rsidRPr="004638D5" w:rsidTr="00B8044C">
        <w:tc>
          <w:tcPr>
            <w:tcW w:w="675" w:type="dxa"/>
          </w:tcPr>
          <w:p w:rsidR="00AB220D" w:rsidRPr="004638D5" w:rsidRDefault="00012CEA" w:rsidP="00B663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11</w:t>
            </w:r>
            <w:r w:rsidR="00FB36A9">
              <w:rPr>
                <w:rFonts w:ascii="Times New Roman" w:hAnsi="Times New Roman" w:cs="Times New Roman"/>
                <w:sz w:val="28"/>
                <w:szCs w:val="28"/>
              </w:rPr>
              <w:t>.</w:t>
            </w:r>
          </w:p>
        </w:tc>
        <w:tc>
          <w:tcPr>
            <w:tcW w:w="8505" w:type="dxa"/>
          </w:tcPr>
          <w:p w:rsidR="00AB220D" w:rsidRPr="00FB36A9" w:rsidRDefault="00FB36A9" w:rsidP="00B663AC">
            <w:pPr>
              <w:pStyle w:val="a3"/>
              <w:spacing w:after="0" w:line="240" w:lineRule="auto"/>
              <w:ind w:left="0"/>
              <w:jc w:val="both"/>
              <w:rPr>
                <w:rFonts w:ascii="Times New Roman" w:hAnsi="Times New Roman" w:cs="Times New Roman"/>
                <w:sz w:val="28"/>
                <w:szCs w:val="28"/>
              </w:rPr>
            </w:pPr>
            <w:r w:rsidRPr="004638D5">
              <w:rPr>
                <w:rFonts w:ascii="Times New Roman" w:hAnsi="Times New Roman" w:cs="Times New Roman"/>
                <w:sz w:val="28"/>
                <w:szCs w:val="28"/>
              </w:rPr>
              <w:t>Самостоятельная работа студентов</w:t>
            </w:r>
            <w:r>
              <w:rPr>
                <w:rFonts w:ascii="Times New Roman" w:hAnsi="Times New Roman" w:cs="Times New Roman"/>
                <w:sz w:val="28"/>
                <w:szCs w:val="28"/>
              </w:rPr>
              <w:t>…………………………………….</w:t>
            </w:r>
          </w:p>
        </w:tc>
        <w:tc>
          <w:tcPr>
            <w:tcW w:w="709" w:type="dxa"/>
          </w:tcPr>
          <w:p w:rsidR="00AB220D" w:rsidRPr="004638D5" w:rsidRDefault="00012CEA" w:rsidP="00B663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9</w:t>
            </w:r>
            <w:r w:rsidR="00515506">
              <w:rPr>
                <w:rFonts w:ascii="Times New Roman" w:hAnsi="Times New Roman" w:cs="Times New Roman"/>
                <w:sz w:val="28"/>
                <w:szCs w:val="28"/>
              </w:rPr>
              <w:t>2</w:t>
            </w:r>
          </w:p>
        </w:tc>
      </w:tr>
      <w:tr w:rsidR="00AB220D" w:rsidRPr="004638D5" w:rsidTr="00B8044C">
        <w:tc>
          <w:tcPr>
            <w:tcW w:w="675" w:type="dxa"/>
          </w:tcPr>
          <w:p w:rsidR="00AB220D" w:rsidRPr="004638D5" w:rsidRDefault="00AB220D" w:rsidP="00B663AC">
            <w:pPr>
              <w:spacing w:after="0" w:line="240" w:lineRule="auto"/>
              <w:contextualSpacing/>
              <w:jc w:val="both"/>
              <w:rPr>
                <w:rFonts w:ascii="Times New Roman" w:hAnsi="Times New Roman" w:cs="Times New Roman"/>
                <w:sz w:val="28"/>
                <w:szCs w:val="28"/>
              </w:rPr>
            </w:pPr>
          </w:p>
        </w:tc>
        <w:tc>
          <w:tcPr>
            <w:tcW w:w="8505" w:type="dxa"/>
          </w:tcPr>
          <w:p w:rsidR="00AB220D" w:rsidRPr="004638D5" w:rsidRDefault="00FB36A9"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Библиографический список</w:t>
            </w:r>
            <w:r>
              <w:rPr>
                <w:rFonts w:ascii="Times New Roman" w:hAnsi="Times New Roman" w:cs="Times New Roman"/>
                <w:sz w:val="28"/>
                <w:szCs w:val="28"/>
              </w:rPr>
              <w:t>……………………………………………..</w:t>
            </w:r>
          </w:p>
        </w:tc>
        <w:tc>
          <w:tcPr>
            <w:tcW w:w="709" w:type="dxa"/>
          </w:tcPr>
          <w:p w:rsidR="00AB220D" w:rsidRPr="004638D5" w:rsidRDefault="00012CEA" w:rsidP="00B663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9</w:t>
            </w:r>
            <w:r w:rsidR="00515506">
              <w:rPr>
                <w:rFonts w:ascii="Times New Roman" w:hAnsi="Times New Roman" w:cs="Times New Roman"/>
                <w:sz w:val="28"/>
                <w:szCs w:val="28"/>
              </w:rPr>
              <w:t>4</w:t>
            </w:r>
          </w:p>
        </w:tc>
      </w:tr>
      <w:tr w:rsidR="00AB220D" w:rsidRPr="004638D5" w:rsidTr="00B8044C">
        <w:tc>
          <w:tcPr>
            <w:tcW w:w="675" w:type="dxa"/>
          </w:tcPr>
          <w:p w:rsidR="00AB220D" w:rsidRPr="004638D5" w:rsidRDefault="00AB220D" w:rsidP="00B663AC">
            <w:pPr>
              <w:spacing w:after="0" w:line="240" w:lineRule="auto"/>
              <w:contextualSpacing/>
              <w:jc w:val="both"/>
              <w:rPr>
                <w:rFonts w:ascii="Times New Roman" w:hAnsi="Times New Roman" w:cs="Times New Roman"/>
                <w:sz w:val="28"/>
                <w:szCs w:val="28"/>
              </w:rPr>
            </w:pPr>
          </w:p>
        </w:tc>
        <w:tc>
          <w:tcPr>
            <w:tcW w:w="8505" w:type="dxa"/>
          </w:tcPr>
          <w:p w:rsidR="00AB220D" w:rsidRPr="004638D5" w:rsidRDefault="00FB36A9"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Приложения</w:t>
            </w:r>
            <w:r>
              <w:rPr>
                <w:rFonts w:ascii="Times New Roman" w:hAnsi="Times New Roman" w:cs="Times New Roman"/>
                <w:sz w:val="28"/>
                <w:szCs w:val="28"/>
              </w:rPr>
              <w:t>………………………………………………………………</w:t>
            </w:r>
          </w:p>
        </w:tc>
        <w:tc>
          <w:tcPr>
            <w:tcW w:w="709" w:type="dxa"/>
          </w:tcPr>
          <w:p w:rsidR="00AB220D" w:rsidRPr="00012CEA" w:rsidRDefault="00012CEA" w:rsidP="00B663AC">
            <w:pPr>
              <w:spacing w:after="0" w:line="240" w:lineRule="auto"/>
              <w:contextualSpacing/>
              <w:jc w:val="both"/>
              <w:rPr>
                <w:rFonts w:ascii="Times New Roman" w:hAnsi="Times New Roman" w:cs="Times New Roman"/>
                <w:sz w:val="26"/>
                <w:szCs w:val="26"/>
              </w:rPr>
            </w:pPr>
            <w:r w:rsidRPr="00012CEA">
              <w:rPr>
                <w:rFonts w:ascii="Times New Roman" w:hAnsi="Times New Roman" w:cs="Times New Roman"/>
                <w:sz w:val="26"/>
                <w:szCs w:val="26"/>
              </w:rPr>
              <w:t>11</w:t>
            </w:r>
            <w:r w:rsidR="003E49B1">
              <w:rPr>
                <w:rFonts w:ascii="Times New Roman" w:hAnsi="Times New Roman" w:cs="Times New Roman"/>
                <w:sz w:val="26"/>
                <w:szCs w:val="26"/>
              </w:rPr>
              <w:t>3</w:t>
            </w:r>
          </w:p>
        </w:tc>
      </w:tr>
    </w:tbl>
    <w:p w:rsidR="00A207C3" w:rsidRPr="004638D5" w:rsidRDefault="00A207C3" w:rsidP="00B663AC">
      <w:pPr>
        <w:spacing w:after="0" w:line="240" w:lineRule="auto"/>
        <w:ind w:firstLine="397"/>
        <w:contextualSpacing/>
        <w:jc w:val="both"/>
        <w:rPr>
          <w:rFonts w:ascii="Times New Roman" w:hAnsi="Times New Roman" w:cs="Times New Roman"/>
          <w:sz w:val="28"/>
          <w:szCs w:val="28"/>
        </w:rPr>
      </w:pPr>
    </w:p>
    <w:p w:rsidR="00B612D0" w:rsidRPr="004638D5" w:rsidRDefault="00B612D0" w:rsidP="00B663AC">
      <w:pPr>
        <w:spacing w:after="0" w:line="240" w:lineRule="auto"/>
        <w:ind w:firstLine="397"/>
        <w:contextualSpacing/>
        <w:jc w:val="both"/>
        <w:rPr>
          <w:rFonts w:ascii="Times New Roman" w:hAnsi="Times New Roman" w:cs="Times New Roman"/>
          <w:sz w:val="28"/>
          <w:szCs w:val="28"/>
        </w:rPr>
      </w:pPr>
    </w:p>
    <w:p w:rsidR="00A207C3" w:rsidRPr="004638D5" w:rsidRDefault="00A207C3"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 </w:t>
      </w:r>
    </w:p>
    <w:p w:rsidR="00B612D0" w:rsidRPr="004638D5" w:rsidRDefault="00B612D0" w:rsidP="00B663AC">
      <w:pPr>
        <w:spacing w:after="0" w:line="240" w:lineRule="auto"/>
        <w:ind w:firstLine="397"/>
        <w:contextualSpacing/>
        <w:jc w:val="both"/>
        <w:rPr>
          <w:rFonts w:ascii="Times New Roman" w:hAnsi="Times New Roman" w:cs="Times New Roman"/>
          <w:sz w:val="28"/>
          <w:szCs w:val="28"/>
        </w:rPr>
        <w:sectPr w:rsidR="00B612D0" w:rsidRPr="004638D5" w:rsidSect="00D7142A">
          <w:footerReference w:type="default" r:id="rId9"/>
          <w:pgSz w:w="11906" w:h="16838"/>
          <w:pgMar w:top="1134" w:right="850" w:bottom="1134" w:left="1701" w:header="708" w:footer="708" w:gutter="0"/>
          <w:cols w:space="708"/>
          <w:docGrid w:linePitch="360"/>
        </w:sectPr>
      </w:pPr>
    </w:p>
    <w:p w:rsidR="00B612D0" w:rsidRDefault="00B612D0" w:rsidP="00B663AC">
      <w:pPr>
        <w:spacing w:after="0" w:line="240" w:lineRule="auto"/>
        <w:jc w:val="center"/>
        <w:rPr>
          <w:rFonts w:ascii="Times New Roman" w:hAnsi="Times New Roman" w:cs="Times New Roman"/>
          <w:b/>
          <w:caps/>
          <w:sz w:val="28"/>
          <w:szCs w:val="28"/>
        </w:rPr>
      </w:pPr>
      <w:r w:rsidRPr="00632913">
        <w:rPr>
          <w:rFonts w:ascii="Times New Roman" w:hAnsi="Times New Roman" w:cs="Times New Roman"/>
          <w:b/>
          <w:caps/>
          <w:sz w:val="28"/>
          <w:szCs w:val="28"/>
        </w:rPr>
        <w:lastRenderedPageBreak/>
        <w:t xml:space="preserve">Введение </w:t>
      </w:r>
    </w:p>
    <w:p w:rsidR="00632913" w:rsidRPr="00632913" w:rsidRDefault="00632913" w:rsidP="00B663AC">
      <w:pPr>
        <w:spacing w:after="0" w:line="240" w:lineRule="auto"/>
        <w:jc w:val="center"/>
        <w:rPr>
          <w:rFonts w:ascii="Times New Roman" w:hAnsi="Times New Roman" w:cs="Times New Roman"/>
          <w:b/>
          <w:caps/>
          <w:sz w:val="28"/>
          <w:szCs w:val="28"/>
        </w:rPr>
      </w:pPr>
    </w:p>
    <w:p w:rsidR="00B612D0" w:rsidRPr="004638D5" w:rsidRDefault="00B612D0" w:rsidP="00B663AC">
      <w:pPr>
        <w:spacing w:after="0" w:line="240" w:lineRule="auto"/>
        <w:ind w:firstLine="709"/>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Учебное пособие «Педагогика высшей школы» предназначено для профессионального образования магистрантов, изучающих данную учебную дисциплину. </w:t>
      </w:r>
    </w:p>
    <w:p w:rsidR="00B612D0" w:rsidRPr="004638D5" w:rsidRDefault="00B612D0" w:rsidP="00B663AC">
      <w:pPr>
        <w:spacing w:after="0" w:line="240" w:lineRule="auto"/>
        <w:ind w:firstLine="709"/>
        <w:contextualSpacing/>
        <w:jc w:val="both"/>
        <w:rPr>
          <w:rFonts w:ascii="Times New Roman" w:hAnsi="Times New Roman" w:cs="Times New Roman"/>
          <w:sz w:val="28"/>
          <w:szCs w:val="28"/>
        </w:rPr>
      </w:pPr>
      <w:r w:rsidRPr="004638D5">
        <w:rPr>
          <w:rFonts w:ascii="Times New Roman" w:hAnsi="Times New Roman" w:cs="Times New Roman"/>
          <w:sz w:val="28"/>
          <w:szCs w:val="28"/>
        </w:rPr>
        <w:t>Ее типичное расположение в учебных планах: дисциплина общенау</w:t>
      </w:r>
      <w:r w:rsidRPr="004638D5">
        <w:rPr>
          <w:rFonts w:ascii="Times New Roman" w:hAnsi="Times New Roman" w:cs="Times New Roman"/>
          <w:sz w:val="28"/>
          <w:szCs w:val="28"/>
        </w:rPr>
        <w:t>ч</w:t>
      </w:r>
      <w:r w:rsidRPr="004638D5">
        <w:rPr>
          <w:rFonts w:ascii="Times New Roman" w:hAnsi="Times New Roman" w:cs="Times New Roman"/>
          <w:sz w:val="28"/>
          <w:szCs w:val="28"/>
        </w:rPr>
        <w:t>ного цикла, вариативная часть (ДВ 01.01)</w:t>
      </w:r>
      <w:r w:rsidR="001954F9">
        <w:rPr>
          <w:rFonts w:ascii="Times New Roman" w:hAnsi="Times New Roman" w:cs="Times New Roman"/>
          <w:sz w:val="28"/>
          <w:szCs w:val="28"/>
        </w:rPr>
        <w:t>.</w:t>
      </w:r>
    </w:p>
    <w:p w:rsidR="00B612D0" w:rsidRPr="004638D5" w:rsidRDefault="00B612D0" w:rsidP="00B663AC">
      <w:pPr>
        <w:spacing w:after="0" w:line="240" w:lineRule="auto"/>
        <w:ind w:firstLine="709"/>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Ведется дисциплина в первом семестре и опирается </w:t>
      </w:r>
      <w:proofErr w:type="gramStart"/>
      <w:r w:rsidRPr="004638D5">
        <w:rPr>
          <w:rFonts w:ascii="Times New Roman" w:hAnsi="Times New Roman" w:cs="Times New Roman"/>
          <w:sz w:val="28"/>
          <w:szCs w:val="28"/>
        </w:rPr>
        <w:t>на</w:t>
      </w:r>
      <w:proofErr w:type="gramEnd"/>
      <w:r w:rsidRPr="004638D5">
        <w:rPr>
          <w:rFonts w:ascii="Times New Roman" w:hAnsi="Times New Roman" w:cs="Times New Roman"/>
          <w:sz w:val="28"/>
          <w:szCs w:val="28"/>
        </w:rPr>
        <w:t xml:space="preserve"> дисциплина г</w:t>
      </w:r>
      <w:r w:rsidRPr="004638D5">
        <w:rPr>
          <w:rFonts w:ascii="Times New Roman" w:hAnsi="Times New Roman" w:cs="Times New Roman"/>
          <w:sz w:val="28"/>
          <w:szCs w:val="28"/>
        </w:rPr>
        <w:t>у</w:t>
      </w:r>
      <w:r w:rsidRPr="004638D5">
        <w:rPr>
          <w:rFonts w:ascii="Times New Roman" w:hAnsi="Times New Roman" w:cs="Times New Roman"/>
          <w:sz w:val="28"/>
          <w:szCs w:val="28"/>
        </w:rPr>
        <w:t>манитарного социально</w:t>
      </w:r>
      <w:r w:rsidR="00C42E64">
        <w:rPr>
          <w:rFonts w:ascii="Times New Roman" w:hAnsi="Times New Roman" w:cs="Times New Roman"/>
          <w:sz w:val="28"/>
          <w:szCs w:val="28"/>
        </w:rPr>
        <w:t>-</w:t>
      </w:r>
      <w:r w:rsidRPr="004638D5">
        <w:rPr>
          <w:rFonts w:ascii="Times New Roman" w:hAnsi="Times New Roman" w:cs="Times New Roman"/>
          <w:sz w:val="28"/>
          <w:szCs w:val="28"/>
        </w:rPr>
        <w:t>экономического цикла бакалавриата. «Педагогика высшей школы» является предшествующей к педагогической и научно</w:t>
      </w:r>
      <w:r w:rsidR="00C42E64">
        <w:rPr>
          <w:rFonts w:ascii="Times New Roman" w:hAnsi="Times New Roman" w:cs="Times New Roman"/>
          <w:sz w:val="28"/>
          <w:szCs w:val="28"/>
        </w:rPr>
        <w:t>-</w:t>
      </w:r>
      <w:r w:rsidRPr="004638D5">
        <w:rPr>
          <w:rFonts w:ascii="Times New Roman" w:hAnsi="Times New Roman" w:cs="Times New Roman"/>
          <w:sz w:val="28"/>
          <w:szCs w:val="28"/>
        </w:rPr>
        <w:t>педагогической практике магистров</w:t>
      </w:r>
      <w:r w:rsidR="001954F9">
        <w:rPr>
          <w:rFonts w:ascii="Times New Roman" w:hAnsi="Times New Roman" w:cs="Times New Roman"/>
          <w:sz w:val="28"/>
          <w:szCs w:val="28"/>
        </w:rPr>
        <w:t>.</w:t>
      </w:r>
      <w:r w:rsidRPr="004638D5">
        <w:rPr>
          <w:rFonts w:ascii="Times New Roman" w:hAnsi="Times New Roman" w:cs="Times New Roman"/>
          <w:sz w:val="28"/>
          <w:szCs w:val="28"/>
        </w:rPr>
        <w:t xml:space="preserve">  </w:t>
      </w:r>
    </w:p>
    <w:p w:rsidR="00B612D0" w:rsidRPr="004638D5" w:rsidRDefault="00B612D0" w:rsidP="00B663AC">
      <w:pPr>
        <w:spacing w:after="0" w:line="240" w:lineRule="auto"/>
        <w:ind w:firstLine="709"/>
        <w:contextualSpacing/>
        <w:jc w:val="both"/>
        <w:rPr>
          <w:rFonts w:ascii="Times New Roman" w:hAnsi="Times New Roman" w:cs="Times New Roman"/>
          <w:sz w:val="28"/>
          <w:szCs w:val="28"/>
        </w:rPr>
      </w:pPr>
      <w:r w:rsidRPr="004638D5">
        <w:rPr>
          <w:rFonts w:ascii="Times New Roman" w:hAnsi="Times New Roman" w:cs="Times New Roman"/>
          <w:sz w:val="28"/>
          <w:szCs w:val="28"/>
        </w:rPr>
        <w:t>В Федеральных государственных образовательных стандартах (ФГОС) третьего поколения для магистров для значительной части направлений ук</w:t>
      </w:r>
      <w:r w:rsidRPr="004638D5">
        <w:rPr>
          <w:rFonts w:ascii="Times New Roman" w:hAnsi="Times New Roman" w:cs="Times New Roman"/>
          <w:sz w:val="28"/>
          <w:szCs w:val="28"/>
        </w:rPr>
        <w:t>а</w:t>
      </w:r>
      <w:r w:rsidRPr="004638D5">
        <w:rPr>
          <w:rFonts w:ascii="Times New Roman" w:hAnsi="Times New Roman" w:cs="Times New Roman"/>
          <w:sz w:val="28"/>
          <w:szCs w:val="28"/>
        </w:rPr>
        <w:t>зана такая составляющая профессиональной деятельности выпускников как педагогическая. Для ее осуществления в ФГОС указываются необходимые компетенции, как среди общекультурных компетенций (ОК), так и среди профессиональных компетенций (ПК). Проведенный авторами анализ пед</w:t>
      </w:r>
      <w:r w:rsidRPr="004638D5">
        <w:rPr>
          <w:rFonts w:ascii="Times New Roman" w:hAnsi="Times New Roman" w:cs="Times New Roman"/>
          <w:sz w:val="28"/>
          <w:szCs w:val="28"/>
        </w:rPr>
        <w:t>а</w:t>
      </w:r>
      <w:r w:rsidRPr="004638D5">
        <w:rPr>
          <w:rFonts w:ascii="Times New Roman" w:hAnsi="Times New Roman" w:cs="Times New Roman"/>
          <w:sz w:val="28"/>
          <w:szCs w:val="28"/>
        </w:rPr>
        <w:t>гогических компетенций позволил выявить, что среди них выделяются со</w:t>
      </w:r>
      <w:r w:rsidRPr="004638D5">
        <w:rPr>
          <w:rFonts w:ascii="Times New Roman" w:hAnsi="Times New Roman" w:cs="Times New Roman"/>
          <w:sz w:val="28"/>
          <w:szCs w:val="28"/>
        </w:rPr>
        <w:t>б</w:t>
      </w:r>
      <w:r w:rsidRPr="004638D5">
        <w:rPr>
          <w:rFonts w:ascii="Times New Roman" w:hAnsi="Times New Roman" w:cs="Times New Roman"/>
          <w:sz w:val="28"/>
          <w:szCs w:val="28"/>
        </w:rPr>
        <w:t>ственно педагогические компетенции и компетенции управления образов</w:t>
      </w:r>
      <w:r w:rsidRPr="004638D5">
        <w:rPr>
          <w:rFonts w:ascii="Times New Roman" w:hAnsi="Times New Roman" w:cs="Times New Roman"/>
          <w:sz w:val="28"/>
          <w:szCs w:val="28"/>
        </w:rPr>
        <w:t>а</w:t>
      </w:r>
      <w:r w:rsidRPr="004638D5">
        <w:rPr>
          <w:rFonts w:ascii="Times New Roman" w:hAnsi="Times New Roman" w:cs="Times New Roman"/>
          <w:sz w:val="28"/>
          <w:szCs w:val="28"/>
        </w:rPr>
        <w:t xml:space="preserve">нием (сотрудников организации, предприятия). </w:t>
      </w:r>
    </w:p>
    <w:p w:rsidR="00B612D0" w:rsidRPr="004638D5" w:rsidRDefault="00B612D0" w:rsidP="00B663AC">
      <w:pPr>
        <w:spacing w:after="0" w:line="240" w:lineRule="auto"/>
        <w:ind w:firstLine="709"/>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В числе педагогических компетенций способность </w:t>
      </w:r>
      <w:proofErr w:type="gramStart"/>
      <w:r w:rsidRPr="004638D5">
        <w:rPr>
          <w:rFonts w:ascii="Times New Roman" w:hAnsi="Times New Roman" w:cs="Times New Roman"/>
          <w:sz w:val="28"/>
          <w:szCs w:val="28"/>
        </w:rPr>
        <w:t>к</w:t>
      </w:r>
      <w:proofErr w:type="gramEnd"/>
      <w:r w:rsidRPr="004638D5">
        <w:rPr>
          <w:rFonts w:ascii="Times New Roman" w:hAnsi="Times New Roman" w:cs="Times New Roman"/>
          <w:sz w:val="28"/>
          <w:szCs w:val="28"/>
        </w:rPr>
        <w:t xml:space="preserve">: </w:t>
      </w:r>
    </w:p>
    <w:p w:rsidR="00B612D0" w:rsidRPr="004638D5" w:rsidRDefault="001954F9" w:rsidP="00B663AC">
      <w:pPr>
        <w:pStyle w:val="a3"/>
        <w:numPr>
          <w:ilvl w:val="0"/>
          <w:numId w:val="27"/>
        </w:numPr>
        <w:spacing w:after="0" w:line="240" w:lineRule="auto"/>
        <w:ind w:left="851"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B612D0" w:rsidRPr="004638D5">
        <w:rPr>
          <w:rFonts w:ascii="Times New Roman" w:hAnsi="Times New Roman" w:cs="Times New Roman"/>
          <w:sz w:val="28"/>
          <w:szCs w:val="28"/>
        </w:rPr>
        <w:t xml:space="preserve">самообразованию, профессиональному самосовершенствованию, </w:t>
      </w:r>
    </w:p>
    <w:p w:rsidR="00B612D0" w:rsidRPr="004638D5" w:rsidRDefault="00B612D0" w:rsidP="00B663AC">
      <w:pPr>
        <w:pStyle w:val="a3"/>
        <w:spacing w:after="0" w:line="240" w:lineRule="auto"/>
        <w:ind w:left="0"/>
        <w:jc w:val="both"/>
        <w:rPr>
          <w:rFonts w:ascii="Times New Roman" w:hAnsi="Times New Roman" w:cs="Times New Roman"/>
          <w:sz w:val="28"/>
          <w:szCs w:val="28"/>
        </w:rPr>
      </w:pPr>
      <w:r w:rsidRPr="004638D5">
        <w:rPr>
          <w:rFonts w:ascii="Times New Roman" w:hAnsi="Times New Roman" w:cs="Times New Roman"/>
          <w:sz w:val="28"/>
          <w:szCs w:val="28"/>
        </w:rPr>
        <w:t>разработке образовательных программ, созданию методического обеспеч</w:t>
      </w:r>
      <w:r w:rsidRPr="004638D5">
        <w:rPr>
          <w:rFonts w:ascii="Times New Roman" w:hAnsi="Times New Roman" w:cs="Times New Roman"/>
          <w:sz w:val="28"/>
          <w:szCs w:val="28"/>
        </w:rPr>
        <w:t>е</w:t>
      </w:r>
      <w:r w:rsidRPr="004638D5">
        <w:rPr>
          <w:rFonts w:ascii="Times New Roman" w:hAnsi="Times New Roman" w:cs="Times New Roman"/>
          <w:sz w:val="28"/>
          <w:szCs w:val="28"/>
        </w:rPr>
        <w:t xml:space="preserve">ния образовательного процесса, </w:t>
      </w:r>
    </w:p>
    <w:p w:rsidR="00B612D0" w:rsidRPr="004638D5" w:rsidRDefault="001954F9" w:rsidP="00B663AC">
      <w:pPr>
        <w:pStyle w:val="a3"/>
        <w:numPr>
          <w:ilvl w:val="0"/>
          <w:numId w:val="27"/>
        </w:numPr>
        <w:spacing w:after="0" w:line="240" w:lineRule="auto"/>
        <w:ind w:left="851"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B612D0" w:rsidRPr="004638D5">
        <w:rPr>
          <w:rFonts w:ascii="Times New Roman" w:hAnsi="Times New Roman" w:cs="Times New Roman"/>
          <w:sz w:val="28"/>
          <w:szCs w:val="28"/>
        </w:rPr>
        <w:t xml:space="preserve">реализации образовательного процесса, </w:t>
      </w:r>
    </w:p>
    <w:p w:rsidR="00B612D0" w:rsidRPr="004638D5" w:rsidRDefault="001954F9" w:rsidP="00B663AC">
      <w:pPr>
        <w:pStyle w:val="a3"/>
        <w:numPr>
          <w:ilvl w:val="0"/>
          <w:numId w:val="27"/>
        </w:numPr>
        <w:spacing w:after="0" w:line="240" w:lineRule="auto"/>
        <w:ind w:left="851"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B612D0" w:rsidRPr="004638D5">
        <w:rPr>
          <w:rFonts w:ascii="Times New Roman" w:hAnsi="Times New Roman" w:cs="Times New Roman"/>
          <w:sz w:val="28"/>
          <w:szCs w:val="28"/>
        </w:rPr>
        <w:t>оценке качества образования.</w:t>
      </w:r>
    </w:p>
    <w:p w:rsidR="00B612D0" w:rsidRPr="004638D5" w:rsidRDefault="00B612D0" w:rsidP="00B663AC">
      <w:pPr>
        <w:spacing w:after="0" w:line="240" w:lineRule="auto"/>
        <w:ind w:left="709"/>
        <w:jc w:val="both"/>
        <w:rPr>
          <w:rFonts w:ascii="Times New Roman" w:hAnsi="Times New Roman" w:cs="Times New Roman"/>
          <w:sz w:val="28"/>
          <w:szCs w:val="28"/>
        </w:rPr>
      </w:pPr>
      <w:r w:rsidRPr="004638D5">
        <w:rPr>
          <w:rFonts w:ascii="Times New Roman" w:hAnsi="Times New Roman" w:cs="Times New Roman"/>
          <w:sz w:val="28"/>
          <w:szCs w:val="28"/>
        </w:rPr>
        <w:t>Среди компетенций управления образованием сотрудников спосо</w:t>
      </w:r>
      <w:r w:rsidRPr="004638D5">
        <w:rPr>
          <w:rFonts w:ascii="Times New Roman" w:hAnsi="Times New Roman" w:cs="Times New Roman"/>
          <w:sz w:val="28"/>
          <w:szCs w:val="28"/>
        </w:rPr>
        <w:t>б</w:t>
      </w:r>
      <w:r w:rsidRPr="004638D5">
        <w:rPr>
          <w:rFonts w:ascii="Times New Roman" w:hAnsi="Times New Roman" w:cs="Times New Roman"/>
          <w:sz w:val="28"/>
          <w:szCs w:val="28"/>
        </w:rPr>
        <w:t xml:space="preserve">ность </w:t>
      </w:r>
      <w:proofErr w:type="gramStart"/>
      <w:r w:rsidRPr="004638D5">
        <w:rPr>
          <w:rFonts w:ascii="Times New Roman" w:hAnsi="Times New Roman" w:cs="Times New Roman"/>
          <w:sz w:val="28"/>
          <w:szCs w:val="28"/>
        </w:rPr>
        <w:t>к</w:t>
      </w:r>
      <w:proofErr w:type="gramEnd"/>
      <w:r w:rsidRPr="004638D5">
        <w:rPr>
          <w:rFonts w:ascii="Times New Roman" w:hAnsi="Times New Roman" w:cs="Times New Roman"/>
          <w:sz w:val="28"/>
          <w:szCs w:val="28"/>
        </w:rPr>
        <w:t xml:space="preserve">: </w:t>
      </w:r>
    </w:p>
    <w:p w:rsidR="00B612D0" w:rsidRPr="004638D5" w:rsidRDefault="001954F9" w:rsidP="00B663AC">
      <w:pPr>
        <w:pStyle w:val="a3"/>
        <w:numPr>
          <w:ilvl w:val="0"/>
          <w:numId w:val="27"/>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12D0" w:rsidRPr="004638D5">
        <w:rPr>
          <w:rFonts w:ascii="Times New Roman" w:hAnsi="Times New Roman" w:cs="Times New Roman"/>
          <w:sz w:val="28"/>
          <w:szCs w:val="28"/>
        </w:rPr>
        <w:t>выстраиванию корпоративных систем образования сотрудников, ли</w:t>
      </w:r>
      <w:r w:rsidR="00B612D0" w:rsidRPr="004638D5">
        <w:rPr>
          <w:rFonts w:ascii="Times New Roman" w:hAnsi="Times New Roman" w:cs="Times New Roman"/>
          <w:sz w:val="28"/>
          <w:szCs w:val="28"/>
        </w:rPr>
        <w:t>ч</w:t>
      </w:r>
      <w:r w:rsidR="00B612D0" w:rsidRPr="004638D5">
        <w:rPr>
          <w:rFonts w:ascii="Times New Roman" w:hAnsi="Times New Roman" w:cs="Times New Roman"/>
          <w:sz w:val="28"/>
          <w:szCs w:val="28"/>
        </w:rPr>
        <w:t xml:space="preserve">ных траекторий их образования, </w:t>
      </w:r>
    </w:p>
    <w:p w:rsidR="00B612D0" w:rsidRPr="004638D5" w:rsidRDefault="001954F9" w:rsidP="00B663AC">
      <w:pPr>
        <w:pStyle w:val="a3"/>
        <w:numPr>
          <w:ilvl w:val="0"/>
          <w:numId w:val="27"/>
        </w:numPr>
        <w:spacing w:after="0" w:line="240" w:lineRule="auto"/>
        <w:ind w:left="851"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B612D0" w:rsidRPr="004638D5">
        <w:rPr>
          <w:rFonts w:ascii="Times New Roman" w:hAnsi="Times New Roman" w:cs="Times New Roman"/>
          <w:sz w:val="28"/>
          <w:szCs w:val="28"/>
        </w:rPr>
        <w:t xml:space="preserve">организации образовательного процесса, </w:t>
      </w:r>
    </w:p>
    <w:p w:rsidR="00B612D0" w:rsidRPr="004638D5" w:rsidRDefault="001954F9" w:rsidP="00B663AC">
      <w:pPr>
        <w:pStyle w:val="a3"/>
        <w:numPr>
          <w:ilvl w:val="0"/>
          <w:numId w:val="27"/>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12D0" w:rsidRPr="004638D5">
        <w:rPr>
          <w:rFonts w:ascii="Times New Roman" w:hAnsi="Times New Roman" w:cs="Times New Roman"/>
          <w:sz w:val="28"/>
          <w:szCs w:val="28"/>
        </w:rPr>
        <w:t>организации деятельности подразделений, занимающихся образов</w:t>
      </w:r>
      <w:r w:rsidR="00B612D0" w:rsidRPr="004638D5">
        <w:rPr>
          <w:rFonts w:ascii="Times New Roman" w:hAnsi="Times New Roman" w:cs="Times New Roman"/>
          <w:sz w:val="28"/>
          <w:szCs w:val="28"/>
        </w:rPr>
        <w:t>а</w:t>
      </w:r>
      <w:r w:rsidR="00B612D0" w:rsidRPr="004638D5">
        <w:rPr>
          <w:rFonts w:ascii="Times New Roman" w:hAnsi="Times New Roman" w:cs="Times New Roman"/>
          <w:sz w:val="28"/>
          <w:szCs w:val="28"/>
        </w:rPr>
        <w:t xml:space="preserve">тельной деятельностью на предприятии. </w:t>
      </w:r>
    </w:p>
    <w:p w:rsidR="00B612D0" w:rsidRPr="004638D5" w:rsidRDefault="00B612D0" w:rsidP="00B663AC">
      <w:pPr>
        <w:spacing w:after="0" w:line="240" w:lineRule="auto"/>
        <w:ind w:firstLine="709"/>
        <w:contextualSpacing/>
        <w:jc w:val="both"/>
        <w:rPr>
          <w:rFonts w:ascii="Times New Roman" w:hAnsi="Times New Roman" w:cs="Times New Roman"/>
          <w:sz w:val="28"/>
          <w:szCs w:val="28"/>
        </w:rPr>
      </w:pPr>
      <w:r w:rsidRPr="004638D5">
        <w:rPr>
          <w:rFonts w:ascii="Times New Roman" w:hAnsi="Times New Roman" w:cs="Times New Roman"/>
          <w:sz w:val="28"/>
          <w:szCs w:val="28"/>
        </w:rPr>
        <w:t>В соответствии с этим группами компетенций нами выделены следу</w:t>
      </w:r>
      <w:r w:rsidRPr="004638D5">
        <w:rPr>
          <w:rFonts w:ascii="Times New Roman" w:hAnsi="Times New Roman" w:cs="Times New Roman"/>
          <w:sz w:val="28"/>
          <w:szCs w:val="28"/>
        </w:rPr>
        <w:t>ю</w:t>
      </w:r>
      <w:r w:rsidRPr="004638D5">
        <w:rPr>
          <w:rFonts w:ascii="Times New Roman" w:hAnsi="Times New Roman" w:cs="Times New Roman"/>
          <w:sz w:val="28"/>
          <w:szCs w:val="28"/>
        </w:rPr>
        <w:t>щие разделы учебного пособия.</w:t>
      </w:r>
    </w:p>
    <w:p w:rsidR="00B612D0" w:rsidRPr="004638D5" w:rsidRDefault="001954F9" w:rsidP="00B663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w:t>
      </w:r>
      <w:r w:rsidR="00B612D0" w:rsidRPr="004638D5">
        <w:rPr>
          <w:rFonts w:ascii="Times New Roman" w:hAnsi="Times New Roman" w:cs="Times New Roman"/>
          <w:sz w:val="28"/>
          <w:szCs w:val="28"/>
        </w:rPr>
        <w:t>Предмет и задачи «Педагогики высшей школы» как научной и уче</w:t>
      </w:r>
      <w:r w:rsidR="00B612D0" w:rsidRPr="004638D5">
        <w:rPr>
          <w:rFonts w:ascii="Times New Roman" w:hAnsi="Times New Roman" w:cs="Times New Roman"/>
          <w:sz w:val="28"/>
          <w:szCs w:val="28"/>
        </w:rPr>
        <w:t>б</w:t>
      </w:r>
      <w:r w:rsidR="00B612D0" w:rsidRPr="004638D5">
        <w:rPr>
          <w:rFonts w:ascii="Times New Roman" w:hAnsi="Times New Roman" w:cs="Times New Roman"/>
          <w:sz w:val="28"/>
          <w:szCs w:val="28"/>
        </w:rPr>
        <w:t>ной дисциплины.</w:t>
      </w:r>
    </w:p>
    <w:p w:rsidR="00B612D0" w:rsidRPr="004638D5" w:rsidRDefault="001954F9" w:rsidP="00B663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w:t>
      </w:r>
      <w:r w:rsidR="00B612D0" w:rsidRPr="004638D5">
        <w:rPr>
          <w:rFonts w:ascii="Times New Roman" w:hAnsi="Times New Roman" w:cs="Times New Roman"/>
          <w:sz w:val="28"/>
          <w:szCs w:val="28"/>
        </w:rPr>
        <w:t>Непрерывное образование человека через всю жизнь. Мировые си</w:t>
      </w:r>
      <w:r w:rsidR="00B612D0" w:rsidRPr="004638D5">
        <w:rPr>
          <w:rFonts w:ascii="Times New Roman" w:hAnsi="Times New Roman" w:cs="Times New Roman"/>
          <w:sz w:val="28"/>
          <w:szCs w:val="28"/>
        </w:rPr>
        <w:t>с</w:t>
      </w:r>
      <w:r w:rsidR="00B612D0" w:rsidRPr="004638D5">
        <w:rPr>
          <w:rFonts w:ascii="Times New Roman" w:hAnsi="Times New Roman" w:cs="Times New Roman"/>
          <w:sz w:val="28"/>
          <w:szCs w:val="28"/>
        </w:rPr>
        <w:t>темы непрерывного профессионального образования.</w:t>
      </w:r>
    </w:p>
    <w:p w:rsidR="00B612D0" w:rsidRPr="004638D5" w:rsidRDefault="00B612D0" w:rsidP="00B663AC">
      <w:pPr>
        <w:tabs>
          <w:tab w:val="left" w:pos="851"/>
          <w:tab w:val="left" w:pos="1134"/>
        </w:tabs>
        <w:spacing w:after="0" w:line="240" w:lineRule="auto"/>
        <w:ind w:firstLine="709"/>
        <w:contextualSpacing/>
        <w:jc w:val="both"/>
        <w:rPr>
          <w:rFonts w:ascii="Times New Roman" w:hAnsi="Times New Roman" w:cs="Times New Roman"/>
          <w:sz w:val="28"/>
          <w:szCs w:val="28"/>
        </w:rPr>
      </w:pPr>
      <w:r w:rsidRPr="004638D5">
        <w:rPr>
          <w:rFonts w:ascii="Times New Roman" w:hAnsi="Times New Roman" w:cs="Times New Roman"/>
          <w:sz w:val="28"/>
          <w:szCs w:val="28"/>
        </w:rPr>
        <w:t>3. Нормативно</w:t>
      </w:r>
      <w:r w:rsidR="00C07C1F">
        <w:rPr>
          <w:rFonts w:ascii="Times New Roman" w:hAnsi="Times New Roman" w:cs="Times New Roman"/>
          <w:sz w:val="28"/>
          <w:szCs w:val="28"/>
        </w:rPr>
        <w:t>-</w:t>
      </w:r>
      <w:r w:rsidRPr="004638D5">
        <w:rPr>
          <w:rFonts w:ascii="Times New Roman" w:hAnsi="Times New Roman" w:cs="Times New Roman"/>
          <w:sz w:val="28"/>
          <w:szCs w:val="28"/>
        </w:rPr>
        <w:t>правовые основы профессионального образования.</w:t>
      </w:r>
    </w:p>
    <w:p w:rsidR="00B612D0" w:rsidRPr="004638D5" w:rsidRDefault="001954F9" w:rsidP="00B663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w:t>
      </w:r>
      <w:r w:rsidR="00B612D0" w:rsidRPr="004638D5">
        <w:rPr>
          <w:rFonts w:ascii="Times New Roman" w:hAnsi="Times New Roman" w:cs="Times New Roman"/>
          <w:sz w:val="28"/>
          <w:szCs w:val="28"/>
        </w:rPr>
        <w:t>Образовательный процесс и образовательные технологии в высшей школе.</w:t>
      </w:r>
    </w:p>
    <w:p w:rsidR="00B612D0" w:rsidRPr="004638D5" w:rsidRDefault="001954F9" w:rsidP="00B663AC">
      <w:pPr>
        <w:tabs>
          <w:tab w:val="left" w:pos="993"/>
          <w:tab w:val="left" w:pos="1134"/>
          <w:tab w:val="left" w:pos="1418"/>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w:t>
      </w:r>
      <w:r w:rsidR="00B612D0" w:rsidRPr="004638D5">
        <w:rPr>
          <w:rFonts w:ascii="Times New Roman" w:hAnsi="Times New Roman" w:cs="Times New Roman"/>
          <w:sz w:val="28"/>
          <w:szCs w:val="28"/>
        </w:rPr>
        <w:t>Образовательные программы основного и дополнительного профе</w:t>
      </w:r>
      <w:r w:rsidR="00B612D0" w:rsidRPr="004638D5">
        <w:rPr>
          <w:rFonts w:ascii="Times New Roman" w:hAnsi="Times New Roman" w:cs="Times New Roman"/>
          <w:sz w:val="28"/>
          <w:szCs w:val="28"/>
        </w:rPr>
        <w:t>с</w:t>
      </w:r>
      <w:r w:rsidR="00B612D0" w:rsidRPr="004638D5">
        <w:rPr>
          <w:rFonts w:ascii="Times New Roman" w:hAnsi="Times New Roman" w:cs="Times New Roman"/>
          <w:sz w:val="28"/>
          <w:szCs w:val="28"/>
        </w:rPr>
        <w:t>сионального образования.</w:t>
      </w:r>
    </w:p>
    <w:p w:rsidR="00B612D0" w:rsidRPr="004638D5" w:rsidRDefault="001954F9" w:rsidP="00B663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6. </w:t>
      </w:r>
      <w:r w:rsidR="00B612D0" w:rsidRPr="004638D5">
        <w:rPr>
          <w:rFonts w:ascii="Times New Roman" w:hAnsi="Times New Roman" w:cs="Times New Roman"/>
          <w:sz w:val="28"/>
          <w:szCs w:val="28"/>
        </w:rPr>
        <w:t>Организация дополнительного профессионального образования в высшей школе и на предприятии.</w:t>
      </w:r>
    </w:p>
    <w:p w:rsidR="00B612D0" w:rsidRPr="004638D5" w:rsidRDefault="001954F9" w:rsidP="00B663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7. </w:t>
      </w:r>
      <w:r w:rsidR="00B612D0" w:rsidRPr="004638D5">
        <w:rPr>
          <w:rFonts w:ascii="Times New Roman" w:hAnsi="Times New Roman" w:cs="Times New Roman"/>
          <w:sz w:val="28"/>
          <w:szCs w:val="28"/>
        </w:rPr>
        <w:t>Компетенции преподавателя высшей школы и педагогические ко</w:t>
      </w:r>
      <w:r w:rsidR="00B612D0" w:rsidRPr="004638D5">
        <w:rPr>
          <w:rFonts w:ascii="Times New Roman" w:hAnsi="Times New Roman" w:cs="Times New Roman"/>
          <w:sz w:val="28"/>
          <w:szCs w:val="28"/>
        </w:rPr>
        <w:t>м</w:t>
      </w:r>
      <w:r w:rsidR="00B612D0" w:rsidRPr="004638D5">
        <w:rPr>
          <w:rFonts w:ascii="Times New Roman" w:hAnsi="Times New Roman" w:cs="Times New Roman"/>
          <w:sz w:val="28"/>
          <w:szCs w:val="28"/>
        </w:rPr>
        <w:t>петенции руководителя организации.</w:t>
      </w:r>
    </w:p>
    <w:p w:rsidR="00B612D0" w:rsidRPr="004638D5" w:rsidRDefault="00B612D0" w:rsidP="00B663AC">
      <w:pPr>
        <w:spacing w:after="0" w:line="240" w:lineRule="auto"/>
        <w:ind w:firstLine="709"/>
        <w:contextualSpacing/>
        <w:jc w:val="both"/>
        <w:rPr>
          <w:rFonts w:ascii="Times New Roman" w:hAnsi="Times New Roman" w:cs="Times New Roman"/>
          <w:sz w:val="28"/>
          <w:szCs w:val="28"/>
        </w:rPr>
      </w:pPr>
      <w:r w:rsidRPr="004638D5">
        <w:rPr>
          <w:rFonts w:ascii="Times New Roman" w:hAnsi="Times New Roman" w:cs="Times New Roman"/>
          <w:sz w:val="28"/>
          <w:szCs w:val="28"/>
        </w:rPr>
        <w:t>8. Качество профессионального образования.</w:t>
      </w:r>
    </w:p>
    <w:p w:rsidR="00B612D0" w:rsidRPr="004638D5" w:rsidRDefault="00B612D0" w:rsidP="00B663AC">
      <w:pPr>
        <w:spacing w:after="0" w:line="240" w:lineRule="auto"/>
        <w:ind w:firstLine="709"/>
        <w:contextualSpacing/>
        <w:jc w:val="both"/>
        <w:rPr>
          <w:rFonts w:ascii="Times New Roman" w:hAnsi="Times New Roman" w:cs="Times New Roman"/>
          <w:sz w:val="28"/>
          <w:szCs w:val="28"/>
        </w:rPr>
      </w:pPr>
      <w:r w:rsidRPr="004638D5">
        <w:rPr>
          <w:rFonts w:ascii="Times New Roman" w:hAnsi="Times New Roman" w:cs="Times New Roman"/>
          <w:sz w:val="28"/>
          <w:szCs w:val="28"/>
        </w:rPr>
        <w:t>В разделе 9 «Планы практических и семинарских занятий» представл</w:t>
      </w:r>
      <w:r w:rsidRPr="004638D5">
        <w:rPr>
          <w:rFonts w:ascii="Times New Roman" w:hAnsi="Times New Roman" w:cs="Times New Roman"/>
          <w:sz w:val="28"/>
          <w:szCs w:val="28"/>
        </w:rPr>
        <w:t>е</w:t>
      </w:r>
      <w:r w:rsidRPr="004638D5">
        <w:rPr>
          <w:rFonts w:ascii="Times New Roman" w:hAnsi="Times New Roman" w:cs="Times New Roman"/>
          <w:sz w:val="28"/>
          <w:szCs w:val="28"/>
        </w:rPr>
        <w:t>ны названия занятий, их цели и логика проведения.</w:t>
      </w:r>
    </w:p>
    <w:p w:rsidR="00B612D0" w:rsidRPr="004638D5" w:rsidRDefault="00B612D0" w:rsidP="00B663AC">
      <w:pPr>
        <w:spacing w:after="0" w:line="240" w:lineRule="auto"/>
        <w:ind w:firstLine="709"/>
        <w:contextualSpacing/>
        <w:jc w:val="both"/>
        <w:rPr>
          <w:rFonts w:ascii="Times New Roman" w:hAnsi="Times New Roman" w:cs="Times New Roman"/>
          <w:sz w:val="28"/>
          <w:szCs w:val="28"/>
        </w:rPr>
      </w:pPr>
      <w:r w:rsidRPr="004638D5">
        <w:rPr>
          <w:rFonts w:ascii="Times New Roman" w:hAnsi="Times New Roman" w:cs="Times New Roman"/>
          <w:sz w:val="28"/>
          <w:szCs w:val="28"/>
        </w:rPr>
        <w:t>В разделе 10 «Самостоятельная работа студентов» приводится приме</w:t>
      </w:r>
      <w:r w:rsidRPr="004638D5">
        <w:rPr>
          <w:rFonts w:ascii="Times New Roman" w:hAnsi="Times New Roman" w:cs="Times New Roman"/>
          <w:sz w:val="28"/>
          <w:szCs w:val="28"/>
        </w:rPr>
        <w:t>р</w:t>
      </w:r>
      <w:r w:rsidRPr="004638D5">
        <w:rPr>
          <w:rFonts w:ascii="Times New Roman" w:hAnsi="Times New Roman" w:cs="Times New Roman"/>
          <w:sz w:val="28"/>
          <w:szCs w:val="28"/>
        </w:rPr>
        <w:t>ный перечень заданий для самостоятельного выполнения студентами, спос</w:t>
      </w:r>
      <w:r w:rsidRPr="004638D5">
        <w:rPr>
          <w:rFonts w:ascii="Times New Roman" w:hAnsi="Times New Roman" w:cs="Times New Roman"/>
          <w:sz w:val="28"/>
          <w:szCs w:val="28"/>
        </w:rPr>
        <w:t>о</w:t>
      </w:r>
      <w:r w:rsidRPr="004638D5">
        <w:rPr>
          <w:rFonts w:ascii="Times New Roman" w:hAnsi="Times New Roman" w:cs="Times New Roman"/>
          <w:sz w:val="28"/>
          <w:szCs w:val="28"/>
        </w:rPr>
        <w:t>бы педагогического сопровождения их выполнения и формы и методы ко</w:t>
      </w:r>
      <w:r w:rsidRPr="004638D5">
        <w:rPr>
          <w:rFonts w:ascii="Times New Roman" w:hAnsi="Times New Roman" w:cs="Times New Roman"/>
          <w:sz w:val="28"/>
          <w:szCs w:val="28"/>
        </w:rPr>
        <w:t>н</w:t>
      </w:r>
      <w:r w:rsidRPr="004638D5">
        <w:rPr>
          <w:rFonts w:ascii="Times New Roman" w:hAnsi="Times New Roman" w:cs="Times New Roman"/>
          <w:sz w:val="28"/>
          <w:szCs w:val="28"/>
        </w:rPr>
        <w:t xml:space="preserve">троля ее результатов. </w:t>
      </w:r>
    </w:p>
    <w:p w:rsidR="00B612D0" w:rsidRPr="004638D5" w:rsidRDefault="00B612D0" w:rsidP="00B663AC">
      <w:pPr>
        <w:spacing w:after="0" w:line="240" w:lineRule="auto"/>
        <w:ind w:firstLine="709"/>
        <w:contextualSpacing/>
        <w:jc w:val="both"/>
        <w:rPr>
          <w:rFonts w:ascii="Times New Roman" w:hAnsi="Times New Roman" w:cs="Times New Roman"/>
          <w:sz w:val="28"/>
          <w:szCs w:val="28"/>
        </w:rPr>
      </w:pPr>
      <w:r w:rsidRPr="004638D5">
        <w:rPr>
          <w:rFonts w:ascii="Times New Roman" w:hAnsi="Times New Roman" w:cs="Times New Roman"/>
          <w:sz w:val="28"/>
          <w:szCs w:val="28"/>
        </w:rPr>
        <w:t>Прилагается расширенный библиографический список основной и д</w:t>
      </w:r>
      <w:r w:rsidRPr="004638D5">
        <w:rPr>
          <w:rFonts w:ascii="Times New Roman" w:hAnsi="Times New Roman" w:cs="Times New Roman"/>
          <w:sz w:val="28"/>
          <w:szCs w:val="28"/>
        </w:rPr>
        <w:t>о</w:t>
      </w:r>
      <w:r w:rsidRPr="004638D5">
        <w:rPr>
          <w:rFonts w:ascii="Times New Roman" w:hAnsi="Times New Roman" w:cs="Times New Roman"/>
          <w:sz w:val="28"/>
          <w:szCs w:val="28"/>
        </w:rPr>
        <w:t xml:space="preserve">полнительной литературы по дисциплине «Педагогика высшей школы». </w:t>
      </w:r>
    </w:p>
    <w:p w:rsidR="00B612D0" w:rsidRPr="004638D5" w:rsidRDefault="00B612D0" w:rsidP="00B663AC">
      <w:pPr>
        <w:spacing w:after="0" w:line="240" w:lineRule="auto"/>
        <w:ind w:firstLine="709"/>
        <w:contextualSpacing/>
        <w:jc w:val="both"/>
        <w:rPr>
          <w:rFonts w:ascii="Times New Roman" w:hAnsi="Times New Roman" w:cs="Times New Roman"/>
          <w:sz w:val="28"/>
          <w:szCs w:val="28"/>
        </w:rPr>
      </w:pPr>
      <w:r w:rsidRPr="004638D5">
        <w:rPr>
          <w:rFonts w:ascii="Times New Roman" w:hAnsi="Times New Roman" w:cs="Times New Roman"/>
          <w:sz w:val="28"/>
          <w:szCs w:val="28"/>
        </w:rPr>
        <w:t>В Приложениях содержатся</w:t>
      </w:r>
      <w:r w:rsidR="00EF21F5">
        <w:rPr>
          <w:rFonts w:ascii="Times New Roman" w:hAnsi="Times New Roman" w:cs="Times New Roman"/>
          <w:sz w:val="28"/>
          <w:szCs w:val="28"/>
        </w:rPr>
        <w:t>:</w:t>
      </w:r>
      <w:r w:rsidRPr="004638D5">
        <w:rPr>
          <w:rFonts w:ascii="Times New Roman" w:hAnsi="Times New Roman" w:cs="Times New Roman"/>
          <w:sz w:val="28"/>
          <w:szCs w:val="28"/>
        </w:rPr>
        <w:t xml:space="preserve"> </w:t>
      </w:r>
    </w:p>
    <w:p w:rsidR="00B612D0" w:rsidRPr="004638D5" w:rsidRDefault="001954F9" w:rsidP="00B663AC">
      <w:pPr>
        <w:pStyle w:val="a3"/>
        <w:numPr>
          <w:ilvl w:val="0"/>
          <w:numId w:val="27"/>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12D0" w:rsidRPr="004638D5">
        <w:rPr>
          <w:rFonts w:ascii="Times New Roman" w:hAnsi="Times New Roman" w:cs="Times New Roman"/>
          <w:sz w:val="28"/>
          <w:szCs w:val="28"/>
        </w:rPr>
        <w:t>выдержки из Федеральных государственных стандартов, содержащие педагогические и организационно</w:t>
      </w:r>
      <w:r w:rsidR="00C42E64">
        <w:rPr>
          <w:rFonts w:ascii="Times New Roman" w:hAnsi="Times New Roman" w:cs="Times New Roman"/>
          <w:sz w:val="28"/>
          <w:szCs w:val="28"/>
        </w:rPr>
        <w:t>-</w:t>
      </w:r>
      <w:r w:rsidR="00B612D0" w:rsidRPr="004638D5">
        <w:rPr>
          <w:rFonts w:ascii="Times New Roman" w:hAnsi="Times New Roman" w:cs="Times New Roman"/>
          <w:sz w:val="28"/>
          <w:szCs w:val="28"/>
        </w:rPr>
        <w:t>педагогические компетенции выпускников магистратуры разных направлений;</w:t>
      </w:r>
    </w:p>
    <w:p w:rsidR="00B612D0" w:rsidRPr="004638D5" w:rsidRDefault="001954F9" w:rsidP="00B663AC">
      <w:pPr>
        <w:pStyle w:val="a3"/>
        <w:numPr>
          <w:ilvl w:val="0"/>
          <w:numId w:val="27"/>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12D0" w:rsidRPr="004638D5">
        <w:rPr>
          <w:rFonts w:ascii="Times New Roman" w:hAnsi="Times New Roman" w:cs="Times New Roman"/>
          <w:sz w:val="28"/>
          <w:szCs w:val="28"/>
        </w:rPr>
        <w:t>примеры рабочих программ;</w:t>
      </w:r>
    </w:p>
    <w:p w:rsidR="00B612D0" w:rsidRPr="004638D5" w:rsidRDefault="001954F9" w:rsidP="00B663AC">
      <w:pPr>
        <w:pStyle w:val="a3"/>
        <w:numPr>
          <w:ilvl w:val="0"/>
          <w:numId w:val="27"/>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12D0" w:rsidRPr="004638D5">
        <w:rPr>
          <w:rFonts w:ascii="Times New Roman" w:hAnsi="Times New Roman" w:cs="Times New Roman"/>
          <w:sz w:val="28"/>
          <w:szCs w:val="28"/>
        </w:rPr>
        <w:t>таблицы обеспеченности</w:t>
      </w:r>
      <w:r>
        <w:rPr>
          <w:rFonts w:ascii="Times New Roman" w:hAnsi="Times New Roman" w:cs="Times New Roman"/>
          <w:sz w:val="28"/>
          <w:szCs w:val="28"/>
        </w:rPr>
        <w:t xml:space="preserve"> дисциплины литературой на 2012</w:t>
      </w:r>
      <w:r w:rsidRPr="004638D5">
        <w:rPr>
          <w:rFonts w:ascii="Times New Roman" w:hAnsi="Times New Roman" w:cs="Times New Roman"/>
          <w:sz w:val="28"/>
          <w:szCs w:val="28"/>
        </w:rPr>
        <w:t>–</w:t>
      </w:r>
      <w:r w:rsidR="00B612D0" w:rsidRPr="004638D5">
        <w:rPr>
          <w:rFonts w:ascii="Times New Roman" w:hAnsi="Times New Roman" w:cs="Times New Roman"/>
          <w:sz w:val="28"/>
          <w:szCs w:val="28"/>
        </w:rPr>
        <w:t xml:space="preserve">2013 г.   </w:t>
      </w:r>
    </w:p>
    <w:p w:rsidR="00B612D0" w:rsidRPr="004638D5" w:rsidRDefault="00B612D0" w:rsidP="00B663AC">
      <w:pPr>
        <w:spacing w:after="0" w:line="240" w:lineRule="auto"/>
        <w:ind w:firstLine="709"/>
        <w:contextualSpacing/>
        <w:jc w:val="both"/>
        <w:rPr>
          <w:rFonts w:ascii="Times New Roman" w:hAnsi="Times New Roman" w:cs="Times New Roman"/>
          <w:sz w:val="28"/>
          <w:szCs w:val="28"/>
        </w:rPr>
      </w:pPr>
      <w:r w:rsidRPr="004638D5">
        <w:rPr>
          <w:rFonts w:ascii="Times New Roman" w:hAnsi="Times New Roman" w:cs="Times New Roman"/>
          <w:sz w:val="28"/>
          <w:szCs w:val="28"/>
        </w:rPr>
        <w:t>Пособие содержит разделы, полезные для преподавателей дисциплины и для студентов, изучающих «Педагогику высшей школы» в рамках маг</w:t>
      </w:r>
      <w:r w:rsidRPr="004638D5">
        <w:rPr>
          <w:rFonts w:ascii="Times New Roman" w:hAnsi="Times New Roman" w:cs="Times New Roman"/>
          <w:sz w:val="28"/>
          <w:szCs w:val="28"/>
        </w:rPr>
        <w:t>и</w:t>
      </w:r>
      <w:r w:rsidRPr="004638D5">
        <w:rPr>
          <w:rFonts w:ascii="Times New Roman" w:hAnsi="Times New Roman" w:cs="Times New Roman"/>
          <w:sz w:val="28"/>
          <w:szCs w:val="28"/>
        </w:rPr>
        <w:t>стерской программы.</w:t>
      </w:r>
    </w:p>
    <w:p w:rsidR="00B612D0" w:rsidRPr="004638D5" w:rsidRDefault="00B612D0" w:rsidP="00B663AC">
      <w:pPr>
        <w:spacing w:after="0" w:line="240" w:lineRule="auto"/>
        <w:ind w:firstLine="709"/>
        <w:contextualSpacing/>
        <w:jc w:val="both"/>
        <w:rPr>
          <w:rFonts w:ascii="Times New Roman" w:hAnsi="Times New Roman" w:cs="Times New Roman"/>
          <w:sz w:val="28"/>
          <w:szCs w:val="28"/>
        </w:rPr>
        <w:sectPr w:rsidR="00B612D0" w:rsidRPr="004638D5" w:rsidSect="00D7142A">
          <w:pgSz w:w="11906" w:h="16838"/>
          <w:pgMar w:top="1134" w:right="850" w:bottom="1134" w:left="1701" w:header="708" w:footer="708" w:gutter="0"/>
          <w:cols w:space="708"/>
          <w:docGrid w:linePitch="360"/>
        </w:sectPr>
      </w:pPr>
      <w:r w:rsidRPr="004638D5">
        <w:rPr>
          <w:rFonts w:ascii="Times New Roman" w:hAnsi="Times New Roman" w:cs="Times New Roman"/>
          <w:sz w:val="28"/>
          <w:szCs w:val="28"/>
        </w:rPr>
        <w:t xml:space="preserve"> </w:t>
      </w:r>
    </w:p>
    <w:p w:rsidR="00A207C3" w:rsidRPr="004638D5" w:rsidRDefault="00A207C3" w:rsidP="00B663AC">
      <w:pPr>
        <w:pStyle w:val="msonormalbullet2gif"/>
        <w:numPr>
          <w:ilvl w:val="0"/>
          <w:numId w:val="1"/>
        </w:numPr>
        <w:spacing w:before="0" w:beforeAutospacing="0" w:after="0" w:afterAutospacing="0"/>
        <w:ind w:left="0" w:firstLine="397"/>
        <w:contextualSpacing/>
        <w:jc w:val="center"/>
        <w:rPr>
          <w:b/>
          <w:caps/>
          <w:sz w:val="28"/>
          <w:szCs w:val="28"/>
        </w:rPr>
      </w:pPr>
      <w:r w:rsidRPr="004638D5">
        <w:rPr>
          <w:b/>
          <w:caps/>
          <w:sz w:val="28"/>
          <w:szCs w:val="28"/>
        </w:rPr>
        <w:lastRenderedPageBreak/>
        <w:t>Предмет и задачи «Педагогики высшей школы»</w:t>
      </w:r>
    </w:p>
    <w:p w:rsidR="00A207C3" w:rsidRPr="004638D5" w:rsidRDefault="00A207C3" w:rsidP="00B663AC">
      <w:pPr>
        <w:pStyle w:val="msonormalbullet2gif"/>
        <w:spacing w:before="0" w:beforeAutospacing="0" w:after="0" w:afterAutospacing="0"/>
        <w:ind w:firstLine="397"/>
        <w:contextualSpacing/>
        <w:jc w:val="center"/>
        <w:rPr>
          <w:b/>
          <w:caps/>
          <w:sz w:val="28"/>
          <w:szCs w:val="28"/>
        </w:rPr>
      </w:pPr>
      <w:r w:rsidRPr="004638D5">
        <w:rPr>
          <w:b/>
          <w:caps/>
          <w:sz w:val="28"/>
          <w:szCs w:val="28"/>
        </w:rPr>
        <w:t>как научной и учебной дисциплины</w:t>
      </w:r>
    </w:p>
    <w:p w:rsidR="00A207C3" w:rsidRPr="004638D5" w:rsidRDefault="00A207C3" w:rsidP="00B663AC">
      <w:pPr>
        <w:spacing w:after="0" w:line="240" w:lineRule="auto"/>
        <w:ind w:firstLine="397"/>
        <w:contextualSpacing/>
        <w:jc w:val="both"/>
        <w:rPr>
          <w:rFonts w:ascii="Times New Roman" w:hAnsi="Times New Roman" w:cs="Times New Roman"/>
          <w:sz w:val="28"/>
          <w:szCs w:val="28"/>
        </w:rPr>
      </w:pPr>
    </w:p>
    <w:p w:rsidR="001227BF" w:rsidRPr="004638D5" w:rsidRDefault="001227BF" w:rsidP="00B663AC">
      <w:pPr>
        <w:pStyle w:val="msonormalbullet1gif"/>
        <w:spacing w:before="0" w:beforeAutospacing="0" w:after="0" w:afterAutospacing="0"/>
        <w:ind w:firstLine="397"/>
        <w:contextualSpacing/>
        <w:jc w:val="both"/>
        <w:rPr>
          <w:sz w:val="28"/>
          <w:szCs w:val="28"/>
        </w:rPr>
      </w:pPr>
      <w:r w:rsidRPr="004638D5">
        <w:rPr>
          <w:sz w:val="28"/>
          <w:szCs w:val="28"/>
        </w:rPr>
        <w:t>Традиционно предметом педагогики является образовательный процесс. Педагогика изучает образование человека как специально организованную сферу. В настоящее время в силу складывающейся тенденции интеграции формального, неформального и информального образования педагогика ра</w:t>
      </w:r>
      <w:r w:rsidRPr="004638D5">
        <w:rPr>
          <w:sz w:val="28"/>
          <w:szCs w:val="28"/>
        </w:rPr>
        <w:t>с</w:t>
      </w:r>
      <w:r w:rsidRPr="004638D5">
        <w:rPr>
          <w:sz w:val="28"/>
          <w:szCs w:val="28"/>
        </w:rPr>
        <w:t>ширяет свои границы. Ее предметом становится образование человека, пр</w:t>
      </w:r>
      <w:r w:rsidRPr="004638D5">
        <w:rPr>
          <w:sz w:val="28"/>
          <w:szCs w:val="28"/>
        </w:rPr>
        <w:t>о</w:t>
      </w:r>
      <w:r w:rsidRPr="004638D5">
        <w:rPr>
          <w:sz w:val="28"/>
          <w:szCs w:val="28"/>
        </w:rPr>
        <w:t xml:space="preserve">исходящее разных </w:t>
      </w:r>
      <w:proofErr w:type="gramStart"/>
      <w:r w:rsidRPr="004638D5">
        <w:rPr>
          <w:sz w:val="28"/>
          <w:szCs w:val="28"/>
        </w:rPr>
        <w:t>сферах</w:t>
      </w:r>
      <w:proofErr w:type="gramEnd"/>
      <w:r w:rsidRPr="004638D5">
        <w:rPr>
          <w:sz w:val="28"/>
          <w:szCs w:val="28"/>
        </w:rPr>
        <w:t xml:space="preserve"> его жизнедеятельности. Она выходит за рамки о</w:t>
      </w:r>
      <w:r w:rsidRPr="004638D5">
        <w:rPr>
          <w:sz w:val="28"/>
          <w:szCs w:val="28"/>
        </w:rPr>
        <w:t>б</w:t>
      </w:r>
      <w:r w:rsidRPr="004638D5">
        <w:rPr>
          <w:sz w:val="28"/>
          <w:szCs w:val="28"/>
        </w:rPr>
        <w:t>разовательного учреждения, и изучает также образование вне специально о</w:t>
      </w:r>
      <w:r w:rsidRPr="004638D5">
        <w:rPr>
          <w:sz w:val="28"/>
          <w:szCs w:val="28"/>
        </w:rPr>
        <w:t>р</w:t>
      </w:r>
      <w:r w:rsidRPr="004638D5">
        <w:rPr>
          <w:sz w:val="28"/>
          <w:szCs w:val="28"/>
        </w:rPr>
        <w:t>ганизованной сферы образования (самообразование, образование как вид развития)</w:t>
      </w:r>
      <w:r w:rsidR="001954F9">
        <w:rPr>
          <w:sz w:val="28"/>
          <w:szCs w:val="28"/>
        </w:rPr>
        <w:t>.</w:t>
      </w:r>
    </w:p>
    <w:p w:rsidR="001227BF" w:rsidRPr="004638D5" w:rsidRDefault="001227BF" w:rsidP="00B663AC">
      <w:pPr>
        <w:pStyle w:val="msonormalbullet2gif"/>
        <w:spacing w:before="0" w:beforeAutospacing="0" w:after="0" w:afterAutospacing="0"/>
        <w:ind w:firstLine="397"/>
        <w:contextualSpacing/>
        <w:jc w:val="both"/>
        <w:rPr>
          <w:sz w:val="28"/>
          <w:szCs w:val="28"/>
        </w:rPr>
      </w:pPr>
      <w:r w:rsidRPr="004638D5">
        <w:rPr>
          <w:sz w:val="28"/>
          <w:szCs w:val="28"/>
        </w:rPr>
        <w:t>Педагогические компетенции, которые ранее были необходимы лишь учителю в общеобразовательной школе и преподавателю в учреждения сре</w:t>
      </w:r>
      <w:r w:rsidRPr="004638D5">
        <w:rPr>
          <w:sz w:val="28"/>
          <w:szCs w:val="28"/>
        </w:rPr>
        <w:t>д</w:t>
      </w:r>
      <w:r w:rsidRPr="004638D5">
        <w:rPr>
          <w:sz w:val="28"/>
          <w:szCs w:val="28"/>
        </w:rPr>
        <w:t>него и высшего профессионального образования становятся необходимыми и другим категориям профессионалов, а также людям в повседневной жизни.</w:t>
      </w:r>
      <w:r w:rsidRPr="004638D5">
        <w:rPr>
          <w:sz w:val="28"/>
          <w:szCs w:val="28"/>
        </w:rPr>
        <w:tab/>
      </w:r>
    </w:p>
    <w:p w:rsidR="00DE1E3C" w:rsidRPr="004638D5" w:rsidRDefault="001227BF"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В данном пособии педагогика высшей школы рассматривается в плане ее значимости для профессиональной деятельности магистров. Прежде всего, возникает вопрос, почему этот курс необходим магистрам. </w:t>
      </w:r>
    </w:p>
    <w:p w:rsidR="00B612D0" w:rsidRPr="004638D5" w:rsidRDefault="001227BF"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Во</w:t>
      </w:r>
      <w:r w:rsidR="00C07C1F">
        <w:rPr>
          <w:rFonts w:ascii="Times New Roman" w:hAnsi="Times New Roman" w:cs="Times New Roman"/>
          <w:sz w:val="28"/>
          <w:szCs w:val="28"/>
        </w:rPr>
        <w:t>-</w:t>
      </w:r>
      <w:r w:rsidRPr="004638D5">
        <w:rPr>
          <w:rFonts w:ascii="Times New Roman" w:hAnsi="Times New Roman" w:cs="Times New Roman"/>
          <w:sz w:val="28"/>
          <w:szCs w:val="28"/>
        </w:rPr>
        <w:t xml:space="preserve">первых, в Федеральных государственных образовательных стандартах практически всех направлений образования указывается </w:t>
      </w:r>
      <w:r w:rsidRPr="004638D5">
        <w:rPr>
          <w:rFonts w:ascii="Times New Roman" w:hAnsi="Times New Roman" w:cs="Times New Roman"/>
          <w:b/>
          <w:sz w:val="28"/>
          <w:szCs w:val="28"/>
        </w:rPr>
        <w:t>педагогическая деятельность</w:t>
      </w:r>
      <w:r w:rsidRPr="004638D5">
        <w:rPr>
          <w:rFonts w:ascii="Times New Roman" w:hAnsi="Times New Roman" w:cs="Times New Roman"/>
          <w:sz w:val="28"/>
          <w:szCs w:val="28"/>
        </w:rPr>
        <w:t xml:space="preserve"> как одно из ведущих направлений профессиональной деятел</w:t>
      </w:r>
      <w:r w:rsidRPr="004638D5">
        <w:rPr>
          <w:rFonts w:ascii="Times New Roman" w:hAnsi="Times New Roman" w:cs="Times New Roman"/>
          <w:sz w:val="28"/>
          <w:szCs w:val="28"/>
        </w:rPr>
        <w:t>ь</w:t>
      </w:r>
      <w:r w:rsidRPr="004638D5">
        <w:rPr>
          <w:rFonts w:ascii="Times New Roman" w:hAnsi="Times New Roman" w:cs="Times New Roman"/>
          <w:sz w:val="28"/>
          <w:szCs w:val="28"/>
        </w:rPr>
        <w:t>ности магистра (научно</w:t>
      </w:r>
      <w:r w:rsidR="00C07C1F">
        <w:rPr>
          <w:rFonts w:ascii="Times New Roman" w:hAnsi="Times New Roman" w:cs="Times New Roman"/>
          <w:sz w:val="28"/>
          <w:szCs w:val="28"/>
        </w:rPr>
        <w:t>-</w:t>
      </w:r>
      <w:r w:rsidRPr="004638D5">
        <w:rPr>
          <w:rFonts w:ascii="Times New Roman" w:hAnsi="Times New Roman" w:cs="Times New Roman"/>
          <w:sz w:val="28"/>
          <w:szCs w:val="28"/>
        </w:rPr>
        <w:t>исследовательская, управленческая и педагогич</w:t>
      </w:r>
      <w:r w:rsidRPr="004638D5">
        <w:rPr>
          <w:rFonts w:ascii="Times New Roman" w:hAnsi="Times New Roman" w:cs="Times New Roman"/>
          <w:sz w:val="28"/>
          <w:szCs w:val="28"/>
        </w:rPr>
        <w:t>е</w:t>
      </w:r>
      <w:r w:rsidRPr="004638D5">
        <w:rPr>
          <w:rFonts w:ascii="Times New Roman" w:hAnsi="Times New Roman" w:cs="Times New Roman"/>
          <w:sz w:val="28"/>
          <w:szCs w:val="28"/>
        </w:rPr>
        <w:t xml:space="preserve">ская). Раскрываются общекультурные и профессиональные компетенции, связанные с ее осуществлением. Подробно они рассмотрены в </w:t>
      </w:r>
      <w:r w:rsidR="00B612D0" w:rsidRPr="004638D5">
        <w:rPr>
          <w:rFonts w:ascii="Times New Roman" w:hAnsi="Times New Roman" w:cs="Times New Roman"/>
          <w:sz w:val="28"/>
          <w:szCs w:val="28"/>
        </w:rPr>
        <w:t xml:space="preserve">главе 8. </w:t>
      </w:r>
    </w:p>
    <w:p w:rsidR="00A207C3" w:rsidRPr="004638D5" w:rsidRDefault="00DE1E3C"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Педагогика высшей школы является разделом педагогики. </w:t>
      </w:r>
      <w:r w:rsidR="001227BF" w:rsidRPr="004638D5">
        <w:rPr>
          <w:rFonts w:ascii="Times New Roman" w:hAnsi="Times New Roman" w:cs="Times New Roman"/>
          <w:sz w:val="28"/>
          <w:szCs w:val="28"/>
        </w:rPr>
        <w:t xml:space="preserve">Педагогика как наука об образовании человека подразделяется на разделы, также как на практике в образовании можно выделить </w:t>
      </w:r>
      <w:r w:rsidR="00250887" w:rsidRPr="004638D5">
        <w:rPr>
          <w:rFonts w:ascii="Times New Roman" w:hAnsi="Times New Roman" w:cs="Times New Roman"/>
          <w:sz w:val="28"/>
          <w:szCs w:val="28"/>
        </w:rPr>
        <w:t>естественные</w:t>
      </w:r>
      <w:r w:rsidR="001227BF" w:rsidRPr="004638D5">
        <w:rPr>
          <w:rFonts w:ascii="Times New Roman" w:hAnsi="Times New Roman" w:cs="Times New Roman"/>
          <w:sz w:val="28"/>
          <w:szCs w:val="28"/>
        </w:rPr>
        <w:t xml:space="preserve"> подсистемы по кр</w:t>
      </w:r>
      <w:r w:rsidR="001227BF" w:rsidRPr="004638D5">
        <w:rPr>
          <w:rFonts w:ascii="Times New Roman" w:hAnsi="Times New Roman" w:cs="Times New Roman"/>
          <w:sz w:val="28"/>
          <w:szCs w:val="28"/>
        </w:rPr>
        <w:t>и</w:t>
      </w:r>
      <w:r w:rsidR="001227BF" w:rsidRPr="004638D5">
        <w:rPr>
          <w:rFonts w:ascii="Times New Roman" w:hAnsi="Times New Roman" w:cs="Times New Roman"/>
          <w:sz w:val="28"/>
          <w:szCs w:val="28"/>
        </w:rPr>
        <w:t>те</w:t>
      </w:r>
      <w:r w:rsidR="00250887" w:rsidRPr="004638D5">
        <w:rPr>
          <w:rFonts w:ascii="Times New Roman" w:hAnsi="Times New Roman" w:cs="Times New Roman"/>
          <w:sz w:val="28"/>
          <w:szCs w:val="28"/>
        </w:rPr>
        <w:t>ри</w:t>
      </w:r>
      <w:r w:rsidR="001227BF" w:rsidRPr="004638D5">
        <w:rPr>
          <w:rFonts w:ascii="Times New Roman" w:hAnsi="Times New Roman" w:cs="Times New Roman"/>
          <w:sz w:val="28"/>
          <w:szCs w:val="28"/>
        </w:rPr>
        <w:t xml:space="preserve">ям разных возрастных групп обучающихся, </w:t>
      </w:r>
      <w:r w:rsidR="00250887" w:rsidRPr="004638D5">
        <w:rPr>
          <w:rFonts w:ascii="Times New Roman" w:hAnsi="Times New Roman" w:cs="Times New Roman"/>
          <w:sz w:val="28"/>
          <w:szCs w:val="28"/>
        </w:rPr>
        <w:t>у</w:t>
      </w:r>
      <w:r w:rsidR="001227BF" w:rsidRPr="004638D5">
        <w:rPr>
          <w:rFonts w:ascii="Times New Roman" w:hAnsi="Times New Roman" w:cs="Times New Roman"/>
          <w:sz w:val="28"/>
          <w:szCs w:val="28"/>
        </w:rPr>
        <w:t>ровн</w:t>
      </w:r>
      <w:r w:rsidR="00250887" w:rsidRPr="004638D5">
        <w:rPr>
          <w:rFonts w:ascii="Times New Roman" w:hAnsi="Times New Roman" w:cs="Times New Roman"/>
          <w:sz w:val="28"/>
          <w:szCs w:val="28"/>
        </w:rPr>
        <w:t>ей</w:t>
      </w:r>
      <w:r w:rsidR="001227BF" w:rsidRPr="004638D5">
        <w:rPr>
          <w:rFonts w:ascii="Times New Roman" w:hAnsi="Times New Roman" w:cs="Times New Roman"/>
          <w:sz w:val="28"/>
          <w:szCs w:val="28"/>
        </w:rPr>
        <w:t xml:space="preserve"> образования</w:t>
      </w:r>
      <w:r w:rsidR="00250887" w:rsidRPr="004638D5">
        <w:rPr>
          <w:rFonts w:ascii="Times New Roman" w:hAnsi="Times New Roman" w:cs="Times New Roman"/>
          <w:sz w:val="28"/>
          <w:szCs w:val="28"/>
        </w:rPr>
        <w:t xml:space="preserve"> видов </w:t>
      </w:r>
      <w:r w:rsidR="001227BF" w:rsidRPr="004638D5">
        <w:rPr>
          <w:rFonts w:ascii="Times New Roman" w:hAnsi="Times New Roman" w:cs="Times New Roman"/>
          <w:sz w:val="28"/>
          <w:szCs w:val="28"/>
        </w:rPr>
        <w:t xml:space="preserve"> образоват</w:t>
      </w:r>
      <w:r w:rsidR="00250887" w:rsidRPr="004638D5">
        <w:rPr>
          <w:rFonts w:ascii="Times New Roman" w:hAnsi="Times New Roman" w:cs="Times New Roman"/>
          <w:sz w:val="28"/>
          <w:szCs w:val="28"/>
        </w:rPr>
        <w:t>е</w:t>
      </w:r>
      <w:r w:rsidR="001227BF" w:rsidRPr="004638D5">
        <w:rPr>
          <w:rFonts w:ascii="Times New Roman" w:hAnsi="Times New Roman" w:cs="Times New Roman"/>
          <w:sz w:val="28"/>
          <w:szCs w:val="28"/>
        </w:rPr>
        <w:t xml:space="preserve">льных учреждений. </w:t>
      </w:r>
    </w:p>
    <w:p w:rsidR="00250887" w:rsidRPr="004638D5" w:rsidRDefault="00250887"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Несмотря на современное понимани</w:t>
      </w:r>
      <w:r w:rsidR="00DE1E3C" w:rsidRPr="004638D5">
        <w:rPr>
          <w:rFonts w:ascii="Times New Roman" w:hAnsi="Times New Roman" w:cs="Times New Roman"/>
          <w:sz w:val="28"/>
          <w:szCs w:val="28"/>
        </w:rPr>
        <w:t>е</w:t>
      </w:r>
      <w:r w:rsidRPr="004638D5">
        <w:rPr>
          <w:rFonts w:ascii="Times New Roman" w:hAnsi="Times New Roman" w:cs="Times New Roman"/>
          <w:sz w:val="28"/>
          <w:szCs w:val="28"/>
        </w:rPr>
        <w:t xml:space="preserve"> образования как целостности об</w:t>
      </w:r>
      <w:r w:rsidRPr="004638D5">
        <w:rPr>
          <w:rFonts w:ascii="Times New Roman" w:hAnsi="Times New Roman" w:cs="Times New Roman"/>
          <w:sz w:val="28"/>
          <w:szCs w:val="28"/>
        </w:rPr>
        <w:t>у</w:t>
      </w:r>
      <w:r w:rsidRPr="004638D5">
        <w:rPr>
          <w:rFonts w:ascii="Times New Roman" w:hAnsi="Times New Roman" w:cs="Times New Roman"/>
          <w:sz w:val="28"/>
          <w:szCs w:val="28"/>
        </w:rPr>
        <w:t>чения и воспитания</w:t>
      </w:r>
      <w:r w:rsidR="00DE1E3C" w:rsidRPr="004638D5">
        <w:rPr>
          <w:rFonts w:ascii="Times New Roman" w:hAnsi="Times New Roman" w:cs="Times New Roman"/>
          <w:sz w:val="28"/>
          <w:szCs w:val="28"/>
        </w:rPr>
        <w:t>,</w:t>
      </w:r>
      <w:r w:rsidRPr="004638D5">
        <w:rPr>
          <w:rFonts w:ascii="Times New Roman" w:hAnsi="Times New Roman" w:cs="Times New Roman"/>
          <w:sz w:val="28"/>
          <w:szCs w:val="28"/>
        </w:rPr>
        <w:t xml:space="preserve"> в педагогике по</w:t>
      </w:r>
      <w:r w:rsidR="00C42E64">
        <w:rPr>
          <w:rFonts w:ascii="Times New Roman" w:hAnsi="Times New Roman" w:cs="Times New Roman"/>
          <w:sz w:val="28"/>
          <w:szCs w:val="28"/>
        </w:rPr>
        <w:t>-</w:t>
      </w:r>
      <w:r w:rsidRPr="004638D5">
        <w:rPr>
          <w:rFonts w:ascii="Times New Roman" w:hAnsi="Times New Roman" w:cs="Times New Roman"/>
          <w:sz w:val="28"/>
          <w:szCs w:val="28"/>
        </w:rPr>
        <w:t xml:space="preserve">прежнему выделяются части: дидактика (наука об обучении) и теория воспитания. </w:t>
      </w:r>
    </w:p>
    <w:p w:rsidR="00DE1E3C" w:rsidRPr="004638D5" w:rsidRDefault="00250887"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Если интерпретировать педагогику, как науку, изучающую образовател</w:t>
      </w:r>
      <w:r w:rsidRPr="004638D5">
        <w:rPr>
          <w:rFonts w:ascii="Times New Roman" w:hAnsi="Times New Roman" w:cs="Times New Roman"/>
          <w:sz w:val="28"/>
          <w:szCs w:val="28"/>
        </w:rPr>
        <w:t>ь</w:t>
      </w:r>
      <w:r w:rsidRPr="004638D5">
        <w:rPr>
          <w:rFonts w:ascii="Times New Roman" w:hAnsi="Times New Roman" w:cs="Times New Roman"/>
          <w:sz w:val="28"/>
          <w:szCs w:val="28"/>
        </w:rPr>
        <w:t xml:space="preserve">ный процесс и управлением образовательным процессом, как современное их состояние, так и в исторической ретроспективе, то в составе педагогики можно выделить такие разделы как история педагогики, теория образования, теория управления образованием. </w:t>
      </w:r>
    </w:p>
    <w:p w:rsidR="00250887" w:rsidRPr="004638D5" w:rsidRDefault="00DE1E3C"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В случае рассмотрения</w:t>
      </w:r>
      <w:r w:rsidR="00250887" w:rsidRPr="004638D5">
        <w:rPr>
          <w:rFonts w:ascii="Times New Roman" w:hAnsi="Times New Roman" w:cs="Times New Roman"/>
          <w:sz w:val="28"/>
          <w:szCs w:val="28"/>
        </w:rPr>
        <w:t xml:space="preserve"> педагогик</w:t>
      </w:r>
      <w:r w:rsidRPr="004638D5">
        <w:rPr>
          <w:rFonts w:ascii="Times New Roman" w:hAnsi="Times New Roman" w:cs="Times New Roman"/>
          <w:sz w:val="28"/>
          <w:szCs w:val="28"/>
        </w:rPr>
        <w:t>и</w:t>
      </w:r>
      <w:r w:rsidR="00250887" w:rsidRPr="004638D5">
        <w:rPr>
          <w:rFonts w:ascii="Times New Roman" w:hAnsi="Times New Roman" w:cs="Times New Roman"/>
          <w:sz w:val="28"/>
          <w:szCs w:val="28"/>
        </w:rPr>
        <w:t xml:space="preserve"> на разных уровнях </w:t>
      </w:r>
      <w:r w:rsidRPr="004638D5">
        <w:rPr>
          <w:rFonts w:ascii="Times New Roman" w:hAnsi="Times New Roman" w:cs="Times New Roman"/>
          <w:sz w:val="28"/>
          <w:szCs w:val="28"/>
        </w:rPr>
        <w:t xml:space="preserve">обобщенности </w:t>
      </w:r>
      <w:r w:rsidR="00250887" w:rsidRPr="004638D5">
        <w:rPr>
          <w:rFonts w:ascii="Times New Roman" w:hAnsi="Times New Roman" w:cs="Times New Roman"/>
          <w:sz w:val="28"/>
          <w:szCs w:val="28"/>
        </w:rPr>
        <w:t>о</w:t>
      </w:r>
      <w:r w:rsidR="00250887" w:rsidRPr="004638D5">
        <w:rPr>
          <w:rFonts w:ascii="Times New Roman" w:hAnsi="Times New Roman" w:cs="Times New Roman"/>
          <w:sz w:val="28"/>
          <w:szCs w:val="28"/>
        </w:rPr>
        <w:t>т</w:t>
      </w:r>
      <w:r w:rsidR="00250887" w:rsidRPr="004638D5">
        <w:rPr>
          <w:rFonts w:ascii="Times New Roman" w:hAnsi="Times New Roman" w:cs="Times New Roman"/>
          <w:sz w:val="28"/>
          <w:szCs w:val="28"/>
        </w:rPr>
        <w:t xml:space="preserve">ражения образовательной действительности, можно вычленять в ней теорию образования и частные методики образования. </w:t>
      </w:r>
    </w:p>
    <w:p w:rsidR="00250887" w:rsidRPr="004638D5" w:rsidRDefault="001954F9" w:rsidP="00B663AC">
      <w:pPr>
        <w:spacing w:after="0" w:line="240" w:lineRule="auto"/>
        <w:ind w:firstLine="397"/>
        <w:contextualSpacing/>
        <w:jc w:val="both"/>
        <w:rPr>
          <w:rFonts w:ascii="Times New Roman" w:hAnsi="Times New Roman" w:cs="Times New Roman"/>
          <w:sz w:val="28"/>
          <w:szCs w:val="28"/>
        </w:rPr>
      </w:pPr>
      <w:r>
        <w:rPr>
          <w:rFonts w:ascii="Times New Roman" w:hAnsi="Times New Roman" w:cs="Times New Roman"/>
          <w:sz w:val="28"/>
          <w:szCs w:val="28"/>
        </w:rPr>
        <w:t>По социально</w:t>
      </w:r>
      <w:r w:rsidR="00C07C1F">
        <w:rPr>
          <w:rFonts w:ascii="Times New Roman" w:hAnsi="Times New Roman" w:cs="Times New Roman"/>
          <w:sz w:val="28"/>
          <w:szCs w:val="28"/>
        </w:rPr>
        <w:t>-</w:t>
      </w:r>
      <w:r w:rsidR="00250887" w:rsidRPr="004638D5">
        <w:rPr>
          <w:rFonts w:ascii="Times New Roman" w:hAnsi="Times New Roman" w:cs="Times New Roman"/>
          <w:sz w:val="28"/>
          <w:szCs w:val="28"/>
        </w:rPr>
        <w:t>возрастному признаку и по уровням образования принято различать дошкольную педагогику, школьную педагогику, педагогику пр</w:t>
      </w:r>
      <w:r w:rsidR="00250887" w:rsidRPr="004638D5">
        <w:rPr>
          <w:rFonts w:ascii="Times New Roman" w:hAnsi="Times New Roman" w:cs="Times New Roman"/>
          <w:sz w:val="28"/>
          <w:szCs w:val="28"/>
        </w:rPr>
        <w:t>о</w:t>
      </w:r>
      <w:r w:rsidR="00250887" w:rsidRPr="004638D5">
        <w:rPr>
          <w:rFonts w:ascii="Times New Roman" w:hAnsi="Times New Roman" w:cs="Times New Roman"/>
          <w:sz w:val="28"/>
          <w:szCs w:val="28"/>
        </w:rPr>
        <w:lastRenderedPageBreak/>
        <w:t xml:space="preserve">фессионального образования (и, в частности, педагогику высшей школы), андрагогику. </w:t>
      </w:r>
    </w:p>
    <w:p w:rsidR="00A207C3" w:rsidRPr="004638D5" w:rsidRDefault="00250887" w:rsidP="00B663AC">
      <w:pPr>
        <w:spacing w:after="0" w:line="240" w:lineRule="auto"/>
        <w:ind w:firstLine="397"/>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 xml:space="preserve">По критерию начальной готовности </w:t>
      </w:r>
      <w:r w:rsidR="0031611D" w:rsidRPr="004638D5">
        <w:rPr>
          <w:rFonts w:ascii="Times New Roman" w:eastAsia="Times New Roman" w:hAnsi="Times New Roman" w:cs="Times New Roman"/>
          <w:sz w:val="28"/>
          <w:szCs w:val="28"/>
        </w:rPr>
        <w:t>обучающихся к образованию разл</w:t>
      </w:r>
      <w:r w:rsidR="0031611D" w:rsidRPr="004638D5">
        <w:rPr>
          <w:rFonts w:ascii="Times New Roman" w:eastAsia="Times New Roman" w:hAnsi="Times New Roman" w:cs="Times New Roman"/>
          <w:sz w:val="28"/>
          <w:szCs w:val="28"/>
        </w:rPr>
        <w:t>и</w:t>
      </w:r>
      <w:r w:rsidR="0031611D" w:rsidRPr="004638D5">
        <w:rPr>
          <w:rFonts w:ascii="Times New Roman" w:eastAsia="Times New Roman" w:hAnsi="Times New Roman" w:cs="Times New Roman"/>
          <w:sz w:val="28"/>
          <w:szCs w:val="28"/>
        </w:rPr>
        <w:t>чают специальную педагогику, сурдопедагогику, тифлопедагогику, олиго</w:t>
      </w:r>
      <w:r w:rsidR="0031611D" w:rsidRPr="004638D5">
        <w:rPr>
          <w:rFonts w:ascii="Times New Roman" w:eastAsia="Times New Roman" w:hAnsi="Times New Roman" w:cs="Times New Roman"/>
          <w:sz w:val="28"/>
          <w:szCs w:val="28"/>
        </w:rPr>
        <w:t>ф</w:t>
      </w:r>
      <w:r w:rsidR="0031611D" w:rsidRPr="004638D5">
        <w:rPr>
          <w:rFonts w:ascii="Times New Roman" w:eastAsia="Times New Roman" w:hAnsi="Times New Roman" w:cs="Times New Roman"/>
          <w:sz w:val="28"/>
          <w:szCs w:val="28"/>
        </w:rPr>
        <w:t xml:space="preserve">ренопедагогику, логопедагогику, коррекционную педагогику, кондуктивную педагогику, реабилитационную педагогику одаренных детей, акмеологию и др. </w:t>
      </w:r>
    </w:p>
    <w:p w:rsidR="0031611D" w:rsidRPr="004638D5" w:rsidRDefault="0031611D" w:rsidP="00B663AC">
      <w:pPr>
        <w:spacing w:after="0" w:line="240" w:lineRule="auto"/>
        <w:ind w:firstLine="397"/>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b/>
          <w:sz w:val="28"/>
          <w:szCs w:val="28"/>
        </w:rPr>
        <w:t>Педагогика высшей школы как раздел педагогики изучает образов</w:t>
      </w:r>
      <w:r w:rsidRPr="004638D5">
        <w:rPr>
          <w:rFonts w:ascii="Times New Roman" w:eastAsia="Times New Roman" w:hAnsi="Times New Roman" w:cs="Times New Roman"/>
          <w:b/>
          <w:sz w:val="28"/>
          <w:szCs w:val="28"/>
        </w:rPr>
        <w:t>а</w:t>
      </w:r>
      <w:r w:rsidRPr="004638D5">
        <w:rPr>
          <w:rFonts w:ascii="Times New Roman" w:eastAsia="Times New Roman" w:hAnsi="Times New Roman" w:cs="Times New Roman"/>
          <w:b/>
          <w:sz w:val="28"/>
          <w:szCs w:val="28"/>
        </w:rPr>
        <w:t>ние студентов в системе высшего образования, а также подготовку и п</w:t>
      </w:r>
      <w:r w:rsidRPr="004638D5">
        <w:rPr>
          <w:rFonts w:ascii="Times New Roman" w:eastAsia="Times New Roman" w:hAnsi="Times New Roman" w:cs="Times New Roman"/>
          <w:b/>
          <w:sz w:val="28"/>
          <w:szCs w:val="28"/>
        </w:rPr>
        <w:t>е</w:t>
      </w:r>
      <w:r w:rsidRPr="004638D5">
        <w:rPr>
          <w:rFonts w:ascii="Times New Roman" w:eastAsia="Times New Roman" w:hAnsi="Times New Roman" w:cs="Times New Roman"/>
          <w:b/>
          <w:sz w:val="28"/>
          <w:szCs w:val="28"/>
        </w:rPr>
        <w:t>реподготовку научно</w:t>
      </w:r>
      <w:r w:rsidR="00C07C1F">
        <w:rPr>
          <w:rFonts w:ascii="Times New Roman" w:eastAsia="Times New Roman" w:hAnsi="Times New Roman" w:cs="Times New Roman"/>
          <w:b/>
          <w:sz w:val="28"/>
          <w:szCs w:val="28"/>
        </w:rPr>
        <w:t>-</w:t>
      </w:r>
      <w:r w:rsidRPr="004638D5">
        <w:rPr>
          <w:rFonts w:ascii="Times New Roman" w:eastAsia="Times New Roman" w:hAnsi="Times New Roman" w:cs="Times New Roman"/>
          <w:b/>
          <w:sz w:val="28"/>
          <w:szCs w:val="28"/>
        </w:rPr>
        <w:t>педагогических кадров для высшей школы.</w:t>
      </w:r>
      <w:r w:rsidRPr="004638D5">
        <w:rPr>
          <w:rFonts w:ascii="Times New Roman" w:eastAsia="Times New Roman" w:hAnsi="Times New Roman" w:cs="Times New Roman"/>
          <w:sz w:val="28"/>
          <w:szCs w:val="28"/>
        </w:rPr>
        <w:t xml:space="preserve"> Таков традиционный взгляд на педагогику высшей школы. Однако в настоящее время задачами высшей школы является не только профессиональное обр</w:t>
      </w:r>
      <w:r w:rsidRPr="004638D5">
        <w:rPr>
          <w:rFonts w:ascii="Times New Roman" w:eastAsia="Times New Roman" w:hAnsi="Times New Roman" w:cs="Times New Roman"/>
          <w:sz w:val="28"/>
          <w:szCs w:val="28"/>
        </w:rPr>
        <w:t>а</w:t>
      </w:r>
      <w:r w:rsidRPr="004638D5">
        <w:rPr>
          <w:rFonts w:ascii="Times New Roman" w:eastAsia="Times New Roman" w:hAnsi="Times New Roman" w:cs="Times New Roman"/>
          <w:sz w:val="28"/>
          <w:szCs w:val="28"/>
        </w:rPr>
        <w:t>зование, подготовка кадров для всех отраслей экономики, но и дополнител</w:t>
      </w:r>
      <w:r w:rsidRPr="004638D5">
        <w:rPr>
          <w:rFonts w:ascii="Times New Roman" w:eastAsia="Times New Roman" w:hAnsi="Times New Roman" w:cs="Times New Roman"/>
          <w:sz w:val="28"/>
          <w:szCs w:val="28"/>
        </w:rPr>
        <w:t>ь</w:t>
      </w:r>
      <w:r w:rsidRPr="004638D5">
        <w:rPr>
          <w:rFonts w:ascii="Times New Roman" w:eastAsia="Times New Roman" w:hAnsi="Times New Roman" w:cs="Times New Roman"/>
          <w:sz w:val="28"/>
          <w:szCs w:val="28"/>
        </w:rPr>
        <w:t>ное профессиональное образование</w:t>
      </w:r>
      <w:r w:rsidR="00DE1E3C" w:rsidRPr="004638D5">
        <w:rPr>
          <w:rFonts w:ascii="Times New Roman" w:eastAsia="Times New Roman" w:hAnsi="Times New Roman" w:cs="Times New Roman"/>
          <w:sz w:val="28"/>
          <w:szCs w:val="28"/>
        </w:rPr>
        <w:t>, причем не только педагогических рабо</w:t>
      </w:r>
      <w:r w:rsidR="00DE1E3C" w:rsidRPr="004638D5">
        <w:rPr>
          <w:rFonts w:ascii="Times New Roman" w:eastAsia="Times New Roman" w:hAnsi="Times New Roman" w:cs="Times New Roman"/>
          <w:sz w:val="28"/>
          <w:szCs w:val="28"/>
        </w:rPr>
        <w:t>т</w:t>
      </w:r>
      <w:r w:rsidR="00DE1E3C" w:rsidRPr="004638D5">
        <w:rPr>
          <w:rFonts w:ascii="Times New Roman" w:eastAsia="Times New Roman" w:hAnsi="Times New Roman" w:cs="Times New Roman"/>
          <w:sz w:val="28"/>
          <w:szCs w:val="28"/>
        </w:rPr>
        <w:t>ник, а самых различных категорий слушателей</w:t>
      </w:r>
      <w:r w:rsidRPr="004638D5">
        <w:rPr>
          <w:rFonts w:ascii="Times New Roman" w:eastAsia="Times New Roman" w:hAnsi="Times New Roman" w:cs="Times New Roman"/>
          <w:sz w:val="28"/>
          <w:szCs w:val="28"/>
        </w:rPr>
        <w:t>. Поэтому закономерно допо</w:t>
      </w:r>
      <w:r w:rsidRPr="004638D5">
        <w:rPr>
          <w:rFonts w:ascii="Times New Roman" w:eastAsia="Times New Roman" w:hAnsi="Times New Roman" w:cs="Times New Roman"/>
          <w:sz w:val="28"/>
          <w:szCs w:val="28"/>
        </w:rPr>
        <w:t>л</w:t>
      </w:r>
      <w:r w:rsidRPr="004638D5">
        <w:rPr>
          <w:rFonts w:ascii="Times New Roman" w:eastAsia="Times New Roman" w:hAnsi="Times New Roman" w:cs="Times New Roman"/>
          <w:sz w:val="28"/>
          <w:szCs w:val="28"/>
        </w:rPr>
        <w:t>нительное профессиональное образование также включать в предмет изуч</w:t>
      </w:r>
      <w:r w:rsidRPr="004638D5">
        <w:rPr>
          <w:rFonts w:ascii="Times New Roman" w:eastAsia="Times New Roman" w:hAnsi="Times New Roman" w:cs="Times New Roman"/>
          <w:sz w:val="28"/>
          <w:szCs w:val="28"/>
        </w:rPr>
        <w:t>е</w:t>
      </w:r>
      <w:r w:rsidRPr="004638D5">
        <w:rPr>
          <w:rFonts w:ascii="Times New Roman" w:eastAsia="Times New Roman" w:hAnsi="Times New Roman" w:cs="Times New Roman"/>
          <w:sz w:val="28"/>
          <w:szCs w:val="28"/>
        </w:rPr>
        <w:t xml:space="preserve">ния педагогики высшей школы. </w:t>
      </w:r>
    </w:p>
    <w:p w:rsidR="000B755D" w:rsidRPr="004638D5" w:rsidRDefault="00A254A2" w:rsidP="00B663AC">
      <w:pPr>
        <w:tabs>
          <w:tab w:val="left" w:pos="1260"/>
        </w:tabs>
        <w:spacing w:after="0" w:line="240" w:lineRule="auto"/>
        <w:ind w:firstLine="397"/>
        <w:contextualSpacing/>
        <w:jc w:val="both"/>
        <w:rPr>
          <w:rFonts w:ascii="Times New Roman" w:hAnsi="Times New Roman" w:cs="Times New Roman"/>
          <w:sz w:val="28"/>
          <w:szCs w:val="28"/>
        </w:rPr>
      </w:pPr>
      <w:r w:rsidRPr="004638D5">
        <w:rPr>
          <w:rFonts w:ascii="Times New Roman" w:eastAsia="Times New Roman" w:hAnsi="Times New Roman" w:cs="Times New Roman"/>
          <w:sz w:val="28"/>
          <w:szCs w:val="28"/>
        </w:rPr>
        <w:t>Педагогика высшей школы как часть педагогики профессионального о</w:t>
      </w:r>
      <w:r w:rsidRPr="004638D5">
        <w:rPr>
          <w:rFonts w:ascii="Times New Roman" w:eastAsia="Times New Roman" w:hAnsi="Times New Roman" w:cs="Times New Roman"/>
          <w:sz w:val="28"/>
          <w:szCs w:val="28"/>
        </w:rPr>
        <w:t>б</w:t>
      </w:r>
      <w:r w:rsidRPr="004638D5">
        <w:rPr>
          <w:rFonts w:ascii="Times New Roman" w:eastAsia="Times New Roman" w:hAnsi="Times New Roman" w:cs="Times New Roman"/>
          <w:sz w:val="28"/>
          <w:szCs w:val="28"/>
        </w:rPr>
        <w:t>разования изучает подсистему, которая входит в систему непрерывного пр</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 xml:space="preserve">фессионального образования. </w:t>
      </w:r>
      <w:r w:rsidR="000B755D" w:rsidRPr="004638D5">
        <w:rPr>
          <w:rFonts w:ascii="Times New Roman" w:hAnsi="Times New Roman" w:cs="Times New Roman"/>
          <w:sz w:val="28"/>
          <w:szCs w:val="28"/>
        </w:rPr>
        <w:t>Профессиональное образование включает в с</w:t>
      </w:r>
      <w:r w:rsidR="000B755D" w:rsidRPr="004638D5">
        <w:rPr>
          <w:rFonts w:ascii="Times New Roman" w:hAnsi="Times New Roman" w:cs="Times New Roman"/>
          <w:sz w:val="28"/>
          <w:szCs w:val="28"/>
        </w:rPr>
        <w:t>е</w:t>
      </w:r>
      <w:r w:rsidR="000B755D" w:rsidRPr="004638D5">
        <w:rPr>
          <w:rFonts w:ascii="Times New Roman" w:hAnsi="Times New Roman" w:cs="Times New Roman"/>
          <w:sz w:val="28"/>
          <w:szCs w:val="28"/>
        </w:rPr>
        <w:t>бя следующие уровни образования: среднее профессиональное образование и высшее образование – бакалавриат, подготовку специалиста, магистратуру, подготовку кадров высшей квалификации.</w:t>
      </w:r>
    </w:p>
    <w:p w:rsidR="00DE1E3C" w:rsidRPr="004638D5" w:rsidRDefault="00A254A2" w:rsidP="00B663AC">
      <w:pPr>
        <w:spacing w:after="0" w:line="240" w:lineRule="auto"/>
        <w:ind w:firstLine="397"/>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 xml:space="preserve">Современное представление о ней дано в </w:t>
      </w:r>
      <w:r w:rsidR="000B755D">
        <w:rPr>
          <w:rFonts w:ascii="Times New Roman" w:eastAsia="Times New Roman" w:hAnsi="Times New Roman" w:cs="Times New Roman"/>
          <w:sz w:val="28"/>
          <w:szCs w:val="28"/>
        </w:rPr>
        <w:t>Законе РФ «Об образовании в Р</w:t>
      </w:r>
      <w:r w:rsidRPr="004638D5">
        <w:rPr>
          <w:rFonts w:ascii="Times New Roman" w:eastAsia="Times New Roman" w:hAnsi="Times New Roman" w:cs="Times New Roman"/>
          <w:sz w:val="28"/>
          <w:szCs w:val="28"/>
        </w:rPr>
        <w:t xml:space="preserve">оссийской Федерации». </w:t>
      </w:r>
    </w:p>
    <w:p w:rsidR="00A254A2" w:rsidRPr="004638D5" w:rsidRDefault="00A254A2" w:rsidP="00B663AC">
      <w:pPr>
        <w:spacing w:after="0" w:line="240" w:lineRule="auto"/>
        <w:ind w:firstLine="397"/>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 xml:space="preserve">Приводим выдержки из глав 8, 10 настоящего Закона. </w:t>
      </w:r>
    </w:p>
    <w:p w:rsidR="00A254A2" w:rsidRPr="004638D5" w:rsidRDefault="000B755D" w:rsidP="00B663AC">
      <w:pPr>
        <w:pStyle w:val="a4"/>
      </w:pPr>
      <w:r>
        <w:t>Статья 68</w:t>
      </w:r>
      <w:r w:rsidR="00A254A2" w:rsidRPr="004638D5">
        <w:t>. Среднее профессиональное образование</w:t>
      </w:r>
    </w:p>
    <w:p w:rsidR="000B755D" w:rsidRPr="000B755D" w:rsidRDefault="00A254A2"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(служащих) и специ</w:t>
      </w:r>
      <w:r w:rsidRPr="004638D5">
        <w:rPr>
          <w:rFonts w:ascii="Times New Roman" w:hAnsi="Times New Roman" w:cs="Times New Roman"/>
          <w:sz w:val="28"/>
          <w:szCs w:val="28"/>
        </w:rPr>
        <w:t>а</w:t>
      </w:r>
      <w:r w:rsidRPr="004638D5">
        <w:rPr>
          <w:rFonts w:ascii="Times New Roman" w:hAnsi="Times New Roman" w:cs="Times New Roman"/>
          <w:sz w:val="28"/>
          <w:szCs w:val="28"/>
        </w:rPr>
        <w:t>листов среднего звена по всем основным направлениям общественно поле</w:t>
      </w:r>
      <w:r w:rsidRPr="004638D5">
        <w:rPr>
          <w:rFonts w:ascii="Times New Roman" w:hAnsi="Times New Roman" w:cs="Times New Roman"/>
          <w:sz w:val="28"/>
          <w:szCs w:val="28"/>
        </w:rPr>
        <w:t>з</w:t>
      </w:r>
      <w:r w:rsidRPr="004638D5">
        <w:rPr>
          <w:rFonts w:ascii="Times New Roman" w:hAnsi="Times New Roman" w:cs="Times New Roman"/>
          <w:sz w:val="28"/>
          <w:szCs w:val="28"/>
        </w:rPr>
        <w:t xml:space="preserve">ной деятельности в соответствии с потребностями общества и государства, удовлетворение потребностей личности в углублении и </w:t>
      </w:r>
      <w:r w:rsidRPr="000B755D">
        <w:rPr>
          <w:rFonts w:ascii="Times New Roman" w:hAnsi="Times New Roman" w:cs="Times New Roman"/>
          <w:sz w:val="28"/>
          <w:szCs w:val="28"/>
        </w:rPr>
        <w:t>расширении образ</w:t>
      </w:r>
      <w:r w:rsidRPr="000B755D">
        <w:rPr>
          <w:rFonts w:ascii="Times New Roman" w:hAnsi="Times New Roman" w:cs="Times New Roman"/>
          <w:sz w:val="28"/>
          <w:szCs w:val="28"/>
        </w:rPr>
        <w:t>о</w:t>
      </w:r>
      <w:r w:rsidRPr="000B755D">
        <w:rPr>
          <w:rFonts w:ascii="Times New Roman" w:hAnsi="Times New Roman" w:cs="Times New Roman"/>
          <w:sz w:val="28"/>
          <w:szCs w:val="28"/>
        </w:rPr>
        <w:t>вания.</w:t>
      </w:r>
    </w:p>
    <w:p w:rsidR="000B755D" w:rsidRPr="000B755D" w:rsidRDefault="000B755D" w:rsidP="00B663AC">
      <w:pPr>
        <w:pStyle w:val="a8"/>
        <w:spacing w:before="0" w:beforeAutospacing="0" w:after="0" w:afterAutospacing="0"/>
        <w:ind w:firstLine="397"/>
        <w:jc w:val="both"/>
        <w:rPr>
          <w:sz w:val="28"/>
          <w:szCs w:val="28"/>
        </w:rPr>
      </w:pPr>
      <w:r w:rsidRPr="000B755D">
        <w:rPr>
          <w:sz w:val="28"/>
          <w:szCs w:val="28"/>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w:t>
      </w:r>
      <w:r w:rsidRPr="000B755D">
        <w:rPr>
          <w:sz w:val="28"/>
          <w:szCs w:val="28"/>
        </w:rPr>
        <w:t>я</w:t>
      </w:r>
      <w:r w:rsidRPr="000B755D">
        <w:rPr>
          <w:sz w:val="28"/>
          <w:szCs w:val="28"/>
        </w:rPr>
        <w:t>щим Федеральным законом.</w:t>
      </w:r>
    </w:p>
    <w:p w:rsidR="000B755D" w:rsidRPr="000B755D" w:rsidRDefault="000B755D" w:rsidP="00B663AC">
      <w:pPr>
        <w:pStyle w:val="a8"/>
        <w:spacing w:before="0" w:beforeAutospacing="0" w:after="0" w:afterAutospacing="0"/>
        <w:ind w:firstLine="397"/>
        <w:jc w:val="both"/>
        <w:rPr>
          <w:sz w:val="28"/>
          <w:szCs w:val="28"/>
        </w:rPr>
      </w:pPr>
      <w:r w:rsidRPr="000B755D">
        <w:rPr>
          <w:sz w:val="28"/>
          <w:szCs w:val="28"/>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w:t>
      </w:r>
      <w:r w:rsidRPr="000B755D">
        <w:rPr>
          <w:sz w:val="28"/>
          <w:szCs w:val="28"/>
        </w:rPr>
        <w:t>м</w:t>
      </w:r>
      <w:r w:rsidRPr="000B755D">
        <w:rPr>
          <w:sz w:val="28"/>
          <w:szCs w:val="28"/>
        </w:rPr>
        <w:t>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w:t>
      </w:r>
      <w:r w:rsidRPr="000B755D">
        <w:rPr>
          <w:sz w:val="28"/>
          <w:szCs w:val="28"/>
        </w:rPr>
        <w:t>т</w:t>
      </w:r>
      <w:r w:rsidRPr="000B755D">
        <w:rPr>
          <w:sz w:val="28"/>
          <w:szCs w:val="28"/>
        </w:rPr>
        <w:lastRenderedPageBreak/>
        <w:t>ветствующих федеральных государственных образовательных стандартов среднего общего и среднего профессионального образования с учетом пол</w:t>
      </w:r>
      <w:r w:rsidRPr="000B755D">
        <w:rPr>
          <w:sz w:val="28"/>
          <w:szCs w:val="28"/>
        </w:rPr>
        <w:t>у</w:t>
      </w:r>
      <w:r w:rsidRPr="000B755D">
        <w:rPr>
          <w:sz w:val="28"/>
          <w:szCs w:val="28"/>
        </w:rPr>
        <w:t>чаемой профессии или специальности среднего профессионального образ</w:t>
      </w:r>
      <w:r w:rsidRPr="000B755D">
        <w:rPr>
          <w:sz w:val="28"/>
          <w:szCs w:val="28"/>
        </w:rPr>
        <w:t>о</w:t>
      </w:r>
      <w:r w:rsidRPr="000B755D">
        <w:rPr>
          <w:sz w:val="28"/>
          <w:szCs w:val="28"/>
        </w:rPr>
        <w:t>вания.</w:t>
      </w:r>
    </w:p>
    <w:p w:rsidR="00A254A2" w:rsidRPr="004638D5" w:rsidRDefault="000B755D" w:rsidP="00B663AC">
      <w:pPr>
        <w:pStyle w:val="a4"/>
      </w:pPr>
      <w:r>
        <w:t>Статья 69</w:t>
      </w:r>
      <w:r w:rsidR="00A254A2" w:rsidRPr="004638D5">
        <w:t>. Высшее образование</w:t>
      </w:r>
      <w:r w:rsidR="00A254A2" w:rsidRPr="004638D5">
        <w:tab/>
      </w:r>
    </w:p>
    <w:p w:rsidR="000B755D" w:rsidRPr="000B755D" w:rsidRDefault="000B755D" w:rsidP="00B663AC">
      <w:pPr>
        <w:pStyle w:val="a8"/>
        <w:spacing w:before="0" w:beforeAutospacing="0" w:after="0" w:afterAutospacing="0"/>
        <w:ind w:firstLine="397"/>
        <w:jc w:val="both"/>
        <w:rPr>
          <w:sz w:val="28"/>
          <w:szCs w:val="28"/>
        </w:rPr>
      </w:pPr>
      <w:r w:rsidRPr="000B755D">
        <w:rPr>
          <w:sz w:val="28"/>
          <w:szCs w:val="28"/>
        </w:rPr>
        <w:t>1. Высшее образование имеет целью обеспечение подготовки высококв</w:t>
      </w:r>
      <w:r w:rsidRPr="000B755D">
        <w:rPr>
          <w:sz w:val="28"/>
          <w:szCs w:val="28"/>
        </w:rPr>
        <w:t>а</w:t>
      </w:r>
      <w:r w:rsidRPr="000B755D">
        <w:rPr>
          <w:sz w:val="28"/>
          <w:szCs w:val="28"/>
        </w:rPr>
        <w:t>лифицированных кадров по всем основным направлениям общественно п</w:t>
      </w:r>
      <w:r w:rsidRPr="000B755D">
        <w:rPr>
          <w:sz w:val="28"/>
          <w:szCs w:val="28"/>
        </w:rPr>
        <w:t>о</w:t>
      </w:r>
      <w:r w:rsidRPr="000B755D">
        <w:rPr>
          <w:sz w:val="28"/>
          <w:szCs w:val="28"/>
        </w:rPr>
        <w:t>лезной деятельности в соответствии с потребностями общества и государс</w:t>
      </w:r>
      <w:r w:rsidRPr="000B755D">
        <w:rPr>
          <w:sz w:val="28"/>
          <w:szCs w:val="28"/>
        </w:rPr>
        <w:t>т</w:t>
      </w:r>
      <w:r w:rsidRPr="000B755D">
        <w:rPr>
          <w:sz w:val="28"/>
          <w:szCs w:val="28"/>
        </w:rPr>
        <w:t>ва, удовлетворение потребностей личности в интеллектуальном, культурном и нравственном развитии, углублении и расширении образования, научно</w:t>
      </w:r>
      <w:r w:rsidR="00047739">
        <w:rPr>
          <w:sz w:val="28"/>
          <w:szCs w:val="28"/>
        </w:rPr>
        <w:t>–</w:t>
      </w:r>
      <w:r w:rsidRPr="000B755D">
        <w:rPr>
          <w:sz w:val="28"/>
          <w:szCs w:val="28"/>
        </w:rPr>
        <w:t>педагогической квалификации.</w:t>
      </w:r>
    </w:p>
    <w:p w:rsidR="000B755D" w:rsidRPr="000B755D" w:rsidRDefault="000B755D" w:rsidP="00B663AC">
      <w:pPr>
        <w:pStyle w:val="a8"/>
        <w:spacing w:before="0" w:beforeAutospacing="0" w:after="0" w:afterAutospacing="0"/>
        <w:ind w:firstLine="397"/>
        <w:jc w:val="both"/>
        <w:rPr>
          <w:sz w:val="28"/>
          <w:szCs w:val="28"/>
        </w:rPr>
      </w:pPr>
      <w:r w:rsidRPr="000B755D">
        <w:rPr>
          <w:sz w:val="28"/>
          <w:szCs w:val="28"/>
        </w:rPr>
        <w:t>2. К освоению программ бакалавриата или программ специалитета допу</w:t>
      </w:r>
      <w:r w:rsidRPr="000B755D">
        <w:rPr>
          <w:sz w:val="28"/>
          <w:szCs w:val="28"/>
        </w:rPr>
        <w:t>с</w:t>
      </w:r>
      <w:r w:rsidRPr="000B755D">
        <w:rPr>
          <w:sz w:val="28"/>
          <w:szCs w:val="28"/>
        </w:rPr>
        <w:t>каются лица, имеющие среднее общее образование.</w:t>
      </w:r>
    </w:p>
    <w:p w:rsidR="000B755D" w:rsidRPr="000B755D" w:rsidRDefault="000B755D" w:rsidP="00B663AC">
      <w:pPr>
        <w:pStyle w:val="a8"/>
        <w:spacing w:before="0" w:beforeAutospacing="0" w:after="0" w:afterAutospacing="0"/>
        <w:ind w:firstLine="397"/>
        <w:jc w:val="both"/>
        <w:rPr>
          <w:sz w:val="28"/>
          <w:szCs w:val="28"/>
        </w:rPr>
      </w:pPr>
      <w:r w:rsidRPr="000B755D">
        <w:rPr>
          <w:sz w:val="28"/>
          <w:szCs w:val="28"/>
        </w:rPr>
        <w:t>3. К освоению программ магистратуры допускаются лица, имеющие вы</w:t>
      </w:r>
      <w:r w:rsidRPr="000B755D">
        <w:rPr>
          <w:sz w:val="28"/>
          <w:szCs w:val="28"/>
        </w:rPr>
        <w:t>с</w:t>
      </w:r>
      <w:r w:rsidRPr="000B755D">
        <w:rPr>
          <w:sz w:val="28"/>
          <w:szCs w:val="28"/>
        </w:rPr>
        <w:t>шее образование любого уровня.</w:t>
      </w:r>
    </w:p>
    <w:p w:rsidR="000B755D" w:rsidRPr="000B755D" w:rsidRDefault="000B755D" w:rsidP="00B663AC">
      <w:pPr>
        <w:pStyle w:val="a8"/>
        <w:spacing w:before="0" w:beforeAutospacing="0" w:after="0" w:afterAutospacing="0"/>
        <w:ind w:firstLine="397"/>
        <w:jc w:val="both"/>
        <w:rPr>
          <w:sz w:val="28"/>
          <w:szCs w:val="28"/>
        </w:rPr>
      </w:pPr>
      <w:r w:rsidRPr="000B755D">
        <w:rPr>
          <w:sz w:val="28"/>
          <w:szCs w:val="28"/>
        </w:rPr>
        <w:t>4. К освоению программ подготовки научно</w:t>
      </w:r>
      <w:r w:rsidR="00047739">
        <w:rPr>
          <w:sz w:val="28"/>
          <w:szCs w:val="28"/>
        </w:rPr>
        <w:t>–</w:t>
      </w:r>
      <w:r w:rsidRPr="000B755D">
        <w:rPr>
          <w:sz w:val="28"/>
          <w:szCs w:val="28"/>
        </w:rPr>
        <w:t>педагогических кадров в а</w:t>
      </w:r>
      <w:r w:rsidRPr="000B755D">
        <w:rPr>
          <w:sz w:val="28"/>
          <w:szCs w:val="28"/>
        </w:rPr>
        <w:t>с</w:t>
      </w:r>
      <w:r w:rsidRPr="000B755D">
        <w:rPr>
          <w:sz w:val="28"/>
          <w:szCs w:val="28"/>
        </w:rPr>
        <w:t>пирантуре (адъюнктуре), программ ординатуры, программ ассистентуры</w:t>
      </w:r>
      <w:r w:rsidR="00047739">
        <w:rPr>
          <w:sz w:val="28"/>
          <w:szCs w:val="28"/>
        </w:rPr>
        <w:t>–</w:t>
      </w:r>
      <w:r w:rsidRPr="000B755D">
        <w:rPr>
          <w:sz w:val="28"/>
          <w:szCs w:val="28"/>
        </w:rPr>
        <w:t>стажировки допускаются лица, имеющие образование не ниже высшего о</w:t>
      </w:r>
      <w:r w:rsidRPr="000B755D">
        <w:rPr>
          <w:sz w:val="28"/>
          <w:szCs w:val="28"/>
        </w:rPr>
        <w:t>б</w:t>
      </w:r>
      <w:r w:rsidRPr="000B755D">
        <w:rPr>
          <w:sz w:val="28"/>
          <w:szCs w:val="28"/>
        </w:rPr>
        <w:t>разования (специалитет или магистратура). К освоению программ ординат</w:t>
      </w:r>
      <w:r w:rsidRPr="000B755D">
        <w:rPr>
          <w:sz w:val="28"/>
          <w:szCs w:val="28"/>
        </w:rPr>
        <w:t>у</w:t>
      </w:r>
      <w:r w:rsidRPr="000B755D">
        <w:rPr>
          <w:sz w:val="28"/>
          <w:szCs w:val="28"/>
        </w:rPr>
        <w:t>ры допускаются лица, имеющие высшее медицинское образование и (или) высшее фармацевтическое образование. К освоению программ ассистент</w:t>
      </w:r>
      <w:r w:rsidRPr="000B755D">
        <w:rPr>
          <w:sz w:val="28"/>
          <w:szCs w:val="28"/>
        </w:rPr>
        <w:t>у</w:t>
      </w:r>
      <w:r w:rsidRPr="000B755D">
        <w:rPr>
          <w:sz w:val="28"/>
          <w:szCs w:val="28"/>
        </w:rPr>
        <w:t>ры</w:t>
      </w:r>
      <w:r w:rsidR="00047739">
        <w:rPr>
          <w:sz w:val="28"/>
          <w:szCs w:val="28"/>
        </w:rPr>
        <w:t>–</w:t>
      </w:r>
      <w:r w:rsidRPr="000B755D">
        <w:rPr>
          <w:sz w:val="28"/>
          <w:szCs w:val="28"/>
        </w:rPr>
        <w:t>стажировки допускаются лица, имеющие высшее образование в области искусств.</w:t>
      </w:r>
    </w:p>
    <w:p w:rsidR="00A254A2" w:rsidRPr="004638D5" w:rsidRDefault="00A254A2" w:rsidP="00B663AC">
      <w:pPr>
        <w:tabs>
          <w:tab w:val="left" w:pos="1260"/>
        </w:tabs>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Лицам, успешно освоившим образовательную программу высшего обр</w:t>
      </w:r>
      <w:r w:rsidRPr="004638D5">
        <w:rPr>
          <w:rFonts w:ascii="Times New Roman" w:hAnsi="Times New Roman" w:cs="Times New Roman"/>
          <w:sz w:val="28"/>
          <w:szCs w:val="28"/>
        </w:rPr>
        <w:t>а</w:t>
      </w:r>
      <w:r w:rsidRPr="004638D5">
        <w:rPr>
          <w:rFonts w:ascii="Times New Roman" w:hAnsi="Times New Roman" w:cs="Times New Roman"/>
          <w:sz w:val="28"/>
          <w:szCs w:val="28"/>
        </w:rPr>
        <w:t>зования и прошедшим итоговую аттестацию, присваиваются следующие кв</w:t>
      </w:r>
      <w:r w:rsidRPr="004638D5">
        <w:rPr>
          <w:rFonts w:ascii="Times New Roman" w:hAnsi="Times New Roman" w:cs="Times New Roman"/>
          <w:sz w:val="28"/>
          <w:szCs w:val="28"/>
        </w:rPr>
        <w:t>а</w:t>
      </w:r>
      <w:r w:rsidRPr="004638D5">
        <w:rPr>
          <w:rFonts w:ascii="Times New Roman" w:hAnsi="Times New Roman" w:cs="Times New Roman"/>
          <w:sz w:val="28"/>
          <w:szCs w:val="28"/>
        </w:rPr>
        <w:t xml:space="preserve">лификации или академические степени высшего образования: </w:t>
      </w:r>
    </w:p>
    <w:p w:rsidR="00A254A2" w:rsidRPr="004638D5" w:rsidRDefault="001954F9" w:rsidP="00B663AC">
      <w:pPr>
        <w:pStyle w:val="a3"/>
        <w:numPr>
          <w:ilvl w:val="0"/>
          <w:numId w:val="27"/>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54A2" w:rsidRPr="004638D5">
        <w:rPr>
          <w:rFonts w:ascii="Times New Roman" w:hAnsi="Times New Roman" w:cs="Times New Roman"/>
          <w:sz w:val="28"/>
          <w:szCs w:val="28"/>
        </w:rPr>
        <w:t>по результатам освоения программы академического бакалавриата – академическая степень «бакалавр»;</w:t>
      </w:r>
    </w:p>
    <w:p w:rsidR="00A254A2" w:rsidRPr="004638D5" w:rsidRDefault="001954F9" w:rsidP="00B663AC">
      <w:pPr>
        <w:pStyle w:val="a3"/>
        <w:numPr>
          <w:ilvl w:val="0"/>
          <w:numId w:val="27"/>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54A2" w:rsidRPr="004638D5">
        <w:rPr>
          <w:rFonts w:ascii="Times New Roman" w:hAnsi="Times New Roman" w:cs="Times New Roman"/>
          <w:sz w:val="28"/>
          <w:szCs w:val="28"/>
        </w:rPr>
        <w:t>по результатам освоения программы прикладного бакалавриата – квалификация «бакалавр», определенная федеральными государственными образовательными стандартами по соответствующим направлениям подг</w:t>
      </w:r>
      <w:r w:rsidR="00A254A2" w:rsidRPr="004638D5">
        <w:rPr>
          <w:rFonts w:ascii="Times New Roman" w:hAnsi="Times New Roman" w:cs="Times New Roman"/>
          <w:sz w:val="28"/>
          <w:szCs w:val="28"/>
        </w:rPr>
        <w:t>о</w:t>
      </w:r>
      <w:r w:rsidR="00A254A2" w:rsidRPr="004638D5">
        <w:rPr>
          <w:rFonts w:ascii="Times New Roman" w:hAnsi="Times New Roman" w:cs="Times New Roman"/>
          <w:sz w:val="28"/>
          <w:szCs w:val="28"/>
        </w:rPr>
        <w:t>товки;</w:t>
      </w:r>
    </w:p>
    <w:p w:rsidR="00A254A2" w:rsidRPr="004638D5" w:rsidRDefault="001954F9" w:rsidP="00B663AC">
      <w:pPr>
        <w:pStyle w:val="a3"/>
        <w:numPr>
          <w:ilvl w:val="0"/>
          <w:numId w:val="27"/>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54A2" w:rsidRPr="004638D5">
        <w:rPr>
          <w:rFonts w:ascii="Times New Roman" w:hAnsi="Times New Roman" w:cs="Times New Roman"/>
          <w:sz w:val="28"/>
          <w:szCs w:val="28"/>
        </w:rPr>
        <w:t>по результатам освоения программы подготовки специалиста – кв</w:t>
      </w:r>
      <w:r w:rsidR="00A254A2" w:rsidRPr="004638D5">
        <w:rPr>
          <w:rFonts w:ascii="Times New Roman" w:hAnsi="Times New Roman" w:cs="Times New Roman"/>
          <w:sz w:val="28"/>
          <w:szCs w:val="28"/>
        </w:rPr>
        <w:t>а</w:t>
      </w:r>
      <w:r w:rsidR="00A254A2" w:rsidRPr="004638D5">
        <w:rPr>
          <w:rFonts w:ascii="Times New Roman" w:hAnsi="Times New Roman" w:cs="Times New Roman"/>
          <w:sz w:val="28"/>
          <w:szCs w:val="28"/>
        </w:rPr>
        <w:t>лификация «специалист», определенная федеральными государственными образовательными стандартами по соответствующим направлениям подг</w:t>
      </w:r>
      <w:r w:rsidR="00A254A2" w:rsidRPr="004638D5">
        <w:rPr>
          <w:rFonts w:ascii="Times New Roman" w:hAnsi="Times New Roman" w:cs="Times New Roman"/>
          <w:sz w:val="28"/>
          <w:szCs w:val="28"/>
        </w:rPr>
        <w:t>о</w:t>
      </w:r>
      <w:r w:rsidR="00A254A2" w:rsidRPr="004638D5">
        <w:rPr>
          <w:rFonts w:ascii="Times New Roman" w:hAnsi="Times New Roman" w:cs="Times New Roman"/>
          <w:sz w:val="28"/>
          <w:szCs w:val="28"/>
        </w:rPr>
        <w:t>товки (специальностям);</w:t>
      </w:r>
    </w:p>
    <w:p w:rsidR="00A254A2" w:rsidRPr="004638D5" w:rsidRDefault="001954F9" w:rsidP="00B663AC">
      <w:pPr>
        <w:pStyle w:val="a3"/>
        <w:numPr>
          <w:ilvl w:val="0"/>
          <w:numId w:val="27"/>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54A2" w:rsidRPr="004638D5">
        <w:rPr>
          <w:rFonts w:ascii="Times New Roman" w:hAnsi="Times New Roman" w:cs="Times New Roman"/>
          <w:sz w:val="28"/>
          <w:szCs w:val="28"/>
        </w:rPr>
        <w:t>по результатам освоения программы магистратуры – академическая степень «магистр»;</w:t>
      </w:r>
    </w:p>
    <w:p w:rsidR="00A254A2" w:rsidRPr="004638D5" w:rsidRDefault="001954F9" w:rsidP="00B663AC">
      <w:pPr>
        <w:pStyle w:val="a3"/>
        <w:numPr>
          <w:ilvl w:val="0"/>
          <w:numId w:val="27"/>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54A2" w:rsidRPr="004638D5">
        <w:rPr>
          <w:rFonts w:ascii="Times New Roman" w:hAnsi="Times New Roman" w:cs="Times New Roman"/>
          <w:sz w:val="28"/>
          <w:szCs w:val="28"/>
        </w:rPr>
        <w:t>по результатам освоения программы подготовки научно</w:t>
      </w:r>
      <w:r w:rsidR="00047739">
        <w:rPr>
          <w:rFonts w:ascii="Times New Roman" w:hAnsi="Times New Roman" w:cs="Times New Roman"/>
          <w:sz w:val="28"/>
          <w:szCs w:val="28"/>
        </w:rPr>
        <w:t>–</w:t>
      </w:r>
      <w:r w:rsidR="00A254A2" w:rsidRPr="004638D5">
        <w:rPr>
          <w:rFonts w:ascii="Times New Roman" w:hAnsi="Times New Roman" w:cs="Times New Roman"/>
          <w:sz w:val="28"/>
          <w:szCs w:val="28"/>
        </w:rPr>
        <w:t>педагогических кадров в аспирантуре (адъюнктуре) – квалификация «Преп</w:t>
      </w:r>
      <w:r w:rsidR="00A254A2" w:rsidRPr="004638D5">
        <w:rPr>
          <w:rFonts w:ascii="Times New Roman" w:hAnsi="Times New Roman" w:cs="Times New Roman"/>
          <w:sz w:val="28"/>
          <w:szCs w:val="28"/>
        </w:rPr>
        <w:t>о</w:t>
      </w:r>
      <w:r w:rsidR="00A254A2" w:rsidRPr="004638D5">
        <w:rPr>
          <w:rFonts w:ascii="Times New Roman" w:hAnsi="Times New Roman" w:cs="Times New Roman"/>
          <w:sz w:val="28"/>
          <w:szCs w:val="28"/>
        </w:rPr>
        <w:t>даватель высшей школы» или «Исследователь», в случае защиты диссерт</w:t>
      </w:r>
      <w:r w:rsidR="00A254A2" w:rsidRPr="004638D5">
        <w:rPr>
          <w:rFonts w:ascii="Times New Roman" w:hAnsi="Times New Roman" w:cs="Times New Roman"/>
          <w:sz w:val="28"/>
          <w:szCs w:val="28"/>
        </w:rPr>
        <w:t>а</w:t>
      </w:r>
      <w:r w:rsidR="00A254A2" w:rsidRPr="004638D5">
        <w:rPr>
          <w:rFonts w:ascii="Times New Roman" w:hAnsi="Times New Roman" w:cs="Times New Roman"/>
          <w:sz w:val="28"/>
          <w:szCs w:val="28"/>
        </w:rPr>
        <w:t>ции в установленном порядке также выдается диплом кандидата наук;</w:t>
      </w:r>
    </w:p>
    <w:p w:rsidR="00A254A2" w:rsidRPr="004638D5" w:rsidRDefault="001954F9" w:rsidP="00B663AC">
      <w:pPr>
        <w:pStyle w:val="a3"/>
        <w:numPr>
          <w:ilvl w:val="0"/>
          <w:numId w:val="27"/>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54A2" w:rsidRPr="004638D5">
        <w:rPr>
          <w:rFonts w:ascii="Times New Roman" w:hAnsi="Times New Roman" w:cs="Times New Roman"/>
          <w:sz w:val="28"/>
          <w:szCs w:val="28"/>
        </w:rPr>
        <w:t>по результатам освоения программы ординатуры, программы асс</w:t>
      </w:r>
      <w:r w:rsidR="00A254A2" w:rsidRPr="004638D5">
        <w:rPr>
          <w:rFonts w:ascii="Times New Roman" w:hAnsi="Times New Roman" w:cs="Times New Roman"/>
          <w:sz w:val="28"/>
          <w:szCs w:val="28"/>
        </w:rPr>
        <w:t>и</w:t>
      </w:r>
      <w:r w:rsidR="00A254A2" w:rsidRPr="004638D5">
        <w:rPr>
          <w:rFonts w:ascii="Times New Roman" w:hAnsi="Times New Roman" w:cs="Times New Roman"/>
          <w:sz w:val="28"/>
          <w:szCs w:val="28"/>
        </w:rPr>
        <w:t>стентуры</w:t>
      </w:r>
      <w:r w:rsidR="00EC7CFB">
        <w:rPr>
          <w:rFonts w:ascii="Times New Roman" w:hAnsi="Times New Roman" w:cs="Times New Roman"/>
          <w:sz w:val="28"/>
          <w:szCs w:val="28"/>
        </w:rPr>
        <w:t>-</w:t>
      </w:r>
      <w:r w:rsidR="00A254A2" w:rsidRPr="004638D5">
        <w:rPr>
          <w:rFonts w:ascii="Times New Roman" w:hAnsi="Times New Roman" w:cs="Times New Roman"/>
          <w:sz w:val="28"/>
          <w:szCs w:val="28"/>
        </w:rPr>
        <w:t>стажировки – квалификация, определенная федеральными госуда</w:t>
      </w:r>
      <w:r w:rsidR="00A254A2" w:rsidRPr="004638D5">
        <w:rPr>
          <w:rFonts w:ascii="Times New Roman" w:hAnsi="Times New Roman" w:cs="Times New Roman"/>
          <w:sz w:val="28"/>
          <w:szCs w:val="28"/>
        </w:rPr>
        <w:t>р</w:t>
      </w:r>
      <w:r w:rsidR="00A254A2" w:rsidRPr="004638D5">
        <w:rPr>
          <w:rFonts w:ascii="Times New Roman" w:hAnsi="Times New Roman" w:cs="Times New Roman"/>
          <w:sz w:val="28"/>
          <w:szCs w:val="28"/>
        </w:rPr>
        <w:lastRenderedPageBreak/>
        <w:t>ственными образовательными стандартами по соответствующим направл</w:t>
      </w:r>
      <w:r w:rsidR="00A254A2" w:rsidRPr="004638D5">
        <w:rPr>
          <w:rFonts w:ascii="Times New Roman" w:hAnsi="Times New Roman" w:cs="Times New Roman"/>
          <w:sz w:val="28"/>
          <w:szCs w:val="28"/>
        </w:rPr>
        <w:t>е</w:t>
      </w:r>
      <w:r w:rsidR="00A254A2" w:rsidRPr="004638D5">
        <w:rPr>
          <w:rFonts w:ascii="Times New Roman" w:hAnsi="Times New Roman" w:cs="Times New Roman"/>
          <w:sz w:val="28"/>
          <w:szCs w:val="28"/>
        </w:rPr>
        <w:t>ниям подготовки (специальностям);</w:t>
      </w:r>
    </w:p>
    <w:p w:rsidR="00A254A2" w:rsidRPr="004638D5" w:rsidRDefault="001954F9" w:rsidP="00B663AC">
      <w:pPr>
        <w:pStyle w:val="a3"/>
        <w:numPr>
          <w:ilvl w:val="0"/>
          <w:numId w:val="27"/>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54A2" w:rsidRPr="004638D5">
        <w:rPr>
          <w:rFonts w:ascii="Times New Roman" w:hAnsi="Times New Roman" w:cs="Times New Roman"/>
          <w:sz w:val="28"/>
          <w:szCs w:val="28"/>
        </w:rPr>
        <w:t>по результатам освоения программ подготовки управленчес</w:t>
      </w:r>
      <w:r w:rsidR="00B612D0" w:rsidRPr="004638D5">
        <w:rPr>
          <w:rFonts w:ascii="Times New Roman" w:hAnsi="Times New Roman" w:cs="Times New Roman"/>
          <w:sz w:val="28"/>
          <w:szCs w:val="28"/>
        </w:rPr>
        <w:t>ких ка</w:t>
      </w:r>
      <w:r w:rsidR="00B612D0" w:rsidRPr="004638D5">
        <w:rPr>
          <w:rFonts w:ascii="Times New Roman" w:hAnsi="Times New Roman" w:cs="Times New Roman"/>
          <w:sz w:val="28"/>
          <w:szCs w:val="28"/>
        </w:rPr>
        <w:t>д</w:t>
      </w:r>
      <w:r w:rsidR="00B612D0" w:rsidRPr="004638D5">
        <w:rPr>
          <w:rFonts w:ascii="Times New Roman" w:hAnsi="Times New Roman" w:cs="Times New Roman"/>
          <w:sz w:val="28"/>
          <w:szCs w:val="28"/>
        </w:rPr>
        <w:t>ров высшей квалификации –</w:t>
      </w:r>
      <w:r w:rsidR="00A254A2" w:rsidRPr="004638D5">
        <w:rPr>
          <w:rFonts w:ascii="Times New Roman" w:hAnsi="Times New Roman" w:cs="Times New Roman"/>
          <w:sz w:val="28"/>
          <w:szCs w:val="28"/>
        </w:rPr>
        <w:t xml:space="preserve"> квалификация «Мастер делового администрир</w:t>
      </w:r>
      <w:r w:rsidR="00A254A2" w:rsidRPr="004638D5">
        <w:rPr>
          <w:rFonts w:ascii="Times New Roman" w:hAnsi="Times New Roman" w:cs="Times New Roman"/>
          <w:sz w:val="28"/>
          <w:szCs w:val="28"/>
        </w:rPr>
        <w:t>о</w:t>
      </w:r>
      <w:r w:rsidR="00A254A2" w:rsidRPr="004638D5">
        <w:rPr>
          <w:rFonts w:ascii="Times New Roman" w:hAnsi="Times New Roman" w:cs="Times New Roman"/>
          <w:sz w:val="28"/>
          <w:szCs w:val="28"/>
        </w:rPr>
        <w:t>вания» (MBA) или «Мастер государственного (муниципального) управл</w:t>
      </w:r>
      <w:r w:rsidR="00A254A2" w:rsidRPr="004638D5">
        <w:rPr>
          <w:rFonts w:ascii="Times New Roman" w:hAnsi="Times New Roman" w:cs="Times New Roman"/>
          <w:sz w:val="28"/>
          <w:szCs w:val="28"/>
        </w:rPr>
        <w:t>е</w:t>
      </w:r>
      <w:r w:rsidR="00A254A2" w:rsidRPr="004638D5">
        <w:rPr>
          <w:rFonts w:ascii="Times New Roman" w:hAnsi="Times New Roman" w:cs="Times New Roman"/>
          <w:sz w:val="28"/>
          <w:szCs w:val="28"/>
        </w:rPr>
        <w:t xml:space="preserve">ния» (MPA). </w:t>
      </w:r>
    </w:p>
    <w:p w:rsidR="00A254A2" w:rsidRPr="004638D5" w:rsidRDefault="00A254A2"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5. Обучение лиц, получивших высшее образование за счет средств бю</w:t>
      </w:r>
      <w:r w:rsidRPr="004638D5">
        <w:rPr>
          <w:rFonts w:ascii="Times New Roman" w:hAnsi="Times New Roman" w:cs="Times New Roman"/>
          <w:sz w:val="28"/>
          <w:szCs w:val="28"/>
        </w:rPr>
        <w:t>д</w:t>
      </w:r>
      <w:r w:rsidRPr="004638D5">
        <w:rPr>
          <w:rFonts w:ascii="Times New Roman" w:hAnsi="Times New Roman" w:cs="Times New Roman"/>
          <w:sz w:val="28"/>
          <w:szCs w:val="28"/>
        </w:rPr>
        <w:t>жетов бюджетной системы Российской Федерации, рассматривается как п</w:t>
      </w:r>
      <w:r w:rsidRPr="004638D5">
        <w:rPr>
          <w:rFonts w:ascii="Times New Roman" w:hAnsi="Times New Roman" w:cs="Times New Roman"/>
          <w:sz w:val="28"/>
          <w:szCs w:val="28"/>
        </w:rPr>
        <w:t>о</w:t>
      </w:r>
      <w:r w:rsidRPr="004638D5">
        <w:rPr>
          <w:rFonts w:ascii="Times New Roman" w:hAnsi="Times New Roman" w:cs="Times New Roman"/>
          <w:sz w:val="28"/>
          <w:szCs w:val="28"/>
        </w:rPr>
        <w:t>лучение повторно (второго или последующего) высшего образования по сл</w:t>
      </w:r>
      <w:r w:rsidRPr="004638D5">
        <w:rPr>
          <w:rFonts w:ascii="Times New Roman" w:hAnsi="Times New Roman" w:cs="Times New Roman"/>
          <w:sz w:val="28"/>
          <w:szCs w:val="28"/>
        </w:rPr>
        <w:t>е</w:t>
      </w:r>
      <w:r w:rsidRPr="004638D5">
        <w:rPr>
          <w:rFonts w:ascii="Times New Roman" w:hAnsi="Times New Roman" w:cs="Times New Roman"/>
          <w:sz w:val="28"/>
          <w:szCs w:val="28"/>
        </w:rPr>
        <w:t>дующим образовательным программам высшего образования:</w:t>
      </w:r>
    </w:p>
    <w:p w:rsidR="00A254A2" w:rsidRPr="004638D5" w:rsidRDefault="001954F9" w:rsidP="00B663AC">
      <w:pPr>
        <w:pStyle w:val="a3"/>
        <w:numPr>
          <w:ilvl w:val="0"/>
          <w:numId w:val="27"/>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54A2" w:rsidRPr="004638D5">
        <w:rPr>
          <w:rFonts w:ascii="Times New Roman" w:hAnsi="Times New Roman" w:cs="Times New Roman"/>
          <w:sz w:val="28"/>
          <w:szCs w:val="28"/>
        </w:rPr>
        <w:t>по программам бакалавриата (академического, прикладного) или пр</w:t>
      </w:r>
      <w:r w:rsidR="00A254A2" w:rsidRPr="004638D5">
        <w:rPr>
          <w:rFonts w:ascii="Times New Roman" w:hAnsi="Times New Roman" w:cs="Times New Roman"/>
          <w:sz w:val="28"/>
          <w:szCs w:val="28"/>
        </w:rPr>
        <w:t>о</w:t>
      </w:r>
      <w:r w:rsidR="00A254A2" w:rsidRPr="004638D5">
        <w:rPr>
          <w:rFonts w:ascii="Times New Roman" w:hAnsi="Times New Roman" w:cs="Times New Roman"/>
          <w:sz w:val="28"/>
          <w:szCs w:val="28"/>
        </w:rPr>
        <w:t>граммам подготовки специалиста – лицами, имеющими диплом бакалавра, диплом специалиста, диплом магистра;</w:t>
      </w:r>
    </w:p>
    <w:p w:rsidR="00A254A2" w:rsidRPr="004638D5" w:rsidRDefault="001954F9" w:rsidP="00B663AC">
      <w:pPr>
        <w:pStyle w:val="a3"/>
        <w:numPr>
          <w:ilvl w:val="0"/>
          <w:numId w:val="27"/>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54A2" w:rsidRPr="004638D5">
        <w:rPr>
          <w:rFonts w:ascii="Times New Roman" w:hAnsi="Times New Roman" w:cs="Times New Roman"/>
          <w:sz w:val="28"/>
          <w:szCs w:val="28"/>
        </w:rPr>
        <w:t>по программам магистратуры – лицами, имеющими диплом специ</w:t>
      </w:r>
      <w:r w:rsidR="00A254A2" w:rsidRPr="004638D5">
        <w:rPr>
          <w:rFonts w:ascii="Times New Roman" w:hAnsi="Times New Roman" w:cs="Times New Roman"/>
          <w:sz w:val="28"/>
          <w:szCs w:val="28"/>
        </w:rPr>
        <w:t>а</w:t>
      </w:r>
      <w:r w:rsidR="00A254A2" w:rsidRPr="004638D5">
        <w:rPr>
          <w:rFonts w:ascii="Times New Roman" w:hAnsi="Times New Roman" w:cs="Times New Roman"/>
          <w:sz w:val="28"/>
          <w:szCs w:val="28"/>
        </w:rPr>
        <w:t>листа, диплом магистра, если иное не установлено федеральными законами;</w:t>
      </w:r>
    </w:p>
    <w:p w:rsidR="00A254A2" w:rsidRPr="004638D5" w:rsidRDefault="001954F9" w:rsidP="00B663AC">
      <w:pPr>
        <w:pStyle w:val="a3"/>
        <w:numPr>
          <w:ilvl w:val="0"/>
          <w:numId w:val="27"/>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54A2" w:rsidRPr="004638D5">
        <w:rPr>
          <w:rFonts w:ascii="Times New Roman" w:hAnsi="Times New Roman" w:cs="Times New Roman"/>
          <w:sz w:val="28"/>
          <w:szCs w:val="28"/>
        </w:rPr>
        <w:t>по программам ординатуры или программам ассистентуры</w:t>
      </w:r>
      <w:r w:rsidR="00EC7CFB">
        <w:rPr>
          <w:rFonts w:ascii="Times New Roman" w:hAnsi="Times New Roman" w:cs="Times New Roman"/>
          <w:sz w:val="28"/>
          <w:szCs w:val="28"/>
        </w:rPr>
        <w:t>-</w:t>
      </w:r>
      <w:r w:rsidR="00A254A2" w:rsidRPr="004638D5">
        <w:rPr>
          <w:rFonts w:ascii="Times New Roman" w:hAnsi="Times New Roman" w:cs="Times New Roman"/>
          <w:sz w:val="28"/>
          <w:szCs w:val="28"/>
        </w:rPr>
        <w:t>стажировки – лицами, имеющими соответственно диплом об окончании о</w:t>
      </w:r>
      <w:r w:rsidR="00A254A2" w:rsidRPr="004638D5">
        <w:rPr>
          <w:rFonts w:ascii="Times New Roman" w:hAnsi="Times New Roman" w:cs="Times New Roman"/>
          <w:sz w:val="28"/>
          <w:szCs w:val="28"/>
        </w:rPr>
        <w:t>р</w:t>
      </w:r>
      <w:r w:rsidR="00A254A2" w:rsidRPr="004638D5">
        <w:rPr>
          <w:rFonts w:ascii="Times New Roman" w:hAnsi="Times New Roman" w:cs="Times New Roman"/>
          <w:sz w:val="28"/>
          <w:szCs w:val="28"/>
        </w:rPr>
        <w:t>динатуры или ассистентуры</w:t>
      </w:r>
      <w:r w:rsidR="00C42E64">
        <w:rPr>
          <w:rFonts w:ascii="Times New Roman" w:hAnsi="Times New Roman" w:cs="Times New Roman"/>
          <w:sz w:val="28"/>
          <w:szCs w:val="28"/>
        </w:rPr>
        <w:t>-</w:t>
      </w:r>
      <w:r w:rsidR="00A254A2" w:rsidRPr="004638D5">
        <w:rPr>
          <w:rFonts w:ascii="Times New Roman" w:hAnsi="Times New Roman" w:cs="Times New Roman"/>
          <w:sz w:val="28"/>
          <w:szCs w:val="28"/>
        </w:rPr>
        <w:t>стажировки;</w:t>
      </w:r>
    </w:p>
    <w:p w:rsidR="00A254A2" w:rsidRPr="004638D5" w:rsidRDefault="001954F9" w:rsidP="00B663AC">
      <w:pPr>
        <w:pStyle w:val="a3"/>
        <w:numPr>
          <w:ilvl w:val="0"/>
          <w:numId w:val="27"/>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54A2" w:rsidRPr="004638D5">
        <w:rPr>
          <w:rFonts w:ascii="Times New Roman" w:hAnsi="Times New Roman" w:cs="Times New Roman"/>
          <w:sz w:val="28"/>
          <w:szCs w:val="28"/>
        </w:rPr>
        <w:t>по программам подготовки научно</w:t>
      </w:r>
      <w:r w:rsidR="00C07C1F">
        <w:rPr>
          <w:rFonts w:ascii="Times New Roman" w:hAnsi="Times New Roman" w:cs="Times New Roman"/>
          <w:sz w:val="28"/>
          <w:szCs w:val="28"/>
        </w:rPr>
        <w:t>-</w:t>
      </w:r>
      <w:r w:rsidR="00A254A2" w:rsidRPr="004638D5">
        <w:rPr>
          <w:rFonts w:ascii="Times New Roman" w:hAnsi="Times New Roman" w:cs="Times New Roman"/>
          <w:sz w:val="28"/>
          <w:szCs w:val="28"/>
        </w:rPr>
        <w:t>педагогических кадров – лицами, имеющими диплом исследователя или преподавателя высшей школы;</w:t>
      </w:r>
    </w:p>
    <w:p w:rsidR="00A254A2" w:rsidRPr="004638D5" w:rsidRDefault="001954F9" w:rsidP="00B663AC">
      <w:pPr>
        <w:pStyle w:val="a3"/>
        <w:numPr>
          <w:ilvl w:val="0"/>
          <w:numId w:val="27"/>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54A2" w:rsidRPr="004638D5">
        <w:rPr>
          <w:rFonts w:ascii="Times New Roman" w:hAnsi="Times New Roman" w:cs="Times New Roman"/>
          <w:sz w:val="28"/>
          <w:szCs w:val="28"/>
        </w:rPr>
        <w:t>по программам подготовки управленчес</w:t>
      </w:r>
      <w:r w:rsidR="0014099C">
        <w:rPr>
          <w:rFonts w:ascii="Times New Roman" w:hAnsi="Times New Roman" w:cs="Times New Roman"/>
          <w:sz w:val="28"/>
          <w:szCs w:val="28"/>
        </w:rPr>
        <w:t>ких кадров высшей квалиф</w:t>
      </w:r>
      <w:r w:rsidR="0014099C">
        <w:rPr>
          <w:rFonts w:ascii="Times New Roman" w:hAnsi="Times New Roman" w:cs="Times New Roman"/>
          <w:sz w:val="28"/>
          <w:szCs w:val="28"/>
        </w:rPr>
        <w:t>и</w:t>
      </w:r>
      <w:r w:rsidR="0014099C">
        <w:rPr>
          <w:rFonts w:ascii="Times New Roman" w:hAnsi="Times New Roman" w:cs="Times New Roman"/>
          <w:sz w:val="28"/>
          <w:szCs w:val="28"/>
        </w:rPr>
        <w:t xml:space="preserve">кации </w:t>
      </w:r>
      <w:r w:rsidR="00A254A2" w:rsidRPr="004638D5">
        <w:rPr>
          <w:rFonts w:ascii="Times New Roman" w:hAnsi="Times New Roman" w:cs="Times New Roman"/>
          <w:sz w:val="28"/>
          <w:szCs w:val="28"/>
        </w:rPr>
        <w:t>– лицами, имеющими диплом с присвоением квалификации «Мастер делового администрирования» (MBA) или «Мастер государственного (мун</w:t>
      </w:r>
      <w:r w:rsidR="00A254A2" w:rsidRPr="004638D5">
        <w:rPr>
          <w:rFonts w:ascii="Times New Roman" w:hAnsi="Times New Roman" w:cs="Times New Roman"/>
          <w:sz w:val="28"/>
          <w:szCs w:val="28"/>
        </w:rPr>
        <w:t>и</w:t>
      </w:r>
      <w:r w:rsidR="00A254A2" w:rsidRPr="004638D5">
        <w:rPr>
          <w:rFonts w:ascii="Times New Roman" w:hAnsi="Times New Roman" w:cs="Times New Roman"/>
          <w:sz w:val="28"/>
          <w:szCs w:val="28"/>
        </w:rPr>
        <w:t>ципального) управления» (MPA).</w:t>
      </w:r>
    </w:p>
    <w:p w:rsidR="00A254A2" w:rsidRPr="004638D5" w:rsidRDefault="00A254A2"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Получение повторно высшего образования соответствующего уровня осуществляется с оплатой обучения физическими и (или) юридическими л</w:t>
      </w:r>
      <w:r w:rsidRPr="004638D5">
        <w:rPr>
          <w:rFonts w:ascii="Times New Roman" w:hAnsi="Times New Roman" w:cs="Times New Roman"/>
          <w:sz w:val="28"/>
          <w:szCs w:val="28"/>
        </w:rPr>
        <w:t>и</w:t>
      </w:r>
      <w:r w:rsidRPr="004638D5">
        <w:rPr>
          <w:rFonts w:ascii="Times New Roman" w:hAnsi="Times New Roman" w:cs="Times New Roman"/>
          <w:sz w:val="28"/>
          <w:szCs w:val="28"/>
        </w:rPr>
        <w:t>цами, если иное не предусмотрено настоящим Федеральным законом, указ</w:t>
      </w:r>
      <w:r w:rsidRPr="004638D5">
        <w:rPr>
          <w:rFonts w:ascii="Times New Roman" w:hAnsi="Times New Roman" w:cs="Times New Roman"/>
          <w:sz w:val="28"/>
          <w:szCs w:val="28"/>
        </w:rPr>
        <w:t>а</w:t>
      </w:r>
      <w:r w:rsidRPr="004638D5">
        <w:rPr>
          <w:rFonts w:ascii="Times New Roman" w:hAnsi="Times New Roman" w:cs="Times New Roman"/>
          <w:sz w:val="28"/>
          <w:szCs w:val="28"/>
        </w:rPr>
        <w:t>ми Президента Российской Федерации или постановлениями Правительства Российской Федерации.</w:t>
      </w:r>
    </w:p>
    <w:p w:rsidR="00A254A2" w:rsidRPr="004638D5" w:rsidRDefault="00A254A2"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Высшая школа сегодня предполагает не только осуществление базового высшего образования, но и дополнительного (преимущественно професси</w:t>
      </w:r>
      <w:r w:rsidRPr="004638D5">
        <w:rPr>
          <w:rFonts w:ascii="Times New Roman" w:hAnsi="Times New Roman" w:cs="Times New Roman"/>
          <w:sz w:val="28"/>
          <w:szCs w:val="28"/>
        </w:rPr>
        <w:t>о</w:t>
      </w:r>
      <w:r w:rsidRPr="004638D5">
        <w:rPr>
          <w:rFonts w:ascii="Times New Roman" w:hAnsi="Times New Roman" w:cs="Times New Roman"/>
          <w:sz w:val="28"/>
          <w:szCs w:val="28"/>
        </w:rPr>
        <w:t xml:space="preserve">нального) образования (статья </w:t>
      </w:r>
      <w:r w:rsidR="00D54B5B">
        <w:rPr>
          <w:rFonts w:ascii="Times New Roman" w:hAnsi="Times New Roman" w:cs="Times New Roman"/>
          <w:sz w:val="28"/>
          <w:szCs w:val="28"/>
        </w:rPr>
        <w:t>76</w:t>
      </w:r>
      <w:r w:rsidRPr="004638D5">
        <w:rPr>
          <w:rFonts w:ascii="Times New Roman" w:hAnsi="Times New Roman" w:cs="Times New Roman"/>
          <w:sz w:val="28"/>
          <w:szCs w:val="28"/>
        </w:rPr>
        <w:t xml:space="preserve">). </w:t>
      </w:r>
    </w:p>
    <w:p w:rsidR="00A254A2" w:rsidRPr="004638D5" w:rsidRDefault="000B755D" w:rsidP="00B663AC">
      <w:pPr>
        <w:pStyle w:val="a4"/>
      </w:pPr>
      <w:r>
        <w:t>Статья 76</w:t>
      </w:r>
      <w:r w:rsidR="00A254A2" w:rsidRPr="004638D5">
        <w:t>. Дополнительное профессиональное образование</w:t>
      </w:r>
    </w:p>
    <w:p w:rsidR="000B755D" w:rsidRPr="009E511E" w:rsidRDefault="000B755D" w:rsidP="00B663AC">
      <w:pPr>
        <w:pStyle w:val="a8"/>
        <w:spacing w:before="0" w:beforeAutospacing="0" w:after="0" w:afterAutospacing="0"/>
        <w:ind w:firstLine="397"/>
        <w:jc w:val="both"/>
        <w:rPr>
          <w:sz w:val="28"/>
          <w:szCs w:val="28"/>
        </w:rPr>
      </w:pPr>
      <w:r w:rsidRPr="009E511E">
        <w:rPr>
          <w:sz w:val="28"/>
          <w:szCs w:val="28"/>
        </w:rPr>
        <w:t>1. Дополнительное профессиональное образование направлено на удовл</w:t>
      </w:r>
      <w:r w:rsidRPr="009E511E">
        <w:rPr>
          <w:sz w:val="28"/>
          <w:szCs w:val="28"/>
        </w:rPr>
        <w:t>е</w:t>
      </w:r>
      <w:r w:rsidRPr="009E511E">
        <w:rPr>
          <w:sz w:val="28"/>
          <w:szCs w:val="28"/>
        </w:rPr>
        <w:t>творение образовательных и профессиональных потребностей, професси</w:t>
      </w:r>
      <w:r w:rsidRPr="009E511E">
        <w:rPr>
          <w:sz w:val="28"/>
          <w:szCs w:val="28"/>
        </w:rPr>
        <w:t>о</w:t>
      </w:r>
      <w:r w:rsidRPr="009E511E">
        <w:rPr>
          <w:sz w:val="28"/>
          <w:szCs w:val="28"/>
        </w:rPr>
        <w:t>нальное развитие человека, обеспечение соответствия его квалификации м</w:t>
      </w:r>
      <w:r w:rsidRPr="009E511E">
        <w:rPr>
          <w:sz w:val="28"/>
          <w:szCs w:val="28"/>
        </w:rPr>
        <w:t>е</w:t>
      </w:r>
      <w:r w:rsidRPr="009E511E">
        <w:rPr>
          <w:sz w:val="28"/>
          <w:szCs w:val="28"/>
        </w:rPr>
        <w:t>няющимся условиям профессиональной деятельности и социальной среды.</w:t>
      </w:r>
    </w:p>
    <w:p w:rsidR="000B755D" w:rsidRPr="009E511E" w:rsidRDefault="000B755D" w:rsidP="00B663AC">
      <w:pPr>
        <w:pStyle w:val="a8"/>
        <w:spacing w:before="0" w:beforeAutospacing="0" w:after="0" w:afterAutospacing="0"/>
        <w:ind w:firstLine="397"/>
        <w:jc w:val="both"/>
        <w:rPr>
          <w:sz w:val="28"/>
          <w:szCs w:val="28"/>
        </w:rPr>
      </w:pPr>
      <w:r w:rsidRPr="009E511E">
        <w:rPr>
          <w:sz w:val="28"/>
          <w:szCs w:val="28"/>
        </w:rPr>
        <w:t>2. Дополнительное профессиональное образование осуществляется п</w:t>
      </w:r>
      <w:r w:rsidRPr="009E511E">
        <w:rPr>
          <w:sz w:val="28"/>
          <w:szCs w:val="28"/>
        </w:rPr>
        <w:t>о</w:t>
      </w:r>
      <w:r w:rsidRPr="009E511E">
        <w:rPr>
          <w:sz w:val="28"/>
          <w:szCs w:val="28"/>
        </w:rPr>
        <w:t>средством реализации дополнительных профессиональных программ (пр</w:t>
      </w:r>
      <w:r w:rsidRPr="009E511E">
        <w:rPr>
          <w:sz w:val="28"/>
          <w:szCs w:val="28"/>
        </w:rPr>
        <w:t>о</w:t>
      </w:r>
      <w:r w:rsidRPr="009E511E">
        <w:rPr>
          <w:sz w:val="28"/>
          <w:szCs w:val="28"/>
        </w:rPr>
        <w:t>грамм повышения квалификации и программ профессиональной переподг</w:t>
      </w:r>
      <w:r w:rsidRPr="009E511E">
        <w:rPr>
          <w:sz w:val="28"/>
          <w:szCs w:val="28"/>
        </w:rPr>
        <w:t>о</w:t>
      </w:r>
      <w:r w:rsidRPr="009E511E">
        <w:rPr>
          <w:sz w:val="28"/>
          <w:szCs w:val="28"/>
        </w:rPr>
        <w:t>товки).</w:t>
      </w:r>
    </w:p>
    <w:p w:rsidR="000B755D" w:rsidRPr="009E511E" w:rsidRDefault="000B755D" w:rsidP="00B663AC">
      <w:pPr>
        <w:pStyle w:val="a8"/>
        <w:spacing w:before="0" w:beforeAutospacing="0" w:after="0" w:afterAutospacing="0"/>
        <w:ind w:firstLine="397"/>
        <w:jc w:val="both"/>
        <w:rPr>
          <w:sz w:val="28"/>
          <w:szCs w:val="28"/>
        </w:rPr>
      </w:pPr>
      <w:r w:rsidRPr="009E511E">
        <w:rPr>
          <w:sz w:val="28"/>
          <w:szCs w:val="28"/>
        </w:rPr>
        <w:t xml:space="preserve">3. К </w:t>
      </w:r>
      <w:r w:rsidRPr="00C07C1F">
        <w:rPr>
          <w:spacing w:val="-4"/>
          <w:sz w:val="28"/>
          <w:szCs w:val="28"/>
        </w:rPr>
        <w:t>освоению дополнительных профессиональных программ допускаются:</w:t>
      </w:r>
    </w:p>
    <w:p w:rsidR="000B755D" w:rsidRPr="009E511E" w:rsidRDefault="000B755D" w:rsidP="00B663AC">
      <w:pPr>
        <w:pStyle w:val="a8"/>
        <w:spacing w:before="0" w:beforeAutospacing="0" w:after="0" w:afterAutospacing="0"/>
        <w:ind w:firstLine="397"/>
        <w:jc w:val="both"/>
        <w:rPr>
          <w:sz w:val="28"/>
          <w:szCs w:val="28"/>
        </w:rPr>
      </w:pPr>
      <w:r w:rsidRPr="009E511E">
        <w:rPr>
          <w:sz w:val="28"/>
          <w:szCs w:val="28"/>
        </w:rPr>
        <w:t>1) лица, имеющие среднее профессиональное и (или) высшее образов</w:t>
      </w:r>
      <w:r w:rsidRPr="009E511E">
        <w:rPr>
          <w:sz w:val="28"/>
          <w:szCs w:val="28"/>
        </w:rPr>
        <w:t>а</w:t>
      </w:r>
      <w:r w:rsidRPr="009E511E">
        <w:rPr>
          <w:sz w:val="28"/>
          <w:szCs w:val="28"/>
        </w:rPr>
        <w:t>ние;</w:t>
      </w:r>
    </w:p>
    <w:p w:rsidR="000B755D" w:rsidRPr="009E511E" w:rsidRDefault="000B755D" w:rsidP="00B663AC">
      <w:pPr>
        <w:pStyle w:val="a8"/>
        <w:spacing w:before="0" w:beforeAutospacing="0" w:after="0" w:afterAutospacing="0"/>
        <w:ind w:firstLine="397"/>
        <w:jc w:val="both"/>
        <w:rPr>
          <w:sz w:val="28"/>
          <w:szCs w:val="28"/>
        </w:rPr>
      </w:pPr>
      <w:r w:rsidRPr="009E511E">
        <w:rPr>
          <w:sz w:val="28"/>
          <w:szCs w:val="28"/>
        </w:rPr>
        <w:lastRenderedPageBreak/>
        <w:t>2) лица, получающие среднее профессиональное и (или) высшее образ</w:t>
      </w:r>
      <w:r w:rsidRPr="009E511E">
        <w:rPr>
          <w:sz w:val="28"/>
          <w:szCs w:val="28"/>
        </w:rPr>
        <w:t>о</w:t>
      </w:r>
      <w:r w:rsidRPr="009E511E">
        <w:rPr>
          <w:sz w:val="28"/>
          <w:szCs w:val="28"/>
        </w:rPr>
        <w:t>вание.</w:t>
      </w:r>
    </w:p>
    <w:p w:rsidR="000B755D" w:rsidRPr="009E511E" w:rsidRDefault="000B755D" w:rsidP="00B663AC">
      <w:pPr>
        <w:pStyle w:val="a8"/>
        <w:spacing w:before="0" w:beforeAutospacing="0" w:after="0" w:afterAutospacing="0"/>
        <w:ind w:firstLine="397"/>
        <w:jc w:val="both"/>
        <w:rPr>
          <w:sz w:val="28"/>
          <w:szCs w:val="28"/>
        </w:rPr>
      </w:pPr>
      <w:r w:rsidRPr="009E511E">
        <w:rPr>
          <w:sz w:val="28"/>
          <w:szCs w:val="28"/>
        </w:rPr>
        <w:t>4. Программа повышения квалификации направлена на совершенствов</w:t>
      </w:r>
      <w:r w:rsidRPr="009E511E">
        <w:rPr>
          <w:sz w:val="28"/>
          <w:szCs w:val="28"/>
        </w:rPr>
        <w:t>а</w:t>
      </w:r>
      <w:r w:rsidRPr="009E511E">
        <w:rPr>
          <w:sz w:val="28"/>
          <w:szCs w:val="28"/>
        </w:rPr>
        <w:t>ние и (или) получение новой компетенции, необходимой для профессионал</w:t>
      </w:r>
      <w:r w:rsidRPr="009E511E">
        <w:rPr>
          <w:sz w:val="28"/>
          <w:szCs w:val="28"/>
        </w:rPr>
        <w:t>ь</w:t>
      </w:r>
      <w:r w:rsidRPr="009E511E">
        <w:rPr>
          <w:sz w:val="28"/>
          <w:szCs w:val="28"/>
        </w:rPr>
        <w:t>ной деятельности, и (или) повышение профессионального уровня в рамках имеющейся квалификации.</w:t>
      </w:r>
    </w:p>
    <w:p w:rsidR="000B755D" w:rsidRPr="009E511E" w:rsidRDefault="000B755D" w:rsidP="00B663AC">
      <w:pPr>
        <w:pStyle w:val="a8"/>
        <w:spacing w:before="0" w:beforeAutospacing="0" w:after="0" w:afterAutospacing="0"/>
        <w:ind w:firstLine="397"/>
        <w:jc w:val="both"/>
        <w:rPr>
          <w:sz w:val="28"/>
          <w:szCs w:val="28"/>
        </w:rPr>
      </w:pPr>
      <w:r w:rsidRPr="009E511E">
        <w:rPr>
          <w:sz w:val="28"/>
          <w:szCs w:val="28"/>
        </w:rPr>
        <w:t>5. Программа профессиональной переподготовки направлена на получ</w:t>
      </w:r>
      <w:r w:rsidRPr="009E511E">
        <w:rPr>
          <w:sz w:val="28"/>
          <w:szCs w:val="28"/>
        </w:rPr>
        <w:t>е</w:t>
      </w:r>
      <w:r w:rsidRPr="009E511E">
        <w:rPr>
          <w:sz w:val="28"/>
          <w:szCs w:val="28"/>
        </w:rPr>
        <w:t>ние компетенции, необходимой для выполнения нового вида профессионал</w:t>
      </w:r>
      <w:r w:rsidRPr="009E511E">
        <w:rPr>
          <w:sz w:val="28"/>
          <w:szCs w:val="28"/>
        </w:rPr>
        <w:t>ь</w:t>
      </w:r>
      <w:r w:rsidRPr="009E511E">
        <w:rPr>
          <w:sz w:val="28"/>
          <w:szCs w:val="28"/>
        </w:rPr>
        <w:t>ной деятельности, приобретение новой квалификации.</w:t>
      </w:r>
    </w:p>
    <w:p w:rsidR="00A207C3" w:rsidRPr="004638D5" w:rsidRDefault="00A254A2"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Государственные и социальные требования к высшей школе, завяленные в Федеральном государственном образовательном стандарте компетенции определили постановку следующих з</w:t>
      </w:r>
      <w:r w:rsidR="00A207C3" w:rsidRPr="004638D5">
        <w:rPr>
          <w:rFonts w:ascii="Times New Roman" w:hAnsi="Times New Roman" w:cs="Times New Roman"/>
          <w:sz w:val="28"/>
          <w:szCs w:val="28"/>
        </w:rPr>
        <w:t>адач</w:t>
      </w:r>
      <w:r w:rsidR="0031611D" w:rsidRPr="004638D5">
        <w:rPr>
          <w:rFonts w:ascii="Times New Roman" w:hAnsi="Times New Roman" w:cs="Times New Roman"/>
          <w:sz w:val="28"/>
          <w:szCs w:val="28"/>
        </w:rPr>
        <w:t xml:space="preserve"> учебной дисциплины «Педагогика высшей школы» для магистров</w:t>
      </w:r>
      <w:r w:rsidR="00A207C3" w:rsidRPr="004638D5">
        <w:rPr>
          <w:rFonts w:ascii="Times New Roman" w:hAnsi="Times New Roman" w:cs="Times New Roman"/>
          <w:sz w:val="28"/>
          <w:szCs w:val="28"/>
        </w:rPr>
        <w:t>:</w:t>
      </w:r>
    </w:p>
    <w:p w:rsidR="00A207C3" w:rsidRPr="004638D5" w:rsidRDefault="001954F9" w:rsidP="00B663AC">
      <w:pPr>
        <w:pStyle w:val="a3"/>
        <w:numPr>
          <w:ilvl w:val="0"/>
          <w:numId w:val="27"/>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1611D" w:rsidRPr="004638D5">
        <w:rPr>
          <w:rFonts w:ascii="Times New Roman" w:hAnsi="Times New Roman" w:cs="Times New Roman"/>
          <w:sz w:val="28"/>
          <w:szCs w:val="28"/>
        </w:rPr>
        <w:t>и</w:t>
      </w:r>
      <w:r w:rsidR="00A207C3" w:rsidRPr="004638D5">
        <w:rPr>
          <w:rFonts w:ascii="Times New Roman" w:hAnsi="Times New Roman" w:cs="Times New Roman"/>
          <w:sz w:val="28"/>
          <w:szCs w:val="28"/>
        </w:rPr>
        <w:t xml:space="preserve">зучить особенности профессионального образования </w:t>
      </w:r>
      <w:r w:rsidR="0031611D" w:rsidRPr="004638D5">
        <w:rPr>
          <w:rFonts w:ascii="Times New Roman" w:hAnsi="Times New Roman" w:cs="Times New Roman"/>
          <w:sz w:val="28"/>
          <w:szCs w:val="28"/>
        </w:rPr>
        <w:t>в высшей шк</w:t>
      </w:r>
      <w:r w:rsidR="0031611D" w:rsidRPr="004638D5">
        <w:rPr>
          <w:rFonts w:ascii="Times New Roman" w:hAnsi="Times New Roman" w:cs="Times New Roman"/>
          <w:sz w:val="28"/>
          <w:szCs w:val="28"/>
        </w:rPr>
        <w:t>о</w:t>
      </w:r>
      <w:r w:rsidR="0031611D" w:rsidRPr="004638D5">
        <w:rPr>
          <w:rFonts w:ascii="Times New Roman" w:hAnsi="Times New Roman" w:cs="Times New Roman"/>
          <w:sz w:val="28"/>
          <w:szCs w:val="28"/>
        </w:rPr>
        <w:t>ле;</w:t>
      </w:r>
    </w:p>
    <w:p w:rsidR="00A207C3" w:rsidRPr="004638D5" w:rsidRDefault="001954F9" w:rsidP="00B663AC">
      <w:pPr>
        <w:pStyle w:val="a3"/>
        <w:numPr>
          <w:ilvl w:val="0"/>
          <w:numId w:val="27"/>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1611D" w:rsidRPr="004638D5">
        <w:rPr>
          <w:rFonts w:ascii="Times New Roman" w:hAnsi="Times New Roman" w:cs="Times New Roman"/>
          <w:sz w:val="28"/>
          <w:szCs w:val="28"/>
        </w:rPr>
        <w:t>о</w:t>
      </w:r>
      <w:r w:rsidR="00A207C3" w:rsidRPr="004638D5">
        <w:rPr>
          <w:rFonts w:ascii="Times New Roman" w:hAnsi="Times New Roman" w:cs="Times New Roman"/>
          <w:sz w:val="28"/>
          <w:szCs w:val="28"/>
        </w:rPr>
        <w:t xml:space="preserve">знакомиться с категориями </w:t>
      </w:r>
      <w:r w:rsidR="0031611D" w:rsidRPr="004638D5">
        <w:rPr>
          <w:rFonts w:ascii="Times New Roman" w:hAnsi="Times New Roman" w:cs="Times New Roman"/>
          <w:sz w:val="28"/>
          <w:szCs w:val="28"/>
        </w:rPr>
        <w:t xml:space="preserve">и основными понятиями </w:t>
      </w:r>
      <w:r w:rsidR="00A207C3" w:rsidRPr="004638D5">
        <w:rPr>
          <w:rFonts w:ascii="Times New Roman" w:hAnsi="Times New Roman" w:cs="Times New Roman"/>
          <w:sz w:val="28"/>
          <w:szCs w:val="28"/>
        </w:rPr>
        <w:t xml:space="preserve">педагогики </w:t>
      </w:r>
      <w:r w:rsidR="0031611D" w:rsidRPr="004638D5">
        <w:rPr>
          <w:rFonts w:ascii="Times New Roman" w:hAnsi="Times New Roman" w:cs="Times New Roman"/>
          <w:sz w:val="28"/>
          <w:szCs w:val="28"/>
        </w:rPr>
        <w:t>высшей школы;</w:t>
      </w:r>
    </w:p>
    <w:p w:rsidR="00A207C3" w:rsidRPr="004638D5" w:rsidRDefault="001954F9" w:rsidP="00B663AC">
      <w:pPr>
        <w:pStyle w:val="a3"/>
        <w:numPr>
          <w:ilvl w:val="0"/>
          <w:numId w:val="27"/>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1611D" w:rsidRPr="004638D5">
        <w:rPr>
          <w:rFonts w:ascii="Times New Roman" w:hAnsi="Times New Roman" w:cs="Times New Roman"/>
          <w:sz w:val="28"/>
          <w:szCs w:val="28"/>
        </w:rPr>
        <w:t>и</w:t>
      </w:r>
      <w:r w:rsidR="00A207C3" w:rsidRPr="004638D5">
        <w:rPr>
          <w:rFonts w:ascii="Times New Roman" w:hAnsi="Times New Roman" w:cs="Times New Roman"/>
          <w:sz w:val="28"/>
          <w:szCs w:val="28"/>
        </w:rPr>
        <w:t>зучить нормативно</w:t>
      </w:r>
      <w:r w:rsidR="00C07C1F">
        <w:rPr>
          <w:rFonts w:ascii="Times New Roman" w:hAnsi="Times New Roman" w:cs="Times New Roman"/>
          <w:sz w:val="28"/>
          <w:szCs w:val="28"/>
        </w:rPr>
        <w:t>-</w:t>
      </w:r>
      <w:r w:rsidR="00A207C3" w:rsidRPr="004638D5">
        <w:rPr>
          <w:rFonts w:ascii="Times New Roman" w:hAnsi="Times New Roman" w:cs="Times New Roman"/>
          <w:sz w:val="28"/>
          <w:szCs w:val="28"/>
        </w:rPr>
        <w:t>правовую базу осуществления профессионал</w:t>
      </w:r>
      <w:r w:rsidR="00A207C3" w:rsidRPr="004638D5">
        <w:rPr>
          <w:rFonts w:ascii="Times New Roman" w:hAnsi="Times New Roman" w:cs="Times New Roman"/>
          <w:sz w:val="28"/>
          <w:szCs w:val="28"/>
        </w:rPr>
        <w:t>ь</w:t>
      </w:r>
      <w:r w:rsidR="00A207C3" w:rsidRPr="004638D5">
        <w:rPr>
          <w:rFonts w:ascii="Times New Roman" w:hAnsi="Times New Roman" w:cs="Times New Roman"/>
          <w:sz w:val="28"/>
          <w:szCs w:val="28"/>
        </w:rPr>
        <w:t>ного образования</w:t>
      </w:r>
      <w:r w:rsidR="0031611D" w:rsidRPr="004638D5">
        <w:rPr>
          <w:rFonts w:ascii="Times New Roman" w:hAnsi="Times New Roman" w:cs="Times New Roman"/>
          <w:sz w:val="28"/>
          <w:szCs w:val="28"/>
        </w:rPr>
        <w:t>;</w:t>
      </w:r>
    </w:p>
    <w:p w:rsidR="00A207C3" w:rsidRPr="004638D5" w:rsidRDefault="001954F9" w:rsidP="00B663AC">
      <w:pPr>
        <w:pStyle w:val="a3"/>
        <w:numPr>
          <w:ilvl w:val="0"/>
          <w:numId w:val="27"/>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1611D" w:rsidRPr="004638D5">
        <w:rPr>
          <w:rFonts w:ascii="Times New Roman" w:hAnsi="Times New Roman" w:cs="Times New Roman"/>
          <w:sz w:val="28"/>
          <w:szCs w:val="28"/>
        </w:rPr>
        <w:t>о</w:t>
      </w:r>
      <w:r w:rsidR="00A207C3" w:rsidRPr="004638D5">
        <w:rPr>
          <w:rFonts w:ascii="Times New Roman" w:hAnsi="Times New Roman" w:cs="Times New Roman"/>
          <w:sz w:val="28"/>
          <w:szCs w:val="28"/>
        </w:rPr>
        <w:t xml:space="preserve">знакомиться с педагогическими компетенциями </w:t>
      </w:r>
      <w:r w:rsidR="0031611D" w:rsidRPr="004638D5">
        <w:rPr>
          <w:rFonts w:ascii="Times New Roman" w:hAnsi="Times New Roman" w:cs="Times New Roman"/>
          <w:sz w:val="28"/>
          <w:szCs w:val="28"/>
        </w:rPr>
        <w:t xml:space="preserve">преподавателя высшей школы и </w:t>
      </w:r>
      <w:r w:rsidR="00A207C3" w:rsidRPr="004638D5">
        <w:rPr>
          <w:rFonts w:ascii="Times New Roman" w:hAnsi="Times New Roman" w:cs="Times New Roman"/>
          <w:sz w:val="28"/>
          <w:szCs w:val="28"/>
        </w:rPr>
        <w:t>руководителя организа</w:t>
      </w:r>
      <w:r w:rsidR="0031611D" w:rsidRPr="004638D5">
        <w:rPr>
          <w:rFonts w:ascii="Times New Roman" w:hAnsi="Times New Roman" w:cs="Times New Roman"/>
          <w:sz w:val="28"/>
          <w:szCs w:val="28"/>
        </w:rPr>
        <w:t>ции;</w:t>
      </w:r>
      <w:r w:rsidR="00A207C3" w:rsidRPr="004638D5">
        <w:rPr>
          <w:rFonts w:ascii="Times New Roman" w:hAnsi="Times New Roman" w:cs="Times New Roman"/>
          <w:sz w:val="28"/>
          <w:szCs w:val="28"/>
        </w:rPr>
        <w:t xml:space="preserve"> </w:t>
      </w:r>
    </w:p>
    <w:p w:rsidR="00A207C3" w:rsidRPr="004638D5" w:rsidRDefault="001954F9" w:rsidP="00B663AC">
      <w:pPr>
        <w:pStyle w:val="a3"/>
        <w:numPr>
          <w:ilvl w:val="0"/>
          <w:numId w:val="27"/>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1611D" w:rsidRPr="004638D5">
        <w:rPr>
          <w:rFonts w:ascii="Times New Roman" w:hAnsi="Times New Roman" w:cs="Times New Roman"/>
          <w:sz w:val="28"/>
          <w:szCs w:val="28"/>
        </w:rPr>
        <w:t>о</w:t>
      </w:r>
      <w:r w:rsidR="00A207C3" w:rsidRPr="004638D5">
        <w:rPr>
          <w:rFonts w:ascii="Times New Roman" w:hAnsi="Times New Roman" w:cs="Times New Roman"/>
          <w:sz w:val="28"/>
          <w:szCs w:val="28"/>
        </w:rPr>
        <w:t>своить теорию и практику проектирования образовательных пр</w:t>
      </w:r>
      <w:r w:rsidR="00A207C3" w:rsidRPr="004638D5">
        <w:rPr>
          <w:rFonts w:ascii="Times New Roman" w:hAnsi="Times New Roman" w:cs="Times New Roman"/>
          <w:sz w:val="28"/>
          <w:szCs w:val="28"/>
        </w:rPr>
        <w:t>о</w:t>
      </w:r>
      <w:r w:rsidR="00A207C3" w:rsidRPr="004638D5">
        <w:rPr>
          <w:rFonts w:ascii="Times New Roman" w:hAnsi="Times New Roman" w:cs="Times New Roman"/>
          <w:sz w:val="28"/>
          <w:szCs w:val="28"/>
        </w:rPr>
        <w:t>грамм профессионального образования (основного и дополнительного)</w:t>
      </w:r>
      <w:r w:rsidR="0031611D" w:rsidRPr="004638D5">
        <w:rPr>
          <w:rFonts w:ascii="Times New Roman" w:hAnsi="Times New Roman" w:cs="Times New Roman"/>
          <w:sz w:val="28"/>
          <w:szCs w:val="28"/>
        </w:rPr>
        <w:t>;</w:t>
      </w:r>
    </w:p>
    <w:p w:rsidR="00DE1E3C" w:rsidRPr="004638D5" w:rsidRDefault="001954F9" w:rsidP="00B663AC">
      <w:pPr>
        <w:pStyle w:val="a3"/>
        <w:numPr>
          <w:ilvl w:val="0"/>
          <w:numId w:val="27"/>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E1E3C" w:rsidRPr="004638D5">
        <w:rPr>
          <w:rFonts w:ascii="Times New Roman" w:hAnsi="Times New Roman" w:cs="Times New Roman"/>
          <w:sz w:val="28"/>
          <w:szCs w:val="28"/>
        </w:rPr>
        <w:t>приобрести опыт разработки плана занятия (в разных организацио</w:t>
      </w:r>
      <w:r w:rsidR="00DE1E3C" w:rsidRPr="004638D5">
        <w:rPr>
          <w:rFonts w:ascii="Times New Roman" w:hAnsi="Times New Roman" w:cs="Times New Roman"/>
          <w:sz w:val="28"/>
          <w:szCs w:val="28"/>
        </w:rPr>
        <w:t>н</w:t>
      </w:r>
      <w:r w:rsidR="00DE1E3C" w:rsidRPr="004638D5">
        <w:rPr>
          <w:rFonts w:ascii="Times New Roman" w:hAnsi="Times New Roman" w:cs="Times New Roman"/>
          <w:sz w:val="28"/>
          <w:szCs w:val="28"/>
        </w:rPr>
        <w:t>ных формах) и его проведения;</w:t>
      </w:r>
    </w:p>
    <w:p w:rsidR="0031611D" w:rsidRPr="004638D5" w:rsidRDefault="001954F9" w:rsidP="00B663AC">
      <w:pPr>
        <w:pStyle w:val="a3"/>
        <w:numPr>
          <w:ilvl w:val="0"/>
          <w:numId w:val="27"/>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74DB7" w:rsidRPr="004638D5">
        <w:rPr>
          <w:rFonts w:ascii="Times New Roman" w:hAnsi="Times New Roman" w:cs="Times New Roman"/>
          <w:sz w:val="28"/>
          <w:szCs w:val="28"/>
        </w:rPr>
        <w:t xml:space="preserve">освоить компетенции управления </w:t>
      </w:r>
      <w:r w:rsidR="0031611D" w:rsidRPr="004638D5">
        <w:rPr>
          <w:rFonts w:ascii="Times New Roman" w:hAnsi="Times New Roman" w:cs="Times New Roman"/>
          <w:sz w:val="28"/>
          <w:szCs w:val="28"/>
        </w:rPr>
        <w:t>дополнительн</w:t>
      </w:r>
      <w:r w:rsidR="00974DB7" w:rsidRPr="004638D5">
        <w:rPr>
          <w:rFonts w:ascii="Times New Roman" w:hAnsi="Times New Roman" w:cs="Times New Roman"/>
          <w:sz w:val="28"/>
          <w:szCs w:val="28"/>
        </w:rPr>
        <w:t>ым</w:t>
      </w:r>
      <w:r w:rsidR="0031611D" w:rsidRPr="004638D5">
        <w:rPr>
          <w:rFonts w:ascii="Times New Roman" w:hAnsi="Times New Roman" w:cs="Times New Roman"/>
          <w:sz w:val="28"/>
          <w:szCs w:val="28"/>
        </w:rPr>
        <w:t xml:space="preserve"> образовани</w:t>
      </w:r>
      <w:r w:rsidR="00974DB7" w:rsidRPr="004638D5">
        <w:rPr>
          <w:rFonts w:ascii="Times New Roman" w:hAnsi="Times New Roman" w:cs="Times New Roman"/>
          <w:sz w:val="28"/>
          <w:szCs w:val="28"/>
        </w:rPr>
        <w:t xml:space="preserve">ем </w:t>
      </w:r>
      <w:r w:rsidR="00DE1E3C" w:rsidRPr="004638D5">
        <w:rPr>
          <w:rFonts w:ascii="Times New Roman" w:hAnsi="Times New Roman" w:cs="Times New Roman"/>
          <w:sz w:val="28"/>
          <w:szCs w:val="28"/>
        </w:rPr>
        <w:t>с</w:t>
      </w:r>
      <w:r w:rsidR="00DE1E3C" w:rsidRPr="004638D5">
        <w:rPr>
          <w:rFonts w:ascii="Times New Roman" w:hAnsi="Times New Roman" w:cs="Times New Roman"/>
          <w:sz w:val="28"/>
          <w:szCs w:val="28"/>
        </w:rPr>
        <w:t>о</w:t>
      </w:r>
      <w:r w:rsidR="00DE1E3C" w:rsidRPr="004638D5">
        <w:rPr>
          <w:rFonts w:ascii="Times New Roman" w:hAnsi="Times New Roman" w:cs="Times New Roman"/>
          <w:sz w:val="28"/>
          <w:szCs w:val="28"/>
        </w:rPr>
        <w:t xml:space="preserve">трудников </w:t>
      </w:r>
      <w:r w:rsidR="00974DB7" w:rsidRPr="004638D5">
        <w:rPr>
          <w:rFonts w:ascii="Times New Roman" w:hAnsi="Times New Roman" w:cs="Times New Roman"/>
          <w:sz w:val="28"/>
          <w:szCs w:val="28"/>
        </w:rPr>
        <w:t xml:space="preserve">в организации, на предприятии. </w:t>
      </w:r>
      <w:r w:rsidR="0031611D" w:rsidRPr="004638D5">
        <w:rPr>
          <w:rFonts w:ascii="Times New Roman" w:hAnsi="Times New Roman" w:cs="Times New Roman"/>
          <w:sz w:val="28"/>
          <w:szCs w:val="28"/>
        </w:rPr>
        <w:t xml:space="preserve"> </w:t>
      </w:r>
    </w:p>
    <w:p w:rsidR="00A207C3" w:rsidRPr="004638D5" w:rsidRDefault="00974DB7"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В соответствии с педагогическими компетенциями магистров и поста</w:t>
      </w:r>
      <w:r w:rsidRPr="004638D5">
        <w:rPr>
          <w:rFonts w:ascii="Times New Roman" w:hAnsi="Times New Roman" w:cs="Times New Roman"/>
          <w:sz w:val="28"/>
          <w:szCs w:val="28"/>
        </w:rPr>
        <w:t>в</w:t>
      </w:r>
      <w:r w:rsidRPr="004638D5">
        <w:rPr>
          <w:rFonts w:ascii="Times New Roman" w:hAnsi="Times New Roman" w:cs="Times New Roman"/>
          <w:sz w:val="28"/>
          <w:szCs w:val="28"/>
        </w:rPr>
        <w:t xml:space="preserve">ленными задачи в «Педагогике высшей школы изучаются следующие </w:t>
      </w:r>
      <w:r w:rsidR="00DE1E3C" w:rsidRPr="004638D5">
        <w:rPr>
          <w:rFonts w:ascii="Times New Roman" w:hAnsi="Times New Roman" w:cs="Times New Roman"/>
          <w:sz w:val="28"/>
          <w:szCs w:val="28"/>
        </w:rPr>
        <w:t>вопр</w:t>
      </w:r>
      <w:r w:rsidR="00DE1E3C" w:rsidRPr="004638D5">
        <w:rPr>
          <w:rFonts w:ascii="Times New Roman" w:hAnsi="Times New Roman" w:cs="Times New Roman"/>
          <w:sz w:val="28"/>
          <w:szCs w:val="28"/>
        </w:rPr>
        <w:t>о</w:t>
      </w:r>
      <w:r w:rsidR="00DE1E3C" w:rsidRPr="004638D5">
        <w:rPr>
          <w:rFonts w:ascii="Times New Roman" w:hAnsi="Times New Roman" w:cs="Times New Roman"/>
          <w:sz w:val="28"/>
          <w:szCs w:val="28"/>
        </w:rPr>
        <w:t>сы</w:t>
      </w:r>
      <w:r w:rsidR="001954F9">
        <w:rPr>
          <w:rFonts w:ascii="Times New Roman" w:hAnsi="Times New Roman" w:cs="Times New Roman"/>
          <w:sz w:val="28"/>
          <w:szCs w:val="28"/>
        </w:rPr>
        <w:t>.</w:t>
      </w:r>
    </w:p>
    <w:p w:rsidR="00DE1E3C" w:rsidRPr="004638D5" w:rsidRDefault="00A207C3"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Профессиональное образование как явление и предмет педагогики. </w:t>
      </w:r>
    </w:p>
    <w:p w:rsidR="00DE1E3C" w:rsidRPr="004638D5" w:rsidRDefault="00DE1E3C"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Категории и понятия педагогики профессионального образования</w:t>
      </w:r>
      <w:r w:rsidR="009874D9" w:rsidRPr="004638D5">
        <w:rPr>
          <w:rFonts w:ascii="Times New Roman" w:hAnsi="Times New Roman" w:cs="Times New Roman"/>
          <w:sz w:val="28"/>
          <w:szCs w:val="28"/>
        </w:rPr>
        <w:t>.</w:t>
      </w:r>
    </w:p>
    <w:p w:rsidR="00A207C3" w:rsidRPr="004638D5" w:rsidRDefault="00A207C3"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Научно</w:t>
      </w:r>
      <w:r w:rsidR="00C42E64">
        <w:rPr>
          <w:rFonts w:ascii="Times New Roman" w:hAnsi="Times New Roman" w:cs="Times New Roman"/>
          <w:sz w:val="28"/>
          <w:szCs w:val="28"/>
        </w:rPr>
        <w:t>-</w:t>
      </w:r>
      <w:r w:rsidRPr="004638D5">
        <w:rPr>
          <w:rFonts w:ascii="Times New Roman" w:hAnsi="Times New Roman" w:cs="Times New Roman"/>
          <w:sz w:val="28"/>
          <w:szCs w:val="28"/>
        </w:rPr>
        <w:t>образовательный процесс в высшей школе. Образовательный процесс в организации. Компоненты образовательного процесса</w:t>
      </w:r>
      <w:r w:rsidR="009874D9" w:rsidRPr="004638D5">
        <w:rPr>
          <w:rFonts w:ascii="Times New Roman" w:hAnsi="Times New Roman" w:cs="Times New Roman"/>
          <w:sz w:val="28"/>
          <w:szCs w:val="28"/>
        </w:rPr>
        <w:t>.</w:t>
      </w:r>
      <w:r w:rsidRPr="004638D5">
        <w:rPr>
          <w:rFonts w:ascii="Times New Roman" w:hAnsi="Times New Roman" w:cs="Times New Roman"/>
          <w:sz w:val="28"/>
          <w:szCs w:val="28"/>
        </w:rPr>
        <w:t xml:space="preserve"> </w:t>
      </w:r>
    </w:p>
    <w:p w:rsidR="00A207C3" w:rsidRPr="004638D5" w:rsidRDefault="00A207C3"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Нормативно</w:t>
      </w:r>
      <w:r w:rsidR="00C42E64">
        <w:rPr>
          <w:rFonts w:ascii="Times New Roman" w:hAnsi="Times New Roman" w:cs="Times New Roman"/>
          <w:sz w:val="28"/>
          <w:szCs w:val="28"/>
        </w:rPr>
        <w:t>-</w:t>
      </w:r>
      <w:r w:rsidRPr="004638D5">
        <w:rPr>
          <w:rFonts w:ascii="Times New Roman" w:hAnsi="Times New Roman" w:cs="Times New Roman"/>
          <w:sz w:val="28"/>
          <w:szCs w:val="28"/>
        </w:rPr>
        <w:t>правовое обеспечение высшего профессионального образ</w:t>
      </w:r>
      <w:r w:rsidRPr="004638D5">
        <w:rPr>
          <w:rFonts w:ascii="Times New Roman" w:hAnsi="Times New Roman" w:cs="Times New Roman"/>
          <w:sz w:val="28"/>
          <w:szCs w:val="28"/>
        </w:rPr>
        <w:t>о</w:t>
      </w:r>
      <w:r w:rsidRPr="004638D5">
        <w:rPr>
          <w:rFonts w:ascii="Times New Roman" w:hAnsi="Times New Roman" w:cs="Times New Roman"/>
          <w:sz w:val="28"/>
          <w:szCs w:val="28"/>
        </w:rPr>
        <w:t>вания</w:t>
      </w:r>
      <w:r w:rsidR="009874D9" w:rsidRPr="004638D5">
        <w:rPr>
          <w:rFonts w:ascii="Times New Roman" w:hAnsi="Times New Roman" w:cs="Times New Roman"/>
          <w:sz w:val="28"/>
          <w:szCs w:val="28"/>
        </w:rPr>
        <w:t>.</w:t>
      </w:r>
    </w:p>
    <w:p w:rsidR="00A207C3" w:rsidRPr="004638D5" w:rsidRDefault="00A207C3"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Проектирование образовательных программ основного и дополнительн</w:t>
      </w:r>
      <w:r w:rsidRPr="004638D5">
        <w:rPr>
          <w:rFonts w:ascii="Times New Roman" w:hAnsi="Times New Roman" w:cs="Times New Roman"/>
          <w:sz w:val="28"/>
          <w:szCs w:val="28"/>
        </w:rPr>
        <w:t>о</w:t>
      </w:r>
      <w:r w:rsidRPr="004638D5">
        <w:rPr>
          <w:rFonts w:ascii="Times New Roman" w:hAnsi="Times New Roman" w:cs="Times New Roman"/>
          <w:sz w:val="28"/>
          <w:szCs w:val="28"/>
        </w:rPr>
        <w:t>го образования</w:t>
      </w:r>
      <w:r w:rsidR="009874D9" w:rsidRPr="004638D5">
        <w:rPr>
          <w:rFonts w:ascii="Times New Roman" w:hAnsi="Times New Roman" w:cs="Times New Roman"/>
          <w:sz w:val="28"/>
          <w:szCs w:val="28"/>
        </w:rPr>
        <w:t>.</w:t>
      </w:r>
    </w:p>
    <w:p w:rsidR="00A207C3" w:rsidRPr="004638D5" w:rsidRDefault="00A207C3"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Компетенции преподавателя высшей школы (преподавание, методическая работа, научная работа, предпринимательство)</w:t>
      </w:r>
      <w:r w:rsidR="009874D9" w:rsidRPr="004638D5">
        <w:rPr>
          <w:rFonts w:ascii="Times New Roman" w:hAnsi="Times New Roman" w:cs="Times New Roman"/>
          <w:sz w:val="28"/>
          <w:szCs w:val="28"/>
        </w:rPr>
        <w:t>.</w:t>
      </w:r>
    </w:p>
    <w:p w:rsidR="00A207C3" w:rsidRPr="004638D5" w:rsidRDefault="000813BE" w:rsidP="00B663AC">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207C3" w:rsidRPr="004638D5">
        <w:rPr>
          <w:rFonts w:ascii="Times New Roman" w:hAnsi="Times New Roman" w:cs="Times New Roman"/>
          <w:sz w:val="28"/>
          <w:szCs w:val="28"/>
        </w:rPr>
        <w:t xml:space="preserve">Педагогические компетенции руководителя организации: </w:t>
      </w:r>
      <w:r w:rsidR="00DE1E3C" w:rsidRPr="004638D5">
        <w:rPr>
          <w:rFonts w:ascii="Times New Roman" w:hAnsi="Times New Roman" w:cs="Times New Roman"/>
          <w:sz w:val="28"/>
          <w:szCs w:val="28"/>
        </w:rPr>
        <w:t>(стимулиров</w:t>
      </w:r>
      <w:r w:rsidR="00DE1E3C" w:rsidRPr="004638D5">
        <w:rPr>
          <w:rFonts w:ascii="Times New Roman" w:hAnsi="Times New Roman" w:cs="Times New Roman"/>
          <w:sz w:val="28"/>
          <w:szCs w:val="28"/>
        </w:rPr>
        <w:t>а</w:t>
      </w:r>
      <w:r w:rsidR="00DE1E3C" w:rsidRPr="004638D5">
        <w:rPr>
          <w:rFonts w:ascii="Times New Roman" w:hAnsi="Times New Roman" w:cs="Times New Roman"/>
          <w:sz w:val="28"/>
          <w:szCs w:val="28"/>
        </w:rPr>
        <w:t>ние</w:t>
      </w:r>
      <w:r w:rsidR="00A207C3" w:rsidRPr="004638D5">
        <w:rPr>
          <w:rFonts w:ascii="Times New Roman" w:hAnsi="Times New Roman" w:cs="Times New Roman"/>
          <w:sz w:val="28"/>
          <w:szCs w:val="28"/>
        </w:rPr>
        <w:t xml:space="preserve"> развития квалификации </w:t>
      </w:r>
      <w:r w:rsidR="00DE1E3C" w:rsidRPr="004638D5">
        <w:rPr>
          <w:rFonts w:ascii="Times New Roman" w:hAnsi="Times New Roman" w:cs="Times New Roman"/>
          <w:sz w:val="28"/>
          <w:szCs w:val="28"/>
        </w:rPr>
        <w:t>сотрудников, о</w:t>
      </w:r>
      <w:r w:rsidR="00A207C3" w:rsidRPr="004638D5">
        <w:rPr>
          <w:rFonts w:ascii="Times New Roman" w:hAnsi="Times New Roman" w:cs="Times New Roman"/>
          <w:sz w:val="28"/>
          <w:szCs w:val="28"/>
        </w:rPr>
        <w:t>рганизация образовательного процесса персонала предприятия (обучения и воспитания)</w:t>
      </w:r>
      <w:r w:rsidR="009874D9" w:rsidRPr="004638D5">
        <w:rPr>
          <w:rFonts w:ascii="Times New Roman" w:hAnsi="Times New Roman" w:cs="Times New Roman"/>
          <w:sz w:val="28"/>
          <w:szCs w:val="28"/>
        </w:rPr>
        <w:t>, а</w:t>
      </w:r>
      <w:r w:rsidR="00A207C3" w:rsidRPr="004638D5">
        <w:rPr>
          <w:rFonts w:ascii="Times New Roman" w:hAnsi="Times New Roman" w:cs="Times New Roman"/>
          <w:sz w:val="28"/>
          <w:szCs w:val="28"/>
        </w:rPr>
        <w:t>ттестация ка</w:t>
      </w:r>
      <w:r w:rsidR="00A207C3" w:rsidRPr="004638D5">
        <w:rPr>
          <w:rFonts w:ascii="Times New Roman" w:hAnsi="Times New Roman" w:cs="Times New Roman"/>
          <w:sz w:val="28"/>
          <w:szCs w:val="28"/>
        </w:rPr>
        <w:t>д</w:t>
      </w:r>
      <w:r w:rsidR="00A207C3" w:rsidRPr="004638D5">
        <w:rPr>
          <w:rFonts w:ascii="Times New Roman" w:hAnsi="Times New Roman" w:cs="Times New Roman"/>
          <w:sz w:val="28"/>
          <w:szCs w:val="28"/>
        </w:rPr>
        <w:t>ров</w:t>
      </w:r>
      <w:r w:rsidR="009874D9" w:rsidRPr="004638D5">
        <w:rPr>
          <w:rFonts w:ascii="Times New Roman" w:hAnsi="Times New Roman" w:cs="Times New Roman"/>
          <w:sz w:val="28"/>
          <w:szCs w:val="28"/>
        </w:rPr>
        <w:t>).</w:t>
      </w:r>
      <w:r w:rsidR="00C07C1F">
        <w:rPr>
          <w:rFonts w:ascii="Times New Roman" w:hAnsi="Times New Roman" w:cs="Times New Roman"/>
          <w:sz w:val="28"/>
          <w:szCs w:val="28"/>
        </w:rPr>
        <w:t xml:space="preserve"> </w:t>
      </w:r>
      <w:r w:rsidR="00A207C3" w:rsidRPr="004638D5">
        <w:rPr>
          <w:rFonts w:ascii="Times New Roman" w:hAnsi="Times New Roman" w:cs="Times New Roman"/>
          <w:sz w:val="28"/>
          <w:szCs w:val="28"/>
        </w:rPr>
        <w:t xml:space="preserve">Качество </w:t>
      </w:r>
      <w:r w:rsidR="00810031" w:rsidRPr="004638D5">
        <w:rPr>
          <w:rFonts w:ascii="Times New Roman" w:hAnsi="Times New Roman" w:cs="Times New Roman"/>
          <w:sz w:val="28"/>
          <w:szCs w:val="28"/>
        </w:rPr>
        <w:t xml:space="preserve">профессионального </w:t>
      </w:r>
      <w:r w:rsidR="00A207C3" w:rsidRPr="004638D5">
        <w:rPr>
          <w:rFonts w:ascii="Times New Roman" w:hAnsi="Times New Roman" w:cs="Times New Roman"/>
          <w:sz w:val="28"/>
          <w:szCs w:val="28"/>
        </w:rPr>
        <w:t xml:space="preserve">образования. </w:t>
      </w:r>
    </w:p>
    <w:p w:rsidR="00843733" w:rsidRPr="004638D5" w:rsidRDefault="00843733" w:rsidP="00B663AC">
      <w:pPr>
        <w:spacing w:after="0" w:line="240" w:lineRule="auto"/>
        <w:ind w:firstLine="397"/>
        <w:contextualSpacing/>
        <w:jc w:val="both"/>
        <w:rPr>
          <w:rFonts w:ascii="Times New Roman" w:hAnsi="Times New Roman" w:cs="Times New Roman"/>
          <w:sz w:val="28"/>
          <w:szCs w:val="28"/>
        </w:rPr>
        <w:sectPr w:rsidR="00843733" w:rsidRPr="004638D5" w:rsidSect="00D7142A">
          <w:pgSz w:w="11906" w:h="16838"/>
          <w:pgMar w:top="1134" w:right="850" w:bottom="1134" w:left="1701" w:header="708" w:footer="708" w:gutter="0"/>
          <w:cols w:space="708"/>
          <w:docGrid w:linePitch="360"/>
        </w:sectPr>
      </w:pPr>
    </w:p>
    <w:p w:rsidR="00A207C3" w:rsidRPr="004638D5" w:rsidRDefault="00A207C3" w:rsidP="00B663AC">
      <w:pPr>
        <w:pStyle w:val="msonormalbullet2gif"/>
        <w:numPr>
          <w:ilvl w:val="0"/>
          <w:numId w:val="1"/>
        </w:numPr>
        <w:spacing w:before="0" w:beforeAutospacing="0" w:after="0" w:afterAutospacing="0"/>
        <w:ind w:left="0" w:firstLine="397"/>
        <w:contextualSpacing/>
        <w:jc w:val="center"/>
        <w:rPr>
          <w:b/>
          <w:caps/>
          <w:sz w:val="28"/>
          <w:szCs w:val="28"/>
        </w:rPr>
      </w:pPr>
      <w:r w:rsidRPr="004638D5">
        <w:rPr>
          <w:b/>
          <w:caps/>
          <w:sz w:val="28"/>
          <w:szCs w:val="28"/>
        </w:rPr>
        <w:lastRenderedPageBreak/>
        <w:t>Непрерывное образование человека через всю жизнь</w:t>
      </w:r>
    </w:p>
    <w:p w:rsidR="00A254A2" w:rsidRPr="004638D5" w:rsidRDefault="00A254A2" w:rsidP="00B663AC">
      <w:pPr>
        <w:pStyle w:val="msonormalbullet2gif"/>
        <w:spacing w:before="0" w:beforeAutospacing="0" w:after="0" w:afterAutospacing="0"/>
        <w:contextualSpacing/>
        <w:jc w:val="center"/>
        <w:rPr>
          <w:sz w:val="28"/>
          <w:szCs w:val="28"/>
        </w:rPr>
      </w:pPr>
    </w:p>
    <w:p w:rsidR="00A207C3" w:rsidRPr="004638D5" w:rsidRDefault="00EC7CFB" w:rsidP="00B663AC">
      <w:pPr>
        <w:pStyle w:val="msonormalbullet2gif"/>
        <w:spacing w:before="0" w:beforeAutospacing="0" w:after="0" w:afterAutospacing="0"/>
        <w:ind w:left="397"/>
        <w:contextualSpacing/>
        <w:jc w:val="center"/>
        <w:rPr>
          <w:b/>
          <w:sz w:val="28"/>
          <w:szCs w:val="28"/>
        </w:rPr>
      </w:pPr>
      <w:r>
        <w:rPr>
          <w:b/>
          <w:sz w:val="28"/>
          <w:szCs w:val="28"/>
        </w:rPr>
        <w:t>2.1.</w:t>
      </w:r>
      <w:r w:rsidR="001954F9">
        <w:rPr>
          <w:b/>
          <w:sz w:val="28"/>
          <w:szCs w:val="28"/>
        </w:rPr>
        <w:t xml:space="preserve"> </w:t>
      </w:r>
      <w:r w:rsidR="00020588" w:rsidRPr="004638D5">
        <w:rPr>
          <w:b/>
          <w:sz w:val="28"/>
          <w:szCs w:val="28"/>
        </w:rPr>
        <w:t>Образование как явление и как ценность</w:t>
      </w:r>
    </w:p>
    <w:p w:rsidR="00020588" w:rsidRPr="004638D5" w:rsidRDefault="00020588" w:rsidP="00B663AC">
      <w:pPr>
        <w:pStyle w:val="msonormalbullet2gif"/>
        <w:spacing w:before="0" w:beforeAutospacing="0" w:after="0" w:afterAutospacing="0"/>
        <w:ind w:firstLine="397"/>
        <w:contextualSpacing/>
        <w:jc w:val="center"/>
        <w:rPr>
          <w:sz w:val="28"/>
          <w:szCs w:val="28"/>
        </w:rPr>
      </w:pPr>
    </w:p>
    <w:p w:rsidR="00020588" w:rsidRPr="004638D5" w:rsidRDefault="00E23F98" w:rsidP="00B663AC">
      <w:pPr>
        <w:pStyle w:val="msonormalbullet2gif"/>
        <w:spacing w:before="0" w:beforeAutospacing="0" w:after="0" w:afterAutospacing="0"/>
        <w:ind w:firstLine="397"/>
        <w:contextualSpacing/>
        <w:jc w:val="both"/>
        <w:rPr>
          <w:sz w:val="28"/>
          <w:szCs w:val="28"/>
        </w:rPr>
      </w:pPr>
      <w:r w:rsidRPr="004638D5">
        <w:rPr>
          <w:sz w:val="28"/>
          <w:szCs w:val="28"/>
        </w:rPr>
        <w:t>Человек получает образование в течение всей своей жизни. Еще не р</w:t>
      </w:r>
      <w:r w:rsidRPr="004638D5">
        <w:rPr>
          <w:sz w:val="28"/>
          <w:szCs w:val="28"/>
        </w:rPr>
        <w:t>о</w:t>
      </w:r>
      <w:r w:rsidRPr="004638D5">
        <w:rPr>
          <w:sz w:val="28"/>
          <w:szCs w:val="28"/>
        </w:rPr>
        <w:t>дившись, плод находится в физиологической и психической связи со своей матерью. На его жизнедеятельность влияют как обменные процессы, прои</w:t>
      </w:r>
      <w:r w:rsidRPr="004638D5">
        <w:rPr>
          <w:sz w:val="28"/>
          <w:szCs w:val="28"/>
        </w:rPr>
        <w:t>с</w:t>
      </w:r>
      <w:r w:rsidRPr="004638D5">
        <w:rPr>
          <w:sz w:val="28"/>
          <w:szCs w:val="28"/>
        </w:rPr>
        <w:t>ходящие в  ее организме, так и психические процессы. Также происходит влияние на плод и социального общения матери с другими людьми. В целом, в этом состоянии человек уже включается в обмен информацией с окружа</w:t>
      </w:r>
      <w:r w:rsidRPr="004638D5">
        <w:rPr>
          <w:sz w:val="28"/>
          <w:szCs w:val="28"/>
        </w:rPr>
        <w:t>ю</w:t>
      </w:r>
      <w:r w:rsidRPr="004638D5">
        <w:rPr>
          <w:sz w:val="28"/>
          <w:szCs w:val="28"/>
        </w:rPr>
        <w:t>щим миром, в том числе – с другими людьми, таким образом, происходит его образование в широком смысле этого слова, т.е. образование как вид разв</w:t>
      </w:r>
      <w:r w:rsidRPr="004638D5">
        <w:rPr>
          <w:sz w:val="28"/>
          <w:szCs w:val="28"/>
        </w:rPr>
        <w:t>и</w:t>
      </w:r>
      <w:r w:rsidRPr="004638D5">
        <w:rPr>
          <w:sz w:val="28"/>
          <w:szCs w:val="28"/>
        </w:rPr>
        <w:t>тия. Родившись, человек получает новые возможности для получения обр</w:t>
      </w:r>
      <w:r w:rsidRPr="004638D5">
        <w:rPr>
          <w:sz w:val="28"/>
          <w:szCs w:val="28"/>
        </w:rPr>
        <w:t>а</w:t>
      </w:r>
      <w:r w:rsidRPr="004638D5">
        <w:rPr>
          <w:sz w:val="28"/>
          <w:szCs w:val="28"/>
        </w:rPr>
        <w:t>зования: в своей семье и в ближайшем окружении; затем круг его социальн</w:t>
      </w:r>
      <w:r w:rsidRPr="004638D5">
        <w:rPr>
          <w:sz w:val="28"/>
          <w:szCs w:val="28"/>
        </w:rPr>
        <w:t>о</w:t>
      </w:r>
      <w:r w:rsidRPr="004638D5">
        <w:rPr>
          <w:sz w:val="28"/>
          <w:szCs w:val="28"/>
        </w:rPr>
        <w:t>го общение все больше расширяется, и он получает возможность продолж</w:t>
      </w:r>
      <w:r w:rsidRPr="004638D5">
        <w:rPr>
          <w:sz w:val="28"/>
          <w:szCs w:val="28"/>
        </w:rPr>
        <w:t>е</w:t>
      </w:r>
      <w:r w:rsidRPr="004638D5">
        <w:rPr>
          <w:sz w:val="28"/>
          <w:szCs w:val="28"/>
        </w:rPr>
        <w:t>ния образования во всех его видах: формальном, неформальном, информал</w:t>
      </w:r>
      <w:r w:rsidRPr="004638D5">
        <w:rPr>
          <w:sz w:val="28"/>
          <w:szCs w:val="28"/>
        </w:rPr>
        <w:t>ь</w:t>
      </w:r>
      <w:r w:rsidRPr="004638D5">
        <w:rPr>
          <w:sz w:val="28"/>
          <w:szCs w:val="28"/>
        </w:rPr>
        <w:t xml:space="preserve">ном. </w:t>
      </w:r>
      <w:r w:rsidR="00C2155F" w:rsidRPr="004638D5">
        <w:rPr>
          <w:sz w:val="28"/>
          <w:szCs w:val="28"/>
        </w:rPr>
        <w:t>В современном мире важно не то, в какой форме получил человек обр</w:t>
      </w:r>
      <w:r w:rsidR="00C2155F" w:rsidRPr="004638D5">
        <w:rPr>
          <w:sz w:val="28"/>
          <w:szCs w:val="28"/>
        </w:rPr>
        <w:t>а</w:t>
      </w:r>
      <w:r w:rsidR="00C2155F" w:rsidRPr="004638D5">
        <w:rPr>
          <w:sz w:val="28"/>
          <w:szCs w:val="28"/>
        </w:rPr>
        <w:t>зование, важны его результаты. Поэтому системообразующим фактором н</w:t>
      </w:r>
      <w:r w:rsidR="00C2155F" w:rsidRPr="004638D5">
        <w:rPr>
          <w:sz w:val="28"/>
          <w:szCs w:val="28"/>
        </w:rPr>
        <w:t>е</w:t>
      </w:r>
      <w:r w:rsidR="00C2155F" w:rsidRPr="004638D5">
        <w:rPr>
          <w:sz w:val="28"/>
          <w:szCs w:val="28"/>
        </w:rPr>
        <w:t>прерывного образования являются его цели и соответствующие ожидаемые результаты. В соответствии с современной парадигмой образования это цели всех заинтересованных в образовании субъектов: государства, общества, ч</w:t>
      </w:r>
      <w:r w:rsidR="00C2155F" w:rsidRPr="004638D5">
        <w:rPr>
          <w:sz w:val="28"/>
          <w:szCs w:val="28"/>
        </w:rPr>
        <w:t>е</w:t>
      </w:r>
      <w:r w:rsidR="00C2155F" w:rsidRPr="004638D5">
        <w:rPr>
          <w:sz w:val="28"/>
          <w:szCs w:val="28"/>
        </w:rPr>
        <w:t>ловека, его родителей (опекунов, семьи).</w:t>
      </w:r>
    </w:p>
    <w:p w:rsidR="00CF70FE" w:rsidRPr="004638D5" w:rsidRDefault="00CF70FE" w:rsidP="00B663AC">
      <w:pPr>
        <w:pStyle w:val="msonormalbullet2gif"/>
        <w:spacing w:before="0" w:beforeAutospacing="0" w:after="0" w:afterAutospacing="0"/>
        <w:ind w:firstLine="397"/>
        <w:contextualSpacing/>
        <w:jc w:val="both"/>
        <w:rPr>
          <w:sz w:val="28"/>
          <w:szCs w:val="28"/>
        </w:rPr>
      </w:pPr>
      <w:r w:rsidRPr="004638D5">
        <w:rPr>
          <w:sz w:val="28"/>
          <w:szCs w:val="28"/>
        </w:rPr>
        <w:t xml:space="preserve">Образование человека происходит в течение всей его жизни. </w:t>
      </w:r>
    </w:p>
    <w:p w:rsidR="00CF70FE" w:rsidRPr="004638D5" w:rsidRDefault="00CF70FE" w:rsidP="00B663AC">
      <w:pPr>
        <w:spacing w:after="0" w:line="240" w:lineRule="auto"/>
        <w:ind w:firstLine="397"/>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 xml:space="preserve">Для выявления возрастных особенностей </w:t>
      </w:r>
      <w:r w:rsidR="009874D9" w:rsidRPr="004638D5">
        <w:rPr>
          <w:rFonts w:ascii="Times New Roman" w:eastAsia="Times New Roman" w:hAnsi="Times New Roman" w:cs="Times New Roman"/>
          <w:sz w:val="28"/>
          <w:szCs w:val="28"/>
        </w:rPr>
        <w:t xml:space="preserve">образования </w:t>
      </w:r>
      <w:r w:rsidRPr="004638D5">
        <w:rPr>
          <w:rFonts w:ascii="Times New Roman" w:eastAsia="Times New Roman" w:hAnsi="Times New Roman" w:cs="Times New Roman"/>
          <w:sz w:val="28"/>
          <w:szCs w:val="28"/>
        </w:rPr>
        <w:t>необходимо опр</w:t>
      </w:r>
      <w:r w:rsidRPr="004638D5">
        <w:rPr>
          <w:rFonts w:ascii="Times New Roman" w:eastAsia="Times New Roman" w:hAnsi="Times New Roman" w:cs="Times New Roman"/>
          <w:sz w:val="28"/>
          <w:szCs w:val="28"/>
        </w:rPr>
        <w:t>е</w:t>
      </w:r>
      <w:r w:rsidRPr="004638D5">
        <w:rPr>
          <w:rFonts w:ascii="Times New Roman" w:eastAsia="Times New Roman" w:hAnsi="Times New Roman" w:cs="Times New Roman"/>
          <w:sz w:val="28"/>
          <w:szCs w:val="28"/>
        </w:rPr>
        <w:t>делиться с системой отсчета. Таковой точкой может служить дата рождения человека. Исходя из нее, обычно определяется хронологический возраст ч</w:t>
      </w:r>
      <w:r w:rsidRPr="004638D5">
        <w:rPr>
          <w:rFonts w:ascii="Times New Roman" w:eastAsia="Times New Roman" w:hAnsi="Times New Roman" w:cs="Times New Roman"/>
          <w:sz w:val="28"/>
          <w:szCs w:val="28"/>
        </w:rPr>
        <w:t>е</w:t>
      </w:r>
      <w:r w:rsidRPr="004638D5">
        <w:rPr>
          <w:rFonts w:ascii="Times New Roman" w:eastAsia="Times New Roman" w:hAnsi="Times New Roman" w:cs="Times New Roman"/>
          <w:sz w:val="28"/>
          <w:szCs w:val="28"/>
        </w:rPr>
        <w:t>ловека. Если опираться на хронологический возраст, то следует учитывать, что хронологический возраст является формальным, не отражает ни спец</w:t>
      </w:r>
      <w:r w:rsidRPr="004638D5">
        <w:rPr>
          <w:rFonts w:ascii="Times New Roman" w:eastAsia="Times New Roman" w:hAnsi="Times New Roman" w:cs="Times New Roman"/>
          <w:sz w:val="28"/>
          <w:szCs w:val="28"/>
        </w:rPr>
        <w:t>и</w:t>
      </w:r>
      <w:r w:rsidRPr="004638D5">
        <w:rPr>
          <w:rFonts w:ascii="Times New Roman" w:eastAsia="Times New Roman" w:hAnsi="Times New Roman" w:cs="Times New Roman"/>
          <w:sz w:val="28"/>
          <w:szCs w:val="28"/>
        </w:rPr>
        <w:t>фики онтогенеза, ни влияния социально</w:t>
      </w:r>
      <w:r w:rsidR="00C07C1F">
        <w:rPr>
          <w:rFonts w:ascii="Times New Roman" w:eastAsia="Times New Roman" w:hAnsi="Times New Roman" w:cs="Times New Roman"/>
          <w:sz w:val="28"/>
          <w:szCs w:val="28"/>
        </w:rPr>
        <w:t>-</w:t>
      </w:r>
      <w:r w:rsidRPr="004638D5">
        <w:rPr>
          <w:rFonts w:ascii="Times New Roman" w:eastAsia="Times New Roman" w:hAnsi="Times New Roman" w:cs="Times New Roman"/>
          <w:sz w:val="28"/>
          <w:szCs w:val="28"/>
        </w:rPr>
        <w:t>культурных факторов на  развитие каждого человека. Поэтому для научного обоснования особенностей образ</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вания взрослых имеет смысл обратиться к условному возрасту человека, к</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торый определяется воздействием разнообразных внутренних и внешних факторов на развитие человека. Условный возраст складывается в соответс</w:t>
      </w:r>
      <w:r w:rsidRPr="004638D5">
        <w:rPr>
          <w:rFonts w:ascii="Times New Roman" w:eastAsia="Times New Roman" w:hAnsi="Times New Roman" w:cs="Times New Roman"/>
          <w:sz w:val="28"/>
          <w:szCs w:val="28"/>
        </w:rPr>
        <w:t>т</w:t>
      </w:r>
      <w:r w:rsidRPr="004638D5">
        <w:rPr>
          <w:rFonts w:ascii="Times New Roman" w:eastAsia="Times New Roman" w:hAnsi="Times New Roman" w:cs="Times New Roman"/>
          <w:sz w:val="28"/>
          <w:szCs w:val="28"/>
        </w:rPr>
        <w:t xml:space="preserve">вии с законами </w:t>
      </w:r>
      <w:proofErr w:type="gramStart"/>
      <w:r w:rsidRPr="004638D5">
        <w:rPr>
          <w:rFonts w:ascii="Times New Roman" w:eastAsia="Times New Roman" w:hAnsi="Times New Roman" w:cs="Times New Roman"/>
          <w:sz w:val="28"/>
          <w:szCs w:val="28"/>
        </w:rPr>
        <w:t>развития</w:t>
      </w:r>
      <w:proofErr w:type="gramEnd"/>
      <w:r w:rsidRPr="004638D5">
        <w:rPr>
          <w:rFonts w:ascii="Times New Roman" w:eastAsia="Times New Roman" w:hAnsi="Times New Roman" w:cs="Times New Roman"/>
          <w:sz w:val="28"/>
          <w:szCs w:val="28"/>
        </w:rPr>
        <w:t xml:space="preserve"> и представим двумя сторонами: биологический и социальный возраст человека.</w:t>
      </w:r>
    </w:p>
    <w:p w:rsidR="00CF70FE" w:rsidRPr="004638D5" w:rsidRDefault="00CF70FE" w:rsidP="00B663AC">
      <w:pPr>
        <w:spacing w:after="0" w:line="240" w:lineRule="auto"/>
        <w:ind w:firstLine="397"/>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В науке принято различать системы отсчета, в которых можно определить возрастные категории и охарактеризовать возрастную периодизацию, так или иначе характеризующую условный возраст человека. Так И.С. Кон выделяет как минимум три системы отсчета: онтогенез (индивидуальное развитие); с</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циально</w:t>
      </w:r>
      <w:r w:rsidR="00C07C1F">
        <w:rPr>
          <w:rFonts w:ascii="Times New Roman" w:eastAsia="Times New Roman" w:hAnsi="Times New Roman" w:cs="Times New Roman"/>
          <w:sz w:val="28"/>
          <w:szCs w:val="28"/>
        </w:rPr>
        <w:t>-</w:t>
      </w:r>
      <w:r w:rsidRPr="004638D5">
        <w:rPr>
          <w:rFonts w:ascii="Times New Roman" w:eastAsia="Times New Roman" w:hAnsi="Times New Roman" w:cs="Times New Roman"/>
          <w:sz w:val="28"/>
          <w:szCs w:val="28"/>
        </w:rPr>
        <w:t>возрастная структура общества (возрастная стратификация общес</w:t>
      </w:r>
      <w:r w:rsidRPr="004638D5">
        <w:rPr>
          <w:rFonts w:ascii="Times New Roman" w:eastAsia="Times New Roman" w:hAnsi="Times New Roman" w:cs="Times New Roman"/>
          <w:sz w:val="28"/>
          <w:szCs w:val="28"/>
        </w:rPr>
        <w:t>т</w:t>
      </w:r>
      <w:r w:rsidRPr="004638D5">
        <w:rPr>
          <w:rFonts w:ascii="Times New Roman" w:eastAsia="Times New Roman" w:hAnsi="Times New Roman" w:cs="Times New Roman"/>
          <w:sz w:val="28"/>
          <w:szCs w:val="28"/>
        </w:rPr>
        <w:t>ва); отражение возрастных особенностей в культуре (сложившиеся предста</w:t>
      </w:r>
      <w:r w:rsidRPr="004638D5">
        <w:rPr>
          <w:rFonts w:ascii="Times New Roman" w:eastAsia="Times New Roman" w:hAnsi="Times New Roman" w:cs="Times New Roman"/>
          <w:sz w:val="28"/>
          <w:szCs w:val="28"/>
        </w:rPr>
        <w:t>в</w:t>
      </w:r>
      <w:r w:rsidRPr="004638D5">
        <w:rPr>
          <w:rFonts w:ascii="Times New Roman" w:eastAsia="Times New Roman" w:hAnsi="Times New Roman" w:cs="Times New Roman"/>
          <w:sz w:val="28"/>
          <w:szCs w:val="28"/>
        </w:rPr>
        <w:t>ления).</w:t>
      </w:r>
    </w:p>
    <w:p w:rsidR="00CF70FE" w:rsidRPr="004638D5" w:rsidRDefault="00CF70FE" w:rsidP="00B663AC">
      <w:pPr>
        <w:spacing w:after="0" w:line="240" w:lineRule="auto"/>
        <w:ind w:firstLine="397"/>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lastRenderedPageBreak/>
        <w:t>Онтогенез – особенности индивидуального развития. Они определяются врожденными задатками людей и социокультурной обстановкой, в которой протекает его жизнедеятельность. В соответствии с законом развития под воздействием внутренних и внешних факторов, в онтогенезе рассматривают биологический  и социальный возраст человека.</w:t>
      </w:r>
    </w:p>
    <w:p w:rsidR="00CF70FE" w:rsidRPr="004638D5" w:rsidRDefault="00CF70FE" w:rsidP="00B663AC">
      <w:pPr>
        <w:spacing w:after="0" w:line="240" w:lineRule="auto"/>
        <w:ind w:firstLine="397"/>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Биологический аспект возраста отражает состояние развития организма (т.е. целостное состояние обменных, структурных, функциональных, регул</w:t>
      </w:r>
      <w:r w:rsidRPr="004638D5">
        <w:rPr>
          <w:rFonts w:ascii="Times New Roman" w:eastAsia="Times New Roman" w:hAnsi="Times New Roman" w:cs="Times New Roman"/>
          <w:sz w:val="28"/>
          <w:szCs w:val="28"/>
        </w:rPr>
        <w:t>я</w:t>
      </w:r>
      <w:r w:rsidRPr="004638D5">
        <w:rPr>
          <w:rFonts w:ascii="Times New Roman" w:eastAsia="Times New Roman" w:hAnsi="Times New Roman" w:cs="Times New Roman"/>
          <w:sz w:val="28"/>
          <w:szCs w:val="28"/>
        </w:rPr>
        <w:t>торных особенностей и приспособительных возможностей организма). Под социальным возрастом понимается социальный статус индивида, характер</w:t>
      </w:r>
      <w:r w:rsidRPr="004638D5">
        <w:rPr>
          <w:rFonts w:ascii="Times New Roman" w:eastAsia="Times New Roman" w:hAnsi="Times New Roman" w:cs="Times New Roman"/>
          <w:sz w:val="28"/>
          <w:szCs w:val="28"/>
        </w:rPr>
        <w:t>и</w:t>
      </w:r>
      <w:r w:rsidRPr="004638D5">
        <w:rPr>
          <w:rFonts w:ascii="Times New Roman" w:eastAsia="Times New Roman" w:hAnsi="Times New Roman" w:cs="Times New Roman"/>
          <w:sz w:val="28"/>
          <w:szCs w:val="28"/>
        </w:rPr>
        <w:t xml:space="preserve">зующийся его способностью исполнять социальные роли. </w:t>
      </w:r>
    </w:p>
    <w:p w:rsidR="00CF70FE" w:rsidRPr="004638D5" w:rsidRDefault="00CF70FE" w:rsidP="00B663AC">
      <w:pPr>
        <w:spacing w:after="0" w:line="240" w:lineRule="auto"/>
        <w:ind w:firstLine="397"/>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Социально</w:t>
      </w:r>
      <w:r w:rsidR="000813BE">
        <w:rPr>
          <w:rFonts w:ascii="Times New Roman" w:eastAsia="Times New Roman" w:hAnsi="Times New Roman" w:cs="Times New Roman"/>
          <w:sz w:val="28"/>
          <w:szCs w:val="28"/>
        </w:rPr>
        <w:t>-</w:t>
      </w:r>
      <w:r w:rsidRPr="004638D5">
        <w:rPr>
          <w:rFonts w:ascii="Times New Roman" w:eastAsia="Times New Roman" w:hAnsi="Times New Roman" w:cs="Times New Roman"/>
          <w:sz w:val="28"/>
          <w:szCs w:val="28"/>
        </w:rPr>
        <w:t>возрастная стратификация общества обусловлена типичными для какого</w:t>
      </w:r>
      <w:r w:rsidR="000813BE">
        <w:rPr>
          <w:rFonts w:ascii="Times New Roman" w:eastAsia="Times New Roman" w:hAnsi="Times New Roman" w:cs="Times New Roman"/>
          <w:sz w:val="28"/>
          <w:szCs w:val="28"/>
        </w:rPr>
        <w:t>-</w:t>
      </w:r>
      <w:r w:rsidRPr="004638D5">
        <w:rPr>
          <w:rFonts w:ascii="Times New Roman" w:eastAsia="Times New Roman" w:hAnsi="Times New Roman" w:cs="Times New Roman"/>
          <w:sz w:val="28"/>
          <w:szCs w:val="28"/>
        </w:rPr>
        <w:t xml:space="preserve">либо хронологического возраста социальными ролями, а также принятыми в обществе социальными экспектациями и санкциями. </w:t>
      </w:r>
    </w:p>
    <w:p w:rsidR="00CF70FE" w:rsidRPr="004638D5" w:rsidRDefault="00CF70FE" w:rsidP="00B663AC">
      <w:pPr>
        <w:spacing w:after="0" w:line="240" w:lineRule="auto"/>
        <w:ind w:firstLine="397"/>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Культурная возрастная периодизация обусловлена территориально</w:t>
      </w:r>
      <w:r w:rsidR="00047739">
        <w:rPr>
          <w:rFonts w:ascii="Times New Roman" w:eastAsia="Times New Roman" w:hAnsi="Times New Roman" w:cs="Times New Roman"/>
          <w:sz w:val="28"/>
          <w:szCs w:val="28"/>
        </w:rPr>
        <w:t>–</w:t>
      </w:r>
      <w:r w:rsidRPr="004638D5">
        <w:rPr>
          <w:rFonts w:ascii="Times New Roman" w:eastAsia="Times New Roman" w:hAnsi="Times New Roman" w:cs="Times New Roman"/>
          <w:sz w:val="28"/>
          <w:szCs w:val="28"/>
        </w:rPr>
        <w:t>этническими условиями, особенностями, традициями, искусством, законами, особенностями менталитета и др. Каждая культура обычно принимает свою возрастную периодизацию (или несколько типичных периодизаций) и задач каждого социально</w:t>
      </w:r>
      <w:r w:rsidR="00C07C1F">
        <w:rPr>
          <w:rFonts w:ascii="Times New Roman" w:eastAsia="Times New Roman" w:hAnsi="Times New Roman" w:cs="Times New Roman"/>
          <w:sz w:val="28"/>
          <w:szCs w:val="28"/>
        </w:rPr>
        <w:t>-</w:t>
      </w:r>
      <w:r w:rsidRPr="004638D5">
        <w:rPr>
          <w:rFonts w:ascii="Times New Roman" w:eastAsia="Times New Roman" w:hAnsi="Times New Roman" w:cs="Times New Roman"/>
          <w:sz w:val="28"/>
          <w:szCs w:val="28"/>
        </w:rPr>
        <w:t>возрастного периода. В каждой культуре возрастному слою (периоду) приписываются: традиционно в данной культуре сложи</w:t>
      </w:r>
      <w:r w:rsidRPr="004638D5">
        <w:rPr>
          <w:rFonts w:ascii="Times New Roman" w:eastAsia="Times New Roman" w:hAnsi="Times New Roman" w:cs="Times New Roman"/>
          <w:sz w:val="28"/>
          <w:szCs w:val="28"/>
        </w:rPr>
        <w:t>в</w:t>
      </w:r>
      <w:r w:rsidRPr="004638D5">
        <w:rPr>
          <w:rFonts w:ascii="Times New Roman" w:eastAsia="Times New Roman" w:hAnsi="Times New Roman" w:cs="Times New Roman"/>
          <w:sz w:val="28"/>
          <w:szCs w:val="28"/>
        </w:rPr>
        <w:t xml:space="preserve">шиеся признаки; социальные роли, биологические и социальные типичные образы (экспектации); типичные возрастные санкции; разные возрастные субкультуры.  </w:t>
      </w:r>
    </w:p>
    <w:p w:rsidR="00CF70FE" w:rsidRPr="004638D5" w:rsidRDefault="00CF70FE" w:rsidP="00B663AC">
      <w:pPr>
        <w:spacing w:after="0" w:line="240" w:lineRule="auto"/>
        <w:ind w:firstLine="397"/>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Возрастная идентификация человека невозможна вне опоры на законы развития. В основании развития человека лежат два фактора: способность к развитию от зачатия до смерти и межиндивидуальная изменчивость (вари</w:t>
      </w:r>
      <w:r w:rsidRPr="004638D5">
        <w:rPr>
          <w:rFonts w:ascii="Times New Roman" w:eastAsia="Times New Roman" w:hAnsi="Times New Roman" w:cs="Times New Roman"/>
          <w:sz w:val="28"/>
          <w:szCs w:val="28"/>
        </w:rPr>
        <w:t>а</w:t>
      </w:r>
      <w:r w:rsidRPr="004638D5">
        <w:rPr>
          <w:rFonts w:ascii="Times New Roman" w:eastAsia="Times New Roman" w:hAnsi="Times New Roman" w:cs="Times New Roman"/>
          <w:sz w:val="28"/>
          <w:szCs w:val="28"/>
        </w:rPr>
        <w:t xml:space="preserve">бельность), находящая проявление в развитии людей. </w:t>
      </w:r>
    </w:p>
    <w:p w:rsidR="00CF70FE" w:rsidRPr="004638D5" w:rsidRDefault="00CF70FE" w:rsidP="00B663AC">
      <w:pPr>
        <w:spacing w:after="0" w:line="240" w:lineRule="auto"/>
        <w:ind w:firstLine="397"/>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Именно они обусловливают следующие особенности развития человека, приобретающие характер закономерностей развития человека.</w:t>
      </w:r>
    </w:p>
    <w:p w:rsidR="00CF70FE" w:rsidRPr="004638D5" w:rsidRDefault="00CF70FE" w:rsidP="00B663AC">
      <w:pPr>
        <w:pStyle w:val="a3"/>
        <w:numPr>
          <w:ilvl w:val="0"/>
          <w:numId w:val="15"/>
        </w:numPr>
        <w:spacing w:after="0" w:line="240" w:lineRule="auto"/>
        <w:ind w:left="0" w:firstLine="397"/>
        <w:jc w:val="both"/>
        <w:rPr>
          <w:rFonts w:ascii="Times New Roman" w:eastAsia="Times New Roman" w:hAnsi="Times New Roman" w:cs="Times New Roman"/>
          <w:sz w:val="28"/>
          <w:szCs w:val="28"/>
        </w:rPr>
      </w:pPr>
      <w:r w:rsidRPr="004638D5">
        <w:rPr>
          <w:rFonts w:ascii="Times New Roman" w:eastAsia="Times New Roman" w:hAnsi="Times New Roman" w:cs="Times New Roman"/>
          <w:b/>
          <w:sz w:val="28"/>
          <w:szCs w:val="28"/>
        </w:rPr>
        <w:t xml:space="preserve">Внутренняя и внешняя обусловленность развития человека. </w:t>
      </w:r>
      <w:r w:rsidRPr="004638D5">
        <w:rPr>
          <w:rFonts w:ascii="Times New Roman" w:eastAsia="Times New Roman" w:hAnsi="Times New Roman" w:cs="Times New Roman"/>
          <w:sz w:val="28"/>
          <w:szCs w:val="28"/>
        </w:rPr>
        <w:t xml:space="preserve"> </w:t>
      </w:r>
      <w:r w:rsidRPr="004638D5">
        <w:rPr>
          <w:rFonts w:ascii="Times New Roman" w:hAnsi="Times New Roman" w:cs="Times New Roman"/>
          <w:sz w:val="28"/>
          <w:szCs w:val="28"/>
        </w:rPr>
        <w:t>Осн</w:t>
      </w:r>
      <w:r w:rsidRPr="004638D5">
        <w:rPr>
          <w:rFonts w:ascii="Times New Roman" w:hAnsi="Times New Roman" w:cs="Times New Roman"/>
          <w:sz w:val="28"/>
          <w:szCs w:val="28"/>
        </w:rPr>
        <w:t>о</w:t>
      </w:r>
      <w:r w:rsidRPr="004638D5">
        <w:rPr>
          <w:rFonts w:ascii="Times New Roman" w:hAnsi="Times New Roman" w:cs="Times New Roman"/>
          <w:sz w:val="28"/>
          <w:szCs w:val="28"/>
        </w:rPr>
        <w:t>ванием проявления данной закономерности стал диалектический при</w:t>
      </w:r>
      <w:r w:rsidR="0014099C">
        <w:rPr>
          <w:rFonts w:ascii="Times New Roman" w:hAnsi="Times New Roman" w:cs="Times New Roman"/>
          <w:sz w:val="28"/>
          <w:szCs w:val="28"/>
        </w:rPr>
        <w:t xml:space="preserve">нцип </w:t>
      </w:r>
      <w:r w:rsidRPr="004638D5">
        <w:rPr>
          <w:rFonts w:ascii="Times New Roman" w:eastAsia="Times New Roman" w:hAnsi="Times New Roman" w:cs="Times New Roman"/>
          <w:sz w:val="28"/>
          <w:szCs w:val="28"/>
        </w:rPr>
        <w:t>единства и борьбы противоположностей, в данном случае сознания и повед</w:t>
      </w:r>
      <w:r w:rsidRPr="004638D5">
        <w:rPr>
          <w:rFonts w:ascii="Times New Roman" w:eastAsia="Times New Roman" w:hAnsi="Times New Roman" w:cs="Times New Roman"/>
          <w:sz w:val="28"/>
          <w:szCs w:val="28"/>
        </w:rPr>
        <w:t>е</w:t>
      </w:r>
      <w:r w:rsidRPr="004638D5">
        <w:rPr>
          <w:rFonts w:ascii="Times New Roman" w:eastAsia="Times New Roman" w:hAnsi="Times New Roman" w:cs="Times New Roman"/>
          <w:sz w:val="28"/>
          <w:szCs w:val="28"/>
        </w:rPr>
        <w:t xml:space="preserve">ния человека. Сознание человека, как внутренняя сторона его развития </w:t>
      </w:r>
      <w:r w:rsidRPr="004638D5">
        <w:rPr>
          <w:rFonts w:ascii="Times New Roman" w:eastAsia="Times New Roman" w:hAnsi="Times New Roman" w:cs="Times New Roman"/>
          <w:bCs/>
          <w:sz w:val="28"/>
          <w:szCs w:val="28"/>
        </w:rPr>
        <w:t>ра</w:t>
      </w:r>
      <w:r w:rsidRPr="004638D5">
        <w:rPr>
          <w:rFonts w:ascii="Times New Roman" w:eastAsia="Times New Roman" w:hAnsi="Times New Roman" w:cs="Times New Roman"/>
          <w:bCs/>
          <w:sz w:val="28"/>
          <w:szCs w:val="28"/>
        </w:rPr>
        <w:t>с</w:t>
      </w:r>
      <w:r w:rsidRPr="004638D5">
        <w:rPr>
          <w:rFonts w:ascii="Times New Roman" w:eastAsia="Times New Roman" w:hAnsi="Times New Roman" w:cs="Times New Roman"/>
          <w:bCs/>
          <w:sz w:val="28"/>
          <w:szCs w:val="28"/>
        </w:rPr>
        <w:t xml:space="preserve">крывается для него и окружающих во внешнем его </w:t>
      </w:r>
      <w:r w:rsidRPr="004638D5">
        <w:rPr>
          <w:rFonts w:ascii="Times New Roman" w:eastAsia="Times New Roman" w:hAnsi="Times New Roman" w:cs="Times New Roman"/>
          <w:sz w:val="28"/>
          <w:szCs w:val="28"/>
        </w:rPr>
        <w:t xml:space="preserve">бытии – в поведении </w:t>
      </w:r>
      <w:r w:rsidRPr="004638D5">
        <w:rPr>
          <w:rFonts w:ascii="Times New Roman" w:eastAsia="Times New Roman" w:hAnsi="Times New Roman" w:cs="Times New Roman"/>
          <w:bCs/>
          <w:sz w:val="28"/>
          <w:szCs w:val="28"/>
        </w:rPr>
        <w:t>ч</w:t>
      </w:r>
      <w:r w:rsidRPr="004638D5">
        <w:rPr>
          <w:rFonts w:ascii="Times New Roman" w:eastAsia="Times New Roman" w:hAnsi="Times New Roman" w:cs="Times New Roman"/>
          <w:bCs/>
          <w:sz w:val="28"/>
          <w:szCs w:val="28"/>
        </w:rPr>
        <w:t>е</w:t>
      </w:r>
      <w:r w:rsidRPr="004638D5">
        <w:rPr>
          <w:rFonts w:ascii="Times New Roman" w:eastAsia="Times New Roman" w:hAnsi="Times New Roman" w:cs="Times New Roman"/>
          <w:bCs/>
          <w:sz w:val="28"/>
          <w:szCs w:val="28"/>
        </w:rPr>
        <w:t>ловека</w:t>
      </w:r>
      <w:r w:rsidRPr="004638D5">
        <w:rPr>
          <w:rFonts w:ascii="Times New Roman" w:eastAsia="Times New Roman" w:hAnsi="Times New Roman" w:cs="Times New Roman"/>
          <w:b/>
          <w:bCs/>
          <w:sz w:val="28"/>
          <w:szCs w:val="28"/>
        </w:rPr>
        <w:t xml:space="preserve">. </w:t>
      </w:r>
      <w:r w:rsidRPr="004638D5">
        <w:rPr>
          <w:rFonts w:ascii="Times New Roman" w:eastAsia="Times New Roman" w:hAnsi="Times New Roman" w:cs="Times New Roman"/>
          <w:bCs/>
          <w:sz w:val="28"/>
          <w:szCs w:val="28"/>
        </w:rPr>
        <w:t xml:space="preserve">С другой стороны </w:t>
      </w:r>
      <w:proofErr w:type="gramStart"/>
      <w:r w:rsidRPr="004638D5">
        <w:rPr>
          <w:rFonts w:ascii="Times New Roman" w:eastAsia="Times New Roman" w:hAnsi="Times New Roman" w:cs="Times New Roman"/>
          <w:sz w:val="28"/>
          <w:szCs w:val="28"/>
        </w:rPr>
        <w:t>всякое переживание субъекта, приводящее его к развитию есть</w:t>
      </w:r>
      <w:proofErr w:type="gramEnd"/>
      <w:r w:rsidRPr="004638D5">
        <w:rPr>
          <w:rFonts w:ascii="Times New Roman" w:eastAsia="Times New Roman" w:hAnsi="Times New Roman" w:cs="Times New Roman"/>
          <w:sz w:val="28"/>
          <w:szCs w:val="28"/>
        </w:rPr>
        <w:t xml:space="preserve"> всегда и неизбежно является переживанием чего</w:t>
      </w:r>
      <w:r w:rsidR="00C07C1F">
        <w:rPr>
          <w:rFonts w:ascii="Times New Roman" w:eastAsia="Times New Roman" w:hAnsi="Times New Roman" w:cs="Times New Roman"/>
          <w:sz w:val="28"/>
          <w:szCs w:val="28"/>
        </w:rPr>
        <w:t>-</w:t>
      </w:r>
      <w:r w:rsidRPr="004638D5">
        <w:rPr>
          <w:rFonts w:ascii="Times New Roman" w:eastAsia="Times New Roman" w:hAnsi="Times New Roman" w:cs="Times New Roman"/>
          <w:sz w:val="28"/>
          <w:szCs w:val="28"/>
        </w:rPr>
        <w:t>то и знанием о чем</w:t>
      </w:r>
      <w:r w:rsidR="00C07C1F">
        <w:rPr>
          <w:rFonts w:ascii="Times New Roman" w:eastAsia="Times New Roman" w:hAnsi="Times New Roman" w:cs="Times New Roman"/>
          <w:sz w:val="28"/>
          <w:szCs w:val="28"/>
        </w:rPr>
        <w:t xml:space="preserve">-то </w:t>
      </w:r>
      <w:r w:rsidRPr="004638D5">
        <w:rPr>
          <w:rFonts w:ascii="Times New Roman" w:eastAsia="Times New Roman" w:hAnsi="Times New Roman" w:cs="Times New Roman"/>
          <w:sz w:val="28"/>
          <w:szCs w:val="28"/>
        </w:rPr>
        <w:t>внешнем.</w:t>
      </w:r>
    </w:p>
    <w:p w:rsidR="00CF70FE" w:rsidRPr="004638D5" w:rsidRDefault="00CF70FE" w:rsidP="00B663AC">
      <w:pPr>
        <w:numPr>
          <w:ilvl w:val="0"/>
          <w:numId w:val="15"/>
        </w:numPr>
        <w:spacing w:after="0" w:line="240" w:lineRule="auto"/>
        <w:ind w:left="0" w:firstLine="397"/>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b/>
          <w:sz w:val="28"/>
          <w:szCs w:val="28"/>
        </w:rPr>
        <w:t>Неравномерность и гетерохронность развития</w:t>
      </w:r>
      <w:r w:rsidRPr="004638D5">
        <w:rPr>
          <w:rFonts w:ascii="Times New Roman" w:eastAsia="Times New Roman" w:hAnsi="Times New Roman" w:cs="Times New Roman"/>
          <w:sz w:val="28"/>
          <w:szCs w:val="28"/>
        </w:rPr>
        <w:t>. Гетерохронность развития означает асинхронность (несовпадение во времени) фаз развития отдельных орга</w:t>
      </w:r>
      <w:r w:rsidR="0014099C">
        <w:rPr>
          <w:rFonts w:ascii="Times New Roman" w:eastAsia="Times New Roman" w:hAnsi="Times New Roman" w:cs="Times New Roman"/>
          <w:sz w:val="28"/>
          <w:szCs w:val="28"/>
        </w:rPr>
        <w:t xml:space="preserve">нов и функций. Неравномерность </w:t>
      </w:r>
      <w:r w:rsidR="0014099C" w:rsidRPr="004638D5">
        <w:rPr>
          <w:rFonts w:ascii="Times New Roman" w:hAnsi="Times New Roman" w:cs="Times New Roman"/>
          <w:sz w:val="28"/>
          <w:szCs w:val="28"/>
        </w:rPr>
        <w:t xml:space="preserve">– </w:t>
      </w:r>
      <w:r w:rsidRPr="004638D5">
        <w:rPr>
          <w:rFonts w:ascii="Times New Roman" w:eastAsia="Times New Roman" w:hAnsi="Times New Roman" w:cs="Times New Roman"/>
          <w:sz w:val="28"/>
          <w:szCs w:val="28"/>
        </w:rPr>
        <w:t>неодинаковость, непост</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янство в</w:t>
      </w:r>
      <w:r w:rsidR="00843733" w:rsidRPr="004638D5">
        <w:rPr>
          <w:rFonts w:ascii="Times New Roman" w:eastAsia="Times New Roman" w:hAnsi="Times New Roman" w:cs="Times New Roman"/>
          <w:sz w:val="28"/>
          <w:szCs w:val="28"/>
        </w:rPr>
        <w:t xml:space="preserve"> развитии психических функций. </w:t>
      </w:r>
      <w:r w:rsidRPr="004638D5">
        <w:rPr>
          <w:rFonts w:ascii="Times New Roman" w:eastAsia="Times New Roman" w:hAnsi="Times New Roman" w:cs="Times New Roman"/>
          <w:sz w:val="28"/>
          <w:szCs w:val="28"/>
        </w:rPr>
        <w:t>Гетерохронность связывается с особенностями ее структуры, прежде всего с неоднородностью ее элементов, тогда как неравномерность развития обусловлена нелинейной природой си</w:t>
      </w:r>
      <w:r w:rsidRPr="004638D5">
        <w:rPr>
          <w:rFonts w:ascii="Times New Roman" w:eastAsia="Times New Roman" w:hAnsi="Times New Roman" w:cs="Times New Roman"/>
          <w:sz w:val="28"/>
          <w:szCs w:val="28"/>
        </w:rPr>
        <w:t>с</w:t>
      </w:r>
      <w:r w:rsidRPr="004638D5">
        <w:rPr>
          <w:rFonts w:ascii="Times New Roman" w:eastAsia="Times New Roman" w:hAnsi="Times New Roman" w:cs="Times New Roman"/>
          <w:sz w:val="28"/>
          <w:szCs w:val="28"/>
        </w:rPr>
        <w:t>темы.</w:t>
      </w:r>
    </w:p>
    <w:p w:rsidR="00CF70FE" w:rsidRPr="004638D5" w:rsidRDefault="00CF70FE" w:rsidP="00B663AC">
      <w:pPr>
        <w:spacing w:after="0" w:line="240" w:lineRule="auto"/>
        <w:ind w:firstLine="397"/>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lastRenderedPageBreak/>
        <w:t>Неравномерность развития проявляется в том, что различные психические функции, свойства и образования развиваются неравномерно: каждая из них имеет свои стадии по</w:t>
      </w:r>
      <w:r w:rsidR="0014099C">
        <w:rPr>
          <w:rFonts w:ascii="Times New Roman" w:eastAsia="Times New Roman" w:hAnsi="Times New Roman" w:cs="Times New Roman"/>
          <w:sz w:val="28"/>
          <w:szCs w:val="28"/>
        </w:rPr>
        <w:t>дъема, стабилизации и спада, т.</w:t>
      </w:r>
      <w:r w:rsidRPr="004638D5">
        <w:rPr>
          <w:rFonts w:ascii="Times New Roman" w:eastAsia="Times New Roman" w:hAnsi="Times New Roman" w:cs="Times New Roman"/>
          <w:sz w:val="28"/>
          <w:szCs w:val="28"/>
        </w:rPr>
        <w:t>е. развитию присущ к</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лебательный характер. При этом</w:t>
      </w:r>
      <w:proofErr w:type="gramStart"/>
      <w:r w:rsidRPr="004638D5">
        <w:rPr>
          <w:rFonts w:ascii="Times New Roman" w:eastAsia="Times New Roman" w:hAnsi="Times New Roman" w:cs="Times New Roman"/>
          <w:sz w:val="28"/>
          <w:szCs w:val="28"/>
        </w:rPr>
        <w:t>,</w:t>
      </w:r>
      <w:proofErr w:type="gramEnd"/>
      <w:r w:rsidRPr="004638D5">
        <w:rPr>
          <w:rFonts w:ascii="Times New Roman" w:eastAsia="Times New Roman" w:hAnsi="Times New Roman" w:cs="Times New Roman"/>
          <w:sz w:val="28"/>
          <w:szCs w:val="28"/>
        </w:rPr>
        <w:t xml:space="preserve"> чем ниже уровень развития системы, тем сильнее колебания: высокие подъемы сменяются значительными спадами. В сложноорганизованных (высокоразвитых) системах, к которым относится человек, </w:t>
      </w:r>
      <w:proofErr w:type="gramStart"/>
      <w:r w:rsidRPr="004638D5">
        <w:rPr>
          <w:rFonts w:ascii="Times New Roman" w:eastAsia="Times New Roman" w:hAnsi="Times New Roman" w:cs="Times New Roman"/>
          <w:sz w:val="28"/>
          <w:szCs w:val="28"/>
        </w:rPr>
        <w:t>колебания</w:t>
      </w:r>
      <w:proofErr w:type="gramEnd"/>
      <w:r w:rsidRPr="004638D5">
        <w:rPr>
          <w:rFonts w:ascii="Times New Roman" w:eastAsia="Times New Roman" w:hAnsi="Times New Roman" w:cs="Times New Roman"/>
          <w:sz w:val="28"/>
          <w:szCs w:val="28"/>
        </w:rPr>
        <w:t xml:space="preserve"> становятся частыми, но амплитуда их резко уменьшается. То есть сложная система как бы сама себя стабилизирует. Система в своем развитии идет к единству и гармонии частей. Эти выводы подтверждаются данными о динамике развития познавательных функций на протяжении де</w:t>
      </w:r>
      <w:r w:rsidRPr="004638D5">
        <w:rPr>
          <w:rFonts w:ascii="Times New Roman" w:eastAsia="Times New Roman" w:hAnsi="Times New Roman" w:cs="Times New Roman"/>
          <w:sz w:val="28"/>
          <w:szCs w:val="28"/>
        </w:rPr>
        <w:t>т</w:t>
      </w:r>
      <w:r w:rsidRPr="004638D5">
        <w:rPr>
          <w:rFonts w:ascii="Times New Roman" w:eastAsia="Times New Roman" w:hAnsi="Times New Roman" w:cs="Times New Roman"/>
          <w:sz w:val="28"/>
          <w:szCs w:val="28"/>
        </w:rPr>
        <w:t>ского, подросткового и взрослого возрастов. С возрастом резко уменьшается перепад в развитии той или иной функции, но увеличивается частота колеб</w:t>
      </w:r>
      <w:r w:rsidRPr="004638D5">
        <w:rPr>
          <w:rFonts w:ascii="Times New Roman" w:eastAsia="Times New Roman" w:hAnsi="Times New Roman" w:cs="Times New Roman"/>
          <w:sz w:val="28"/>
          <w:szCs w:val="28"/>
        </w:rPr>
        <w:t>а</w:t>
      </w:r>
      <w:r w:rsidRPr="004638D5">
        <w:rPr>
          <w:rFonts w:ascii="Times New Roman" w:eastAsia="Times New Roman" w:hAnsi="Times New Roman" w:cs="Times New Roman"/>
          <w:sz w:val="28"/>
          <w:szCs w:val="28"/>
        </w:rPr>
        <w:t>ний. Установлено, что наибольшая интенсивность колебаний (неравноме</w:t>
      </w:r>
      <w:r w:rsidRPr="004638D5">
        <w:rPr>
          <w:rFonts w:ascii="Times New Roman" w:eastAsia="Times New Roman" w:hAnsi="Times New Roman" w:cs="Times New Roman"/>
          <w:sz w:val="28"/>
          <w:szCs w:val="28"/>
        </w:rPr>
        <w:t>р</w:t>
      </w:r>
      <w:r w:rsidRPr="004638D5">
        <w:rPr>
          <w:rFonts w:ascii="Times New Roman" w:eastAsia="Times New Roman" w:hAnsi="Times New Roman" w:cs="Times New Roman"/>
          <w:sz w:val="28"/>
          <w:szCs w:val="28"/>
        </w:rPr>
        <w:t>ность) в развитии функций приходится на период их высших достижений. Чем выше уровень продуктивности в развитии, тем выраженнее колебател</w:t>
      </w:r>
      <w:r w:rsidRPr="004638D5">
        <w:rPr>
          <w:rFonts w:ascii="Times New Roman" w:eastAsia="Times New Roman" w:hAnsi="Times New Roman" w:cs="Times New Roman"/>
          <w:sz w:val="28"/>
          <w:szCs w:val="28"/>
        </w:rPr>
        <w:t>ь</w:t>
      </w:r>
      <w:r w:rsidRPr="004638D5">
        <w:rPr>
          <w:rFonts w:ascii="Times New Roman" w:eastAsia="Times New Roman" w:hAnsi="Times New Roman" w:cs="Times New Roman"/>
          <w:sz w:val="28"/>
          <w:szCs w:val="28"/>
        </w:rPr>
        <w:t xml:space="preserve">ный характер ее возрастной динамики. Этим объясняются резкие перепады в развитии, например, познавательных функций в подростковом и юношеском возрасте. </w:t>
      </w:r>
    </w:p>
    <w:p w:rsidR="00CF70FE" w:rsidRPr="004638D5" w:rsidRDefault="00CF70FE" w:rsidP="00B663AC">
      <w:pPr>
        <w:numPr>
          <w:ilvl w:val="0"/>
          <w:numId w:val="15"/>
        </w:numPr>
        <w:spacing w:after="0" w:line="240" w:lineRule="auto"/>
        <w:ind w:left="0" w:firstLine="397"/>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b/>
          <w:sz w:val="28"/>
          <w:szCs w:val="28"/>
        </w:rPr>
        <w:t>Сенситивность развития</w:t>
      </w:r>
      <w:r w:rsidRPr="004638D5">
        <w:rPr>
          <w:rFonts w:ascii="Times New Roman" w:eastAsia="Times New Roman" w:hAnsi="Times New Roman" w:cs="Times New Roman"/>
          <w:sz w:val="28"/>
          <w:szCs w:val="28"/>
        </w:rPr>
        <w:t>. Сенситивный</w:t>
      </w:r>
      <w:r w:rsidR="0014099C">
        <w:rPr>
          <w:rFonts w:ascii="Times New Roman" w:eastAsia="Times New Roman" w:hAnsi="Times New Roman" w:cs="Times New Roman"/>
          <w:sz w:val="28"/>
          <w:szCs w:val="28"/>
        </w:rPr>
        <w:t xml:space="preserve"> период развития </w:t>
      </w:r>
      <w:r w:rsidR="0014099C" w:rsidRPr="004638D5">
        <w:rPr>
          <w:rFonts w:ascii="Times New Roman" w:hAnsi="Times New Roman" w:cs="Times New Roman"/>
          <w:sz w:val="28"/>
          <w:szCs w:val="28"/>
        </w:rPr>
        <w:t xml:space="preserve">– </w:t>
      </w:r>
      <w:r w:rsidRPr="004638D5">
        <w:rPr>
          <w:rFonts w:ascii="Times New Roman" w:eastAsia="Times New Roman" w:hAnsi="Times New Roman" w:cs="Times New Roman"/>
          <w:sz w:val="28"/>
          <w:szCs w:val="28"/>
        </w:rPr>
        <w:t>это период повышенной восприимчивости психических функций к внешним воздейс</w:t>
      </w:r>
      <w:r w:rsidRPr="004638D5">
        <w:rPr>
          <w:rFonts w:ascii="Times New Roman" w:eastAsia="Times New Roman" w:hAnsi="Times New Roman" w:cs="Times New Roman"/>
          <w:sz w:val="28"/>
          <w:szCs w:val="28"/>
        </w:rPr>
        <w:t>т</w:t>
      </w:r>
      <w:r w:rsidRPr="004638D5">
        <w:rPr>
          <w:rFonts w:ascii="Times New Roman" w:eastAsia="Times New Roman" w:hAnsi="Times New Roman" w:cs="Times New Roman"/>
          <w:sz w:val="28"/>
          <w:szCs w:val="28"/>
        </w:rPr>
        <w:t>виям, особенно к воздействию обучения и воспитания. Б.Г. Ананьев понимал сенситивность «как временные комплексные характеристики коррелируемых функций, сенсибилизированных к определенному моменту обучения» и как следствие «действия созревания функций и относительной сформированн</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сти сложных действий, обеспечивающих более высокий уровень функцион</w:t>
      </w:r>
      <w:r w:rsidRPr="004638D5">
        <w:rPr>
          <w:rFonts w:ascii="Times New Roman" w:eastAsia="Times New Roman" w:hAnsi="Times New Roman" w:cs="Times New Roman"/>
          <w:sz w:val="28"/>
          <w:szCs w:val="28"/>
        </w:rPr>
        <w:t>и</w:t>
      </w:r>
      <w:r w:rsidRPr="004638D5">
        <w:rPr>
          <w:rFonts w:ascii="Times New Roman" w:eastAsia="Times New Roman" w:hAnsi="Times New Roman" w:cs="Times New Roman"/>
          <w:sz w:val="28"/>
          <w:szCs w:val="28"/>
        </w:rPr>
        <w:t xml:space="preserve">рования мозга». </w:t>
      </w:r>
      <w:proofErr w:type="gramStart"/>
      <w:r w:rsidRPr="004638D5">
        <w:rPr>
          <w:rFonts w:ascii="Times New Roman" w:eastAsia="Times New Roman" w:hAnsi="Times New Roman" w:cs="Times New Roman"/>
          <w:sz w:val="28"/>
          <w:szCs w:val="28"/>
        </w:rPr>
        <w:t>Возрастная</w:t>
      </w:r>
      <w:proofErr w:type="gramEnd"/>
      <w:r w:rsidRPr="004638D5">
        <w:rPr>
          <w:rFonts w:ascii="Times New Roman" w:eastAsia="Times New Roman" w:hAnsi="Times New Roman" w:cs="Times New Roman"/>
          <w:sz w:val="28"/>
          <w:szCs w:val="28"/>
        </w:rPr>
        <w:t xml:space="preserve"> сенситивность</w:t>
      </w:r>
      <w:r w:rsidR="00843733" w:rsidRPr="004638D5">
        <w:rPr>
          <w:rFonts w:ascii="Times New Roman" w:eastAsia="Times New Roman" w:hAnsi="Times New Roman" w:cs="Times New Roman"/>
          <w:sz w:val="28"/>
          <w:szCs w:val="28"/>
        </w:rPr>
        <w:t xml:space="preserve"> </w:t>
      </w:r>
      <w:r w:rsidR="00843733" w:rsidRPr="004638D5">
        <w:rPr>
          <w:rFonts w:ascii="Times New Roman" w:hAnsi="Times New Roman" w:cs="Times New Roman"/>
          <w:sz w:val="28"/>
          <w:szCs w:val="28"/>
        </w:rPr>
        <w:t>–</w:t>
      </w:r>
      <w:r w:rsidRPr="004638D5">
        <w:rPr>
          <w:rFonts w:ascii="Times New Roman" w:eastAsia="Times New Roman" w:hAnsi="Times New Roman" w:cs="Times New Roman"/>
          <w:sz w:val="28"/>
          <w:szCs w:val="28"/>
        </w:rPr>
        <w:t xml:space="preserve"> оптимальное сочетание условий для развития определенных психических процессов и свойств, присущее о</w:t>
      </w:r>
      <w:r w:rsidRPr="004638D5">
        <w:rPr>
          <w:rFonts w:ascii="Times New Roman" w:eastAsia="Times New Roman" w:hAnsi="Times New Roman" w:cs="Times New Roman"/>
          <w:sz w:val="28"/>
          <w:szCs w:val="28"/>
        </w:rPr>
        <w:t>п</w:t>
      </w:r>
      <w:r w:rsidRPr="004638D5">
        <w:rPr>
          <w:rFonts w:ascii="Times New Roman" w:eastAsia="Times New Roman" w:hAnsi="Times New Roman" w:cs="Times New Roman"/>
          <w:sz w:val="28"/>
          <w:szCs w:val="28"/>
        </w:rPr>
        <w:t>ределенному возрастному периоду. Можно говорить о восприимчивости ч</w:t>
      </w:r>
      <w:r w:rsidRPr="004638D5">
        <w:rPr>
          <w:rFonts w:ascii="Times New Roman" w:eastAsia="Times New Roman" w:hAnsi="Times New Roman" w:cs="Times New Roman"/>
          <w:sz w:val="28"/>
          <w:szCs w:val="28"/>
        </w:rPr>
        <w:t>е</w:t>
      </w:r>
      <w:r w:rsidRPr="004638D5">
        <w:rPr>
          <w:rFonts w:ascii="Times New Roman" w:eastAsia="Times New Roman" w:hAnsi="Times New Roman" w:cs="Times New Roman"/>
          <w:sz w:val="28"/>
          <w:szCs w:val="28"/>
        </w:rPr>
        <w:t>ловека в определенном возрасте к тем или иным формам и содержанию обр</w:t>
      </w:r>
      <w:r w:rsidRPr="004638D5">
        <w:rPr>
          <w:rFonts w:ascii="Times New Roman" w:eastAsia="Times New Roman" w:hAnsi="Times New Roman" w:cs="Times New Roman"/>
          <w:sz w:val="28"/>
          <w:szCs w:val="28"/>
        </w:rPr>
        <w:t>а</w:t>
      </w:r>
      <w:r w:rsidRPr="004638D5">
        <w:rPr>
          <w:rFonts w:ascii="Times New Roman" w:eastAsia="Times New Roman" w:hAnsi="Times New Roman" w:cs="Times New Roman"/>
          <w:sz w:val="28"/>
          <w:szCs w:val="28"/>
        </w:rPr>
        <w:t>зования</w:t>
      </w:r>
    </w:p>
    <w:p w:rsidR="00CF70FE" w:rsidRPr="004638D5" w:rsidRDefault="00CF70FE" w:rsidP="00B663AC">
      <w:pPr>
        <w:numPr>
          <w:ilvl w:val="0"/>
          <w:numId w:val="15"/>
        </w:numPr>
        <w:spacing w:after="0" w:line="240" w:lineRule="auto"/>
        <w:ind w:left="0" w:firstLine="397"/>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b/>
          <w:sz w:val="28"/>
          <w:szCs w:val="28"/>
        </w:rPr>
        <w:t>Несовпадение периодов индивидуального и социально</w:t>
      </w:r>
      <w:r w:rsidR="00C07C1F">
        <w:rPr>
          <w:rFonts w:ascii="Times New Roman" w:eastAsia="Times New Roman" w:hAnsi="Times New Roman" w:cs="Times New Roman"/>
          <w:b/>
          <w:sz w:val="28"/>
          <w:szCs w:val="28"/>
        </w:rPr>
        <w:t>-</w:t>
      </w:r>
      <w:r w:rsidRPr="004638D5">
        <w:rPr>
          <w:rFonts w:ascii="Times New Roman" w:eastAsia="Times New Roman" w:hAnsi="Times New Roman" w:cs="Times New Roman"/>
          <w:b/>
          <w:sz w:val="28"/>
          <w:szCs w:val="28"/>
        </w:rPr>
        <w:t>возрастного развития</w:t>
      </w:r>
      <w:r w:rsidRPr="004638D5">
        <w:rPr>
          <w:rFonts w:ascii="Times New Roman" w:eastAsia="Times New Roman" w:hAnsi="Times New Roman" w:cs="Times New Roman"/>
          <w:sz w:val="28"/>
          <w:szCs w:val="28"/>
        </w:rPr>
        <w:t>. В основании этой закономерности лежит кумулятивность разв</w:t>
      </w:r>
      <w:r w:rsidRPr="004638D5">
        <w:rPr>
          <w:rFonts w:ascii="Times New Roman" w:eastAsia="Times New Roman" w:hAnsi="Times New Roman" w:cs="Times New Roman"/>
          <w:sz w:val="28"/>
          <w:szCs w:val="28"/>
        </w:rPr>
        <w:t>и</w:t>
      </w:r>
      <w:r w:rsidR="00843733" w:rsidRPr="004638D5">
        <w:rPr>
          <w:rFonts w:ascii="Times New Roman" w:eastAsia="Times New Roman" w:hAnsi="Times New Roman" w:cs="Times New Roman"/>
          <w:sz w:val="28"/>
          <w:szCs w:val="28"/>
        </w:rPr>
        <w:t xml:space="preserve">тия </w:t>
      </w:r>
      <w:r w:rsidR="00843733" w:rsidRPr="004638D5">
        <w:rPr>
          <w:rFonts w:ascii="Times New Roman" w:hAnsi="Times New Roman" w:cs="Times New Roman"/>
          <w:sz w:val="28"/>
          <w:szCs w:val="28"/>
        </w:rPr>
        <w:t>–</w:t>
      </w:r>
      <w:r w:rsidRPr="004638D5">
        <w:rPr>
          <w:rFonts w:ascii="Times New Roman" w:eastAsia="Times New Roman" w:hAnsi="Times New Roman" w:cs="Times New Roman"/>
          <w:sz w:val="28"/>
          <w:szCs w:val="28"/>
        </w:rPr>
        <w:t xml:space="preserve"> накопление в ходе роста индивида социально</w:t>
      </w:r>
      <w:r w:rsidR="00C07C1F">
        <w:rPr>
          <w:rFonts w:ascii="Times New Roman" w:eastAsia="Times New Roman" w:hAnsi="Times New Roman" w:cs="Times New Roman"/>
          <w:sz w:val="28"/>
          <w:szCs w:val="28"/>
        </w:rPr>
        <w:t>-</w:t>
      </w:r>
      <w:r w:rsidRPr="004638D5">
        <w:rPr>
          <w:rFonts w:ascii="Times New Roman" w:eastAsia="Times New Roman" w:hAnsi="Times New Roman" w:cs="Times New Roman"/>
          <w:sz w:val="28"/>
          <w:szCs w:val="28"/>
        </w:rPr>
        <w:t>психических свойств, к</w:t>
      </w:r>
      <w:r w:rsidRPr="004638D5">
        <w:rPr>
          <w:rFonts w:ascii="Times New Roman" w:eastAsia="Times New Roman" w:hAnsi="Times New Roman" w:cs="Times New Roman"/>
          <w:sz w:val="28"/>
          <w:szCs w:val="28"/>
        </w:rPr>
        <w:t>а</w:t>
      </w:r>
      <w:r w:rsidRPr="004638D5">
        <w:rPr>
          <w:rFonts w:ascii="Times New Roman" w:eastAsia="Times New Roman" w:hAnsi="Times New Roman" w:cs="Times New Roman"/>
          <w:sz w:val="28"/>
          <w:szCs w:val="28"/>
        </w:rPr>
        <w:t>честв, умений, навыков, приводящее к качественным изменениям в их разв</w:t>
      </w:r>
      <w:r w:rsidRPr="004638D5">
        <w:rPr>
          <w:rFonts w:ascii="Times New Roman" w:eastAsia="Times New Roman" w:hAnsi="Times New Roman" w:cs="Times New Roman"/>
          <w:sz w:val="28"/>
          <w:szCs w:val="28"/>
        </w:rPr>
        <w:t>и</w:t>
      </w:r>
      <w:r w:rsidRPr="004638D5">
        <w:rPr>
          <w:rFonts w:ascii="Times New Roman" w:eastAsia="Times New Roman" w:hAnsi="Times New Roman" w:cs="Times New Roman"/>
          <w:sz w:val="28"/>
          <w:szCs w:val="28"/>
        </w:rPr>
        <w:t>тии.</w:t>
      </w:r>
    </w:p>
    <w:p w:rsidR="00CF70FE" w:rsidRPr="004638D5" w:rsidRDefault="00CF70FE" w:rsidP="00B663AC">
      <w:pPr>
        <w:spacing w:after="0" w:line="240" w:lineRule="auto"/>
        <w:ind w:firstLine="397"/>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С учетом разных систем отсчета нет возможностей разработки единой возрастной периодизации. В то же время потребности многих сфер жизн</w:t>
      </w:r>
      <w:r w:rsidRPr="004638D5">
        <w:rPr>
          <w:rFonts w:ascii="Times New Roman" w:eastAsia="Times New Roman" w:hAnsi="Times New Roman" w:cs="Times New Roman"/>
          <w:sz w:val="28"/>
          <w:szCs w:val="28"/>
        </w:rPr>
        <w:t>е</w:t>
      </w:r>
      <w:r w:rsidRPr="004638D5">
        <w:rPr>
          <w:rFonts w:ascii="Times New Roman" w:eastAsia="Times New Roman" w:hAnsi="Times New Roman" w:cs="Times New Roman"/>
          <w:sz w:val="28"/>
          <w:szCs w:val="28"/>
        </w:rPr>
        <w:t>деятельности людей вызывают необходимость создания таковой. Существует много возрастных периодизаций развития людей. Ни одна из них не соотве</w:t>
      </w:r>
      <w:r w:rsidRPr="004638D5">
        <w:rPr>
          <w:rFonts w:ascii="Times New Roman" w:eastAsia="Times New Roman" w:hAnsi="Times New Roman" w:cs="Times New Roman"/>
          <w:sz w:val="28"/>
          <w:szCs w:val="28"/>
        </w:rPr>
        <w:t>т</w:t>
      </w:r>
      <w:r w:rsidRPr="004638D5">
        <w:rPr>
          <w:rFonts w:ascii="Times New Roman" w:eastAsia="Times New Roman" w:hAnsi="Times New Roman" w:cs="Times New Roman"/>
          <w:sz w:val="28"/>
          <w:szCs w:val="28"/>
        </w:rPr>
        <w:t>ствует онтогенезу отдельного человека. Ни одна из них также не может учесть многообразия влияния внешних социальных, культурных, национал</w:t>
      </w:r>
      <w:r w:rsidRPr="004638D5">
        <w:rPr>
          <w:rFonts w:ascii="Times New Roman" w:eastAsia="Times New Roman" w:hAnsi="Times New Roman" w:cs="Times New Roman"/>
          <w:sz w:val="28"/>
          <w:szCs w:val="28"/>
        </w:rPr>
        <w:t>ь</w:t>
      </w:r>
      <w:r w:rsidRPr="004638D5">
        <w:rPr>
          <w:rFonts w:ascii="Times New Roman" w:eastAsia="Times New Roman" w:hAnsi="Times New Roman" w:cs="Times New Roman"/>
          <w:sz w:val="28"/>
          <w:szCs w:val="28"/>
        </w:rPr>
        <w:t xml:space="preserve">ных и прочих факторов. </w:t>
      </w:r>
    </w:p>
    <w:p w:rsidR="00020588" w:rsidRPr="004638D5" w:rsidRDefault="00CF70FE" w:rsidP="00B663AC">
      <w:pPr>
        <w:pStyle w:val="msonormalbullet2gif"/>
        <w:spacing w:before="0" w:beforeAutospacing="0" w:after="0" w:afterAutospacing="0"/>
        <w:ind w:firstLine="397"/>
        <w:contextualSpacing/>
        <w:jc w:val="both"/>
        <w:rPr>
          <w:sz w:val="28"/>
          <w:szCs w:val="28"/>
        </w:rPr>
      </w:pPr>
      <w:r w:rsidRPr="004638D5">
        <w:rPr>
          <w:sz w:val="28"/>
          <w:szCs w:val="28"/>
        </w:rPr>
        <w:t xml:space="preserve">Остановимся </w:t>
      </w:r>
      <w:r w:rsidR="00836606" w:rsidRPr="004638D5">
        <w:rPr>
          <w:sz w:val="28"/>
          <w:szCs w:val="28"/>
        </w:rPr>
        <w:t xml:space="preserve">на достаточно распространенной </w:t>
      </w:r>
      <w:r w:rsidRPr="004638D5">
        <w:rPr>
          <w:sz w:val="28"/>
          <w:szCs w:val="28"/>
        </w:rPr>
        <w:t>периодизации, на которой базируется формальное обра</w:t>
      </w:r>
      <w:r w:rsidR="001954F9">
        <w:rPr>
          <w:sz w:val="28"/>
          <w:szCs w:val="28"/>
        </w:rPr>
        <w:t>зование. Детский возраст – до 6</w:t>
      </w:r>
      <w:r w:rsidR="001954F9" w:rsidRPr="004638D5">
        <w:rPr>
          <w:sz w:val="28"/>
          <w:szCs w:val="28"/>
        </w:rPr>
        <w:t>–</w:t>
      </w:r>
      <w:r w:rsidRPr="004638D5">
        <w:rPr>
          <w:sz w:val="28"/>
          <w:szCs w:val="28"/>
        </w:rPr>
        <w:t xml:space="preserve">8 лет. Младший </w:t>
      </w:r>
      <w:r w:rsidR="001954F9">
        <w:rPr>
          <w:sz w:val="28"/>
          <w:szCs w:val="28"/>
        </w:rPr>
        <w:lastRenderedPageBreak/>
        <w:t>школьный возраст – от 6</w:t>
      </w:r>
      <w:r w:rsidR="001954F9" w:rsidRPr="004638D5">
        <w:rPr>
          <w:sz w:val="28"/>
          <w:szCs w:val="28"/>
        </w:rPr>
        <w:t>–</w:t>
      </w:r>
      <w:r w:rsidR="001954F9">
        <w:rPr>
          <w:sz w:val="28"/>
          <w:szCs w:val="28"/>
        </w:rPr>
        <w:t>8 до 10</w:t>
      </w:r>
      <w:r w:rsidR="001954F9" w:rsidRPr="004638D5">
        <w:rPr>
          <w:sz w:val="28"/>
          <w:szCs w:val="28"/>
        </w:rPr>
        <w:t>–</w:t>
      </w:r>
      <w:r w:rsidRPr="004638D5">
        <w:rPr>
          <w:sz w:val="28"/>
          <w:szCs w:val="28"/>
        </w:rPr>
        <w:t>12 лет. С</w:t>
      </w:r>
      <w:r w:rsidR="00FB15A2">
        <w:rPr>
          <w:sz w:val="28"/>
          <w:szCs w:val="28"/>
        </w:rPr>
        <w:t>редний школьный возраст – до 16</w:t>
      </w:r>
      <w:r w:rsidR="00FB15A2" w:rsidRPr="004638D5">
        <w:rPr>
          <w:sz w:val="28"/>
          <w:szCs w:val="28"/>
        </w:rPr>
        <w:t>–</w:t>
      </w:r>
      <w:r w:rsidRPr="004638D5">
        <w:rPr>
          <w:sz w:val="28"/>
          <w:szCs w:val="28"/>
        </w:rPr>
        <w:t>17 лет. Юношество</w:t>
      </w:r>
      <w:r w:rsidR="00FB15A2">
        <w:rPr>
          <w:sz w:val="28"/>
          <w:szCs w:val="28"/>
        </w:rPr>
        <w:t xml:space="preserve"> – до 20</w:t>
      </w:r>
      <w:r w:rsidR="00FB15A2" w:rsidRPr="004638D5">
        <w:rPr>
          <w:sz w:val="28"/>
          <w:szCs w:val="28"/>
        </w:rPr>
        <w:t>–</w:t>
      </w:r>
      <w:r w:rsidRPr="004638D5">
        <w:rPr>
          <w:sz w:val="28"/>
          <w:szCs w:val="28"/>
        </w:rPr>
        <w:t>21 г</w:t>
      </w:r>
      <w:r w:rsidR="00FB15A2">
        <w:rPr>
          <w:sz w:val="28"/>
          <w:szCs w:val="28"/>
        </w:rPr>
        <w:t>ода. Молодость – примерно до 30</w:t>
      </w:r>
      <w:r w:rsidR="00FB15A2" w:rsidRPr="004638D5">
        <w:rPr>
          <w:sz w:val="28"/>
          <w:szCs w:val="28"/>
        </w:rPr>
        <w:t>–</w:t>
      </w:r>
      <w:r w:rsidRPr="004638D5">
        <w:rPr>
          <w:sz w:val="28"/>
          <w:szCs w:val="28"/>
        </w:rPr>
        <w:t>35 лет. Зре</w:t>
      </w:r>
      <w:r w:rsidR="00FB15A2">
        <w:rPr>
          <w:sz w:val="28"/>
          <w:szCs w:val="28"/>
        </w:rPr>
        <w:t>лость – 35</w:t>
      </w:r>
      <w:r w:rsidR="00FB15A2" w:rsidRPr="004638D5">
        <w:rPr>
          <w:sz w:val="28"/>
          <w:szCs w:val="28"/>
        </w:rPr>
        <w:t>–</w:t>
      </w:r>
      <w:r w:rsidRPr="004638D5">
        <w:rPr>
          <w:sz w:val="28"/>
          <w:szCs w:val="28"/>
        </w:rPr>
        <w:t>55 лет. Пожилой возраст – до 70 лет. И далее – возраст старо</w:t>
      </w:r>
      <w:r w:rsidRPr="004638D5">
        <w:rPr>
          <w:sz w:val="28"/>
          <w:szCs w:val="28"/>
        </w:rPr>
        <w:t>с</w:t>
      </w:r>
      <w:r w:rsidRPr="004638D5">
        <w:rPr>
          <w:sz w:val="28"/>
          <w:szCs w:val="28"/>
        </w:rPr>
        <w:t xml:space="preserve">ти. </w:t>
      </w:r>
    </w:p>
    <w:p w:rsidR="007F0870" w:rsidRPr="004638D5" w:rsidRDefault="00CF70FE" w:rsidP="00B663AC">
      <w:pPr>
        <w:spacing w:after="0" w:line="240" w:lineRule="auto"/>
        <w:ind w:firstLine="397"/>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К характерным возрастным особенностя</w:t>
      </w:r>
      <w:r w:rsidR="0014099C">
        <w:rPr>
          <w:rFonts w:ascii="Times New Roman" w:eastAsia="Times New Roman" w:hAnsi="Times New Roman" w:cs="Times New Roman"/>
          <w:sz w:val="28"/>
          <w:szCs w:val="28"/>
        </w:rPr>
        <w:t xml:space="preserve">м детского возраста относятся: </w:t>
      </w:r>
      <w:r w:rsidR="007F0870" w:rsidRPr="004638D5">
        <w:rPr>
          <w:rFonts w:ascii="Times New Roman" w:eastAsia="Times New Roman" w:hAnsi="Times New Roman" w:cs="Times New Roman"/>
          <w:sz w:val="28"/>
          <w:szCs w:val="28"/>
        </w:rPr>
        <w:t>становление тканей, органов и систем организма; гетерохронность развития систем; гетерохронность в онтогенезе; слабость и мобильность эмоционал</w:t>
      </w:r>
      <w:r w:rsidR="007F0870" w:rsidRPr="004638D5">
        <w:rPr>
          <w:rFonts w:ascii="Times New Roman" w:eastAsia="Times New Roman" w:hAnsi="Times New Roman" w:cs="Times New Roman"/>
          <w:sz w:val="28"/>
          <w:szCs w:val="28"/>
        </w:rPr>
        <w:t>ь</w:t>
      </w:r>
      <w:r w:rsidR="007F0870" w:rsidRPr="004638D5">
        <w:rPr>
          <w:rFonts w:ascii="Times New Roman" w:eastAsia="Times New Roman" w:hAnsi="Times New Roman" w:cs="Times New Roman"/>
          <w:sz w:val="28"/>
          <w:szCs w:val="28"/>
        </w:rPr>
        <w:t>но</w:t>
      </w:r>
      <w:r w:rsidR="00EC7CFB">
        <w:rPr>
          <w:rFonts w:ascii="Times New Roman" w:eastAsia="Times New Roman" w:hAnsi="Times New Roman" w:cs="Times New Roman"/>
          <w:sz w:val="28"/>
          <w:szCs w:val="28"/>
        </w:rPr>
        <w:t>-</w:t>
      </w:r>
      <w:r w:rsidR="007F0870" w:rsidRPr="004638D5">
        <w:rPr>
          <w:rFonts w:ascii="Times New Roman" w:eastAsia="Times New Roman" w:hAnsi="Times New Roman" w:cs="Times New Roman"/>
          <w:sz w:val="28"/>
          <w:szCs w:val="28"/>
        </w:rPr>
        <w:t>чувственной сферы; неустойчивость психики; потребность в общении с близкими людьми</w:t>
      </w:r>
      <w:r w:rsidRPr="004638D5">
        <w:rPr>
          <w:rFonts w:ascii="Times New Roman" w:eastAsia="Times New Roman" w:hAnsi="Times New Roman" w:cs="Times New Roman"/>
          <w:sz w:val="28"/>
          <w:szCs w:val="28"/>
        </w:rPr>
        <w:t xml:space="preserve">. </w:t>
      </w:r>
    </w:p>
    <w:p w:rsidR="007F0870" w:rsidRPr="004638D5" w:rsidRDefault="00CF70FE" w:rsidP="00B663AC">
      <w:pPr>
        <w:spacing w:after="0" w:line="240" w:lineRule="auto"/>
        <w:ind w:firstLine="397"/>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В числе социально</w:t>
      </w:r>
      <w:r w:rsidR="00EC7CFB">
        <w:rPr>
          <w:rFonts w:ascii="Times New Roman" w:eastAsia="Times New Roman" w:hAnsi="Times New Roman" w:cs="Times New Roman"/>
          <w:sz w:val="28"/>
          <w:szCs w:val="28"/>
        </w:rPr>
        <w:t>-</w:t>
      </w:r>
      <w:r w:rsidRPr="004638D5">
        <w:rPr>
          <w:rFonts w:ascii="Times New Roman" w:eastAsia="Times New Roman" w:hAnsi="Times New Roman" w:cs="Times New Roman"/>
          <w:sz w:val="28"/>
          <w:szCs w:val="28"/>
        </w:rPr>
        <w:t xml:space="preserve">возрастных ожиданий и требований: </w:t>
      </w:r>
      <w:r w:rsidR="007F0870" w:rsidRPr="004638D5">
        <w:rPr>
          <w:rFonts w:ascii="Times New Roman" w:eastAsia="Times New Roman" w:hAnsi="Times New Roman" w:cs="Times New Roman"/>
          <w:sz w:val="28"/>
          <w:szCs w:val="28"/>
        </w:rPr>
        <w:t>подготовка р</w:t>
      </w:r>
      <w:r w:rsidR="007F0870" w:rsidRPr="004638D5">
        <w:rPr>
          <w:rFonts w:ascii="Times New Roman" w:eastAsia="Times New Roman" w:hAnsi="Times New Roman" w:cs="Times New Roman"/>
          <w:sz w:val="28"/>
          <w:szCs w:val="28"/>
        </w:rPr>
        <w:t>е</w:t>
      </w:r>
      <w:r w:rsidR="007F0870" w:rsidRPr="004638D5">
        <w:rPr>
          <w:rFonts w:ascii="Times New Roman" w:eastAsia="Times New Roman" w:hAnsi="Times New Roman" w:cs="Times New Roman"/>
          <w:sz w:val="28"/>
          <w:szCs w:val="28"/>
        </w:rPr>
        <w:t>бенка к школе; начало адаптации к социальным отношениям вне семьи; вл</w:t>
      </w:r>
      <w:r w:rsidR="007F0870" w:rsidRPr="004638D5">
        <w:rPr>
          <w:rFonts w:ascii="Times New Roman" w:eastAsia="Times New Roman" w:hAnsi="Times New Roman" w:cs="Times New Roman"/>
          <w:sz w:val="28"/>
          <w:szCs w:val="28"/>
        </w:rPr>
        <w:t>а</w:t>
      </w:r>
      <w:r w:rsidR="007F0870" w:rsidRPr="004638D5">
        <w:rPr>
          <w:rFonts w:ascii="Times New Roman" w:eastAsia="Times New Roman" w:hAnsi="Times New Roman" w:cs="Times New Roman"/>
          <w:sz w:val="28"/>
          <w:szCs w:val="28"/>
        </w:rPr>
        <w:t>дение простейшими компетенциями самообслуживания</w:t>
      </w:r>
      <w:r w:rsidRPr="004638D5">
        <w:rPr>
          <w:rFonts w:ascii="Times New Roman" w:eastAsia="Times New Roman" w:hAnsi="Times New Roman" w:cs="Times New Roman"/>
          <w:sz w:val="28"/>
          <w:szCs w:val="28"/>
        </w:rPr>
        <w:t>.</w:t>
      </w:r>
      <w:r w:rsidR="007F0870" w:rsidRPr="004638D5">
        <w:rPr>
          <w:rFonts w:ascii="Times New Roman" w:eastAsia="Times New Roman" w:hAnsi="Times New Roman" w:cs="Times New Roman"/>
          <w:sz w:val="28"/>
          <w:szCs w:val="28"/>
        </w:rPr>
        <w:t xml:space="preserve">  </w:t>
      </w:r>
    </w:p>
    <w:p w:rsidR="007F0870" w:rsidRPr="004638D5" w:rsidRDefault="00D548BB" w:rsidP="00B663AC">
      <w:pPr>
        <w:spacing w:after="0" w:line="240" w:lineRule="auto"/>
        <w:ind w:firstLine="397"/>
        <w:contextualSpacing/>
        <w:jc w:val="both"/>
        <w:rPr>
          <w:rFonts w:ascii="Times New Roman" w:eastAsia="Times New Roman" w:hAnsi="Times New Roman" w:cs="Times New Roman"/>
          <w:sz w:val="28"/>
          <w:szCs w:val="28"/>
        </w:rPr>
      </w:pPr>
      <w:proofErr w:type="gramStart"/>
      <w:r w:rsidRPr="004638D5">
        <w:rPr>
          <w:rFonts w:ascii="Times New Roman" w:eastAsia="Times New Roman" w:hAnsi="Times New Roman" w:cs="Times New Roman"/>
          <w:sz w:val="28"/>
          <w:szCs w:val="28"/>
        </w:rPr>
        <w:t>В соответствии с естественными особенностями развития и с учетом с</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циальных требований и ожиданий можно назвать и задачи образования чел</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века в этом возрасте</w:t>
      </w:r>
      <w:r w:rsidR="007F0870" w:rsidRPr="004638D5">
        <w:rPr>
          <w:rFonts w:ascii="Times New Roman" w:eastAsia="Times New Roman" w:hAnsi="Times New Roman" w:cs="Times New Roman"/>
          <w:sz w:val="28"/>
          <w:szCs w:val="28"/>
        </w:rPr>
        <w:t>: укрепление всех видов здоровья детей; развитие зада</w:t>
      </w:r>
      <w:r w:rsidR="007F0870" w:rsidRPr="004638D5">
        <w:rPr>
          <w:rFonts w:ascii="Times New Roman" w:eastAsia="Times New Roman" w:hAnsi="Times New Roman" w:cs="Times New Roman"/>
          <w:sz w:val="28"/>
          <w:szCs w:val="28"/>
        </w:rPr>
        <w:t>т</w:t>
      </w:r>
      <w:r w:rsidR="007F0870" w:rsidRPr="004638D5">
        <w:rPr>
          <w:rFonts w:ascii="Times New Roman" w:eastAsia="Times New Roman" w:hAnsi="Times New Roman" w:cs="Times New Roman"/>
          <w:sz w:val="28"/>
          <w:szCs w:val="28"/>
        </w:rPr>
        <w:t>ков детей в соответствии с их потребностями; поддержка и содействие разв</w:t>
      </w:r>
      <w:r w:rsidR="007F0870" w:rsidRPr="004638D5">
        <w:rPr>
          <w:rFonts w:ascii="Times New Roman" w:eastAsia="Times New Roman" w:hAnsi="Times New Roman" w:cs="Times New Roman"/>
          <w:sz w:val="28"/>
          <w:szCs w:val="28"/>
        </w:rPr>
        <w:t>и</w:t>
      </w:r>
      <w:r w:rsidR="007F0870" w:rsidRPr="004638D5">
        <w:rPr>
          <w:rFonts w:ascii="Times New Roman" w:eastAsia="Times New Roman" w:hAnsi="Times New Roman" w:cs="Times New Roman"/>
          <w:sz w:val="28"/>
          <w:szCs w:val="28"/>
        </w:rPr>
        <w:t>тию ребенка, соответствующего его возрасту; воспитание системы ценн</w:t>
      </w:r>
      <w:r w:rsidR="007F0870" w:rsidRPr="004638D5">
        <w:rPr>
          <w:rFonts w:ascii="Times New Roman" w:eastAsia="Times New Roman" w:hAnsi="Times New Roman" w:cs="Times New Roman"/>
          <w:sz w:val="28"/>
          <w:szCs w:val="28"/>
        </w:rPr>
        <w:t>о</w:t>
      </w:r>
      <w:r w:rsidR="007F0870" w:rsidRPr="004638D5">
        <w:rPr>
          <w:rFonts w:ascii="Times New Roman" w:eastAsia="Times New Roman" w:hAnsi="Times New Roman" w:cs="Times New Roman"/>
          <w:sz w:val="28"/>
          <w:szCs w:val="28"/>
        </w:rPr>
        <w:t>стей, в том числе – ценности образования;</w:t>
      </w:r>
      <w:proofErr w:type="gramEnd"/>
      <w:r w:rsidR="007F0870" w:rsidRPr="004638D5">
        <w:rPr>
          <w:rFonts w:ascii="Times New Roman" w:eastAsia="Times New Roman" w:hAnsi="Times New Roman" w:cs="Times New Roman"/>
          <w:sz w:val="28"/>
          <w:szCs w:val="28"/>
        </w:rPr>
        <w:t xml:space="preserve"> координация всех видов образов</w:t>
      </w:r>
      <w:r w:rsidR="007F0870" w:rsidRPr="004638D5">
        <w:rPr>
          <w:rFonts w:ascii="Times New Roman" w:eastAsia="Times New Roman" w:hAnsi="Times New Roman" w:cs="Times New Roman"/>
          <w:sz w:val="28"/>
          <w:szCs w:val="28"/>
        </w:rPr>
        <w:t>а</w:t>
      </w:r>
      <w:r w:rsidR="007F0870" w:rsidRPr="004638D5">
        <w:rPr>
          <w:rFonts w:ascii="Times New Roman" w:eastAsia="Times New Roman" w:hAnsi="Times New Roman" w:cs="Times New Roman"/>
          <w:sz w:val="28"/>
          <w:szCs w:val="28"/>
        </w:rPr>
        <w:t>ния ребенка; обеспечение индивидуальных темпов развития; обеспечение равных стартовых возможностей детей в продолжени</w:t>
      </w:r>
      <w:proofErr w:type="gramStart"/>
      <w:r w:rsidR="007F0870" w:rsidRPr="004638D5">
        <w:rPr>
          <w:rFonts w:ascii="Times New Roman" w:eastAsia="Times New Roman" w:hAnsi="Times New Roman" w:cs="Times New Roman"/>
          <w:sz w:val="28"/>
          <w:szCs w:val="28"/>
        </w:rPr>
        <w:t>и</w:t>
      </w:r>
      <w:proofErr w:type="gramEnd"/>
      <w:r w:rsidR="007F0870" w:rsidRPr="004638D5">
        <w:rPr>
          <w:rFonts w:ascii="Times New Roman" w:eastAsia="Times New Roman" w:hAnsi="Times New Roman" w:cs="Times New Roman"/>
          <w:sz w:val="28"/>
          <w:szCs w:val="28"/>
        </w:rPr>
        <w:t xml:space="preserve"> образования на фо</w:t>
      </w:r>
      <w:r w:rsidR="007F0870" w:rsidRPr="004638D5">
        <w:rPr>
          <w:rFonts w:ascii="Times New Roman" w:eastAsia="Times New Roman" w:hAnsi="Times New Roman" w:cs="Times New Roman"/>
          <w:sz w:val="28"/>
          <w:szCs w:val="28"/>
        </w:rPr>
        <w:t>р</w:t>
      </w:r>
      <w:r w:rsidR="007F0870" w:rsidRPr="004638D5">
        <w:rPr>
          <w:rFonts w:ascii="Times New Roman" w:eastAsia="Times New Roman" w:hAnsi="Times New Roman" w:cs="Times New Roman"/>
          <w:sz w:val="28"/>
          <w:szCs w:val="28"/>
        </w:rPr>
        <w:t>мальном уровне, зарождение образовательных компетенций; социализация де</w:t>
      </w:r>
      <w:r w:rsidRPr="004638D5">
        <w:rPr>
          <w:rFonts w:ascii="Times New Roman" w:eastAsia="Times New Roman" w:hAnsi="Times New Roman" w:cs="Times New Roman"/>
          <w:sz w:val="28"/>
          <w:szCs w:val="28"/>
        </w:rPr>
        <w:t>тей. Естественно, что их целенаправленное решение возможно только в рамках организованных систем образования. Другие влияния на развитие ч</w:t>
      </w:r>
      <w:r w:rsidRPr="004638D5">
        <w:rPr>
          <w:rFonts w:ascii="Times New Roman" w:eastAsia="Times New Roman" w:hAnsi="Times New Roman" w:cs="Times New Roman"/>
          <w:sz w:val="28"/>
          <w:szCs w:val="28"/>
        </w:rPr>
        <w:t>е</w:t>
      </w:r>
      <w:r w:rsidRPr="004638D5">
        <w:rPr>
          <w:rFonts w:ascii="Times New Roman" w:eastAsia="Times New Roman" w:hAnsi="Times New Roman" w:cs="Times New Roman"/>
          <w:sz w:val="28"/>
          <w:szCs w:val="28"/>
        </w:rPr>
        <w:t xml:space="preserve">ловека не поддаются педагогическому управлению и могут быть самыми разнообразными, при этом как целенаправленными, преднамеренными, так и стихийными. </w:t>
      </w:r>
    </w:p>
    <w:p w:rsidR="007F0870" w:rsidRPr="004638D5" w:rsidRDefault="007F0870" w:rsidP="00B663AC">
      <w:pPr>
        <w:spacing w:after="0" w:line="240" w:lineRule="auto"/>
        <w:ind w:firstLine="397"/>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Возрастные особенности школьного возраста</w:t>
      </w:r>
      <w:r w:rsidR="00D548BB" w:rsidRPr="004638D5">
        <w:rPr>
          <w:rFonts w:ascii="Times New Roman" w:eastAsia="Times New Roman" w:hAnsi="Times New Roman" w:cs="Times New Roman"/>
          <w:sz w:val="28"/>
          <w:szCs w:val="28"/>
        </w:rPr>
        <w:t>:</w:t>
      </w:r>
      <w:r w:rsidRPr="004638D5">
        <w:rPr>
          <w:rFonts w:ascii="Times New Roman" w:eastAsia="Times New Roman" w:hAnsi="Times New Roman" w:cs="Times New Roman"/>
          <w:sz w:val="28"/>
          <w:szCs w:val="28"/>
        </w:rPr>
        <w:t xml:space="preserve"> продолжение развития тк</w:t>
      </w:r>
      <w:r w:rsidRPr="004638D5">
        <w:rPr>
          <w:rFonts w:ascii="Times New Roman" w:eastAsia="Times New Roman" w:hAnsi="Times New Roman" w:cs="Times New Roman"/>
          <w:sz w:val="28"/>
          <w:szCs w:val="28"/>
        </w:rPr>
        <w:t>а</w:t>
      </w:r>
      <w:r w:rsidRPr="004638D5">
        <w:rPr>
          <w:rFonts w:ascii="Times New Roman" w:eastAsia="Times New Roman" w:hAnsi="Times New Roman" w:cs="Times New Roman"/>
          <w:sz w:val="28"/>
          <w:szCs w:val="28"/>
        </w:rPr>
        <w:t>ней, органов и систем организма; гетерохронность развития систем; неусто</w:t>
      </w:r>
      <w:r w:rsidRPr="004638D5">
        <w:rPr>
          <w:rFonts w:ascii="Times New Roman" w:eastAsia="Times New Roman" w:hAnsi="Times New Roman" w:cs="Times New Roman"/>
          <w:sz w:val="28"/>
          <w:szCs w:val="28"/>
        </w:rPr>
        <w:t>й</w:t>
      </w:r>
      <w:r w:rsidRPr="004638D5">
        <w:rPr>
          <w:rFonts w:ascii="Times New Roman" w:eastAsia="Times New Roman" w:hAnsi="Times New Roman" w:cs="Times New Roman"/>
          <w:sz w:val="28"/>
          <w:szCs w:val="28"/>
        </w:rPr>
        <w:t>чивость всех аспектов здоровья; активная социальная адаптация; развитие самосознания, самоопределение; становление потребностей высшего уровня и личных ценностей</w:t>
      </w:r>
      <w:r w:rsidR="00D548BB" w:rsidRPr="004638D5">
        <w:rPr>
          <w:rFonts w:ascii="Times New Roman" w:eastAsia="Times New Roman" w:hAnsi="Times New Roman" w:cs="Times New Roman"/>
          <w:sz w:val="28"/>
          <w:szCs w:val="28"/>
        </w:rPr>
        <w:t>.</w:t>
      </w:r>
    </w:p>
    <w:p w:rsidR="007F0870" w:rsidRPr="004638D5" w:rsidRDefault="007F0870" w:rsidP="00B663AC">
      <w:pPr>
        <w:spacing w:after="0" w:line="240" w:lineRule="auto"/>
        <w:ind w:firstLine="397"/>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Социально</w:t>
      </w:r>
      <w:r w:rsidR="00EC7CFB">
        <w:rPr>
          <w:rFonts w:ascii="Times New Roman" w:eastAsia="Times New Roman" w:hAnsi="Times New Roman" w:cs="Times New Roman"/>
          <w:sz w:val="28"/>
          <w:szCs w:val="28"/>
        </w:rPr>
        <w:t>-</w:t>
      </w:r>
      <w:r w:rsidRPr="004638D5">
        <w:rPr>
          <w:rFonts w:ascii="Times New Roman" w:eastAsia="Times New Roman" w:hAnsi="Times New Roman" w:cs="Times New Roman"/>
          <w:sz w:val="28"/>
          <w:szCs w:val="28"/>
        </w:rPr>
        <w:t xml:space="preserve">возрастные </w:t>
      </w:r>
      <w:r w:rsidR="00D548BB" w:rsidRPr="004638D5">
        <w:rPr>
          <w:rFonts w:ascii="Times New Roman" w:eastAsia="Times New Roman" w:hAnsi="Times New Roman" w:cs="Times New Roman"/>
          <w:sz w:val="28"/>
          <w:szCs w:val="28"/>
        </w:rPr>
        <w:t xml:space="preserve">ожидания и требования включают: </w:t>
      </w:r>
      <w:r w:rsidRPr="004638D5">
        <w:rPr>
          <w:rFonts w:ascii="Times New Roman" w:eastAsia="Times New Roman" w:hAnsi="Times New Roman" w:cs="Times New Roman"/>
          <w:sz w:val="28"/>
          <w:szCs w:val="28"/>
        </w:rPr>
        <w:t>адаптаци</w:t>
      </w:r>
      <w:r w:rsidR="00D548BB" w:rsidRPr="004638D5">
        <w:rPr>
          <w:rFonts w:ascii="Times New Roman" w:eastAsia="Times New Roman" w:hAnsi="Times New Roman" w:cs="Times New Roman"/>
          <w:sz w:val="28"/>
          <w:szCs w:val="28"/>
        </w:rPr>
        <w:t>ю</w:t>
      </w:r>
      <w:r w:rsidRPr="004638D5">
        <w:rPr>
          <w:rFonts w:ascii="Times New Roman" w:eastAsia="Times New Roman" w:hAnsi="Times New Roman" w:cs="Times New Roman"/>
          <w:sz w:val="28"/>
          <w:szCs w:val="28"/>
        </w:rPr>
        <w:t xml:space="preserve"> к школьной жизни; получение среднего образования; социальн</w:t>
      </w:r>
      <w:r w:rsidR="00D548BB" w:rsidRPr="004638D5">
        <w:rPr>
          <w:rFonts w:ascii="Times New Roman" w:eastAsia="Times New Roman" w:hAnsi="Times New Roman" w:cs="Times New Roman"/>
          <w:sz w:val="28"/>
          <w:szCs w:val="28"/>
        </w:rPr>
        <w:t>ую</w:t>
      </w:r>
      <w:r w:rsidRPr="004638D5">
        <w:rPr>
          <w:rFonts w:ascii="Times New Roman" w:eastAsia="Times New Roman" w:hAnsi="Times New Roman" w:cs="Times New Roman"/>
          <w:sz w:val="28"/>
          <w:szCs w:val="28"/>
        </w:rPr>
        <w:t xml:space="preserve"> активность; самоопределение; профессио</w:t>
      </w:r>
      <w:r w:rsidR="00D548BB" w:rsidRPr="004638D5">
        <w:rPr>
          <w:rFonts w:ascii="Times New Roman" w:eastAsia="Times New Roman" w:hAnsi="Times New Roman" w:cs="Times New Roman"/>
          <w:sz w:val="28"/>
          <w:szCs w:val="28"/>
        </w:rPr>
        <w:t>нальный выбор.</w:t>
      </w:r>
      <w:r w:rsidRPr="004638D5">
        <w:rPr>
          <w:rFonts w:ascii="Times New Roman" w:eastAsia="Times New Roman" w:hAnsi="Times New Roman" w:cs="Times New Roman"/>
          <w:sz w:val="28"/>
          <w:szCs w:val="28"/>
        </w:rPr>
        <w:t xml:space="preserve">  </w:t>
      </w:r>
    </w:p>
    <w:p w:rsidR="007F0870" w:rsidRPr="004638D5" w:rsidRDefault="00D548BB" w:rsidP="00B663AC">
      <w:pPr>
        <w:spacing w:after="0" w:line="240" w:lineRule="auto"/>
        <w:ind w:firstLine="397"/>
        <w:contextualSpacing/>
        <w:jc w:val="both"/>
        <w:rPr>
          <w:rFonts w:ascii="Times New Roman" w:eastAsia="Times New Roman" w:hAnsi="Times New Roman" w:cs="Times New Roman"/>
          <w:sz w:val="28"/>
          <w:szCs w:val="28"/>
        </w:rPr>
      </w:pPr>
      <w:proofErr w:type="gramStart"/>
      <w:r w:rsidRPr="004638D5">
        <w:rPr>
          <w:rFonts w:ascii="Times New Roman" w:eastAsia="Times New Roman" w:hAnsi="Times New Roman" w:cs="Times New Roman"/>
          <w:sz w:val="28"/>
          <w:szCs w:val="28"/>
        </w:rPr>
        <w:t>Задачи</w:t>
      </w:r>
      <w:r w:rsidR="007F0870" w:rsidRPr="004638D5">
        <w:rPr>
          <w:rFonts w:ascii="Times New Roman" w:eastAsia="Times New Roman" w:hAnsi="Times New Roman" w:cs="Times New Roman"/>
          <w:sz w:val="28"/>
          <w:szCs w:val="28"/>
        </w:rPr>
        <w:t xml:space="preserve"> образования: развитие телесной составляющей личного ресурса школьника, развитие эмоционально</w:t>
      </w:r>
      <w:r w:rsidR="00EC7CFB">
        <w:rPr>
          <w:rFonts w:ascii="Times New Roman" w:eastAsia="Times New Roman" w:hAnsi="Times New Roman" w:cs="Times New Roman"/>
          <w:sz w:val="28"/>
          <w:szCs w:val="28"/>
        </w:rPr>
        <w:t>-</w:t>
      </w:r>
      <w:r w:rsidR="007F0870" w:rsidRPr="004638D5">
        <w:rPr>
          <w:rFonts w:ascii="Times New Roman" w:eastAsia="Times New Roman" w:hAnsi="Times New Roman" w:cs="Times New Roman"/>
          <w:sz w:val="28"/>
          <w:szCs w:val="28"/>
        </w:rPr>
        <w:t>ценностных оценок знаний, событий, я</w:t>
      </w:r>
      <w:r w:rsidR="007F0870" w:rsidRPr="004638D5">
        <w:rPr>
          <w:rFonts w:ascii="Times New Roman" w:eastAsia="Times New Roman" w:hAnsi="Times New Roman" w:cs="Times New Roman"/>
          <w:sz w:val="28"/>
          <w:szCs w:val="28"/>
        </w:rPr>
        <w:t>в</w:t>
      </w:r>
      <w:r w:rsidR="007F0870" w:rsidRPr="004638D5">
        <w:rPr>
          <w:rFonts w:ascii="Times New Roman" w:eastAsia="Times New Roman" w:hAnsi="Times New Roman" w:cs="Times New Roman"/>
          <w:sz w:val="28"/>
          <w:szCs w:val="28"/>
        </w:rPr>
        <w:t>лений, развитие эмоционально</w:t>
      </w:r>
      <w:r w:rsidR="00EC7CFB">
        <w:rPr>
          <w:rFonts w:ascii="Times New Roman" w:eastAsia="Times New Roman" w:hAnsi="Times New Roman" w:cs="Times New Roman"/>
          <w:sz w:val="28"/>
          <w:szCs w:val="28"/>
        </w:rPr>
        <w:t>-</w:t>
      </w:r>
      <w:r w:rsidR="007F0870" w:rsidRPr="004638D5">
        <w:rPr>
          <w:rFonts w:ascii="Times New Roman" w:eastAsia="Times New Roman" w:hAnsi="Times New Roman" w:cs="Times New Roman"/>
          <w:sz w:val="28"/>
          <w:szCs w:val="28"/>
        </w:rPr>
        <w:t>чувственной сферы, воспитание культуры чувств, развитие интеллекта, формирование индивидуальной образованн</w:t>
      </w:r>
      <w:r w:rsidR="007F0870" w:rsidRPr="004638D5">
        <w:rPr>
          <w:rFonts w:ascii="Times New Roman" w:eastAsia="Times New Roman" w:hAnsi="Times New Roman" w:cs="Times New Roman"/>
          <w:sz w:val="28"/>
          <w:szCs w:val="28"/>
        </w:rPr>
        <w:t>о</w:t>
      </w:r>
      <w:r w:rsidR="007F0870" w:rsidRPr="004638D5">
        <w:rPr>
          <w:rFonts w:ascii="Times New Roman" w:eastAsia="Times New Roman" w:hAnsi="Times New Roman" w:cs="Times New Roman"/>
          <w:sz w:val="28"/>
          <w:szCs w:val="28"/>
        </w:rPr>
        <w:t xml:space="preserve">сти, </w:t>
      </w:r>
      <w:r w:rsidRPr="004638D5">
        <w:rPr>
          <w:rFonts w:ascii="Times New Roman" w:eastAsia="Times New Roman" w:hAnsi="Times New Roman" w:cs="Times New Roman"/>
          <w:sz w:val="28"/>
          <w:szCs w:val="28"/>
        </w:rPr>
        <w:t>становление</w:t>
      </w:r>
      <w:r w:rsidR="007F0870" w:rsidRPr="004638D5">
        <w:rPr>
          <w:rFonts w:ascii="Times New Roman" w:eastAsia="Times New Roman" w:hAnsi="Times New Roman" w:cs="Times New Roman"/>
          <w:sz w:val="28"/>
          <w:szCs w:val="28"/>
        </w:rPr>
        <w:t xml:space="preserve"> профильной образованности, </w:t>
      </w:r>
      <w:r w:rsidRPr="004638D5">
        <w:rPr>
          <w:rFonts w:ascii="Times New Roman" w:eastAsia="Times New Roman" w:hAnsi="Times New Roman" w:cs="Times New Roman"/>
          <w:sz w:val="28"/>
          <w:szCs w:val="28"/>
        </w:rPr>
        <w:t>развитие личной картины м</w:t>
      </w:r>
      <w:r w:rsidRPr="004638D5">
        <w:rPr>
          <w:rFonts w:ascii="Times New Roman" w:eastAsia="Times New Roman" w:hAnsi="Times New Roman" w:cs="Times New Roman"/>
          <w:sz w:val="28"/>
          <w:szCs w:val="28"/>
        </w:rPr>
        <w:t>и</w:t>
      </w:r>
      <w:r w:rsidRPr="004638D5">
        <w:rPr>
          <w:rFonts w:ascii="Times New Roman" w:eastAsia="Times New Roman" w:hAnsi="Times New Roman" w:cs="Times New Roman"/>
          <w:sz w:val="28"/>
          <w:szCs w:val="28"/>
        </w:rPr>
        <w:t xml:space="preserve">ра, мировоззрения, </w:t>
      </w:r>
      <w:r w:rsidR="007F0870" w:rsidRPr="004638D5">
        <w:rPr>
          <w:rFonts w:ascii="Times New Roman" w:eastAsia="Times New Roman" w:hAnsi="Times New Roman" w:cs="Times New Roman"/>
          <w:sz w:val="28"/>
          <w:szCs w:val="28"/>
        </w:rPr>
        <w:t>содействие самоопределению, предпрофильная ориент</w:t>
      </w:r>
      <w:r w:rsidR="007F0870" w:rsidRPr="004638D5">
        <w:rPr>
          <w:rFonts w:ascii="Times New Roman" w:eastAsia="Times New Roman" w:hAnsi="Times New Roman" w:cs="Times New Roman"/>
          <w:sz w:val="28"/>
          <w:szCs w:val="28"/>
        </w:rPr>
        <w:t>а</w:t>
      </w:r>
      <w:r w:rsidR="007F0870" w:rsidRPr="004638D5">
        <w:rPr>
          <w:rFonts w:ascii="Times New Roman" w:eastAsia="Times New Roman" w:hAnsi="Times New Roman" w:cs="Times New Roman"/>
          <w:sz w:val="28"/>
          <w:szCs w:val="28"/>
        </w:rPr>
        <w:t>ция школьников, воспитание ценностных отношений к социально значимым явлениям, объектам, процессам, событиям, воспитание готовности к сам</w:t>
      </w:r>
      <w:r w:rsidR="007F0870" w:rsidRPr="004638D5">
        <w:rPr>
          <w:rFonts w:ascii="Times New Roman" w:eastAsia="Times New Roman" w:hAnsi="Times New Roman" w:cs="Times New Roman"/>
          <w:sz w:val="28"/>
          <w:szCs w:val="28"/>
        </w:rPr>
        <w:t>о</w:t>
      </w:r>
      <w:r w:rsidR="007F0870" w:rsidRPr="004638D5">
        <w:rPr>
          <w:rFonts w:ascii="Times New Roman" w:eastAsia="Times New Roman" w:hAnsi="Times New Roman" w:cs="Times New Roman"/>
          <w:sz w:val="28"/>
          <w:szCs w:val="28"/>
        </w:rPr>
        <w:t>реализации, создание условий для самореализации в социально приемлемых проявлениях</w:t>
      </w:r>
      <w:r w:rsidRPr="004638D5">
        <w:rPr>
          <w:rFonts w:ascii="Times New Roman" w:eastAsia="Times New Roman" w:hAnsi="Times New Roman" w:cs="Times New Roman"/>
          <w:sz w:val="28"/>
          <w:szCs w:val="28"/>
        </w:rPr>
        <w:t>.</w:t>
      </w:r>
      <w:proofErr w:type="gramEnd"/>
    </w:p>
    <w:p w:rsidR="007F0870" w:rsidRPr="004638D5" w:rsidRDefault="007F0870" w:rsidP="00B663AC">
      <w:pPr>
        <w:spacing w:after="0" w:line="240" w:lineRule="auto"/>
        <w:ind w:firstLine="397"/>
        <w:contextualSpacing/>
        <w:jc w:val="both"/>
        <w:rPr>
          <w:rFonts w:ascii="Times New Roman" w:hAnsi="Times New Roman" w:cs="Times New Roman"/>
          <w:sz w:val="28"/>
          <w:szCs w:val="28"/>
        </w:rPr>
      </w:pPr>
      <w:proofErr w:type="gramStart"/>
      <w:r w:rsidRPr="004638D5">
        <w:rPr>
          <w:rFonts w:ascii="Times New Roman" w:hAnsi="Times New Roman" w:cs="Times New Roman"/>
          <w:sz w:val="28"/>
          <w:szCs w:val="28"/>
        </w:rPr>
        <w:lastRenderedPageBreak/>
        <w:t>Возрастные особенности юношеского возраста</w:t>
      </w:r>
      <w:r w:rsidR="00D548BB" w:rsidRPr="004638D5">
        <w:rPr>
          <w:rFonts w:ascii="Times New Roman" w:hAnsi="Times New Roman" w:cs="Times New Roman"/>
          <w:sz w:val="28"/>
          <w:szCs w:val="28"/>
        </w:rPr>
        <w:t>:</w:t>
      </w:r>
      <w:r w:rsidRPr="004638D5">
        <w:rPr>
          <w:rFonts w:ascii="Times New Roman" w:hAnsi="Times New Roman" w:cs="Times New Roman"/>
          <w:sz w:val="28"/>
          <w:szCs w:val="28"/>
        </w:rPr>
        <w:t xml:space="preserve"> в целом сформирова</w:t>
      </w:r>
      <w:r w:rsidRPr="004638D5">
        <w:rPr>
          <w:rFonts w:ascii="Times New Roman" w:hAnsi="Times New Roman" w:cs="Times New Roman"/>
          <w:sz w:val="28"/>
          <w:szCs w:val="28"/>
        </w:rPr>
        <w:t>н</w:t>
      </w:r>
      <w:r w:rsidRPr="004638D5">
        <w:rPr>
          <w:rFonts w:ascii="Times New Roman" w:hAnsi="Times New Roman" w:cs="Times New Roman"/>
          <w:sz w:val="28"/>
          <w:szCs w:val="28"/>
        </w:rPr>
        <w:t>ность всех систем; развитие потребностей высшего уровня; интеллектуальная зрелость; общая эмоциональная зрелось; пробуждение гетеросексуального интереса; общая социальная зрелость; эмансипация от родительского дома; выбор профессии; самоуправление свободным временем; построение собс</w:t>
      </w:r>
      <w:r w:rsidRPr="004638D5">
        <w:rPr>
          <w:rFonts w:ascii="Times New Roman" w:hAnsi="Times New Roman" w:cs="Times New Roman"/>
          <w:sz w:val="28"/>
          <w:szCs w:val="28"/>
        </w:rPr>
        <w:t>т</w:t>
      </w:r>
      <w:r w:rsidRPr="004638D5">
        <w:rPr>
          <w:rFonts w:ascii="Times New Roman" w:hAnsi="Times New Roman" w:cs="Times New Roman"/>
          <w:sz w:val="28"/>
          <w:szCs w:val="28"/>
        </w:rPr>
        <w:t>венной психологию жизни, основанной на поведении, базирующемся на с</w:t>
      </w:r>
      <w:r w:rsidRPr="004638D5">
        <w:rPr>
          <w:rFonts w:ascii="Times New Roman" w:hAnsi="Times New Roman" w:cs="Times New Roman"/>
          <w:sz w:val="28"/>
          <w:szCs w:val="28"/>
        </w:rPr>
        <w:t>о</w:t>
      </w:r>
      <w:r w:rsidRPr="004638D5">
        <w:rPr>
          <w:rFonts w:ascii="Times New Roman" w:hAnsi="Times New Roman" w:cs="Times New Roman"/>
          <w:sz w:val="28"/>
          <w:szCs w:val="28"/>
        </w:rPr>
        <w:t>вести и сознании долга; ид</w:t>
      </w:r>
      <w:r w:rsidR="00D548BB" w:rsidRPr="004638D5">
        <w:rPr>
          <w:rFonts w:ascii="Times New Roman" w:hAnsi="Times New Roman" w:cs="Times New Roman"/>
          <w:sz w:val="28"/>
          <w:szCs w:val="28"/>
        </w:rPr>
        <w:t xml:space="preserve">ентификация «Я» (перцепция «Я»). </w:t>
      </w:r>
      <w:proofErr w:type="gramEnd"/>
    </w:p>
    <w:p w:rsidR="007F0870" w:rsidRPr="004638D5" w:rsidRDefault="007F0870"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Социально</w:t>
      </w:r>
      <w:r w:rsidR="00EC7CFB">
        <w:rPr>
          <w:rFonts w:ascii="Times New Roman" w:hAnsi="Times New Roman" w:cs="Times New Roman"/>
          <w:sz w:val="28"/>
          <w:szCs w:val="28"/>
        </w:rPr>
        <w:t>-</w:t>
      </w:r>
      <w:r w:rsidRPr="004638D5">
        <w:rPr>
          <w:rFonts w:ascii="Times New Roman" w:hAnsi="Times New Roman" w:cs="Times New Roman"/>
          <w:sz w:val="28"/>
          <w:szCs w:val="28"/>
        </w:rPr>
        <w:t xml:space="preserve">возрастные </w:t>
      </w:r>
      <w:r w:rsidR="00D548BB" w:rsidRPr="004638D5">
        <w:rPr>
          <w:rFonts w:ascii="Times New Roman" w:hAnsi="Times New Roman" w:cs="Times New Roman"/>
          <w:sz w:val="28"/>
          <w:szCs w:val="28"/>
        </w:rPr>
        <w:t xml:space="preserve">ожидания и требования: </w:t>
      </w:r>
      <w:r w:rsidRPr="004638D5">
        <w:rPr>
          <w:rFonts w:ascii="Times New Roman" w:hAnsi="Times New Roman" w:cs="Times New Roman"/>
          <w:sz w:val="28"/>
          <w:szCs w:val="28"/>
        </w:rPr>
        <w:t>самоопределение личн</w:t>
      </w:r>
      <w:r w:rsidRPr="004638D5">
        <w:rPr>
          <w:rFonts w:ascii="Times New Roman" w:hAnsi="Times New Roman" w:cs="Times New Roman"/>
          <w:sz w:val="28"/>
          <w:szCs w:val="28"/>
        </w:rPr>
        <w:t>о</w:t>
      </w:r>
      <w:r w:rsidRPr="004638D5">
        <w:rPr>
          <w:rFonts w:ascii="Times New Roman" w:hAnsi="Times New Roman" w:cs="Times New Roman"/>
          <w:sz w:val="28"/>
          <w:szCs w:val="28"/>
        </w:rPr>
        <w:t>сти; получение профессии; начало профессиональной деятельности; соц</w:t>
      </w:r>
      <w:r w:rsidRPr="004638D5">
        <w:rPr>
          <w:rFonts w:ascii="Times New Roman" w:hAnsi="Times New Roman" w:cs="Times New Roman"/>
          <w:sz w:val="28"/>
          <w:szCs w:val="28"/>
        </w:rPr>
        <w:t>и</w:t>
      </w:r>
      <w:r w:rsidRPr="004638D5">
        <w:rPr>
          <w:rFonts w:ascii="Times New Roman" w:hAnsi="Times New Roman" w:cs="Times New Roman"/>
          <w:sz w:val="28"/>
          <w:szCs w:val="28"/>
        </w:rPr>
        <w:t>альная активность</w:t>
      </w:r>
      <w:r w:rsidR="00D548BB" w:rsidRPr="004638D5">
        <w:rPr>
          <w:rFonts w:ascii="Times New Roman" w:hAnsi="Times New Roman" w:cs="Times New Roman"/>
          <w:sz w:val="28"/>
          <w:szCs w:val="28"/>
        </w:rPr>
        <w:t>.</w:t>
      </w:r>
      <w:r w:rsidR="0014099C">
        <w:rPr>
          <w:rFonts w:ascii="Times New Roman" w:hAnsi="Times New Roman" w:cs="Times New Roman"/>
          <w:sz w:val="28"/>
          <w:szCs w:val="28"/>
        </w:rPr>
        <w:t xml:space="preserve"> </w:t>
      </w:r>
    </w:p>
    <w:p w:rsidR="007F0870" w:rsidRPr="004638D5" w:rsidRDefault="00D548BB"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Задачи</w:t>
      </w:r>
      <w:r w:rsidR="007F0870" w:rsidRPr="004638D5">
        <w:rPr>
          <w:rFonts w:ascii="Times New Roman" w:hAnsi="Times New Roman" w:cs="Times New Roman"/>
          <w:sz w:val="28"/>
          <w:szCs w:val="28"/>
        </w:rPr>
        <w:t xml:space="preserve"> образования: </w:t>
      </w:r>
      <w:r w:rsidRPr="004638D5">
        <w:rPr>
          <w:rFonts w:ascii="Times New Roman" w:hAnsi="Times New Roman" w:cs="Times New Roman"/>
          <w:sz w:val="28"/>
          <w:szCs w:val="28"/>
        </w:rPr>
        <w:t>развитие профессиональных компетенций, подгото</w:t>
      </w:r>
      <w:r w:rsidRPr="004638D5">
        <w:rPr>
          <w:rFonts w:ascii="Times New Roman" w:hAnsi="Times New Roman" w:cs="Times New Roman"/>
          <w:sz w:val="28"/>
          <w:szCs w:val="28"/>
        </w:rPr>
        <w:t>в</w:t>
      </w:r>
      <w:r w:rsidRPr="004638D5">
        <w:rPr>
          <w:rFonts w:ascii="Times New Roman" w:hAnsi="Times New Roman" w:cs="Times New Roman"/>
          <w:sz w:val="28"/>
          <w:szCs w:val="28"/>
        </w:rPr>
        <w:t>ка к профессиональной деятельности, к социализации среди взрослых, раб</w:t>
      </w:r>
      <w:r w:rsidRPr="004638D5">
        <w:rPr>
          <w:rFonts w:ascii="Times New Roman" w:hAnsi="Times New Roman" w:cs="Times New Roman"/>
          <w:sz w:val="28"/>
          <w:szCs w:val="28"/>
        </w:rPr>
        <w:t>о</w:t>
      </w:r>
      <w:r w:rsidRPr="004638D5">
        <w:rPr>
          <w:rFonts w:ascii="Times New Roman" w:hAnsi="Times New Roman" w:cs="Times New Roman"/>
          <w:sz w:val="28"/>
          <w:szCs w:val="28"/>
        </w:rPr>
        <w:t>тающего населения, развитие личных ресурсов в соответствии с индивид</w:t>
      </w:r>
      <w:r w:rsidRPr="004638D5">
        <w:rPr>
          <w:rFonts w:ascii="Times New Roman" w:hAnsi="Times New Roman" w:cs="Times New Roman"/>
          <w:sz w:val="28"/>
          <w:szCs w:val="28"/>
        </w:rPr>
        <w:t>у</w:t>
      </w:r>
      <w:r w:rsidRPr="004638D5">
        <w:rPr>
          <w:rFonts w:ascii="Times New Roman" w:hAnsi="Times New Roman" w:cs="Times New Roman"/>
          <w:sz w:val="28"/>
          <w:szCs w:val="28"/>
        </w:rPr>
        <w:t xml:space="preserve">альными потребностями. </w:t>
      </w:r>
    </w:p>
    <w:p w:rsidR="007F0870" w:rsidRPr="004638D5" w:rsidRDefault="007F0870"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Возрастные особенности взрослых</w:t>
      </w:r>
      <w:r w:rsidR="00D548BB" w:rsidRPr="004638D5">
        <w:rPr>
          <w:rFonts w:ascii="Times New Roman" w:hAnsi="Times New Roman" w:cs="Times New Roman"/>
          <w:sz w:val="28"/>
          <w:szCs w:val="28"/>
        </w:rPr>
        <w:t>:</w:t>
      </w:r>
      <w:r w:rsidRPr="004638D5">
        <w:rPr>
          <w:rFonts w:ascii="Times New Roman" w:hAnsi="Times New Roman" w:cs="Times New Roman"/>
          <w:sz w:val="28"/>
          <w:szCs w:val="28"/>
        </w:rPr>
        <w:t xml:space="preserve"> все системы находятся в состоянии зрелости</w:t>
      </w:r>
      <w:r w:rsidR="00D548BB" w:rsidRPr="004638D5">
        <w:rPr>
          <w:rFonts w:ascii="Times New Roman" w:hAnsi="Times New Roman" w:cs="Times New Roman"/>
          <w:sz w:val="28"/>
          <w:szCs w:val="28"/>
        </w:rPr>
        <w:t xml:space="preserve"> (ранней, полной или </w:t>
      </w:r>
      <w:r w:rsidRPr="004638D5">
        <w:rPr>
          <w:rFonts w:ascii="Times New Roman" w:hAnsi="Times New Roman" w:cs="Times New Roman"/>
          <w:sz w:val="28"/>
          <w:szCs w:val="28"/>
        </w:rPr>
        <w:t>угасания</w:t>
      </w:r>
      <w:r w:rsidR="009E5F65" w:rsidRPr="004638D5">
        <w:rPr>
          <w:rFonts w:ascii="Times New Roman" w:hAnsi="Times New Roman" w:cs="Times New Roman"/>
          <w:sz w:val="28"/>
          <w:szCs w:val="28"/>
        </w:rPr>
        <w:t>)</w:t>
      </w:r>
      <w:r w:rsidRPr="004638D5">
        <w:rPr>
          <w:rFonts w:ascii="Times New Roman" w:hAnsi="Times New Roman" w:cs="Times New Roman"/>
          <w:sz w:val="28"/>
          <w:szCs w:val="28"/>
        </w:rPr>
        <w:t>; интеллектуальная зрелость; эмоци</w:t>
      </w:r>
      <w:r w:rsidRPr="004638D5">
        <w:rPr>
          <w:rFonts w:ascii="Times New Roman" w:hAnsi="Times New Roman" w:cs="Times New Roman"/>
          <w:sz w:val="28"/>
          <w:szCs w:val="28"/>
        </w:rPr>
        <w:t>о</w:t>
      </w:r>
      <w:r w:rsidRPr="004638D5">
        <w:rPr>
          <w:rFonts w:ascii="Times New Roman" w:hAnsi="Times New Roman" w:cs="Times New Roman"/>
          <w:sz w:val="28"/>
          <w:szCs w:val="28"/>
        </w:rPr>
        <w:t>нальная зрелось; социальная зрелость; самоопределение личности; спосо</w:t>
      </w:r>
      <w:r w:rsidRPr="004638D5">
        <w:rPr>
          <w:rFonts w:ascii="Times New Roman" w:hAnsi="Times New Roman" w:cs="Times New Roman"/>
          <w:sz w:val="28"/>
          <w:szCs w:val="28"/>
        </w:rPr>
        <w:t>б</w:t>
      </w:r>
      <w:r w:rsidRPr="004638D5">
        <w:rPr>
          <w:rFonts w:ascii="Times New Roman" w:hAnsi="Times New Roman" w:cs="Times New Roman"/>
          <w:sz w:val="28"/>
          <w:szCs w:val="28"/>
        </w:rPr>
        <w:t>ность к самоуправлению; развитие и достижение зрелости профессиональной составляющей личных ресурсов людей; резкие различия в онтогенезах взро</w:t>
      </w:r>
      <w:r w:rsidRPr="004638D5">
        <w:rPr>
          <w:rFonts w:ascii="Times New Roman" w:hAnsi="Times New Roman" w:cs="Times New Roman"/>
          <w:sz w:val="28"/>
          <w:szCs w:val="28"/>
        </w:rPr>
        <w:t>с</w:t>
      </w:r>
      <w:r w:rsidRPr="004638D5">
        <w:rPr>
          <w:rFonts w:ascii="Times New Roman" w:hAnsi="Times New Roman" w:cs="Times New Roman"/>
          <w:sz w:val="28"/>
          <w:szCs w:val="28"/>
        </w:rPr>
        <w:t>лых</w:t>
      </w:r>
      <w:r w:rsidR="009E5F65" w:rsidRPr="004638D5">
        <w:rPr>
          <w:rFonts w:ascii="Times New Roman" w:hAnsi="Times New Roman" w:cs="Times New Roman"/>
          <w:sz w:val="28"/>
          <w:szCs w:val="28"/>
        </w:rPr>
        <w:t>.</w:t>
      </w:r>
    </w:p>
    <w:p w:rsidR="007F0870" w:rsidRPr="004638D5" w:rsidRDefault="007F0870"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Социально</w:t>
      </w:r>
      <w:r w:rsidR="00EC7CFB">
        <w:rPr>
          <w:rFonts w:ascii="Times New Roman" w:hAnsi="Times New Roman" w:cs="Times New Roman"/>
          <w:sz w:val="28"/>
          <w:szCs w:val="28"/>
        </w:rPr>
        <w:t>-</w:t>
      </w:r>
      <w:r w:rsidR="000813BE">
        <w:rPr>
          <w:rFonts w:ascii="Times New Roman" w:hAnsi="Times New Roman" w:cs="Times New Roman"/>
          <w:sz w:val="28"/>
          <w:szCs w:val="28"/>
        </w:rPr>
        <w:t>в</w:t>
      </w:r>
      <w:r w:rsidRPr="004638D5">
        <w:rPr>
          <w:rFonts w:ascii="Times New Roman" w:hAnsi="Times New Roman" w:cs="Times New Roman"/>
          <w:sz w:val="28"/>
          <w:szCs w:val="28"/>
        </w:rPr>
        <w:t xml:space="preserve">озрастные </w:t>
      </w:r>
      <w:r w:rsidR="009E5F65" w:rsidRPr="004638D5">
        <w:rPr>
          <w:rFonts w:ascii="Times New Roman" w:hAnsi="Times New Roman" w:cs="Times New Roman"/>
          <w:sz w:val="28"/>
          <w:szCs w:val="28"/>
        </w:rPr>
        <w:t xml:space="preserve">ожидания и требования: </w:t>
      </w:r>
      <w:r w:rsidRPr="004638D5">
        <w:rPr>
          <w:rFonts w:ascii="Times New Roman" w:hAnsi="Times New Roman" w:cs="Times New Roman"/>
          <w:sz w:val="28"/>
          <w:szCs w:val="28"/>
        </w:rPr>
        <w:t>профессиональная де</w:t>
      </w:r>
      <w:r w:rsidRPr="004638D5">
        <w:rPr>
          <w:rFonts w:ascii="Times New Roman" w:hAnsi="Times New Roman" w:cs="Times New Roman"/>
          <w:sz w:val="28"/>
          <w:szCs w:val="28"/>
        </w:rPr>
        <w:t>я</w:t>
      </w:r>
      <w:r w:rsidRPr="004638D5">
        <w:rPr>
          <w:rFonts w:ascii="Times New Roman" w:hAnsi="Times New Roman" w:cs="Times New Roman"/>
          <w:sz w:val="28"/>
          <w:szCs w:val="28"/>
        </w:rPr>
        <w:t>тельность; социальная активность; выполнение социальных ролей супруга, родителя, забот</w:t>
      </w:r>
      <w:r w:rsidR="00843733" w:rsidRPr="004638D5">
        <w:rPr>
          <w:rFonts w:ascii="Times New Roman" w:hAnsi="Times New Roman" w:cs="Times New Roman"/>
          <w:sz w:val="28"/>
          <w:szCs w:val="28"/>
        </w:rPr>
        <w:t xml:space="preserve">ливого </w:t>
      </w:r>
      <w:r w:rsidRPr="004638D5">
        <w:rPr>
          <w:rFonts w:ascii="Times New Roman" w:hAnsi="Times New Roman" w:cs="Times New Roman"/>
          <w:sz w:val="28"/>
          <w:szCs w:val="28"/>
        </w:rPr>
        <w:t>сына (дочери)</w:t>
      </w:r>
      <w:r w:rsidR="009E5F65" w:rsidRPr="004638D5">
        <w:rPr>
          <w:rFonts w:ascii="Times New Roman" w:hAnsi="Times New Roman" w:cs="Times New Roman"/>
          <w:sz w:val="28"/>
          <w:szCs w:val="28"/>
        </w:rPr>
        <w:t>.</w:t>
      </w:r>
      <w:r w:rsidRPr="004638D5">
        <w:rPr>
          <w:rFonts w:ascii="Times New Roman" w:hAnsi="Times New Roman" w:cs="Times New Roman"/>
          <w:sz w:val="28"/>
          <w:szCs w:val="28"/>
        </w:rPr>
        <w:t xml:space="preserve">  </w:t>
      </w:r>
    </w:p>
    <w:p w:rsidR="009E5F65" w:rsidRPr="004638D5" w:rsidRDefault="009E5F65"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Задачи образования: удовлетворение образовательных профессиональных потребностей, содействие развитию профессиональной квалификации, пр</w:t>
      </w:r>
      <w:r w:rsidRPr="004638D5">
        <w:rPr>
          <w:rFonts w:ascii="Times New Roman" w:hAnsi="Times New Roman" w:cs="Times New Roman"/>
          <w:sz w:val="28"/>
          <w:szCs w:val="28"/>
        </w:rPr>
        <w:t>о</w:t>
      </w:r>
      <w:r w:rsidRPr="004638D5">
        <w:rPr>
          <w:rFonts w:ascii="Times New Roman" w:hAnsi="Times New Roman" w:cs="Times New Roman"/>
          <w:sz w:val="28"/>
          <w:szCs w:val="28"/>
        </w:rPr>
        <w:t xml:space="preserve">фессиональному росту, социальной и профессиональной адаптированности в меняющихся условиях рынка, содействие самореализации человека. </w:t>
      </w:r>
    </w:p>
    <w:p w:rsidR="00020588" w:rsidRPr="004638D5" w:rsidRDefault="009E5F65" w:rsidP="00B663AC">
      <w:pPr>
        <w:pStyle w:val="msonormalbullet2gif"/>
        <w:spacing w:before="0" w:beforeAutospacing="0" w:after="0" w:afterAutospacing="0"/>
        <w:ind w:firstLine="397"/>
        <w:contextualSpacing/>
        <w:jc w:val="both"/>
        <w:rPr>
          <w:sz w:val="28"/>
          <w:szCs w:val="28"/>
        </w:rPr>
      </w:pPr>
      <w:r w:rsidRPr="004638D5">
        <w:rPr>
          <w:sz w:val="28"/>
          <w:szCs w:val="28"/>
        </w:rPr>
        <w:t>Таким образом, образование человека выполняет значимые функции в жизнедеятельности человека. Это является свидетельством ценности образ</w:t>
      </w:r>
      <w:r w:rsidRPr="004638D5">
        <w:rPr>
          <w:sz w:val="28"/>
          <w:szCs w:val="28"/>
        </w:rPr>
        <w:t>о</w:t>
      </w:r>
      <w:r w:rsidRPr="004638D5">
        <w:rPr>
          <w:sz w:val="28"/>
          <w:szCs w:val="28"/>
        </w:rPr>
        <w:t>вания для людей. О ценности образования следует говорить на разных уро</w:t>
      </w:r>
      <w:r w:rsidRPr="004638D5">
        <w:rPr>
          <w:sz w:val="28"/>
          <w:szCs w:val="28"/>
        </w:rPr>
        <w:t>в</w:t>
      </w:r>
      <w:r w:rsidRPr="004638D5">
        <w:rPr>
          <w:sz w:val="28"/>
          <w:szCs w:val="28"/>
        </w:rPr>
        <w:t xml:space="preserve">нях: ценность образования для отдельного человека, для разных социальных групп, для общества в целом и для государства. </w:t>
      </w:r>
    </w:p>
    <w:p w:rsidR="00020588" w:rsidRPr="004638D5" w:rsidRDefault="00020588" w:rsidP="00B663AC">
      <w:pPr>
        <w:pStyle w:val="msonormalbullet2gif"/>
        <w:spacing w:before="0" w:beforeAutospacing="0" w:after="0" w:afterAutospacing="0"/>
        <w:ind w:firstLine="397"/>
        <w:contextualSpacing/>
        <w:jc w:val="both"/>
        <w:rPr>
          <w:sz w:val="28"/>
          <w:szCs w:val="28"/>
        </w:rPr>
      </w:pPr>
    </w:p>
    <w:p w:rsidR="007565C7" w:rsidRPr="00EC7CFB" w:rsidRDefault="00EC7CFB" w:rsidP="000813BE">
      <w:pPr>
        <w:pStyle w:val="a3"/>
        <w:spacing w:after="0" w:line="240" w:lineRule="auto"/>
        <w:ind w:left="0"/>
        <w:mirrorIndents/>
        <w:jc w:val="center"/>
        <w:rPr>
          <w:rFonts w:ascii="Times New Roman" w:hAnsi="Times New Roman" w:cs="Times New Roman"/>
          <w:b/>
          <w:sz w:val="28"/>
          <w:szCs w:val="28"/>
        </w:rPr>
      </w:pPr>
      <w:r>
        <w:rPr>
          <w:rFonts w:ascii="Times New Roman" w:hAnsi="Times New Roman" w:cs="Times New Roman"/>
          <w:b/>
          <w:sz w:val="28"/>
          <w:szCs w:val="28"/>
        </w:rPr>
        <w:t>2.2. </w:t>
      </w:r>
      <w:r w:rsidR="007565C7" w:rsidRPr="00EC7CFB">
        <w:rPr>
          <w:rFonts w:ascii="Times New Roman" w:hAnsi="Times New Roman" w:cs="Times New Roman"/>
          <w:b/>
          <w:sz w:val="28"/>
          <w:szCs w:val="28"/>
        </w:rPr>
        <w:t>Развитие</w:t>
      </w:r>
      <w:r>
        <w:rPr>
          <w:rFonts w:ascii="Times New Roman" w:hAnsi="Times New Roman" w:cs="Times New Roman"/>
          <w:b/>
          <w:sz w:val="28"/>
          <w:szCs w:val="28"/>
        </w:rPr>
        <w:t xml:space="preserve"> непрерывного образования </w:t>
      </w:r>
      <w:r w:rsidR="007565C7" w:rsidRPr="00EC7CFB">
        <w:rPr>
          <w:rFonts w:ascii="Times New Roman" w:hAnsi="Times New Roman" w:cs="Times New Roman"/>
          <w:b/>
          <w:sz w:val="28"/>
          <w:szCs w:val="28"/>
        </w:rPr>
        <w:t>и его концепций</w:t>
      </w:r>
    </w:p>
    <w:p w:rsidR="007565C7" w:rsidRPr="004638D5" w:rsidRDefault="007565C7" w:rsidP="00B663AC">
      <w:pPr>
        <w:spacing w:after="0" w:line="240" w:lineRule="auto"/>
        <w:ind w:firstLine="397"/>
        <w:contextualSpacing/>
        <w:mirrorIndents/>
        <w:jc w:val="both"/>
        <w:rPr>
          <w:rFonts w:ascii="Times New Roman" w:hAnsi="Times New Roman" w:cs="Times New Roman"/>
          <w:sz w:val="28"/>
          <w:szCs w:val="28"/>
        </w:rPr>
      </w:pPr>
    </w:p>
    <w:p w:rsidR="00843733" w:rsidRDefault="009874D9" w:rsidP="00B663AC">
      <w:pPr>
        <w:spacing w:after="0" w:line="240" w:lineRule="auto"/>
        <w:ind w:firstLine="397"/>
        <w:contextualSpacing/>
        <w:mirrorIndents/>
        <w:jc w:val="both"/>
        <w:rPr>
          <w:rFonts w:ascii="Times New Roman" w:hAnsi="Times New Roman" w:cs="Times New Roman"/>
          <w:sz w:val="28"/>
          <w:szCs w:val="28"/>
        </w:rPr>
      </w:pPr>
      <w:r w:rsidRPr="004638D5">
        <w:rPr>
          <w:rFonts w:ascii="Times New Roman" w:hAnsi="Times New Roman" w:cs="Times New Roman"/>
          <w:sz w:val="28"/>
          <w:szCs w:val="28"/>
        </w:rPr>
        <w:t>Появление концепции непрерывного образования обычно датируется 70</w:t>
      </w:r>
      <w:r w:rsidR="00EE6544">
        <w:rPr>
          <w:rFonts w:ascii="Times New Roman" w:hAnsi="Times New Roman" w:cs="Times New Roman"/>
          <w:sz w:val="28"/>
          <w:szCs w:val="28"/>
        </w:rPr>
        <w:t>-</w:t>
      </w:r>
      <w:r w:rsidRPr="004638D5">
        <w:rPr>
          <w:rFonts w:ascii="Times New Roman" w:hAnsi="Times New Roman" w:cs="Times New Roman"/>
          <w:sz w:val="28"/>
          <w:szCs w:val="28"/>
        </w:rPr>
        <w:t>ми годами прошлого века. Однако идеи непрерывности образования выск</w:t>
      </w:r>
      <w:r w:rsidRPr="004638D5">
        <w:rPr>
          <w:rFonts w:ascii="Times New Roman" w:hAnsi="Times New Roman" w:cs="Times New Roman"/>
          <w:sz w:val="28"/>
          <w:szCs w:val="28"/>
        </w:rPr>
        <w:t>а</w:t>
      </w:r>
      <w:r w:rsidRPr="004638D5">
        <w:rPr>
          <w:rFonts w:ascii="Times New Roman" w:hAnsi="Times New Roman" w:cs="Times New Roman"/>
          <w:sz w:val="28"/>
          <w:szCs w:val="28"/>
        </w:rPr>
        <w:t xml:space="preserve">зывались еще древними мыслителями. Нижеследующая </w:t>
      </w:r>
      <w:r w:rsidRPr="009E511E">
        <w:rPr>
          <w:rFonts w:ascii="Times New Roman" w:hAnsi="Times New Roman" w:cs="Times New Roman"/>
          <w:sz w:val="28"/>
          <w:szCs w:val="28"/>
        </w:rPr>
        <w:t>табл</w:t>
      </w:r>
      <w:r w:rsidR="000A346F" w:rsidRPr="009E511E">
        <w:rPr>
          <w:rFonts w:ascii="Times New Roman" w:hAnsi="Times New Roman" w:cs="Times New Roman"/>
          <w:sz w:val="28"/>
          <w:szCs w:val="28"/>
        </w:rPr>
        <w:t>.</w:t>
      </w:r>
      <w:r w:rsidRPr="009E511E">
        <w:rPr>
          <w:rFonts w:ascii="Times New Roman" w:hAnsi="Times New Roman" w:cs="Times New Roman"/>
          <w:sz w:val="28"/>
          <w:szCs w:val="28"/>
        </w:rPr>
        <w:t xml:space="preserve"> </w:t>
      </w:r>
      <w:r w:rsidR="000A346F" w:rsidRPr="009E511E">
        <w:rPr>
          <w:rFonts w:ascii="Times New Roman" w:hAnsi="Times New Roman" w:cs="Times New Roman"/>
          <w:sz w:val="28"/>
          <w:szCs w:val="28"/>
        </w:rPr>
        <w:t>1</w:t>
      </w:r>
      <w:r w:rsidR="000A346F" w:rsidRPr="004638D5">
        <w:rPr>
          <w:rFonts w:ascii="Times New Roman" w:hAnsi="Times New Roman" w:cs="Times New Roman"/>
          <w:sz w:val="28"/>
          <w:szCs w:val="28"/>
        </w:rPr>
        <w:t xml:space="preserve"> </w:t>
      </w:r>
      <w:r w:rsidRPr="004638D5">
        <w:rPr>
          <w:rFonts w:ascii="Times New Roman" w:hAnsi="Times New Roman" w:cs="Times New Roman"/>
          <w:sz w:val="28"/>
          <w:szCs w:val="28"/>
        </w:rPr>
        <w:t>дает возмо</w:t>
      </w:r>
      <w:r w:rsidRPr="004638D5">
        <w:rPr>
          <w:rFonts w:ascii="Times New Roman" w:hAnsi="Times New Roman" w:cs="Times New Roman"/>
          <w:sz w:val="28"/>
          <w:szCs w:val="28"/>
        </w:rPr>
        <w:t>ж</w:t>
      </w:r>
      <w:r w:rsidRPr="004638D5">
        <w:rPr>
          <w:rFonts w:ascii="Times New Roman" w:hAnsi="Times New Roman" w:cs="Times New Roman"/>
          <w:sz w:val="28"/>
          <w:szCs w:val="28"/>
        </w:rPr>
        <w:t xml:space="preserve">ность проследить некоторые вехи развития практики и </w:t>
      </w:r>
      <w:r w:rsidR="00C42E64">
        <w:rPr>
          <w:rFonts w:ascii="Times New Roman" w:hAnsi="Times New Roman" w:cs="Times New Roman"/>
          <w:sz w:val="28"/>
          <w:szCs w:val="28"/>
        </w:rPr>
        <w:t>теории непрерывного образования в истории </w:t>
      </w:r>
      <w:r w:rsidRPr="004638D5">
        <w:rPr>
          <w:rFonts w:ascii="Times New Roman" w:hAnsi="Times New Roman" w:cs="Times New Roman"/>
          <w:sz w:val="28"/>
          <w:szCs w:val="28"/>
        </w:rPr>
        <w:t xml:space="preserve">человечества. </w:t>
      </w:r>
    </w:p>
    <w:p w:rsidR="00CD4213" w:rsidRDefault="00CD4213" w:rsidP="00B663AC">
      <w:pPr>
        <w:spacing w:after="0" w:line="240" w:lineRule="auto"/>
        <w:ind w:firstLine="397"/>
        <w:contextualSpacing/>
        <w:mirrorIndents/>
        <w:jc w:val="both"/>
        <w:rPr>
          <w:rFonts w:ascii="Times New Roman" w:hAnsi="Times New Roman" w:cs="Times New Roman"/>
          <w:sz w:val="28"/>
          <w:szCs w:val="28"/>
        </w:rPr>
      </w:pPr>
    </w:p>
    <w:p w:rsidR="00CD4213" w:rsidRPr="004638D5" w:rsidRDefault="00CD4213" w:rsidP="00B663AC">
      <w:pPr>
        <w:spacing w:after="0" w:line="240" w:lineRule="auto"/>
        <w:ind w:firstLine="397"/>
        <w:contextualSpacing/>
        <w:mirrorIndents/>
        <w:jc w:val="both"/>
        <w:rPr>
          <w:rFonts w:ascii="Times New Roman" w:hAnsi="Times New Roman" w:cs="Times New Roman"/>
          <w:sz w:val="28"/>
          <w:szCs w:val="28"/>
        </w:rPr>
        <w:sectPr w:rsidR="00CD4213" w:rsidRPr="004638D5" w:rsidSect="00D7142A">
          <w:pgSz w:w="11906" w:h="16838"/>
          <w:pgMar w:top="1134" w:right="850" w:bottom="1134" w:left="1701" w:header="708" w:footer="708" w:gutter="0"/>
          <w:cols w:space="708"/>
          <w:docGrid w:linePitch="360"/>
        </w:sectPr>
      </w:pPr>
    </w:p>
    <w:p w:rsidR="00843733" w:rsidRPr="004638D5" w:rsidRDefault="007565C7" w:rsidP="000813BE">
      <w:pPr>
        <w:spacing w:after="0" w:line="240" w:lineRule="auto"/>
        <w:ind w:left="11328" w:firstLine="708"/>
        <w:contextualSpacing/>
        <w:mirrorIndents/>
        <w:jc w:val="center"/>
        <w:rPr>
          <w:rFonts w:ascii="Times New Roman" w:hAnsi="Times New Roman" w:cs="Times New Roman"/>
          <w:sz w:val="28"/>
          <w:szCs w:val="28"/>
        </w:rPr>
      </w:pPr>
      <w:r w:rsidRPr="004638D5">
        <w:rPr>
          <w:rFonts w:ascii="Times New Roman" w:hAnsi="Times New Roman" w:cs="Times New Roman"/>
          <w:sz w:val="28"/>
          <w:szCs w:val="28"/>
        </w:rPr>
        <w:lastRenderedPageBreak/>
        <w:t>Таблица 1</w:t>
      </w:r>
    </w:p>
    <w:p w:rsidR="007565C7" w:rsidRPr="004638D5" w:rsidRDefault="007565C7" w:rsidP="00B663AC">
      <w:pPr>
        <w:spacing w:after="0" w:line="240" w:lineRule="auto"/>
        <w:ind w:firstLine="397"/>
        <w:contextualSpacing/>
        <w:mirrorIndents/>
        <w:jc w:val="center"/>
        <w:rPr>
          <w:rFonts w:ascii="Times New Roman" w:hAnsi="Times New Roman" w:cs="Times New Roman"/>
          <w:sz w:val="28"/>
          <w:szCs w:val="28"/>
        </w:rPr>
      </w:pPr>
      <w:r w:rsidRPr="004638D5">
        <w:rPr>
          <w:rFonts w:ascii="Times New Roman" w:hAnsi="Times New Roman" w:cs="Times New Roman"/>
          <w:sz w:val="28"/>
          <w:szCs w:val="28"/>
        </w:rPr>
        <w:t>Наиболее значимые качественные результаты в развитии</w:t>
      </w:r>
    </w:p>
    <w:p w:rsidR="007565C7" w:rsidRPr="004638D5" w:rsidRDefault="007565C7" w:rsidP="00B663AC">
      <w:pPr>
        <w:spacing w:after="0" w:line="240" w:lineRule="auto"/>
        <w:ind w:firstLine="397"/>
        <w:contextualSpacing/>
        <w:mirrorIndents/>
        <w:jc w:val="center"/>
        <w:rPr>
          <w:rFonts w:ascii="Times New Roman" w:hAnsi="Times New Roman" w:cs="Times New Roman"/>
          <w:sz w:val="28"/>
          <w:szCs w:val="28"/>
        </w:rPr>
      </w:pPr>
      <w:r w:rsidRPr="004638D5">
        <w:rPr>
          <w:rFonts w:ascii="Times New Roman" w:hAnsi="Times New Roman" w:cs="Times New Roman"/>
          <w:sz w:val="28"/>
          <w:szCs w:val="28"/>
        </w:rPr>
        <w:t>непрерывного образования</w:t>
      </w:r>
    </w:p>
    <w:p w:rsidR="007565C7" w:rsidRPr="004638D5" w:rsidRDefault="007565C7" w:rsidP="00B663AC">
      <w:pPr>
        <w:spacing w:after="0" w:line="240" w:lineRule="auto"/>
        <w:contextualSpacing/>
        <w:mirrorIndents/>
        <w:jc w:val="both"/>
        <w:rPr>
          <w:rFonts w:ascii="Times New Roman" w:hAnsi="Times New Roman" w:cs="Times New Roman"/>
          <w:sz w:val="28"/>
          <w:szCs w:val="28"/>
        </w:rPr>
      </w:pPr>
    </w:p>
    <w:tbl>
      <w:tblPr>
        <w:tblW w:w="1403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11481"/>
      </w:tblGrid>
      <w:tr w:rsidR="007565C7" w:rsidRPr="00FB15A2" w:rsidTr="00C07C1F">
        <w:tc>
          <w:tcPr>
            <w:tcW w:w="2552" w:type="dxa"/>
          </w:tcPr>
          <w:p w:rsidR="009874D9" w:rsidRPr="00FB15A2" w:rsidRDefault="007565C7" w:rsidP="00B663AC">
            <w:pPr>
              <w:spacing w:after="0" w:line="240" w:lineRule="auto"/>
              <w:contextualSpacing/>
              <w:mirrorIndents/>
              <w:jc w:val="center"/>
              <w:rPr>
                <w:rFonts w:ascii="Times New Roman" w:hAnsi="Times New Roman" w:cs="Times New Roman"/>
                <w:b/>
                <w:sz w:val="24"/>
                <w:szCs w:val="24"/>
              </w:rPr>
            </w:pPr>
            <w:r w:rsidRPr="00FB15A2">
              <w:rPr>
                <w:rFonts w:ascii="Times New Roman" w:hAnsi="Times New Roman" w:cs="Times New Roman"/>
                <w:b/>
                <w:sz w:val="24"/>
                <w:szCs w:val="24"/>
              </w:rPr>
              <w:t>Исторический</w:t>
            </w:r>
          </w:p>
          <w:p w:rsidR="007565C7" w:rsidRPr="00FB15A2" w:rsidRDefault="007565C7" w:rsidP="00B663AC">
            <w:pPr>
              <w:spacing w:after="0" w:line="240" w:lineRule="auto"/>
              <w:contextualSpacing/>
              <w:mirrorIndents/>
              <w:jc w:val="center"/>
              <w:rPr>
                <w:rFonts w:ascii="Times New Roman" w:hAnsi="Times New Roman" w:cs="Times New Roman"/>
                <w:b/>
                <w:sz w:val="24"/>
                <w:szCs w:val="24"/>
              </w:rPr>
            </w:pPr>
            <w:r w:rsidRPr="00FB15A2">
              <w:rPr>
                <w:rFonts w:ascii="Times New Roman" w:hAnsi="Times New Roman" w:cs="Times New Roman"/>
                <w:b/>
                <w:sz w:val="24"/>
                <w:szCs w:val="24"/>
              </w:rPr>
              <w:t>период</w:t>
            </w:r>
          </w:p>
        </w:tc>
        <w:tc>
          <w:tcPr>
            <w:tcW w:w="11481" w:type="dxa"/>
          </w:tcPr>
          <w:p w:rsidR="007565C7" w:rsidRPr="00FB15A2" w:rsidRDefault="007565C7" w:rsidP="00B663AC">
            <w:pPr>
              <w:spacing w:after="0" w:line="240" w:lineRule="auto"/>
              <w:contextualSpacing/>
              <w:mirrorIndents/>
              <w:jc w:val="center"/>
              <w:rPr>
                <w:rFonts w:ascii="Times New Roman" w:hAnsi="Times New Roman" w:cs="Times New Roman"/>
                <w:b/>
                <w:sz w:val="24"/>
                <w:szCs w:val="24"/>
              </w:rPr>
            </w:pPr>
            <w:r w:rsidRPr="00FB15A2">
              <w:rPr>
                <w:rFonts w:ascii="Times New Roman" w:hAnsi="Times New Roman" w:cs="Times New Roman"/>
                <w:b/>
                <w:sz w:val="24"/>
                <w:szCs w:val="24"/>
              </w:rPr>
              <w:t>Новации, нововведения</w:t>
            </w:r>
          </w:p>
        </w:tc>
      </w:tr>
      <w:tr w:rsidR="007565C7" w:rsidRPr="00FB15A2" w:rsidTr="00C07C1F">
        <w:tc>
          <w:tcPr>
            <w:tcW w:w="2552" w:type="dxa"/>
          </w:tcPr>
          <w:p w:rsidR="007565C7" w:rsidRPr="00FB15A2" w:rsidRDefault="007565C7" w:rsidP="00B663AC">
            <w:pPr>
              <w:spacing w:after="0" w:line="240" w:lineRule="auto"/>
              <w:contextualSpacing/>
              <w:mirrorIndents/>
              <w:jc w:val="both"/>
              <w:rPr>
                <w:rFonts w:ascii="Times New Roman" w:hAnsi="Times New Roman" w:cs="Times New Roman"/>
                <w:sz w:val="24"/>
                <w:szCs w:val="24"/>
              </w:rPr>
            </w:pPr>
            <w:r w:rsidRPr="00FB15A2">
              <w:rPr>
                <w:rFonts w:ascii="Times New Roman" w:hAnsi="Times New Roman" w:cs="Times New Roman"/>
                <w:sz w:val="24"/>
                <w:szCs w:val="24"/>
              </w:rPr>
              <w:t xml:space="preserve">Древний мир, эпоха рабовладения (до </w:t>
            </w:r>
            <w:r w:rsidRPr="00FB15A2">
              <w:rPr>
                <w:rFonts w:ascii="Times New Roman" w:hAnsi="Times New Roman" w:cs="Times New Roman"/>
                <w:sz w:val="24"/>
                <w:szCs w:val="24"/>
                <w:lang w:val="en-US"/>
              </w:rPr>
              <w:t>V</w:t>
            </w:r>
            <w:r w:rsidRPr="00FB15A2">
              <w:rPr>
                <w:rFonts w:ascii="Times New Roman" w:hAnsi="Times New Roman" w:cs="Times New Roman"/>
                <w:sz w:val="24"/>
                <w:szCs w:val="24"/>
              </w:rPr>
              <w:t xml:space="preserve"> в. н.э.)</w:t>
            </w:r>
          </w:p>
        </w:tc>
        <w:tc>
          <w:tcPr>
            <w:tcW w:w="11481" w:type="dxa"/>
          </w:tcPr>
          <w:p w:rsidR="007565C7" w:rsidRPr="00FB15A2" w:rsidRDefault="007565C7" w:rsidP="00B663AC">
            <w:pPr>
              <w:spacing w:after="0" w:line="240" w:lineRule="auto"/>
              <w:contextualSpacing/>
              <w:mirrorIndents/>
              <w:jc w:val="both"/>
              <w:rPr>
                <w:rFonts w:ascii="Times New Roman" w:hAnsi="Times New Roman" w:cs="Times New Roman"/>
                <w:sz w:val="24"/>
                <w:szCs w:val="24"/>
              </w:rPr>
            </w:pPr>
            <w:r w:rsidRPr="00FB15A2">
              <w:rPr>
                <w:rFonts w:ascii="Times New Roman" w:hAnsi="Times New Roman" w:cs="Times New Roman"/>
                <w:sz w:val="24"/>
                <w:szCs w:val="24"/>
              </w:rPr>
              <w:t>Идеи древних мыслителей о целесообразности непрерывности образования в течение жизни (Аристотель, Сенека), о непрерывности духовного и нравственного самосовершенствования; направленности образования на самообразование и самореализацию (Конфуций); сообразность воспитания с природой ребенка (Демо</w:t>
            </w:r>
            <w:r w:rsidRPr="00FB15A2">
              <w:rPr>
                <w:rFonts w:ascii="Times New Roman" w:hAnsi="Times New Roman" w:cs="Times New Roman"/>
                <w:sz w:val="24"/>
                <w:szCs w:val="24"/>
              </w:rPr>
              <w:t>к</w:t>
            </w:r>
            <w:r w:rsidRPr="00FB15A2">
              <w:rPr>
                <w:rFonts w:ascii="Times New Roman" w:hAnsi="Times New Roman" w:cs="Times New Roman"/>
                <w:sz w:val="24"/>
                <w:szCs w:val="24"/>
              </w:rPr>
              <w:t xml:space="preserve">рит) и др. </w:t>
            </w:r>
          </w:p>
        </w:tc>
      </w:tr>
      <w:tr w:rsidR="007565C7" w:rsidRPr="00FB15A2" w:rsidTr="00C07C1F">
        <w:tc>
          <w:tcPr>
            <w:tcW w:w="2552" w:type="dxa"/>
          </w:tcPr>
          <w:p w:rsidR="007565C7" w:rsidRPr="00FB15A2" w:rsidRDefault="007565C7" w:rsidP="00B663AC">
            <w:pPr>
              <w:spacing w:after="0" w:line="240" w:lineRule="auto"/>
              <w:contextualSpacing/>
              <w:mirrorIndents/>
              <w:jc w:val="both"/>
              <w:rPr>
                <w:rFonts w:ascii="Times New Roman" w:hAnsi="Times New Roman" w:cs="Times New Roman"/>
                <w:sz w:val="24"/>
                <w:szCs w:val="24"/>
              </w:rPr>
            </w:pPr>
            <w:r w:rsidRPr="00FB15A2">
              <w:rPr>
                <w:rFonts w:ascii="Times New Roman" w:hAnsi="Times New Roman" w:cs="Times New Roman"/>
                <w:sz w:val="24"/>
                <w:szCs w:val="24"/>
              </w:rPr>
              <w:t xml:space="preserve">Эпоха феодализма (до </w:t>
            </w:r>
            <w:proofErr w:type="gramStart"/>
            <w:r w:rsidRPr="00FB15A2">
              <w:rPr>
                <w:rFonts w:ascii="Times New Roman" w:hAnsi="Times New Roman" w:cs="Times New Roman"/>
                <w:sz w:val="24"/>
                <w:szCs w:val="24"/>
              </w:rPr>
              <w:t>Х</w:t>
            </w:r>
            <w:proofErr w:type="gramEnd"/>
            <w:r w:rsidRPr="00FB15A2">
              <w:rPr>
                <w:rFonts w:ascii="Times New Roman" w:hAnsi="Times New Roman" w:cs="Times New Roman"/>
                <w:sz w:val="24"/>
                <w:szCs w:val="24"/>
                <w:lang w:val="en-US"/>
              </w:rPr>
              <w:t>VI</w:t>
            </w:r>
            <w:r w:rsidRPr="00FB15A2">
              <w:rPr>
                <w:rFonts w:ascii="Times New Roman" w:hAnsi="Times New Roman" w:cs="Times New Roman"/>
                <w:sz w:val="24"/>
                <w:szCs w:val="24"/>
              </w:rPr>
              <w:t xml:space="preserve"> в.)</w:t>
            </w:r>
          </w:p>
        </w:tc>
        <w:tc>
          <w:tcPr>
            <w:tcW w:w="11481" w:type="dxa"/>
          </w:tcPr>
          <w:p w:rsidR="007565C7" w:rsidRPr="00FB15A2" w:rsidRDefault="007565C7" w:rsidP="00B663AC">
            <w:pPr>
              <w:spacing w:after="0" w:line="240" w:lineRule="auto"/>
              <w:contextualSpacing/>
              <w:mirrorIndents/>
              <w:jc w:val="both"/>
              <w:rPr>
                <w:rFonts w:ascii="Times New Roman" w:hAnsi="Times New Roman" w:cs="Times New Roman"/>
                <w:sz w:val="24"/>
                <w:szCs w:val="24"/>
              </w:rPr>
            </w:pPr>
            <w:r w:rsidRPr="00FB15A2">
              <w:rPr>
                <w:rFonts w:ascii="Times New Roman" w:hAnsi="Times New Roman" w:cs="Times New Roman"/>
                <w:sz w:val="24"/>
                <w:szCs w:val="24"/>
              </w:rPr>
              <w:t>Идеи образования в течение жизни для развития человека (Вольтер, Гете, Руссо), сочетания образования с нравственным, физическим, эстетическим воспитанием, образования без принуждения (Ф.</w:t>
            </w:r>
            <w:r w:rsidR="00EE6544">
              <w:rPr>
                <w:rFonts w:ascii="Times New Roman" w:hAnsi="Times New Roman" w:cs="Times New Roman"/>
                <w:sz w:val="24"/>
                <w:szCs w:val="24"/>
              </w:rPr>
              <w:t xml:space="preserve"> </w:t>
            </w:r>
            <w:r w:rsidRPr="00FB15A2">
              <w:rPr>
                <w:rFonts w:ascii="Times New Roman" w:hAnsi="Times New Roman" w:cs="Times New Roman"/>
                <w:sz w:val="24"/>
                <w:szCs w:val="24"/>
              </w:rPr>
              <w:t>Рабле, М. Мо</w:t>
            </w:r>
            <w:r w:rsidRPr="00FB15A2">
              <w:rPr>
                <w:rFonts w:ascii="Times New Roman" w:hAnsi="Times New Roman" w:cs="Times New Roman"/>
                <w:sz w:val="24"/>
                <w:szCs w:val="24"/>
              </w:rPr>
              <w:t>н</w:t>
            </w:r>
            <w:r w:rsidRPr="00FB15A2">
              <w:rPr>
                <w:rFonts w:ascii="Times New Roman" w:hAnsi="Times New Roman" w:cs="Times New Roman"/>
                <w:sz w:val="24"/>
                <w:szCs w:val="24"/>
              </w:rPr>
              <w:t>тень); гуманистические идеи образования. Открытие цеховых школ, в которых ремесленники обучались грамоте и мастерству</w:t>
            </w:r>
          </w:p>
        </w:tc>
      </w:tr>
      <w:tr w:rsidR="007565C7" w:rsidRPr="00FB15A2" w:rsidTr="00C07C1F">
        <w:tc>
          <w:tcPr>
            <w:tcW w:w="2552" w:type="dxa"/>
          </w:tcPr>
          <w:p w:rsidR="007565C7" w:rsidRPr="00FB15A2" w:rsidRDefault="007565C7" w:rsidP="00B663AC">
            <w:pPr>
              <w:spacing w:after="0" w:line="240" w:lineRule="auto"/>
              <w:contextualSpacing/>
              <w:mirrorIndents/>
              <w:jc w:val="both"/>
              <w:rPr>
                <w:rFonts w:ascii="Times New Roman" w:hAnsi="Times New Roman" w:cs="Times New Roman"/>
                <w:sz w:val="24"/>
                <w:szCs w:val="24"/>
              </w:rPr>
            </w:pPr>
            <w:proofErr w:type="gramStart"/>
            <w:r w:rsidRPr="00FB15A2">
              <w:rPr>
                <w:rFonts w:ascii="Times New Roman" w:hAnsi="Times New Roman" w:cs="Times New Roman"/>
                <w:sz w:val="24"/>
                <w:szCs w:val="24"/>
              </w:rPr>
              <w:t>Х</w:t>
            </w:r>
            <w:proofErr w:type="gramEnd"/>
            <w:r w:rsidRPr="00FB15A2">
              <w:rPr>
                <w:rFonts w:ascii="Times New Roman" w:hAnsi="Times New Roman" w:cs="Times New Roman"/>
                <w:sz w:val="24"/>
                <w:szCs w:val="24"/>
                <w:lang w:val="en-US"/>
              </w:rPr>
              <w:t>VI</w:t>
            </w:r>
            <w:r w:rsidRPr="00FB15A2">
              <w:rPr>
                <w:rFonts w:ascii="Times New Roman" w:hAnsi="Times New Roman" w:cs="Times New Roman"/>
                <w:sz w:val="24"/>
                <w:szCs w:val="24"/>
              </w:rPr>
              <w:t xml:space="preserve"> в. – Х</w:t>
            </w:r>
            <w:r w:rsidRPr="00FB15A2">
              <w:rPr>
                <w:rFonts w:ascii="Times New Roman" w:hAnsi="Times New Roman" w:cs="Times New Roman"/>
                <w:sz w:val="24"/>
                <w:szCs w:val="24"/>
                <w:lang w:val="en-US"/>
              </w:rPr>
              <w:t>VIII</w:t>
            </w:r>
            <w:r w:rsidRPr="00FB15A2">
              <w:rPr>
                <w:rFonts w:ascii="Times New Roman" w:hAnsi="Times New Roman" w:cs="Times New Roman"/>
                <w:sz w:val="24"/>
                <w:szCs w:val="24"/>
              </w:rPr>
              <w:t xml:space="preserve"> в. </w:t>
            </w:r>
          </w:p>
        </w:tc>
        <w:tc>
          <w:tcPr>
            <w:tcW w:w="11481" w:type="dxa"/>
          </w:tcPr>
          <w:p w:rsidR="007565C7" w:rsidRPr="00FB15A2" w:rsidRDefault="007565C7" w:rsidP="00B663AC">
            <w:pPr>
              <w:spacing w:after="0" w:line="240" w:lineRule="auto"/>
              <w:contextualSpacing/>
              <w:mirrorIndents/>
              <w:jc w:val="both"/>
              <w:rPr>
                <w:rFonts w:ascii="Times New Roman" w:hAnsi="Times New Roman" w:cs="Times New Roman"/>
                <w:sz w:val="24"/>
                <w:szCs w:val="24"/>
              </w:rPr>
            </w:pPr>
            <w:r w:rsidRPr="00FB15A2">
              <w:rPr>
                <w:rFonts w:ascii="Times New Roman" w:hAnsi="Times New Roman" w:cs="Times New Roman"/>
                <w:sz w:val="24"/>
                <w:szCs w:val="24"/>
              </w:rPr>
              <w:t>«Великая дидактика» Я.А. Коменского; идея о продолжении образования по окончании школы, идеи о сам</w:t>
            </w:r>
            <w:r w:rsidRPr="00FB15A2">
              <w:rPr>
                <w:rFonts w:ascii="Times New Roman" w:hAnsi="Times New Roman" w:cs="Times New Roman"/>
                <w:sz w:val="24"/>
                <w:szCs w:val="24"/>
              </w:rPr>
              <w:t>о</w:t>
            </w:r>
            <w:r w:rsidRPr="00FB15A2">
              <w:rPr>
                <w:rFonts w:ascii="Times New Roman" w:hAnsi="Times New Roman" w:cs="Times New Roman"/>
                <w:sz w:val="24"/>
                <w:szCs w:val="24"/>
              </w:rPr>
              <w:t>образовании людей, о необходимости создания науки обучения  (Я.А. Коменский); принцип полезности о</w:t>
            </w:r>
            <w:r w:rsidRPr="00FB15A2">
              <w:rPr>
                <w:rFonts w:ascii="Times New Roman" w:hAnsi="Times New Roman" w:cs="Times New Roman"/>
                <w:sz w:val="24"/>
                <w:szCs w:val="24"/>
              </w:rPr>
              <w:t>б</w:t>
            </w:r>
            <w:r w:rsidRPr="00FB15A2">
              <w:rPr>
                <w:rFonts w:ascii="Times New Roman" w:hAnsi="Times New Roman" w:cs="Times New Roman"/>
                <w:sz w:val="24"/>
                <w:szCs w:val="24"/>
              </w:rPr>
              <w:t>разования (</w:t>
            </w:r>
            <w:proofErr w:type="gramStart"/>
            <w:r w:rsidRPr="00FB15A2">
              <w:rPr>
                <w:rFonts w:ascii="Times New Roman" w:hAnsi="Times New Roman" w:cs="Times New Roman"/>
                <w:sz w:val="24"/>
                <w:szCs w:val="24"/>
              </w:rPr>
              <w:t>Дж</w:t>
            </w:r>
            <w:proofErr w:type="gramEnd"/>
            <w:r w:rsidRPr="00FB15A2">
              <w:rPr>
                <w:rFonts w:ascii="Times New Roman" w:hAnsi="Times New Roman" w:cs="Times New Roman"/>
                <w:sz w:val="24"/>
                <w:szCs w:val="24"/>
              </w:rPr>
              <w:t>. Локк); развитие идеи гуманизма в образовании» («Эмиль, или о воспитании», Ж.Ж. Руссо)</w:t>
            </w:r>
            <w:r w:rsidR="00843733" w:rsidRPr="00FB15A2">
              <w:rPr>
                <w:rFonts w:ascii="Times New Roman" w:hAnsi="Times New Roman" w:cs="Times New Roman"/>
                <w:sz w:val="24"/>
                <w:szCs w:val="24"/>
              </w:rPr>
              <w:t xml:space="preserve">. </w:t>
            </w:r>
            <w:r w:rsidRPr="00FB15A2">
              <w:rPr>
                <w:rFonts w:ascii="Times New Roman" w:hAnsi="Times New Roman" w:cs="Times New Roman"/>
                <w:sz w:val="24"/>
                <w:szCs w:val="24"/>
              </w:rPr>
              <w:t>Проект программы народного образования (Ж. Кондорсэ)</w:t>
            </w:r>
          </w:p>
        </w:tc>
      </w:tr>
      <w:tr w:rsidR="007565C7" w:rsidRPr="00FB15A2" w:rsidTr="00C07C1F">
        <w:tc>
          <w:tcPr>
            <w:tcW w:w="2552" w:type="dxa"/>
          </w:tcPr>
          <w:p w:rsidR="007565C7" w:rsidRPr="00FB15A2" w:rsidRDefault="007565C7" w:rsidP="00B663AC">
            <w:pPr>
              <w:spacing w:after="0" w:line="240" w:lineRule="auto"/>
              <w:contextualSpacing/>
              <w:mirrorIndents/>
              <w:jc w:val="both"/>
              <w:rPr>
                <w:rFonts w:ascii="Times New Roman" w:hAnsi="Times New Roman" w:cs="Times New Roman"/>
                <w:sz w:val="24"/>
                <w:szCs w:val="24"/>
              </w:rPr>
            </w:pPr>
            <w:r w:rsidRPr="00FB15A2">
              <w:rPr>
                <w:rFonts w:ascii="Times New Roman" w:hAnsi="Times New Roman" w:cs="Times New Roman"/>
                <w:sz w:val="24"/>
                <w:szCs w:val="24"/>
              </w:rPr>
              <w:t>XIX в.</w:t>
            </w:r>
          </w:p>
        </w:tc>
        <w:tc>
          <w:tcPr>
            <w:tcW w:w="11481" w:type="dxa"/>
          </w:tcPr>
          <w:p w:rsidR="007565C7" w:rsidRPr="00FB15A2" w:rsidRDefault="007565C7" w:rsidP="00B663AC">
            <w:pPr>
              <w:spacing w:after="0" w:line="240" w:lineRule="auto"/>
              <w:contextualSpacing/>
              <w:mirrorIndents/>
              <w:jc w:val="both"/>
              <w:rPr>
                <w:rFonts w:ascii="Times New Roman" w:hAnsi="Times New Roman" w:cs="Times New Roman"/>
                <w:sz w:val="24"/>
                <w:szCs w:val="24"/>
              </w:rPr>
            </w:pPr>
            <w:r w:rsidRPr="00FB15A2">
              <w:rPr>
                <w:rFonts w:ascii="Times New Roman" w:hAnsi="Times New Roman" w:cs="Times New Roman"/>
                <w:sz w:val="24"/>
                <w:szCs w:val="24"/>
              </w:rPr>
              <w:t>Возрождение идеи образования в течение жизни (В.Г.Белинский, Н.И.Пирогов, К.Д.Ушинский).</w:t>
            </w:r>
          </w:p>
          <w:p w:rsidR="007565C7" w:rsidRPr="00FB15A2" w:rsidRDefault="007565C7" w:rsidP="00B663AC">
            <w:pPr>
              <w:spacing w:after="0" w:line="240" w:lineRule="auto"/>
              <w:contextualSpacing/>
              <w:mirrorIndents/>
              <w:jc w:val="both"/>
              <w:rPr>
                <w:rFonts w:ascii="Times New Roman" w:hAnsi="Times New Roman" w:cs="Times New Roman"/>
                <w:sz w:val="24"/>
                <w:szCs w:val="24"/>
              </w:rPr>
            </w:pPr>
            <w:r w:rsidRPr="00FB15A2">
              <w:rPr>
                <w:rFonts w:ascii="Times New Roman" w:hAnsi="Times New Roman" w:cs="Times New Roman"/>
                <w:sz w:val="24"/>
                <w:szCs w:val="24"/>
              </w:rPr>
              <w:t>Развитие практики профессионального образования взрослых. Открытие обще</w:t>
            </w:r>
            <w:proofErr w:type="gramStart"/>
            <w:r w:rsidRPr="00FB15A2">
              <w:rPr>
                <w:rFonts w:ascii="Times New Roman" w:hAnsi="Times New Roman" w:cs="Times New Roman"/>
                <w:sz w:val="24"/>
                <w:szCs w:val="24"/>
              </w:rPr>
              <w:t>ств пр</w:t>
            </w:r>
            <w:proofErr w:type="gramEnd"/>
            <w:r w:rsidRPr="00FB15A2">
              <w:rPr>
                <w:rFonts w:ascii="Times New Roman" w:hAnsi="Times New Roman" w:cs="Times New Roman"/>
                <w:sz w:val="24"/>
                <w:szCs w:val="24"/>
              </w:rPr>
              <w:t>освещения населения, подготовки и повышения квалификации кадров</w:t>
            </w:r>
            <w:r w:rsidR="00843733" w:rsidRPr="00FB15A2">
              <w:rPr>
                <w:rFonts w:ascii="Times New Roman" w:hAnsi="Times New Roman" w:cs="Times New Roman"/>
                <w:sz w:val="24"/>
                <w:szCs w:val="24"/>
              </w:rPr>
              <w:t xml:space="preserve">. </w:t>
            </w:r>
            <w:r w:rsidRPr="00FB15A2">
              <w:rPr>
                <w:rFonts w:ascii="Times New Roman" w:hAnsi="Times New Roman" w:cs="Times New Roman"/>
                <w:sz w:val="24"/>
                <w:szCs w:val="24"/>
              </w:rPr>
              <w:t>Реализация непрерывности образования: от церковно</w:t>
            </w:r>
            <w:r w:rsidR="00C07C1F">
              <w:rPr>
                <w:rFonts w:ascii="Times New Roman" w:hAnsi="Times New Roman" w:cs="Times New Roman"/>
                <w:sz w:val="24"/>
                <w:szCs w:val="24"/>
              </w:rPr>
              <w:t>-</w:t>
            </w:r>
            <w:r w:rsidRPr="00FB15A2">
              <w:rPr>
                <w:rFonts w:ascii="Times New Roman" w:hAnsi="Times New Roman" w:cs="Times New Roman"/>
                <w:sz w:val="24"/>
                <w:szCs w:val="24"/>
              </w:rPr>
              <w:t>приходской школы, к церковно</w:t>
            </w:r>
            <w:r w:rsidR="00C07C1F">
              <w:rPr>
                <w:rFonts w:ascii="Times New Roman" w:hAnsi="Times New Roman" w:cs="Times New Roman"/>
                <w:sz w:val="24"/>
                <w:szCs w:val="24"/>
              </w:rPr>
              <w:t>-</w:t>
            </w:r>
            <w:r w:rsidRPr="00FB15A2">
              <w:rPr>
                <w:rFonts w:ascii="Times New Roman" w:hAnsi="Times New Roman" w:cs="Times New Roman"/>
                <w:sz w:val="24"/>
                <w:szCs w:val="24"/>
              </w:rPr>
              <w:t>учительской школе; возникновение новой формы – цер</w:t>
            </w:r>
            <w:r w:rsidR="00843733" w:rsidRPr="00FB15A2">
              <w:rPr>
                <w:rFonts w:ascii="Times New Roman" w:hAnsi="Times New Roman" w:cs="Times New Roman"/>
                <w:sz w:val="24"/>
                <w:szCs w:val="24"/>
              </w:rPr>
              <w:t>ковно</w:t>
            </w:r>
            <w:r w:rsidR="00C07C1F">
              <w:rPr>
                <w:rFonts w:ascii="Times New Roman" w:hAnsi="Times New Roman" w:cs="Times New Roman"/>
                <w:sz w:val="24"/>
                <w:szCs w:val="24"/>
              </w:rPr>
              <w:t>-</w:t>
            </w:r>
            <w:r w:rsidR="00843733" w:rsidRPr="00FB15A2">
              <w:rPr>
                <w:rFonts w:ascii="Times New Roman" w:hAnsi="Times New Roman" w:cs="Times New Roman"/>
                <w:sz w:val="24"/>
                <w:szCs w:val="24"/>
              </w:rPr>
              <w:t>учительских школ</w:t>
            </w:r>
            <w:r w:rsidRPr="00FB15A2">
              <w:rPr>
                <w:rFonts w:ascii="Times New Roman" w:hAnsi="Times New Roman" w:cs="Times New Roman"/>
                <w:sz w:val="24"/>
                <w:szCs w:val="24"/>
              </w:rPr>
              <w:t>.</w:t>
            </w:r>
            <w:r w:rsidR="00843733" w:rsidRPr="00FB15A2">
              <w:rPr>
                <w:rFonts w:ascii="Times New Roman" w:hAnsi="Times New Roman" w:cs="Times New Roman"/>
                <w:sz w:val="24"/>
                <w:szCs w:val="24"/>
              </w:rPr>
              <w:t xml:space="preserve"> </w:t>
            </w:r>
            <w:r w:rsidRPr="00FB15A2">
              <w:rPr>
                <w:rFonts w:ascii="Times New Roman" w:hAnsi="Times New Roman" w:cs="Times New Roman"/>
                <w:sz w:val="24"/>
                <w:szCs w:val="24"/>
              </w:rPr>
              <w:t>Общая педагогика, выведенная из цели воспитания» (И.</w:t>
            </w:r>
            <w:r w:rsidR="00047739">
              <w:rPr>
                <w:rFonts w:ascii="Times New Roman" w:hAnsi="Times New Roman" w:cs="Times New Roman"/>
                <w:sz w:val="24"/>
                <w:szCs w:val="24"/>
              </w:rPr>
              <w:t>–</w:t>
            </w:r>
            <w:r w:rsidRPr="00FB15A2">
              <w:rPr>
                <w:rFonts w:ascii="Times New Roman" w:hAnsi="Times New Roman" w:cs="Times New Roman"/>
                <w:sz w:val="24"/>
                <w:szCs w:val="24"/>
              </w:rPr>
              <w:t>Ф. Гербарт).</w:t>
            </w:r>
            <w:r w:rsidR="00843733" w:rsidRPr="00FB15A2">
              <w:rPr>
                <w:rFonts w:ascii="Times New Roman" w:hAnsi="Times New Roman" w:cs="Times New Roman"/>
                <w:sz w:val="24"/>
                <w:szCs w:val="24"/>
              </w:rPr>
              <w:t xml:space="preserve"> </w:t>
            </w:r>
            <w:r w:rsidRPr="00FB15A2">
              <w:rPr>
                <w:rFonts w:ascii="Times New Roman" w:hAnsi="Times New Roman" w:cs="Times New Roman"/>
                <w:sz w:val="24"/>
                <w:szCs w:val="24"/>
              </w:rPr>
              <w:t>Обоснование принципов сист</w:t>
            </w:r>
            <w:r w:rsidRPr="00FB15A2">
              <w:rPr>
                <w:rFonts w:ascii="Times New Roman" w:hAnsi="Times New Roman" w:cs="Times New Roman"/>
                <w:sz w:val="24"/>
                <w:szCs w:val="24"/>
              </w:rPr>
              <w:t>е</w:t>
            </w:r>
            <w:r w:rsidRPr="00FB15A2">
              <w:rPr>
                <w:rFonts w:ascii="Times New Roman" w:hAnsi="Times New Roman" w:cs="Times New Roman"/>
                <w:sz w:val="24"/>
                <w:szCs w:val="24"/>
              </w:rPr>
              <w:t>матичности и последовательности обучения (И.Г. Песталоцци).</w:t>
            </w:r>
            <w:r w:rsidR="00843733" w:rsidRPr="00FB15A2">
              <w:rPr>
                <w:rFonts w:ascii="Times New Roman" w:hAnsi="Times New Roman" w:cs="Times New Roman"/>
                <w:sz w:val="24"/>
                <w:szCs w:val="24"/>
              </w:rPr>
              <w:t xml:space="preserve"> </w:t>
            </w:r>
            <w:r w:rsidRPr="00FB15A2">
              <w:rPr>
                <w:rFonts w:ascii="Times New Roman" w:hAnsi="Times New Roman" w:cs="Times New Roman"/>
                <w:sz w:val="24"/>
                <w:szCs w:val="24"/>
              </w:rPr>
              <w:t>Возникновение учреждений дополнительн</w:t>
            </w:r>
            <w:r w:rsidRPr="00FB15A2">
              <w:rPr>
                <w:rFonts w:ascii="Times New Roman" w:hAnsi="Times New Roman" w:cs="Times New Roman"/>
                <w:sz w:val="24"/>
                <w:szCs w:val="24"/>
              </w:rPr>
              <w:t>о</w:t>
            </w:r>
            <w:r w:rsidRPr="00FB15A2">
              <w:rPr>
                <w:rFonts w:ascii="Times New Roman" w:hAnsi="Times New Roman" w:cs="Times New Roman"/>
                <w:sz w:val="24"/>
                <w:szCs w:val="24"/>
              </w:rPr>
              <w:t>го образования (клуб для взрослых, Р. Оуэн).</w:t>
            </w:r>
            <w:r w:rsidR="00843733" w:rsidRPr="00FB15A2">
              <w:rPr>
                <w:rFonts w:ascii="Times New Roman" w:hAnsi="Times New Roman" w:cs="Times New Roman"/>
                <w:sz w:val="24"/>
                <w:szCs w:val="24"/>
              </w:rPr>
              <w:t xml:space="preserve"> </w:t>
            </w:r>
            <w:r w:rsidRPr="00FB15A2">
              <w:rPr>
                <w:rFonts w:ascii="Times New Roman" w:hAnsi="Times New Roman" w:cs="Times New Roman"/>
                <w:sz w:val="24"/>
                <w:szCs w:val="24"/>
              </w:rPr>
              <w:t>Коммунистическая община Р. Оуэна «Новая Гармония»</w:t>
            </w:r>
            <w:r w:rsidR="00843733" w:rsidRPr="00FB15A2">
              <w:rPr>
                <w:rFonts w:ascii="Times New Roman" w:hAnsi="Times New Roman" w:cs="Times New Roman"/>
                <w:sz w:val="24"/>
                <w:szCs w:val="24"/>
              </w:rPr>
              <w:t xml:space="preserve">. </w:t>
            </w:r>
            <w:r w:rsidRPr="00FB15A2">
              <w:rPr>
                <w:rFonts w:ascii="Times New Roman" w:hAnsi="Times New Roman" w:cs="Times New Roman"/>
                <w:sz w:val="24"/>
                <w:szCs w:val="24"/>
              </w:rPr>
              <w:t>Зар</w:t>
            </w:r>
            <w:r w:rsidRPr="00FB15A2">
              <w:rPr>
                <w:rFonts w:ascii="Times New Roman" w:hAnsi="Times New Roman" w:cs="Times New Roman"/>
                <w:sz w:val="24"/>
                <w:szCs w:val="24"/>
              </w:rPr>
              <w:t>о</w:t>
            </w:r>
            <w:r w:rsidRPr="00FB15A2">
              <w:rPr>
                <w:rFonts w:ascii="Times New Roman" w:hAnsi="Times New Roman" w:cs="Times New Roman"/>
                <w:sz w:val="24"/>
                <w:szCs w:val="24"/>
              </w:rPr>
              <w:t>ждение понятия «андрагогика» (К.</w:t>
            </w:r>
            <w:r w:rsidR="0014099C" w:rsidRPr="00FB15A2">
              <w:rPr>
                <w:rFonts w:ascii="Times New Roman" w:hAnsi="Times New Roman" w:cs="Times New Roman"/>
                <w:sz w:val="24"/>
                <w:szCs w:val="24"/>
              </w:rPr>
              <w:t xml:space="preserve"> </w:t>
            </w:r>
            <w:r w:rsidRPr="00FB15A2">
              <w:rPr>
                <w:rFonts w:ascii="Times New Roman" w:hAnsi="Times New Roman" w:cs="Times New Roman"/>
                <w:sz w:val="24"/>
                <w:szCs w:val="24"/>
              </w:rPr>
              <w:t>Капп, 1833 г.)</w:t>
            </w:r>
          </w:p>
        </w:tc>
      </w:tr>
      <w:tr w:rsidR="00FB15A2" w:rsidRPr="00FB15A2" w:rsidTr="00C07C1F">
        <w:tc>
          <w:tcPr>
            <w:tcW w:w="2552" w:type="dxa"/>
          </w:tcPr>
          <w:p w:rsidR="00FB15A2" w:rsidRPr="00FB15A2" w:rsidRDefault="00FB15A2" w:rsidP="00B663AC">
            <w:pPr>
              <w:spacing w:after="0" w:line="240" w:lineRule="auto"/>
              <w:contextualSpacing/>
              <w:mirrorIndents/>
              <w:jc w:val="both"/>
              <w:rPr>
                <w:rFonts w:ascii="Times New Roman" w:hAnsi="Times New Roman" w:cs="Times New Roman"/>
                <w:sz w:val="24"/>
                <w:szCs w:val="24"/>
              </w:rPr>
            </w:pPr>
            <w:r w:rsidRPr="00FB15A2">
              <w:rPr>
                <w:rFonts w:ascii="Times New Roman" w:hAnsi="Times New Roman" w:cs="Times New Roman"/>
                <w:sz w:val="24"/>
                <w:szCs w:val="24"/>
              </w:rPr>
              <w:t xml:space="preserve">Первая половина XX </w:t>
            </w:r>
            <w:proofErr w:type="gramStart"/>
            <w:r w:rsidRPr="00FB15A2">
              <w:rPr>
                <w:rFonts w:ascii="Times New Roman" w:hAnsi="Times New Roman" w:cs="Times New Roman"/>
                <w:sz w:val="24"/>
                <w:szCs w:val="24"/>
              </w:rPr>
              <w:t>в</w:t>
            </w:r>
            <w:proofErr w:type="gramEnd"/>
            <w:r w:rsidRPr="00FB15A2">
              <w:rPr>
                <w:rFonts w:ascii="Times New Roman" w:hAnsi="Times New Roman" w:cs="Times New Roman"/>
                <w:sz w:val="24"/>
                <w:szCs w:val="24"/>
              </w:rPr>
              <w:t>.</w:t>
            </w:r>
          </w:p>
          <w:p w:rsidR="00FB15A2" w:rsidRPr="00FB15A2" w:rsidRDefault="00FB15A2" w:rsidP="00B663AC">
            <w:pPr>
              <w:spacing w:after="0" w:line="240" w:lineRule="auto"/>
              <w:contextualSpacing/>
              <w:mirrorIndents/>
              <w:jc w:val="both"/>
              <w:rPr>
                <w:rFonts w:ascii="Times New Roman" w:hAnsi="Times New Roman" w:cs="Times New Roman"/>
                <w:sz w:val="24"/>
                <w:szCs w:val="24"/>
              </w:rPr>
            </w:pPr>
          </w:p>
        </w:tc>
        <w:tc>
          <w:tcPr>
            <w:tcW w:w="11481" w:type="dxa"/>
          </w:tcPr>
          <w:p w:rsidR="00FB15A2" w:rsidRPr="00FB15A2" w:rsidRDefault="00FB15A2" w:rsidP="00B663AC">
            <w:pPr>
              <w:spacing w:after="0" w:line="240" w:lineRule="auto"/>
              <w:contextualSpacing/>
              <w:mirrorIndents/>
              <w:jc w:val="both"/>
              <w:rPr>
                <w:rFonts w:ascii="Times New Roman" w:hAnsi="Times New Roman" w:cs="Times New Roman"/>
                <w:sz w:val="24"/>
                <w:szCs w:val="24"/>
              </w:rPr>
            </w:pPr>
            <w:r w:rsidRPr="00FB15A2">
              <w:rPr>
                <w:rFonts w:ascii="Times New Roman" w:hAnsi="Times New Roman" w:cs="Times New Roman"/>
                <w:sz w:val="24"/>
                <w:szCs w:val="24"/>
              </w:rPr>
              <w:t>Разработка проекта концепции непрерывного педагогического образовании (К.П. Яновский); разработка и создание учебно</w:t>
            </w:r>
            <w:r w:rsidR="00C07C1F">
              <w:rPr>
                <w:rFonts w:ascii="Times New Roman" w:hAnsi="Times New Roman" w:cs="Times New Roman"/>
                <w:sz w:val="24"/>
                <w:szCs w:val="24"/>
              </w:rPr>
              <w:t>-</w:t>
            </w:r>
            <w:r w:rsidRPr="00C07C1F">
              <w:rPr>
                <w:rFonts w:ascii="Times New Roman" w:hAnsi="Times New Roman" w:cs="Times New Roman"/>
                <w:spacing w:val="-4"/>
                <w:sz w:val="24"/>
                <w:szCs w:val="24"/>
              </w:rPr>
              <w:t>педагогического комплекса (гимназия, реальное училище, педагогический институт) (1911 г.). Идея о непрерывном политическом образовании населения (послереволюционная Россия). Идеи о сочетании о</w:t>
            </w:r>
            <w:r w:rsidRPr="00C07C1F">
              <w:rPr>
                <w:rFonts w:ascii="Times New Roman" w:hAnsi="Times New Roman" w:cs="Times New Roman"/>
                <w:spacing w:val="-4"/>
                <w:sz w:val="24"/>
                <w:szCs w:val="24"/>
              </w:rPr>
              <w:t>б</w:t>
            </w:r>
            <w:r w:rsidRPr="00C07C1F">
              <w:rPr>
                <w:rFonts w:ascii="Times New Roman" w:hAnsi="Times New Roman" w:cs="Times New Roman"/>
                <w:spacing w:val="-4"/>
                <w:sz w:val="24"/>
                <w:szCs w:val="24"/>
              </w:rPr>
              <w:t>разования, самообразования и практической деятельности для успеха непрерывного образования (П.П. Бло</w:t>
            </w:r>
            <w:r w:rsidRPr="00C07C1F">
              <w:rPr>
                <w:rFonts w:ascii="Times New Roman" w:hAnsi="Times New Roman" w:cs="Times New Roman"/>
                <w:spacing w:val="-4"/>
                <w:sz w:val="24"/>
                <w:szCs w:val="24"/>
              </w:rPr>
              <w:t>н</w:t>
            </w:r>
            <w:r w:rsidRPr="00C07C1F">
              <w:rPr>
                <w:rFonts w:ascii="Times New Roman" w:hAnsi="Times New Roman" w:cs="Times New Roman"/>
                <w:spacing w:val="-4"/>
                <w:sz w:val="24"/>
                <w:szCs w:val="24"/>
              </w:rPr>
              <w:t>ский, С.Т. Шацкий). Трактовка непрерывного образования как компенсаторного образования (Великобритания)</w:t>
            </w:r>
          </w:p>
        </w:tc>
      </w:tr>
    </w:tbl>
    <w:p w:rsidR="00843733" w:rsidRPr="004638D5" w:rsidRDefault="00843733" w:rsidP="000813BE">
      <w:pPr>
        <w:ind w:left="9912" w:firstLine="708"/>
        <w:jc w:val="center"/>
        <w:rPr>
          <w:rFonts w:ascii="Times New Roman" w:hAnsi="Times New Roman" w:cs="Times New Roman"/>
          <w:sz w:val="28"/>
          <w:szCs w:val="28"/>
        </w:rPr>
      </w:pPr>
      <w:r w:rsidRPr="004638D5">
        <w:rPr>
          <w:rFonts w:ascii="Times New Roman" w:hAnsi="Times New Roman" w:cs="Times New Roman"/>
          <w:sz w:val="28"/>
          <w:szCs w:val="28"/>
        </w:rPr>
        <w:lastRenderedPageBreak/>
        <w:t>Продолжение таблицы 1</w:t>
      </w:r>
    </w:p>
    <w:tbl>
      <w:tblPr>
        <w:tblW w:w="1403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2190"/>
      </w:tblGrid>
      <w:tr w:rsidR="00843733" w:rsidRPr="00FB15A2" w:rsidTr="00EE6544">
        <w:tc>
          <w:tcPr>
            <w:tcW w:w="1843" w:type="dxa"/>
          </w:tcPr>
          <w:p w:rsidR="00843733" w:rsidRPr="00FB15A2" w:rsidRDefault="00843733" w:rsidP="00B663AC">
            <w:pPr>
              <w:spacing w:after="0" w:line="240" w:lineRule="auto"/>
              <w:contextualSpacing/>
              <w:mirrorIndents/>
              <w:jc w:val="center"/>
              <w:rPr>
                <w:rFonts w:ascii="Times New Roman" w:hAnsi="Times New Roman" w:cs="Times New Roman"/>
                <w:b/>
                <w:sz w:val="24"/>
                <w:szCs w:val="24"/>
              </w:rPr>
            </w:pPr>
            <w:r w:rsidRPr="00FB15A2">
              <w:rPr>
                <w:rFonts w:ascii="Times New Roman" w:hAnsi="Times New Roman" w:cs="Times New Roman"/>
                <w:b/>
                <w:sz w:val="24"/>
                <w:szCs w:val="24"/>
              </w:rPr>
              <w:t>Исторический</w:t>
            </w:r>
          </w:p>
          <w:p w:rsidR="00843733" w:rsidRPr="00FB15A2" w:rsidRDefault="00843733" w:rsidP="00B663AC">
            <w:pPr>
              <w:spacing w:after="0" w:line="240" w:lineRule="auto"/>
              <w:contextualSpacing/>
              <w:mirrorIndents/>
              <w:jc w:val="center"/>
              <w:rPr>
                <w:rFonts w:ascii="Times New Roman" w:hAnsi="Times New Roman" w:cs="Times New Roman"/>
                <w:b/>
                <w:sz w:val="24"/>
                <w:szCs w:val="24"/>
              </w:rPr>
            </w:pPr>
            <w:r w:rsidRPr="00FB15A2">
              <w:rPr>
                <w:rFonts w:ascii="Times New Roman" w:hAnsi="Times New Roman" w:cs="Times New Roman"/>
                <w:b/>
                <w:sz w:val="24"/>
                <w:szCs w:val="24"/>
              </w:rPr>
              <w:t>период</w:t>
            </w:r>
          </w:p>
        </w:tc>
        <w:tc>
          <w:tcPr>
            <w:tcW w:w="12190" w:type="dxa"/>
          </w:tcPr>
          <w:p w:rsidR="00843733" w:rsidRPr="00FB15A2" w:rsidRDefault="00843733" w:rsidP="00B663AC">
            <w:pPr>
              <w:spacing w:after="0" w:line="240" w:lineRule="auto"/>
              <w:contextualSpacing/>
              <w:mirrorIndents/>
              <w:jc w:val="center"/>
              <w:rPr>
                <w:rFonts w:ascii="Times New Roman" w:hAnsi="Times New Roman" w:cs="Times New Roman"/>
                <w:b/>
                <w:sz w:val="24"/>
                <w:szCs w:val="24"/>
              </w:rPr>
            </w:pPr>
            <w:r w:rsidRPr="00FB15A2">
              <w:rPr>
                <w:rFonts w:ascii="Times New Roman" w:hAnsi="Times New Roman" w:cs="Times New Roman"/>
                <w:b/>
                <w:sz w:val="24"/>
                <w:szCs w:val="24"/>
              </w:rPr>
              <w:t>Новации, нововведения</w:t>
            </w:r>
          </w:p>
        </w:tc>
      </w:tr>
      <w:tr w:rsidR="00843733" w:rsidRPr="00FB15A2" w:rsidTr="00EE6544">
        <w:trPr>
          <w:trHeight w:val="5152"/>
        </w:trPr>
        <w:tc>
          <w:tcPr>
            <w:tcW w:w="1843" w:type="dxa"/>
          </w:tcPr>
          <w:p w:rsidR="00843733" w:rsidRPr="00FB15A2" w:rsidRDefault="00843733" w:rsidP="00B663AC">
            <w:pPr>
              <w:spacing w:after="0" w:line="240" w:lineRule="auto"/>
              <w:contextualSpacing/>
              <w:mirrorIndents/>
              <w:jc w:val="both"/>
              <w:rPr>
                <w:rFonts w:ascii="Times New Roman" w:hAnsi="Times New Roman" w:cs="Times New Roman"/>
                <w:sz w:val="24"/>
                <w:szCs w:val="24"/>
              </w:rPr>
            </w:pPr>
            <w:r w:rsidRPr="00FB15A2">
              <w:rPr>
                <w:rFonts w:ascii="Times New Roman" w:hAnsi="Times New Roman" w:cs="Times New Roman"/>
                <w:sz w:val="24"/>
                <w:szCs w:val="24"/>
              </w:rPr>
              <w:t xml:space="preserve">Середина ХХ </w:t>
            </w:r>
            <w:proofErr w:type="gramStart"/>
            <w:r w:rsidRPr="00FB15A2">
              <w:rPr>
                <w:rFonts w:ascii="Times New Roman" w:hAnsi="Times New Roman" w:cs="Times New Roman"/>
                <w:sz w:val="24"/>
                <w:szCs w:val="24"/>
              </w:rPr>
              <w:t>в</w:t>
            </w:r>
            <w:proofErr w:type="gramEnd"/>
            <w:r w:rsidRPr="00FB15A2">
              <w:rPr>
                <w:rFonts w:ascii="Times New Roman" w:hAnsi="Times New Roman" w:cs="Times New Roman"/>
                <w:sz w:val="24"/>
                <w:szCs w:val="24"/>
              </w:rPr>
              <w:t>.</w:t>
            </w:r>
          </w:p>
        </w:tc>
        <w:tc>
          <w:tcPr>
            <w:tcW w:w="12190" w:type="dxa"/>
          </w:tcPr>
          <w:p w:rsidR="00843733" w:rsidRPr="00FB15A2" w:rsidRDefault="00843733" w:rsidP="00B663AC">
            <w:pPr>
              <w:spacing w:after="0" w:line="240" w:lineRule="auto"/>
              <w:contextualSpacing/>
              <w:jc w:val="both"/>
              <w:rPr>
                <w:rFonts w:ascii="Times New Roman" w:hAnsi="Times New Roman" w:cs="Times New Roman"/>
                <w:sz w:val="24"/>
                <w:szCs w:val="24"/>
              </w:rPr>
            </w:pPr>
            <w:r w:rsidRPr="00FB15A2">
              <w:rPr>
                <w:rFonts w:ascii="Times New Roman" w:hAnsi="Times New Roman" w:cs="Times New Roman"/>
                <w:sz w:val="24"/>
                <w:szCs w:val="24"/>
              </w:rPr>
              <w:t xml:space="preserve">Констатационная стадия разработки концепции непрерывного образования. </w:t>
            </w:r>
          </w:p>
          <w:p w:rsidR="00843733" w:rsidRPr="00FB15A2" w:rsidRDefault="00843733" w:rsidP="00B663AC">
            <w:pPr>
              <w:spacing w:after="0" w:line="240" w:lineRule="auto"/>
              <w:contextualSpacing/>
              <w:jc w:val="both"/>
              <w:rPr>
                <w:rFonts w:ascii="Times New Roman" w:hAnsi="Times New Roman" w:cs="Times New Roman"/>
                <w:sz w:val="24"/>
                <w:szCs w:val="24"/>
              </w:rPr>
            </w:pPr>
            <w:r w:rsidRPr="00FB15A2">
              <w:rPr>
                <w:rFonts w:ascii="Times New Roman" w:hAnsi="Times New Roman" w:cs="Times New Roman"/>
                <w:sz w:val="24"/>
                <w:szCs w:val="24"/>
              </w:rPr>
              <w:t>Феноменологическая стадия развития концепции непрерывного образования.</w:t>
            </w:r>
          </w:p>
          <w:p w:rsidR="00843733" w:rsidRPr="00FB15A2" w:rsidRDefault="00843733" w:rsidP="00B663AC">
            <w:pPr>
              <w:spacing w:after="0" w:line="240" w:lineRule="auto"/>
              <w:contextualSpacing/>
              <w:jc w:val="both"/>
              <w:rPr>
                <w:rFonts w:ascii="Times New Roman" w:hAnsi="Times New Roman" w:cs="Times New Roman"/>
                <w:sz w:val="24"/>
                <w:szCs w:val="24"/>
              </w:rPr>
            </w:pPr>
            <w:r w:rsidRPr="00FB15A2">
              <w:rPr>
                <w:rFonts w:ascii="Times New Roman" w:hAnsi="Times New Roman" w:cs="Times New Roman"/>
                <w:sz w:val="24"/>
                <w:szCs w:val="24"/>
              </w:rPr>
              <w:t>Разработка идеи о создании оптимальных для человека условий для образования в течение всей жизни (А.</w:t>
            </w:r>
            <w:r w:rsidR="0014099C" w:rsidRPr="00FB15A2">
              <w:rPr>
                <w:rFonts w:ascii="Times New Roman" w:hAnsi="Times New Roman" w:cs="Times New Roman"/>
                <w:sz w:val="24"/>
                <w:szCs w:val="24"/>
              </w:rPr>
              <w:t xml:space="preserve"> </w:t>
            </w:r>
            <w:r w:rsidRPr="00FB15A2">
              <w:rPr>
                <w:rFonts w:ascii="Times New Roman" w:hAnsi="Times New Roman" w:cs="Times New Roman"/>
                <w:sz w:val="24"/>
                <w:szCs w:val="24"/>
              </w:rPr>
              <w:t>Корреа, П.</w:t>
            </w:r>
            <w:r w:rsidR="0014099C" w:rsidRPr="00FB15A2">
              <w:rPr>
                <w:rFonts w:ascii="Times New Roman" w:hAnsi="Times New Roman" w:cs="Times New Roman"/>
                <w:sz w:val="24"/>
                <w:szCs w:val="24"/>
              </w:rPr>
              <w:t xml:space="preserve"> </w:t>
            </w:r>
            <w:r w:rsidRPr="00FB15A2">
              <w:rPr>
                <w:rFonts w:ascii="Times New Roman" w:hAnsi="Times New Roman" w:cs="Times New Roman"/>
                <w:sz w:val="24"/>
                <w:szCs w:val="24"/>
              </w:rPr>
              <w:t>Лангранд, П.</w:t>
            </w:r>
            <w:r w:rsidR="0014099C" w:rsidRPr="00FB15A2">
              <w:rPr>
                <w:rFonts w:ascii="Times New Roman" w:hAnsi="Times New Roman" w:cs="Times New Roman"/>
                <w:sz w:val="24"/>
                <w:szCs w:val="24"/>
              </w:rPr>
              <w:t xml:space="preserve"> </w:t>
            </w:r>
            <w:r w:rsidR="00EE6544">
              <w:rPr>
                <w:rFonts w:ascii="Times New Roman" w:hAnsi="Times New Roman" w:cs="Times New Roman"/>
                <w:sz w:val="24"/>
                <w:szCs w:val="24"/>
              </w:rPr>
              <w:t>Шукл, Э.Фор и др.)</w:t>
            </w:r>
            <w:proofErr w:type="gramStart"/>
            <w:r w:rsidR="00EE6544">
              <w:rPr>
                <w:rFonts w:ascii="Times New Roman" w:hAnsi="Times New Roman" w:cs="Times New Roman"/>
                <w:sz w:val="24"/>
                <w:szCs w:val="24"/>
              </w:rPr>
              <w:t>.</w:t>
            </w:r>
            <w:r w:rsidRPr="00FB15A2">
              <w:rPr>
                <w:rFonts w:ascii="Times New Roman" w:hAnsi="Times New Roman" w:cs="Times New Roman"/>
                <w:sz w:val="24"/>
                <w:szCs w:val="24"/>
              </w:rPr>
              <w:t>В</w:t>
            </w:r>
            <w:proofErr w:type="gramEnd"/>
            <w:r w:rsidRPr="00FB15A2">
              <w:rPr>
                <w:rFonts w:ascii="Times New Roman" w:hAnsi="Times New Roman" w:cs="Times New Roman"/>
                <w:sz w:val="24"/>
                <w:szCs w:val="24"/>
              </w:rPr>
              <w:t xml:space="preserve">ведение ЮНЕСКО термина «непрерывное образование» (1968 г.) </w:t>
            </w:r>
          </w:p>
          <w:p w:rsidR="00843733" w:rsidRPr="00FB15A2" w:rsidRDefault="00843733" w:rsidP="00B663AC">
            <w:pPr>
              <w:spacing w:after="0" w:line="240" w:lineRule="auto"/>
              <w:contextualSpacing/>
              <w:mirrorIndents/>
              <w:jc w:val="both"/>
              <w:rPr>
                <w:rFonts w:ascii="Times New Roman" w:hAnsi="Times New Roman" w:cs="Times New Roman"/>
                <w:sz w:val="24"/>
                <w:szCs w:val="24"/>
              </w:rPr>
            </w:pPr>
            <w:r w:rsidRPr="00FB15A2">
              <w:rPr>
                <w:rFonts w:ascii="Times New Roman" w:hAnsi="Times New Roman" w:cs="Times New Roman"/>
                <w:sz w:val="24"/>
                <w:szCs w:val="24"/>
              </w:rPr>
              <w:t>Признание ЮНЕСКО непрерывного образования ведущим принципом «современной» практики инноваций (1972</w:t>
            </w:r>
            <w:r w:rsidR="00EE6544">
              <w:rPr>
                <w:rFonts w:ascii="Times New Roman" w:hAnsi="Times New Roman" w:cs="Times New Roman"/>
                <w:sz w:val="24"/>
                <w:szCs w:val="24"/>
              </w:rPr>
              <w:t> </w:t>
            </w:r>
            <w:r w:rsidRPr="00FB15A2">
              <w:rPr>
                <w:rFonts w:ascii="Times New Roman" w:hAnsi="Times New Roman" w:cs="Times New Roman"/>
                <w:sz w:val="24"/>
                <w:szCs w:val="24"/>
              </w:rPr>
              <w:t>г.) Становление андрагогики как раздела педагогики и отдельной науки</w:t>
            </w:r>
            <w:r w:rsidR="00EE6544">
              <w:rPr>
                <w:rFonts w:ascii="Times New Roman" w:hAnsi="Times New Roman" w:cs="Times New Roman"/>
                <w:sz w:val="24"/>
                <w:szCs w:val="24"/>
              </w:rPr>
              <w:t>.</w:t>
            </w:r>
            <w:r w:rsidR="000813BE">
              <w:rPr>
                <w:rFonts w:ascii="Times New Roman" w:hAnsi="Times New Roman" w:cs="Times New Roman"/>
                <w:sz w:val="24"/>
                <w:szCs w:val="24"/>
              </w:rPr>
              <w:t xml:space="preserve"> </w:t>
            </w:r>
            <w:r w:rsidRPr="00FB15A2">
              <w:rPr>
                <w:rFonts w:ascii="Times New Roman" w:hAnsi="Times New Roman" w:cs="Times New Roman"/>
                <w:sz w:val="24"/>
                <w:szCs w:val="24"/>
              </w:rPr>
              <w:t>Методологическая стадия развития концепции (Р.</w:t>
            </w:r>
            <w:r w:rsidR="0014099C" w:rsidRPr="00FB15A2">
              <w:rPr>
                <w:rFonts w:ascii="Times New Roman" w:hAnsi="Times New Roman" w:cs="Times New Roman"/>
                <w:sz w:val="24"/>
                <w:szCs w:val="24"/>
              </w:rPr>
              <w:t xml:space="preserve"> </w:t>
            </w:r>
            <w:r w:rsidRPr="00FB15A2">
              <w:rPr>
                <w:rFonts w:ascii="Times New Roman" w:hAnsi="Times New Roman" w:cs="Times New Roman"/>
                <w:sz w:val="24"/>
                <w:szCs w:val="24"/>
              </w:rPr>
              <w:t>Даве, К. Дьюк, А.</w:t>
            </w:r>
            <w:r w:rsidR="0014099C" w:rsidRPr="00FB15A2">
              <w:rPr>
                <w:rFonts w:ascii="Times New Roman" w:hAnsi="Times New Roman" w:cs="Times New Roman"/>
                <w:sz w:val="24"/>
                <w:szCs w:val="24"/>
              </w:rPr>
              <w:t xml:space="preserve"> </w:t>
            </w:r>
            <w:r w:rsidRPr="00FB15A2">
              <w:rPr>
                <w:rFonts w:ascii="Times New Roman" w:hAnsi="Times New Roman" w:cs="Times New Roman"/>
                <w:sz w:val="24"/>
                <w:szCs w:val="24"/>
              </w:rPr>
              <w:t>Кроплей, М.</w:t>
            </w:r>
            <w:r w:rsidR="0014099C" w:rsidRPr="00FB15A2">
              <w:rPr>
                <w:rFonts w:ascii="Times New Roman" w:hAnsi="Times New Roman" w:cs="Times New Roman"/>
                <w:sz w:val="24"/>
                <w:szCs w:val="24"/>
              </w:rPr>
              <w:t xml:space="preserve"> </w:t>
            </w:r>
            <w:r w:rsidRPr="00FB15A2">
              <w:rPr>
                <w:rFonts w:ascii="Times New Roman" w:hAnsi="Times New Roman" w:cs="Times New Roman"/>
                <w:sz w:val="24"/>
                <w:szCs w:val="24"/>
              </w:rPr>
              <w:t>Карелли, Б.</w:t>
            </w:r>
            <w:r w:rsidR="0014099C" w:rsidRPr="00FB15A2">
              <w:rPr>
                <w:rFonts w:ascii="Times New Roman" w:hAnsi="Times New Roman" w:cs="Times New Roman"/>
                <w:sz w:val="24"/>
                <w:szCs w:val="24"/>
              </w:rPr>
              <w:t xml:space="preserve"> </w:t>
            </w:r>
            <w:r w:rsidRPr="00FB15A2">
              <w:rPr>
                <w:rFonts w:ascii="Times New Roman" w:hAnsi="Times New Roman" w:cs="Times New Roman"/>
                <w:sz w:val="24"/>
                <w:szCs w:val="24"/>
              </w:rPr>
              <w:t>Суходольский и др.). Стадия теоретической экспансии и конкретизации.</w:t>
            </w:r>
            <w:r w:rsidR="00EE6544">
              <w:rPr>
                <w:rFonts w:ascii="Times New Roman" w:hAnsi="Times New Roman" w:cs="Times New Roman"/>
                <w:sz w:val="24"/>
                <w:szCs w:val="24"/>
              </w:rPr>
              <w:t xml:space="preserve"> </w:t>
            </w:r>
            <w:r w:rsidRPr="00FB15A2">
              <w:rPr>
                <w:rFonts w:ascii="Times New Roman" w:hAnsi="Times New Roman" w:cs="Times New Roman"/>
                <w:sz w:val="24"/>
                <w:szCs w:val="24"/>
              </w:rPr>
              <w:t>Симпозиум на тему «Психолого</w:t>
            </w:r>
            <w:r w:rsidR="00C07C1F">
              <w:rPr>
                <w:rFonts w:ascii="Times New Roman" w:hAnsi="Times New Roman" w:cs="Times New Roman"/>
                <w:sz w:val="24"/>
                <w:szCs w:val="24"/>
              </w:rPr>
              <w:t>-</w:t>
            </w:r>
            <w:r w:rsidRPr="00FB15A2">
              <w:rPr>
                <w:rFonts w:ascii="Times New Roman" w:hAnsi="Times New Roman" w:cs="Times New Roman"/>
                <w:sz w:val="24"/>
                <w:szCs w:val="24"/>
              </w:rPr>
              <w:t>педагогические проблемы непрерывного образования»</w:t>
            </w:r>
            <w:r w:rsidR="000813BE">
              <w:rPr>
                <w:rFonts w:ascii="Times New Roman" w:hAnsi="Times New Roman" w:cs="Times New Roman"/>
                <w:sz w:val="24"/>
                <w:szCs w:val="24"/>
              </w:rPr>
              <w:t xml:space="preserve"> </w:t>
            </w:r>
            <w:r w:rsidRPr="00FB15A2">
              <w:rPr>
                <w:rFonts w:ascii="Times New Roman" w:hAnsi="Times New Roman" w:cs="Times New Roman"/>
                <w:sz w:val="24"/>
                <w:szCs w:val="24"/>
              </w:rPr>
              <w:t>(</w:t>
            </w:r>
            <w:proofErr w:type="gramStart"/>
            <w:r w:rsidRPr="00FB15A2">
              <w:rPr>
                <w:rFonts w:ascii="Times New Roman" w:hAnsi="Times New Roman" w:cs="Times New Roman"/>
                <w:sz w:val="24"/>
                <w:szCs w:val="24"/>
              </w:rPr>
              <w:t>г</w:t>
            </w:r>
            <w:proofErr w:type="gramEnd"/>
            <w:r w:rsidRPr="00FB15A2">
              <w:rPr>
                <w:rFonts w:ascii="Times New Roman" w:hAnsi="Times New Roman" w:cs="Times New Roman"/>
                <w:sz w:val="24"/>
                <w:szCs w:val="24"/>
              </w:rPr>
              <w:t xml:space="preserve">. Москва) 1979 г. принцип упреждающей подготовки человека к неопределенным условиям (1979 г.). </w:t>
            </w:r>
            <w:proofErr w:type="gramStart"/>
            <w:r w:rsidRPr="00FB15A2">
              <w:rPr>
                <w:rFonts w:ascii="Times New Roman" w:hAnsi="Times New Roman" w:cs="Times New Roman"/>
                <w:sz w:val="24"/>
                <w:szCs w:val="24"/>
              </w:rPr>
              <w:t>Системное представл</w:t>
            </w:r>
            <w:r w:rsidRPr="00FB15A2">
              <w:rPr>
                <w:rFonts w:ascii="Times New Roman" w:hAnsi="Times New Roman" w:cs="Times New Roman"/>
                <w:sz w:val="24"/>
                <w:szCs w:val="24"/>
              </w:rPr>
              <w:t>е</w:t>
            </w:r>
            <w:r w:rsidRPr="00FB15A2">
              <w:rPr>
                <w:rFonts w:ascii="Times New Roman" w:hAnsi="Times New Roman" w:cs="Times New Roman"/>
                <w:sz w:val="24"/>
                <w:szCs w:val="24"/>
              </w:rPr>
              <w:t>ние непрерывного образования (X.</w:t>
            </w:r>
            <w:proofErr w:type="gramEnd"/>
            <w:r w:rsidRPr="00FB15A2">
              <w:rPr>
                <w:rFonts w:ascii="Times New Roman" w:hAnsi="Times New Roman" w:cs="Times New Roman"/>
                <w:sz w:val="24"/>
                <w:szCs w:val="24"/>
              </w:rPr>
              <w:t> </w:t>
            </w:r>
            <w:proofErr w:type="gramStart"/>
            <w:r w:rsidRPr="00FB15A2">
              <w:rPr>
                <w:rFonts w:ascii="Times New Roman" w:hAnsi="Times New Roman" w:cs="Times New Roman"/>
                <w:sz w:val="24"/>
                <w:szCs w:val="24"/>
              </w:rPr>
              <w:t>Гуммель, Ф. Кумбс, Г.</w:t>
            </w:r>
            <w:r w:rsidR="0014099C" w:rsidRPr="00FB15A2">
              <w:rPr>
                <w:rFonts w:ascii="Times New Roman" w:hAnsi="Times New Roman" w:cs="Times New Roman"/>
                <w:sz w:val="24"/>
                <w:szCs w:val="24"/>
              </w:rPr>
              <w:t xml:space="preserve"> </w:t>
            </w:r>
            <w:r w:rsidRPr="00FB15A2">
              <w:rPr>
                <w:rFonts w:ascii="Times New Roman" w:hAnsi="Times New Roman" w:cs="Times New Roman"/>
                <w:sz w:val="24"/>
                <w:szCs w:val="24"/>
              </w:rPr>
              <w:t>Паркин, В.Митгер, Ц.Карелли и др.).</w:t>
            </w:r>
            <w:proofErr w:type="gramEnd"/>
            <w:r w:rsidRPr="00FB15A2">
              <w:rPr>
                <w:rFonts w:ascii="Times New Roman" w:hAnsi="Times New Roman" w:cs="Times New Roman"/>
                <w:sz w:val="24"/>
                <w:szCs w:val="24"/>
              </w:rPr>
              <w:t xml:space="preserve"> В национальном масштабе концепция непрерывного образования осуществляется во Франции (Закон 1971 г.), Швеции (Закон 1977</w:t>
            </w:r>
            <w:r w:rsidR="00EE6544">
              <w:rPr>
                <w:rFonts w:ascii="Times New Roman" w:hAnsi="Times New Roman" w:cs="Times New Roman"/>
                <w:sz w:val="24"/>
                <w:szCs w:val="24"/>
              </w:rPr>
              <w:t> </w:t>
            </w:r>
            <w:r w:rsidRPr="00FB15A2">
              <w:rPr>
                <w:rFonts w:ascii="Times New Roman" w:hAnsi="Times New Roman" w:cs="Times New Roman"/>
                <w:sz w:val="24"/>
                <w:szCs w:val="24"/>
              </w:rPr>
              <w:t>г.). В это же время ее частично использовали в США, ЮНЕСКО дается современная трактовка непрерывного образования</w:t>
            </w:r>
            <w:proofErr w:type="gramStart"/>
            <w:r w:rsidR="00FB15A2" w:rsidRPr="00FB15A2">
              <w:rPr>
                <w:rFonts w:ascii="Times New Roman" w:hAnsi="Times New Roman" w:cs="Times New Roman"/>
                <w:sz w:val="24"/>
                <w:szCs w:val="24"/>
              </w:rPr>
              <w:t>«Н</w:t>
            </w:r>
            <w:proofErr w:type="gramEnd"/>
            <w:r w:rsidR="00FB15A2" w:rsidRPr="00FB15A2">
              <w:rPr>
                <w:rFonts w:ascii="Times New Roman" w:hAnsi="Times New Roman" w:cs="Times New Roman"/>
                <w:sz w:val="24"/>
                <w:szCs w:val="24"/>
              </w:rPr>
              <w:t>епрерывное образование означает всякого рода сознательные действия, которые взаимно дополняют друг друга и протекают как в рамках системы образования, так и за ее пределами в разные периоды жизни; эта де</w:t>
            </w:r>
            <w:r w:rsidR="00FB15A2" w:rsidRPr="00FB15A2">
              <w:rPr>
                <w:rFonts w:ascii="Times New Roman" w:hAnsi="Times New Roman" w:cs="Times New Roman"/>
                <w:sz w:val="24"/>
                <w:szCs w:val="24"/>
              </w:rPr>
              <w:t>я</w:t>
            </w:r>
            <w:r w:rsidR="00FB15A2" w:rsidRPr="00FB15A2">
              <w:rPr>
                <w:rFonts w:ascii="Times New Roman" w:hAnsi="Times New Roman" w:cs="Times New Roman"/>
                <w:sz w:val="24"/>
                <w:szCs w:val="24"/>
              </w:rPr>
              <w:t>тельность ориентирована на приобретение знаний, развитие всех сторон и способностей личности, включая умение учиться и подготовку к исполнению разнообразных социальных и профессиональных обязанностей, а также к уч</w:t>
            </w:r>
            <w:r w:rsidR="00FB15A2" w:rsidRPr="00FB15A2">
              <w:rPr>
                <w:rFonts w:ascii="Times New Roman" w:hAnsi="Times New Roman" w:cs="Times New Roman"/>
                <w:sz w:val="24"/>
                <w:szCs w:val="24"/>
              </w:rPr>
              <w:t>а</w:t>
            </w:r>
            <w:r w:rsidR="00FB15A2" w:rsidRPr="00FB15A2">
              <w:rPr>
                <w:rFonts w:ascii="Times New Roman" w:hAnsi="Times New Roman" w:cs="Times New Roman"/>
                <w:sz w:val="24"/>
                <w:szCs w:val="24"/>
              </w:rPr>
              <w:t xml:space="preserve">стию в социальном </w:t>
            </w:r>
            <w:proofErr w:type="gramStart"/>
            <w:r w:rsidR="00FB15A2" w:rsidRPr="00FB15A2">
              <w:rPr>
                <w:rFonts w:ascii="Times New Roman" w:hAnsi="Times New Roman" w:cs="Times New Roman"/>
                <w:sz w:val="24"/>
                <w:szCs w:val="24"/>
              </w:rPr>
              <w:t>развитии</w:t>
            </w:r>
            <w:proofErr w:type="gramEnd"/>
            <w:r w:rsidR="00FB15A2" w:rsidRPr="00FB15A2">
              <w:rPr>
                <w:rFonts w:ascii="Times New Roman" w:hAnsi="Times New Roman" w:cs="Times New Roman"/>
                <w:sz w:val="24"/>
                <w:szCs w:val="24"/>
              </w:rPr>
              <w:t xml:space="preserve"> как в масштабе страны, так и в масштабе всего мира» (1984 г.). </w:t>
            </w:r>
            <w:proofErr w:type="gramStart"/>
            <w:r w:rsidR="00FB15A2" w:rsidRPr="00FB15A2">
              <w:rPr>
                <w:rFonts w:ascii="Times New Roman" w:hAnsi="Times New Roman" w:cs="Times New Roman"/>
                <w:sz w:val="24"/>
                <w:szCs w:val="24"/>
              </w:rPr>
              <w:t>Трактовка непреры</w:t>
            </w:r>
            <w:r w:rsidR="00FB15A2" w:rsidRPr="00FB15A2">
              <w:rPr>
                <w:rFonts w:ascii="Times New Roman" w:hAnsi="Times New Roman" w:cs="Times New Roman"/>
                <w:sz w:val="24"/>
                <w:szCs w:val="24"/>
              </w:rPr>
              <w:t>в</w:t>
            </w:r>
            <w:r w:rsidR="00FB15A2" w:rsidRPr="00FB15A2">
              <w:rPr>
                <w:rFonts w:ascii="Times New Roman" w:hAnsi="Times New Roman" w:cs="Times New Roman"/>
                <w:sz w:val="24"/>
                <w:szCs w:val="24"/>
              </w:rPr>
              <w:t>ного образования как системы всех уровней, типов, видов образования, интеграции образовательных учреждений, преемственности их деятельности, как единство, координация, преемственность, взаимосвязь общего и професси</w:t>
            </w:r>
            <w:r w:rsidR="00FB15A2" w:rsidRPr="00FB15A2">
              <w:rPr>
                <w:rFonts w:ascii="Times New Roman" w:hAnsi="Times New Roman" w:cs="Times New Roman"/>
                <w:sz w:val="24"/>
                <w:szCs w:val="24"/>
              </w:rPr>
              <w:t>о</w:t>
            </w:r>
            <w:r w:rsidR="00FB15A2" w:rsidRPr="00FB15A2">
              <w:rPr>
                <w:rFonts w:ascii="Times New Roman" w:hAnsi="Times New Roman" w:cs="Times New Roman"/>
                <w:sz w:val="24"/>
                <w:szCs w:val="24"/>
              </w:rPr>
              <w:t>нального образования, потребностей общества и личности, позволяет сформулировать определение системы непр</w:t>
            </w:r>
            <w:r w:rsidR="00FB15A2" w:rsidRPr="00FB15A2">
              <w:rPr>
                <w:rFonts w:ascii="Times New Roman" w:hAnsi="Times New Roman" w:cs="Times New Roman"/>
                <w:sz w:val="24"/>
                <w:szCs w:val="24"/>
              </w:rPr>
              <w:t>е</w:t>
            </w:r>
            <w:r w:rsidR="00FB15A2" w:rsidRPr="00FB15A2">
              <w:rPr>
                <w:rFonts w:ascii="Times New Roman" w:hAnsi="Times New Roman" w:cs="Times New Roman"/>
                <w:sz w:val="24"/>
                <w:szCs w:val="24"/>
              </w:rPr>
              <w:t>рывного образования  (А.А.  Вербицкий, В.Г.  Вершловский), В.П.  Владиславлев, Б.С.  Гершунский, В.А. Горохова, Л.А. Коханова,  Ю.Н. Кулюткин, В.Г. Онушкин, В.Г. Осипов и др.).</w:t>
            </w:r>
            <w:proofErr w:type="gramEnd"/>
            <w:r w:rsidR="00FB15A2" w:rsidRPr="00FB15A2">
              <w:rPr>
                <w:rFonts w:ascii="Times New Roman" w:hAnsi="Times New Roman" w:cs="Times New Roman"/>
                <w:sz w:val="24"/>
                <w:szCs w:val="24"/>
              </w:rPr>
              <w:t xml:space="preserve"> В теории педагогики определены функции н</w:t>
            </w:r>
            <w:r w:rsidR="00FB15A2" w:rsidRPr="00FB15A2">
              <w:rPr>
                <w:rFonts w:ascii="Times New Roman" w:hAnsi="Times New Roman" w:cs="Times New Roman"/>
                <w:sz w:val="24"/>
                <w:szCs w:val="24"/>
              </w:rPr>
              <w:t>е</w:t>
            </w:r>
            <w:r w:rsidR="00FB15A2" w:rsidRPr="00FB15A2">
              <w:rPr>
                <w:rFonts w:ascii="Times New Roman" w:hAnsi="Times New Roman" w:cs="Times New Roman"/>
                <w:sz w:val="24"/>
                <w:szCs w:val="24"/>
              </w:rPr>
              <w:t>прерывного образования экономическая, социально</w:t>
            </w:r>
            <w:r w:rsidR="00C07C1F">
              <w:rPr>
                <w:rFonts w:ascii="Times New Roman" w:hAnsi="Times New Roman" w:cs="Times New Roman"/>
                <w:sz w:val="24"/>
                <w:szCs w:val="24"/>
              </w:rPr>
              <w:t>-</w:t>
            </w:r>
            <w:r w:rsidR="00FB15A2" w:rsidRPr="00FB15A2">
              <w:rPr>
                <w:rFonts w:ascii="Times New Roman" w:hAnsi="Times New Roman" w:cs="Times New Roman"/>
                <w:sz w:val="24"/>
                <w:szCs w:val="24"/>
              </w:rPr>
              <w:t>экономическая и социальная (В.Г. Онушкин); экономическая, социально</w:t>
            </w:r>
            <w:r w:rsidR="00C07C1F">
              <w:rPr>
                <w:rFonts w:ascii="Times New Roman" w:hAnsi="Times New Roman" w:cs="Times New Roman"/>
                <w:sz w:val="24"/>
                <w:szCs w:val="24"/>
              </w:rPr>
              <w:t>-</w:t>
            </w:r>
            <w:r w:rsidR="00FB15A2" w:rsidRPr="00FB15A2">
              <w:rPr>
                <w:rFonts w:ascii="Times New Roman" w:hAnsi="Times New Roman" w:cs="Times New Roman"/>
                <w:sz w:val="24"/>
                <w:szCs w:val="24"/>
              </w:rPr>
              <w:t>политическая и функция социализации (С.Г. Вершловский); компенсаторная, адаптирующая, развива</w:t>
            </w:r>
            <w:r w:rsidR="00FB15A2" w:rsidRPr="00FB15A2">
              <w:rPr>
                <w:rFonts w:ascii="Times New Roman" w:hAnsi="Times New Roman" w:cs="Times New Roman"/>
                <w:sz w:val="24"/>
                <w:szCs w:val="24"/>
              </w:rPr>
              <w:t>ю</w:t>
            </w:r>
            <w:r w:rsidR="00FB15A2" w:rsidRPr="00FB15A2">
              <w:rPr>
                <w:rFonts w:ascii="Times New Roman" w:hAnsi="Times New Roman" w:cs="Times New Roman"/>
                <w:sz w:val="24"/>
                <w:szCs w:val="24"/>
              </w:rPr>
              <w:t>щая (А.П. Владиславлев, Б.С. Гершунский и др.); принципы непрерывного образования (Р. Дове).</w:t>
            </w:r>
            <w:r w:rsidRPr="00FB15A2">
              <w:rPr>
                <w:rFonts w:ascii="Times New Roman" w:hAnsi="Times New Roman" w:cs="Times New Roman"/>
                <w:sz w:val="24"/>
                <w:szCs w:val="24"/>
              </w:rPr>
              <w:t xml:space="preserve"> </w:t>
            </w:r>
          </w:p>
        </w:tc>
      </w:tr>
    </w:tbl>
    <w:p w:rsidR="00EE6544" w:rsidRDefault="00EE6544" w:rsidP="00B663AC">
      <w:pPr>
        <w:jc w:val="right"/>
        <w:rPr>
          <w:rFonts w:ascii="Times New Roman" w:hAnsi="Times New Roman" w:cs="Times New Roman"/>
          <w:sz w:val="28"/>
          <w:szCs w:val="28"/>
        </w:rPr>
      </w:pPr>
    </w:p>
    <w:p w:rsidR="000813BE" w:rsidRDefault="000813BE" w:rsidP="00B663AC">
      <w:pPr>
        <w:jc w:val="right"/>
        <w:rPr>
          <w:rFonts w:ascii="Times New Roman" w:hAnsi="Times New Roman" w:cs="Times New Roman"/>
          <w:sz w:val="28"/>
          <w:szCs w:val="28"/>
        </w:rPr>
      </w:pPr>
    </w:p>
    <w:p w:rsidR="00FB15A2" w:rsidRPr="004638D5" w:rsidRDefault="00FB15A2" w:rsidP="00B663AC">
      <w:pPr>
        <w:jc w:val="right"/>
        <w:rPr>
          <w:rFonts w:ascii="Times New Roman" w:hAnsi="Times New Roman" w:cs="Times New Roman"/>
          <w:sz w:val="28"/>
          <w:szCs w:val="28"/>
        </w:rPr>
      </w:pPr>
      <w:r w:rsidRPr="004638D5">
        <w:rPr>
          <w:rFonts w:ascii="Times New Roman" w:hAnsi="Times New Roman" w:cs="Times New Roman"/>
          <w:sz w:val="28"/>
          <w:szCs w:val="28"/>
        </w:rPr>
        <w:lastRenderedPageBreak/>
        <w:t>Окончание таблицы 1</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11623"/>
      </w:tblGrid>
      <w:tr w:rsidR="00843733" w:rsidRPr="00FB15A2" w:rsidTr="00EE6544">
        <w:tc>
          <w:tcPr>
            <w:tcW w:w="2552" w:type="dxa"/>
          </w:tcPr>
          <w:p w:rsidR="00843733" w:rsidRPr="00FB15A2" w:rsidRDefault="00843733" w:rsidP="00B663AC">
            <w:pPr>
              <w:spacing w:after="0" w:line="240" w:lineRule="auto"/>
              <w:contextualSpacing/>
              <w:mirrorIndents/>
              <w:jc w:val="center"/>
              <w:rPr>
                <w:rFonts w:ascii="Times New Roman" w:hAnsi="Times New Roman" w:cs="Times New Roman"/>
                <w:b/>
                <w:sz w:val="24"/>
                <w:szCs w:val="24"/>
              </w:rPr>
            </w:pPr>
            <w:r w:rsidRPr="00FB15A2">
              <w:rPr>
                <w:rFonts w:ascii="Times New Roman" w:hAnsi="Times New Roman" w:cs="Times New Roman"/>
                <w:b/>
                <w:sz w:val="24"/>
                <w:szCs w:val="24"/>
              </w:rPr>
              <w:t>Исторический</w:t>
            </w:r>
          </w:p>
          <w:p w:rsidR="00843733" w:rsidRPr="00FB15A2" w:rsidRDefault="00843733" w:rsidP="00B663AC">
            <w:pPr>
              <w:spacing w:after="0" w:line="240" w:lineRule="auto"/>
              <w:contextualSpacing/>
              <w:mirrorIndents/>
              <w:jc w:val="center"/>
              <w:rPr>
                <w:rFonts w:ascii="Times New Roman" w:hAnsi="Times New Roman" w:cs="Times New Roman"/>
                <w:b/>
                <w:sz w:val="24"/>
                <w:szCs w:val="24"/>
              </w:rPr>
            </w:pPr>
            <w:r w:rsidRPr="00FB15A2">
              <w:rPr>
                <w:rFonts w:ascii="Times New Roman" w:hAnsi="Times New Roman" w:cs="Times New Roman"/>
                <w:b/>
                <w:sz w:val="24"/>
                <w:szCs w:val="24"/>
              </w:rPr>
              <w:t>период</w:t>
            </w:r>
          </w:p>
        </w:tc>
        <w:tc>
          <w:tcPr>
            <w:tcW w:w="11623" w:type="dxa"/>
          </w:tcPr>
          <w:p w:rsidR="00843733" w:rsidRPr="00FB15A2" w:rsidRDefault="00843733" w:rsidP="00B663AC">
            <w:pPr>
              <w:spacing w:after="0" w:line="240" w:lineRule="auto"/>
              <w:contextualSpacing/>
              <w:mirrorIndents/>
              <w:jc w:val="center"/>
              <w:rPr>
                <w:rFonts w:ascii="Times New Roman" w:hAnsi="Times New Roman" w:cs="Times New Roman"/>
                <w:b/>
                <w:sz w:val="24"/>
                <w:szCs w:val="24"/>
              </w:rPr>
            </w:pPr>
            <w:r w:rsidRPr="00FB15A2">
              <w:rPr>
                <w:rFonts w:ascii="Times New Roman" w:hAnsi="Times New Roman" w:cs="Times New Roman"/>
                <w:b/>
                <w:sz w:val="24"/>
                <w:szCs w:val="24"/>
              </w:rPr>
              <w:t>Новации, нововведения</w:t>
            </w:r>
          </w:p>
        </w:tc>
      </w:tr>
      <w:tr w:rsidR="00843733" w:rsidRPr="00FB15A2" w:rsidTr="00EE6544">
        <w:tc>
          <w:tcPr>
            <w:tcW w:w="2552" w:type="dxa"/>
          </w:tcPr>
          <w:p w:rsidR="00843733" w:rsidRPr="00FB15A2" w:rsidRDefault="00843733" w:rsidP="00B663AC">
            <w:pPr>
              <w:spacing w:after="0" w:line="240" w:lineRule="auto"/>
              <w:contextualSpacing/>
              <w:mirrorIndents/>
              <w:jc w:val="both"/>
              <w:rPr>
                <w:rFonts w:ascii="Times New Roman" w:hAnsi="Times New Roman" w:cs="Times New Roman"/>
                <w:sz w:val="24"/>
                <w:szCs w:val="24"/>
              </w:rPr>
            </w:pPr>
            <w:r w:rsidRPr="00FB15A2">
              <w:rPr>
                <w:rFonts w:ascii="Times New Roman" w:hAnsi="Times New Roman" w:cs="Times New Roman"/>
                <w:sz w:val="24"/>
                <w:szCs w:val="24"/>
              </w:rPr>
              <w:t xml:space="preserve">Последняя четверть ХХ </w:t>
            </w:r>
            <w:proofErr w:type="gramStart"/>
            <w:r w:rsidRPr="00FB15A2">
              <w:rPr>
                <w:rFonts w:ascii="Times New Roman" w:hAnsi="Times New Roman" w:cs="Times New Roman"/>
                <w:sz w:val="24"/>
                <w:szCs w:val="24"/>
              </w:rPr>
              <w:t>в</w:t>
            </w:r>
            <w:proofErr w:type="gramEnd"/>
            <w:r w:rsidRPr="00FB15A2">
              <w:rPr>
                <w:rFonts w:ascii="Times New Roman" w:hAnsi="Times New Roman" w:cs="Times New Roman"/>
                <w:sz w:val="24"/>
                <w:szCs w:val="24"/>
              </w:rPr>
              <w:t>.</w:t>
            </w:r>
          </w:p>
        </w:tc>
        <w:tc>
          <w:tcPr>
            <w:tcW w:w="11623" w:type="dxa"/>
          </w:tcPr>
          <w:p w:rsidR="00843733" w:rsidRPr="00FB15A2" w:rsidRDefault="00843733" w:rsidP="00B663AC">
            <w:pPr>
              <w:spacing w:after="0" w:line="240" w:lineRule="auto"/>
              <w:contextualSpacing/>
              <w:mirrorIndents/>
              <w:jc w:val="both"/>
              <w:rPr>
                <w:rFonts w:ascii="Times New Roman" w:hAnsi="Times New Roman" w:cs="Times New Roman"/>
                <w:sz w:val="24"/>
                <w:szCs w:val="24"/>
              </w:rPr>
            </w:pPr>
            <w:r w:rsidRPr="00FB15A2">
              <w:rPr>
                <w:rFonts w:ascii="Times New Roman" w:hAnsi="Times New Roman" w:cs="Times New Roman"/>
                <w:sz w:val="24"/>
                <w:szCs w:val="24"/>
              </w:rPr>
              <w:t xml:space="preserve">Создание учреждений многоуровнего </w:t>
            </w:r>
            <w:proofErr w:type="gramStart"/>
            <w:r w:rsidRPr="00FB15A2">
              <w:rPr>
                <w:rFonts w:ascii="Times New Roman" w:hAnsi="Times New Roman" w:cs="Times New Roman"/>
                <w:sz w:val="24"/>
                <w:szCs w:val="24"/>
              </w:rPr>
              <w:t>образовании</w:t>
            </w:r>
            <w:proofErr w:type="gramEnd"/>
            <w:r w:rsidRPr="00FB15A2">
              <w:rPr>
                <w:rFonts w:ascii="Times New Roman" w:hAnsi="Times New Roman" w:cs="Times New Roman"/>
                <w:sz w:val="24"/>
                <w:szCs w:val="24"/>
              </w:rPr>
              <w:t xml:space="preserve"> странах Европы и США</w:t>
            </w:r>
            <w:r w:rsidR="009E511E" w:rsidRPr="00FB15A2">
              <w:rPr>
                <w:rFonts w:ascii="Times New Roman" w:hAnsi="Times New Roman" w:cs="Times New Roman"/>
                <w:sz w:val="24"/>
                <w:szCs w:val="24"/>
              </w:rPr>
              <w:t xml:space="preserve">. </w:t>
            </w:r>
            <w:r w:rsidR="00836606" w:rsidRPr="00FB15A2">
              <w:rPr>
                <w:rFonts w:ascii="Times New Roman" w:hAnsi="Times New Roman" w:cs="Times New Roman"/>
                <w:sz w:val="24"/>
                <w:szCs w:val="24"/>
              </w:rPr>
              <w:t>Разработка АПН СССР «</w:t>
            </w:r>
            <w:r w:rsidRPr="00FB15A2">
              <w:rPr>
                <w:rFonts w:ascii="Times New Roman" w:hAnsi="Times New Roman" w:cs="Times New Roman"/>
                <w:sz w:val="24"/>
                <w:szCs w:val="24"/>
              </w:rPr>
              <w:t>Конце</w:t>
            </w:r>
            <w:r w:rsidRPr="00FB15A2">
              <w:rPr>
                <w:rFonts w:ascii="Times New Roman" w:hAnsi="Times New Roman" w:cs="Times New Roman"/>
                <w:sz w:val="24"/>
                <w:szCs w:val="24"/>
              </w:rPr>
              <w:t>п</w:t>
            </w:r>
            <w:r w:rsidRPr="00FB15A2">
              <w:rPr>
                <w:rFonts w:ascii="Times New Roman" w:hAnsi="Times New Roman" w:cs="Times New Roman"/>
                <w:sz w:val="24"/>
                <w:szCs w:val="24"/>
              </w:rPr>
              <w:t>ции непрерывного обра</w:t>
            </w:r>
            <w:r w:rsidR="00836606" w:rsidRPr="00FB15A2">
              <w:rPr>
                <w:rFonts w:ascii="Times New Roman" w:hAnsi="Times New Roman" w:cs="Times New Roman"/>
                <w:sz w:val="24"/>
                <w:szCs w:val="24"/>
              </w:rPr>
              <w:t>зования»</w:t>
            </w:r>
            <w:r w:rsidRPr="00FB15A2">
              <w:rPr>
                <w:rFonts w:ascii="Times New Roman" w:hAnsi="Times New Roman" w:cs="Times New Roman"/>
                <w:sz w:val="24"/>
                <w:szCs w:val="24"/>
              </w:rPr>
              <w:t xml:space="preserve"> (1989 г.) Введение трех уровней высшего образования Постановлением К</w:t>
            </w:r>
            <w:r w:rsidRPr="00FB15A2">
              <w:rPr>
                <w:rFonts w:ascii="Times New Roman" w:hAnsi="Times New Roman" w:cs="Times New Roman"/>
                <w:sz w:val="24"/>
                <w:szCs w:val="24"/>
              </w:rPr>
              <w:t>о</w:t>
            </w:r>
            <w:r w:rsidRPr="00FB15A2">
              <w:rPr>
                <w:rFonts w:ascii="Times New Roman" w:hAnsi="Times New Roman" w:cs="Times New Roman"/>
                <w:sz w:val="24"/>
                <w:szCs w:val="24"/>
              </w:rPr>
              <w:t>митета по высшей школе России от 13 марта 1992 г. №13.Определение ступеней высшего образовании Зак</w:t>
            </w:r>
            <w:r w:rsidRPr="00FB15A2">
              <w:rPr>
                <w:rFonts w:ascii="Times New Roman" w:hAnsi="Times New Roman" w:cs="Times New Roman"/>
                <w:sz w:val="24"/>
                <w:szCs w:val="24"/>
              </w:rPr>
              <w:t>о</w:t>
            </w:r>
            <w:r w:rsidRPr="00FB15A2">
              <w:rPr>
                <w:rFonts w:ascii="Times New Roman" w:hAnsi="Times New Roman" w:cs="Times New Roman"/>
                <w:sz w:val="24"/>
                <w:szCs w:val="24"/>
              </w:rPr>
              <w:t>ном РФ «О высшем и послевузовском профессиональном образовании» (1996)</w:t>
            </w:r>
            <w:r w:rsidR="009E511E" w:rsidRPr="00FB15A2">
              <w:rPr>
                <w:rFonts w:ascii="Times New Roman" w:hAnsi="Times New Roman" w:cs="Times New Roman"/>
                <w:sz w:val="24"/>
                <w:szCs w:val="24"/>
              </w:rPr>
              <w:t xml:space="preserve">. </w:t>
            </w:r>
            <w:r w:rsidRPr="00FB15A2">
              <w:rPr>
                <w:rFonts w:ascii="Times New Roman" w:hAnsi="Times New Roman" w:cs="Times New Roman"/>
                <w:sz w:val="24"/>
                <w:szCs w:val="24"/>
              </w:rPr>
              <w:t>Принятие программы развития (непрерывного) педагогичес</w:t>
            </w:r>
            <w:r w:rsidR="00EE6544">
              <w:rPr>
                <w:rFonts w:ascii="Times New Roman" w:hAnsi="Times New Roman" w:cs="Times New Roman"/>
                <w:sz w:val="24"/>
                <w:szCs w:val="24"/>
              </w:rPr>
              <w:t>кого образования России на 2001</w:t>
            </w:r>
            <w:r w:rsidR="00047739">
              <w:rPr>
                <w:rFonts w:ascii="Times New Roman" w:hAnsi="Times New Roman" w:cs="Times New Roman"/>
                <w:sz w:val="24"/>
                <w:szCs w:val="24"/>
              </w:rPr>
              <w:t>–</w:t>
            </w:r>
            <w:r w:rsidRPr="00FB15A2">
              <w:rPr>
                <w:rFonts w:ascii="Times New Roman" w:hAnsi="Times New Roman" w:cs="Times New Roman"/>
                <w:sz w:val="24"/>
                <w:szCs w:val="24"/>
              </w:rPr>
              <w:t>2010 гг.</w:t>
            </w:r>
            <w:r w:rsidR="00836606" w:rsidRPr="00FB15A2">
              <w:rPr>
                <w:rFonts w:ascii="Times New Roman" w:hAnsi="Times New Roman" w:cs="Times New Roman"/>
                <w:sz w:val="24"/>
                <w:szCs w:val="24"/>
              </w:rPr>
              <w:t xml:space="preserve"> </w:t>
            </w:r>
            <w:r w:rsidRPr="00FB15A2">
              <w:rPr>
                <w:rFonts w:ascii="Times New Roman" w:hAnsi="Times New Roman" w:cs="Times New Roman"/>
                <w:sz w:val="24"/>
                <w:szCs w:val="24"/>
              </w:rPr>
              <w:t>Развитие андрагогических исследов</w:t>
            </w:r>
            <w:r w:rsidRPr="00FB15A2">
              <w:rPr>
                <w:rFonts w:ascii="Times New Roman" w:hAnsi="Times New Roman" w:cs="Times New Roman"/>
                <w:sz w:val="24"/>
                <w:szCs w:val="24"/>
              </w:rPr>
              <w:t>а</w:t>
            </w:r>
            <w:r w:rsidRPr="00FB15A2">
              <w:rPr>
                <w:rFonts w:ascii="Times New Roman" w:hAnsi="Times New Roman" w:cs="Times New Roman"/>
                <w:sz w:val="24"/>
                <w:szCs w:val="24"/>
              </w:rPr>
              <w:t>ний</w:t>
            </w:r>
            <w:r w:rsidR="000813BE">
              <w:rPr>
                <w:rFonts w:ascii="Times New Roman" w:hAnsi="Times New Roman" w:cs="Times New Roman"/>
                <w:sz w:val="24"/>
                <w:szCs w:val="24"/>
              </w:rPr>
              <w:t>.</w:t>
            </w:r>
          </w:p>
        </w:tc>
      </w:tr>
      <w:tr w:rsidR="00836606" w:rsidRPr="00FB15A2" w:rsidTr="00EE6544">
        <w:tc>
          <w:tcPr>
            <w:tcW w:w="2552" w:type="dxa"/>
          </w:tcPr>
          <w:p w:rsidR="00836606" w:rsidRPr="00FB15A2" w:rsidRDefault="00836606" w:rsidP="00B663AC">
            <w:pPr>
              <w:spacing w:after="0" w:line="240" w:lineRule="auto"/>
              <w:contextualSpacing/>
              <w:mirrorIndents/>
              <w:jc w:val="both"/>
              <w:rPr>
                <w:rFonts w:ascii="Times New Roman" w:hAnsi="Times New Roman" w:cs="Times New Roman"/>
                <w:sz w:val="24"/>
                <w:szCs w:val="24"/>
              </w:rPr>
            </w:pPr>
            <w:r w:rsidRPr="00FB15A2">
              <w:rPr>
                <w:rFonts w:ascii="Times New Roman" w:hAnsi="Times New Roman" w:cs="Times New Roman"/>
                <w:sz w:val="24"/>
                <w:szCs w:val="24"/>
              </w:rPr>
              <w:t>ХХ</w:t>
            </w:r>
            <w:proofErr w:type="gramStart"/>
            <w:r w:rsidRPr="00FB15A2">
              <w:rPr>
                <w:rFonts w:ascii="Times New Roman" w:hAnsi="Times New Roman" w:cs="Times New Roman"/>
                <w:sz w:val="24"/>
                <w:szCs w:val="24"/>
                <w:lang w:val="en-US"/>
              </w:rPr>
              <w:t>I</w:t>
            </w:r>
            <w:proofErr w:type="gramEnd"/>
            <w:r w:rsidRPr="00FB15A2">
              <w:rPr>
                <w:rFonts w:ascii="Times New Roman" w:hAnsi="Times New Roman" w:cs="Times New Roman"/>
                <w:sz w:val="24"/>
                <w:szCs w:val="24"/>
              </w:rPr>
              <w:t xml:space="preserve"> в.</w:t>
            </w:r>
          </w:p>
        </w:tc>
        <w:tc>
          <w:tcPr>
            <w:tcW w:w="11623" w:type="dxa"/>
          </w:tcPr>
          <w:p w:rsidR="00836606" w:rsidRPr="00FB15A2" w:rsidRDefault="00836606" w:rsidP="00B663AC">
            <w:pPr>
              <w:spacing w:after="0" w:line="240" w:lineRule="auto"/>
              <w:contextualSpacing/>
              <w:mirrorIndents/>
              <w:jc w:val="both"/>
              <w:rPr>
                <w:rFonts w:ascii="Times New Roman" w:hAnsi="Times New Roman" w:cs="Times New Roman"/>
                <w:sz w:val="24"/>
                <w:szCs w:val="24"/>
              </w:rPr>
            </w:pPr>
            <w:r w:rsidRPr="00FB15A2">
              <w:rPr>
                <w:rFonts w:ascii="Times New Roman" w:hAnsi="Times New Roman" w:cs="Times New Roman"/>
                <w:sz w:val="24"/>
                <w:szCs w:val="24"/>
              </w:rPr>
              <w:t>Создание нетрадиционных образовательных учреждений: «университет без стен», «школа гибкого обучения».</w:t>
            </w:r>
          </w:p>
          <w:p w:rsidR="00836606" w:rsidRPr="00FB15A2" w:rsidRDefault="00836606" w:rsidP="00B663AC">
            <w:pPr>
              <w:pStyle w:val="21"/>
              <w:spacing w:line="240" w:lineRule="auto"/>
              <w:contextualSpacing/>
              <w:jc w:val="both"/>
              <w:rPr>
                <w:rFonts w:ascii="Times New Roman" w:hAnsi="Times New Roman"/>
                <w:b w:val="0"/>
                <w:i w:val="0"/>
                <w:sz w:val="24"/>
                <w:szCs w:val="24"/>
              </w:rPr>
            </w:pPr>
            <w:proofErr w:type="gramStart"/>
            <w:r w:rsidRPr="00FB15A2">
              <w:rPr>
                <w:rFonts w:ascii="Times New Roman" w:hAnsi="Times New Roman"/>
                <w:b w:val="0"/>
                <w:i w:val="0"/>
                <w:sz w:val="24"/>
                <w:szCs w:val="24"/>
              </w:rPr>
              <w:t>Развертывание сети учреждений дополнительного образования</w:t>
            </w:r>
            <w:r w:rsidRPr="00FB15A2">
              <w:rPr>
                <w:rFonts w:ascii="Times New Roman" w:hAnsi="Times New Roman"/>
                <w:sz w:val="24"/>
                <w:szCs w:val="24"/>
              </w:rPr>
              <w:t xml:space="preserve">: </w:t>
            </w:r>
            <w:r w:rsidRPr="00FB15A2">
              <w:rPr>
                <w:rFonts w:ascii="Times New Roman" w:hAnsi="Times New Roman"/>
                <w:b w:val="0"/>
                <w:i w:val="0"/>
                <w:sz w:val="24"/>
                <w:szCs w:val="24"/>
              </w:rPr>
              <w:t>учебные центры предприятий, внутрифи</w:t>
            </w:r>
            <w:r w:rsidRPr="00FB15A2">
              <w:rPr>
                <w:rFonts w:ascii="Times New Roman" w:hAnsi="Times New Roman"/>
                <w:b w:val="0"/>
                <w:i w:val="0"/>
                <w:sz w:val="24"/>
                <w:szCs w:val="24"/>
              </w:rPr>
              <w:t>р</w:t>
            </w:r>
            <w:r w:rsidRPr="00FB15A2">
              <w:rPr>
                <w:rFonts w:ascii="Times New Roman" w:hAnsi="Times New Roman"/>
                <w:b w:val="0"/>
                <w:i w:val="0"/>
                <w:sz w:val="24"/>
                <w:szCs w:val="24"/>
              </w:rPr>
              <w:t>менное образование, корпоративные центры подготовки кадров, вузы, Центры дистанционного обучения; объекты социальной практики – вечерние (открытые) школы, Центры обучения безработных, инвалидов, ув</w:t>
            </w:r>
            <w:r w:rsidRPr="00FB15A2">
              <w:rPr>
                <w:rFonts w:ascii="Times New Roman" w:hAnsi="Times New Roman"/>
                <w:b w:val="0"/>
                <w:i w:val="0"/>
                <w:sz w:val="24"/>
                <w:szCs w:val="24"/>
              </w:rPr>
              <w:t>о</w:t>
            </w:r>
            <w:r w:rsidRPr="00FB15A2">
              <w:rPr>
                <w:rFonts w:ascii="Times New Roman" w:hAnsi="Times New Roman"/>
                <w:b w:val="0"/>
                <w:i w:val="0"/>
                <w:sz w:val="24"/>
                <w:szCs w:val="24"/>
              </w:rPr>
              <w:t>ленных в запас военных, Центры пенитенциарной педагогики др.</w:t>
            </w:r>
            <w:proofErr w:type="gramEnd"/>
          </w:p>
          <w:p w:rsidR="00836606" w:rsidRPr="00FB15A2" w:rsidRDefault="00836606" w:rsidP="00B663AC">
            <w:pPr>
              <w:spacing w:after="0" w:line="240" w:lineRule="auto"/>
              <w:contextualSpacing/>
              <w:mirrorIndents/>
              <w:jc w:val="both"/>
              <w:rPr>
                <w:rFonts w:ascii="Times New Roman" w:hAnsi="Times New Roman" w:cs="Times New Roman"/>
                <w:sz w:val="24"/>
                <w:szCs w:val="24"/>
              </w:rPr>
            </w:pPr>
            <w:r w:rsidRPr="00FB15A2">
              <w:rPr>
                <w:rFonts w:ascii="Times New Roman" w:hAnsi="Times New Roman" w:cs="Times New Roman"/>
                <w:sz w:val="24"/>
                <w:szCs w:val="24"/>
              </w:rPr>
              <w:t>учебных центров, центров дополнительного образования, для разных категорий слушателей.</w:t>
            </w:r>
          </w:p>
          <w:p w:rsidR="00836606" w:rsidRPr="00FB15A2" w:rsidRDefault="00836606" w:rsidP="00B663AC">
            <w:pPr>
              <w:spacing w:after="0" w:line="240" w:lineRule="auto"/>
              <w:contextualSpacing/>
              <w:mirrorIndents/>
              <w:jc w:val="both"/>
              <w:rPr>
                <w:rFonts w:ascii="Times New Roman" w:hAnsi="Times New Roman" w:cs="Times New Roman"/>
                <w:sz w:val="24"/>
                <w:szCs w:val="24"/>
              </w:rPr>
            </w:pPr>
            <w:r w:rsidRPr="00FB15A2">
              <w:rPr>
                <w:rFonts w:ascii="Times New Roman" w:hAnsi="Times New Roman" w:cs="Times New Roman"/>
                <w:sz w:val="24"/>
                <w:szCs w:val="24"/>
              </w:rPr>
              <w:t>Приоритет опережающей функции образования</w:t>
            </w:r>
            <w:r w:rsidR="000813BE">
              <w:rPr>
                <w:rFonts w:ascii="Times New Roman" w:hAnsi="Times New Roman" w:cs="Times New Roman"/>
                <w:sz w:val="24"/>
                <w:szCs w:val="24"/>
              </w:rPr>
              <w:t>.</w:t>
            </w:r>
          </w:p>
          <w:p w:rsidR="00836606" w:rsidRPr="00FB15A2" w:rsidRDefault="00836606" w:rsidP="00B663AC">
            <w:pPr>
              <w:spacing w:after="0" w:line="240" w:lineRule="auto"/>
              <w:contextualSpacing/>
              <w:mirrorIndents/>
              <w:jc w:val="both"/>
              <w:rPr>
                <w:rFonts w:ascii="Times New Roman" w:hAnsi="Times New Roman" w:cs="Times New Roman"/>
                <w:sz w:val="24"/>
                <w:szCs w:val="24"/>
              </w:rPr>
            </w:pPr>
            <w:r w:rsidRPr="00FB15A2">
              <w:rPr>
                <w:rFonts w:ascii="Times New Roman" w:hAnsi="Times New Roman" w:cs="Times New Roman"/>
                <w:sz w:val="24"/>
                <w:szCs w:val="24"/>
              </w:rPr>
              <w:t>Активное законотворчество в сфере образовани</w:t>
            </w:r>
            <w:r w:rsidR="000813BE">
              <w:rPr>
                <w:rFonts w:ascii="Times New Roman" w:hAnsi="Times New Roman" w:cs="Times New Roman"/>
                <w:sz w:val="24"/>
                <w:szCs w:val="24"/>
              </w:rPr>
              <w:t>я; разработка проектов законов.</w:t>
            </w:r>
          </w:p>
        </w:tc>
      </w:tr>
    </w:tbl>
    <w:p w:rsidR="00843733" w:rsidRPr="004638D5" w:rsidRDefault="00843733" w:rsidP="00B663AC">
      <w:pPr>
        <w:spacing w:after="0" w:line="240" w:lineRule="auto"/>
        <w:contextualSpacing/>
        <w:mirrorIndents/>
        <w:jc w:val="both"/>
        <w:rPr>
          <w:rFonts w:ascii="Times New Roman" w:hAnsi="Times New Roman" w:cs="Times New Roman"/>
          <w:sz w:val="28"/>
          <w:szCs w:val="28"/>
        </w:rPr>
        <w:sectPr w:rsidR="00843733" w:rsidRPr="004638D5" w:rsidSect="00843733">
          <w:pgSz w:w="16838" w:h="11906" w:orient="landscape"/>
          <w:pgMar w:top="1701" w:right="1134" w:bottom="850" w:left="1134" w:header="708" w:footer="708" w:gutter="0"/>
          <w:cols w:space="708"/>
          <w:docGrid w:linePitch="360"/>
        </w:sectPr>
      </w:pPr>
    </w:p>
    <w:p w:rsidR="007565C7" w:rsidRPr="004638D5" w:rsidRDefault="007565C7" w:rsidP="00B663AC">
      <w:pPr>
        <w:spacing w:after="0" w:line="240" w:lineRule="auto"/>
        <w:ind w:firstLine="397"/>
        <w:contextualSpacing/>
        <w:mirrorIndents/>
        <w:jc w:val="both"/>
        <w:rPr>
          <w:rFonts w:ascii="Times New Roman" w:hAnsi="Times New Roman" w:cs="Times New Roman"/>
          <w:sz w:val="28"/>
          <w:szCs w:val="28"/>
        </w:rPr>
      </w:pPr>
      <w:proofErr w:type="gramStart"/>
      <w:r w:rsidRPr="004638D5">
        <w:rPr>
          <w:rFonts w:ascii="Times New Roman" w:hAnsi="Times New Roman" w:cs="Times New Roman"/>
          <w:sz w:val="28"/>
          <w:szCs w:val="28"/>
        </w:rPr>
        <w:lastRenderedPageBreak/>
        <w:t>Таким образом, наиболее бурное развитие, особенно в педагогической науке, непрерывное образование приобрело во второй половине ХХ в. В на</w:t>
      </w:r>
      <w:r w:rsidRPr="004638D5">
        <w:rPr>
          <w:rFonts w:ascii="Times New Roman" w:hAnsi="Times New Roman" w:cs="Times New Roman"/>
          <w:sz w:val="28"/>
          <w:szCs w:val="28"/>
        </w:rPr>
        <w:t>у</w:t>
      </w:r>
      <w:r w:rsidRPr="004638D5">
        <w:rPr>
          <w:rFonts w:ascii="Times New Roman" w:hAnsi="Times New Roman" w:cs="Times New Roman"/>
          <w:sz w:val="28"/>
          <w:szCs w:val="28"/>
        </w:rPr>
        <w:t>ке исследованы и систематизированы периоды развития непрерывного обр</w:t>
      </w:r>
      <w:r w:rsidRPr="004638D5">
        <w:rPr>
          <w:rFonts w:ascii="Times New Roman" w:hAnsi="Times New Roman" w:cs="Times New Roman"/>
          <w:sz w:val="28"/>
          <w:szCs w:val="28"/>
        </w:rPr>
        <w:t>а</w:t>
      </w:r>
      <w:r w:rsidRPr="004638D5">
        <w:rPr>
          <w:rFonts w:ascii="Times New Roman" w:hAnsi="Times New Roman" w:cs="Times New Roman"/>
          <w:sz w:val="28"/>
          <w:szCs w:val="28"/>
        </w:rPr>
        <w:t>зования и с</w:t>
      </w:r>
      <w:r w:rsidR="00836606" w:rsidRPr="004638D5">
        <w:rPr>
          <w:rFonts w:ascii="Times New Roman" w:hAnsi="Times New Roman" w:cs="Times New Roman"/>
          <w:sz w:val="28"/>
          <w:szCs w:val="28"/>
        </w:rPr>
        <w:t>истемы непрерывного образования.</w:t>
      </w:r>
      <w:proofErr w:type="gramEnd"/>
      <w:r w:rsidRPr="004638D5">
        <w:rPr>
          <w:rFonts w:ascii="Times New Roman" w:hAnsi="Times New Roman" w:cs="Times New Roman"/>
          <w:sz w:val="28"/>
          <w:szCs w:val="28"/>
        </w:rPr>
        <w:t xml:space="preserve"> В.Г. Онушкин выделяет 4</w:t>
      </w:r>
      <w:r w:rsidR="00EE6544">
        <w:rPr>
          <w:rFonts w:ascii="Times New Roman" w:hAnsi="Times New Roman" w:cs="Times New Roman"/>
          <w:sz w:val="28"/>
          <w:szCs w:val="28"/>
        </w:rPr>
        <w:t> </w:t>
      </w:r>
      <w:r w:rsidRPr="004638D5">
        <w:rPr>
          <w:rFonts w:ascii="Times New Roman" w:hAnsi="Times New Roman" w:cs="Times New Roman"/>
          <w:sz w:val="28"/>
          <w:szCs w:val="28"/>
        </w:rPr>
        <w:t>хронолог</w:t>
      </w:r>
      <w:r w:rsidR="00836606" w:rsidRPr="004638D5">
        <w:rPr>
          <w:rFonts w:ascii="Times New Roman" w:hAnsi="Times New Roman" w:cs="Times New Roman"/>
          <w:sz w:val="28"/>
          <w:szCs w:val="28"/>
        </w:rPr>
        <w:t>ических этапа развития непрерыв</w:t>
      </w:r>
      <w:r w:rsidR="00EF21F5">
        <w:rPr>
          <w:rFonts w:ascii="Times New Roman" w:hAnsi="Times New Roman" w:cs="Times New Roman"/>
          <w:sz w:val="28"/>
          <w:szCs w:val="28"/>
        </w:rPr>
        <w:t xml:space="preserve">ного образования. </w:t>
      </w:r>
      <w:r w:rsidRPr="004638D5">
        <w:rPr>
          <w:rFonts w:ascii="Times New Roman" w:hAnsi="Times New Roman" w:cs="Times New Roman"/>
          <w:sz w:val="28"/>
          <w:szCs w:val="28"/>
        </w:rPr>
        <w:t>50</w:t>
      </w:r>
      <w:r w:rsidR="00047739">
        <w:rPr>
          <w:rFonts w:ascii="Times New Roman" w:hAnsi="Times New Roman" w:cs="Times New Roman"/>
          <w:sz w:val="28"/>
          <w:szCs w:val="28"/>
        </w:rPr>
        <w:t>–</w:t>
      </w:r>
      <w:r w:rsidRPr="004638D5">
        <w:rPr>
          <w:rFonts w:ascii="Times New Roman" w:hAnsi="Times New Roman" w:cs="Times New Roman"/>
          <w:sz w:val="28"/>
          <w:szCs w:val="28"/>
        </w:rPr>
        <w:t>60 гг. ХХ в.: непрерывное образование трактуется как образование взрослых, как ко</w:t>
      </w:r>
      <w:r w:rsidRPr="004638D5">
        <w:rPr>
          <w:rFonts w:ascii="Times New Roman" w:hAnsi="Times New Roman" w:cs="Times New Roman"/>
          <w:sz w:val="28"/>
          <w:szCs w:val="28"/>
        </w:rPr>
        <w:t>м</w:t>
      </w:r>
      <w:r w:rsidRPr="004638D5">
        <w:rPr>
          <w:rFonts w:ascii="Times New Roman" w:hAnsi="Times New Roman" w:cs="Times New Roman"/>
          <w:sz w:val="28"/>
          <w:szCs w:val="28"/>
        </w:rPr>
        <w:t>пенсация школьного образования. 60</w:t>
      </w:r>
      <w:r w:rsidR="00EE6544">
        <w:rPr>
          <w:rFonts w:ascii="Times New Roman" w:hAnsi="Times New Roman" w:cs="Times New Roman"/>
          <w:sz w:val="28"/>
          <w:szCs w:val="28"/>
        </w:rPr>
        <w:t>-</w:t>
      </w:r>
      <w:r w:rsidRPr="004638D5">
        <w:rPr>
          <w:rFonts w:ascii="Times New Roman" w:hAnsi="Times New Roman" w:cs="Times New Roman"/>
          <w:sz w:val="28"/>
          <w:szCs w:val="28"/>
        </w:rPr>
        <w:t>е гг. ХХ в.: непрерывное образование рассматривается как повышение квалификации с целью более эффективного участия в производстве. Конец 60</w:t>
      </w:r>
      <w:r w:rsidR="00EE6544">
        <w:rPr>
          <w:rFonts w:ascii="Times New Roman" w:hAnsi="Times New Roman" w:cs="Times New Roman"/>
          <w:sz w:val="28"/>
          <w:szCs w:val="28"/>
        </w:rPr>
        <w:t>-</w:t>
      </w:r>
      <w:r w:rsidRPr="004638D5">
        <w:rPr>
          <w:rFonts w:ascii="Times New Roman" w:hAnsi="Times New Roman" w:cs="Times New Roman"/>
          <w:sz w:val="28"/>
          <w:szCs w:val="28"/>
        </w:rPr>
        <w:t>х. ХХ в.: непрерывное образование пре</w:t>
      </w:r>
      <w:r w:rsidRPr="004638D5">
        <w:rPr>
          <w:rFonts w:ascii="Times New Roman" w:hAnsi="Times New Roman" w:cs="Times New Roman"/>
          <w:sz w:val="28"/>
          <w:szCs w:val="28"/>
        </w:rPr>
        <w:t>д</w:t>
      </w:r>
      <w:r w:rsidRPr="004638D5">
        <w:rPr>
          <w:rFonts w:ascii="Times New Roman" w:hAnsi="Times New Roman" w:cs="Times New Roman"/>
          <w:sz w:val="28"/>
          <w:szCs w:val="28"/>
        </w:rPr>
        <w:t>стает как средство получения квалификации для работы в различных отра</w:t>
      </w:r>
      <w:r w:rsidRPr="004638D5">
        <w:rPr>
          <w:rFonts w:ascii="Times New Roman" w:hAnsi="Times New Roman" w:cs="Times New Roman"/>
          <w:sz w:val="28"/>
          <w:szCs w:val="28"/>
        </w:rPr>
        <w:t>с</w:t>
      </w:r>
      <w:r w:rsidRPr="004638D5">
        <w:rPr>
          <w:rFonts w:ascii="Times New Roman" w:hAnsi="Times New Roman" w:cs="Times New Roman"/>
          <w:sz w:val="28"/>
          <w:szCs w:val="28"/>
        </w:rPr>
        <w:t>лях. 70</w:t>
      </w:r>
      <w:r w:rsidR="00EE6544">
        <w:rPr>
          <w:rFonts w:ascii="Times New Roman" w:hAnsi="Times New Roman" w:cs="Times New Roman"/>
          <w:sz w:val="28"/>
          <w:szCs w:val="28"/>
        </w:rPr>
        <w:t>-</w:t>
      </w:r>
      <w:r w:rsidRPr="004638D5">
        <w:rPr>
          <w:rFonts w:ascii="Times New Roman" w:hAnsi="Times New Roman" w:cs="Times New Roman"/>
          <w:sz w:val="28"/>
          <w:szCs w:val="28"/>
        </w:rPr>
        <w:t>е гг. ХХ в.: сделан упор на образование, способствующее адекватной адаптации</w:t>
      </w:r>
      <w:r w:rsidR="00836606" w:rsidRPr="004638D5">
        <w:rPr>
          <w:rFonts w:ascii="Times New Roman" w:hAnsi="Times New Roman" w:cs="Times New Roman"/>
          <w:sz w:val="28"/>
          <w:szCs w:val="28"/>
        </w:rPr>
        <w:t xml:space="preserve"> к жизни в современном обществе.</w:t>
      </w:r>
    </w:p>
    <w:p w:rsidR="007565C7" w:rsidRPr="004638D5" w:rsidRDefault="007565C7" w:rsidP="00B663AC">
      <w:pPr>
        <w:spacing w:after="0" w:line="240" w:lineRule="auto"/>
        <w:ind w:firstLine="397"/>
        <w:contextualSpacing/>
        <w:mirrorIndents/>
        <w:jc w:val="both"/>
        <w:rPr>
          <w:rFonts w:ascii="Times New Roman" w:hAnsi="Times New Roman" w:cs="Times New Roman"/>
          <w:sz w:val="28"/>
          <w:szCs w:val="28"/>
        </w:rPr>
      </w:pPr>
      <w:r w:rsidRPr="004638D5">
        <w:rPr>
          <w:rFonts w:ascii="Times New Roman" w:hAnsi="Times New Roman" w:cs="Times New Roman"/>
          <w:sz w:val="28"/>
          <w:szCs w:val="28"/>
        </w:rPr>
        <w:t>Иную периодизацию истории развития концепции непрерывного образ</w:t>
      </w:r>
      <w:r w:rsidRPr="004638D5">
        <w:rPr>
          <w:rFonts w:ascii="Times New Roman" w:hAnsi="Times New Roman" w:cs="Times New Roman"/>
          <w:sz w:val="28"/>
          <w:szCs w:val="28"/>
        </w:rPr>
        <w:t>о</w:t>
      </w:r>
      <w:r w:rsidRPr="004638D5">
        <w:rPr>
          <w:rFonts w:ascii="Times New Roman" w:hAnsi="Times New Roman" w:cs="Times New Roman"/>
          <w:sz w:val="28"/>
          <w:szCs w:val="28"/>
        </w:rPr>
        <w:t xml:space="preserve">вания дает Е.П. </w:t>
      </w:r>
      <w:proofErr w:type="gramStart"/>
      <w:r w:rsidRPr="004638D5">
        <w:rPr>
          <w:rFonts w:ascii="Times New Roman" w:hAnsi="Times New Roman" w:cs="Times New Roman"/>
          <w:sz w:val="28"/>
          <w:szCs w:val="28"/>
        </w:rPr>
        <w:t>Тонконогая</w:t>
      </w:r>
      <w:proofErr w:type="gramEnd"/>
      <w:r w:rsidRPr="004638D5">
        <w:rPr>
          <w:rFonts w:ascii="Times New Roman" w:hAnsi="Times New Roman" w:cs="Times New Roman"/>
          <w:sz w:val="28"/>
          <w:szCs w:val="28"/>
        </w:rPr>
        <w:t>. Критерием выделения этапов берется предста</w:t>
      </w:r>
      <w:r w:rsidRPr="004638D5">
        <w:rPr>
          <w:rFonts w:ascii="Times New Roman" w:hAnsi="Times New Roman" w:cs="Times New Roman"/>
          <w:sz w:val="28"/>
          <w:szCs w:val="28"/>
        </w:rPr>
        <w:t>в</w:t>
      </w:r>
      <w:r w:rsidR="00836606" w:rsidRPr="004638D5">
        <w:rPr>
          <w:rFonts w:ascii="Times New Roman" w:hAnsi="Times New Roman" w:cs="Times New Roman"/>
          <w:sz w:val="28"/>
          <w:szCs w:val="28"/>
        </w:rPr>
        <w:t>ле</w:t>
      </w:r>
      <w:r w:rsidRPr="004638D5">
        <w:rPr>
          <w:rFonts w:ascii="Times New Roman" w:hAnsi="Times New Roman" w:cs="Times New Roman"/>
          <w:sz w:val="28"/>
          <w:szCs w:val="28"/>
        </w:rPr>
        <w:t>ние о сущности непрерывного образования. В данной периодизации учт</w:t>
      </w:r>
      <w:r w:rsidRPr="004638D5">
        <w:rPr>
          <w:rFonts w:ascii="Times New Roman" w:hAnsi="Times New Roman" w:cs="Times New Roman"/>
          <w:sz w:val="28"/>
          <w:szCs w:val="28"/>
        </w:rPr>
        <w:t>е</w:t>
      </w:r>
      <w:r w:rsidRPr="004638D5">
        <w:rPr>
          <w:rFonts w:ascii="Times New Roman" w:hAnsi="Times New Roman" w:cs="Times New Roman"/>
          <w:sz w:val="28"/>
          <w:szCs w:val="28"/>
        </w:rPr>
        <w:t>ны как развитие практики, так и отражение непрерывности образования в науке. Ею вы</w:t>
      </w:r>
      <w:r w:rsidR="00836606" w:rsidRPr="004638D5">
        <w:rPr>
          <w:rFonts w:ascii="Times New Roman" w:hAnsi="Times New Roman" w:cs="Times New Roman"/>
          <w:sz w:val="28"/>
          <w:szCs w:val="28"/>
        </w:rPr>
        <w:t>деляются три этапа: 60</w:t>
      </w:r>
      <w:r w:rsidR="00EE6544">
        <w:rPr>
          <w:rFonts w:ascii="Times New Roman" w:hAnsi="Times New Roman" w:cs="Times New Roman"/>
          <w:sz w:val="28"/>
          <w:szCs w:val="28"/>
        </w:rPr>
        <w:t>-</w:t>
      </w:r>
      <w:r w:rsidR="00836606" w:rsidRPr="004638D5">
        <w:rPr>
          <w:rFonts w:ascii="Times New Roman" w:hAnsi="Times New Roman" w:cs="Times New Roman"/>
          <w:sz w:val="28"/>
          <w:szCs w:val="28"/>
        </w:rPr>
        <w:t>е гг. ХХ </w:t>
      </w:r>
      <w:r w:rsidRPr="004638D5">
        <w:rPr>
          <w:rFonts w:ascii="Times New Roman" w:hAnsi="Times New Roman" w:cs="Times New Roman"/>
          <w:sz w:val="28"/>
          <w:szCs w:val="28"/>
        </w:rPr>
        <w:t>в.: непрерывное образование отождествляется с послешкольным образованием взрослых. 60</w:t>
      </w:r>
      <w:r w:rsidR="00EE6544">
        <w:rPr>
          <w:rFonts w:ascii="Times New Roman" w:hAnsi="Times New Roman" w:cs="Times New Roman"/>
          <w:sz w:val="28"/>
          <w:szCs w:val="28"/>
        </w:rPr>
        <w:t>-</w:t>
      </w:r>
      <w:r w:rsidRPr="004638D5">
        <w:rPr>
          <w:rFonts w:ascii="Times New Roman" w:hAnsi="Times New Roman" w:cs="Times New Roman"/>
          <w:sz w:val="28"/>
          <w:szCs w:val="28"/>
        </w:rPr>
        <w:t>е – 70</w:t>
      </w:r>
      <w:r w:rsidR="00EE6544">
        <w:rPr>
          <w:rFonts w:ascii="Times New Roman" w:hAnsi="Times New Roman" w:cs="Times New Roman"/>
          <w:sz w:val="28"/>
          <w:szCs w:val="28"/>
        </w:rPr>
        <w:t>-</w:t>
      </w:r>
      <w:r w:rsidRPr="004638D5">
        <w:rPr>
          <w:rFonts w:ascii="Times New Roman" w:hAnsi="Times New Roman" w:cs="Times New Roman"/>
          <w:sz w:val="28"/>
          <w:szCs w:val="28"/>
        </w:rPr>
        <w:t>е гг. ХХ в.: непрерывное образование рассматривается как система образования в целом. С 70</w:t>
      </w:r>
      <w:r w:rsidR="00EE6544">
        <w:rPr>
          <w:rFonts w:ascii="Times New Roman" w:hAnsi="Times New Roman" w:cs="Times New Roman"/>
          <w:sz w:val="28"/>
          <w:szCs w:val="28"/>
        </w:rPr>
        <w:t>-</w:t>
      </w:r>
      <w:r w:rsidRPr="004638D5">
        <w:rPr>
          <w:rFonts w:ascii="Times New Roman" w:hAnsi="Times New Roman" w:cs="Times New Roman"/>
          <w:sz w:val="28"/>
          <w:szCs w:val="28"/>
        </w:rPr>
        <w:t xml:space="preserve">х гг. ХХ </w:t>
      </w:r>
      <w:proofErr w:type="gramStart"/>
      <w:r w:rsidRPr="004638D5">
        <w:rPr>
          <w:rFonts w:ascii="Times New Roman" w:hAnsi="Times New Roman" w:cs="Times New Roman"/>
          <w:sz w:val="28"/>
          <w:szCs w:val="28"/>
        </w:rPr>
        <w:t>в</w:t>
      </w:r>
      <w:proofErr w:type="gramEnd"/>
      <w:r w:rsidRPr="004638D5">
        <w:rPr>
          <w:rFonts w:ascii="Times New Roman" w:hAnsi="Times New Roman" w:cs="Times New Roman"/>
          <w:sz w:val="28"/>
          <w:szCs w:val="28"/>
        </w:rPr>
        <w:t xml:space="preserve">. </w:t>
      </w:r>
      <w:proofErr w:type="gramStart"/>
      <w:r w:rsidRPr="004638D5">
        <w:rPr>
          <w:rFonts w:ascii="Times New Roman" w:hAnsi="Times New Roman" w:cs="Times New Roman"/>
          <w:sz w:val="28"/>
          <w:szCs w:val="28"/>
        </w:rPr>
        <w:t>по</w:t>
      </w:r>
      <w:proofErr w:type="gramEnd"/>
      <w:r w:rsidRPr="004638D5">
        <w:rPr>
          <w:rFonts w:ascii="Times New Roman" w:hAnsi="Times New Roman" w:cs="Times New Roman"/>
          <w:sz w:val="28"/>
          <w:szCs w:val="28"/>
        </w:rPr>
        <w:t xml:space="preserve"> настоящее время: унификация теории непрерывн</w:t>
      </w:r>
      <w:r w:rsidRPr="004638D5">
        <w:rPr>
          <w:rFonts w:ascii="Times New Roman" w:hAnsi="Times New Roman" w:cs="Times New Roman"/>
          <w:sz w:val="28"/>
          <w:szCs w:val="28"/>
        </w:rPr>
        <w:t>о</w:t>
      </w:r>
      <w:r w:rsidR="00836606" w:rsidRPr="004638D5">
        <w:rPr>
          <w:rFonts w:ascii="Times New Roman" w:hAnsi="Times New Roman" w:cs="Times New Roman"/>
          <w:sz w:val="28"/>
          <w:szCs w:val="28"/>
        </w:rPr>
        <w:t>го образования</w:t>
      </w:r>
      <w:r w:rsidRPr="004638D5">
        <w:rPr>
          <w:rFonts w:ascii="Times New Roman" w:hAnsi="Times New Roman" w:cs="Times New Roman"/>
          <w:sz w:val="28"/>
          <w:szCs w:val="28"/>
        </w:rPr>
        <w:t>.</w:t>
      </w:r>
    </w:p>
    <w:p w:rsidR="00836606" w:rsidRPr="004638D5" w:rsidRDefault="00836606" w:rsidP="00B663AC">
      <w:pPr>
        <w:spacing w:after="0" w:line="240" w:lineRule="auto"/>
        <w:ind w:firstLine="397"/>
        <w:contextualSpacing/>
        <w:mirrorIndents/>
        <w:jc w:val="both"/>
        <w:rPr>
          <w:rFonts w:ascii="Times New Roman" w:hAnsi="Times New Roman" w:cs="Times New Roman"/>
          <w:sz w:val="28"/>
          <w:szCs w:val="28"/>
        </w:rPr>
      </w:pPr>
      <w:r w:rsidRPr="004638D5">
        <w:rPr>
          <w:rFonts w:ascii="Times New Roman" w:hAnsi="Times New Roman" w:cs="Times New Roman"/>
          <w:sz w:val="28"/>
          <w:szCs w:val="28"/>
        </w:rPr>
        <w:t xml:space="preserve">В.Г. Осипов </w:t>
      </w:r>
      <w:r w:rsidR="007565C7" w:rsidRPr="004638D5">
        <w:rPr>
          <w:rFonts w:ascii="Times New Roman" w:hAnsi="Times New Roman" w:cs="Times New Roman"/>
          <w:sz w:val="28"/>
          <w:szCs w:val="28"/>
        </w:rPr>
        <w:t>в формировании концепции непрерывного образования в</w:t>
      </w:r>
      <w:r w:rsidR="007565C7" w:rsidRPr="004638D5">
        <w:rPr>
          <w:rFonts w:ascii="Times New Roman" w:hAnsi="Times New Roman" w:cs="Times New Roman"/>
          <w:sz w:val="28"/>
          <w:szCs w:val="28"/>
        </w:rPr>
        <w:t>ы</w:t>
      </w:r>
      <w:r w:rsidR="007565C7" w:rsidRPr="004638D5">
        <w:rPr>
          <w:rFonts w:ascii="Times New Roman" w:hAnsi="Times New Roman" w:cs="Times New Roman"/>
          <w:sz w:val="28"/>
          <w:szCs w:val="28"/>
        </w:rPr>
        <w:t xml:space="preserve">деляет 5 стадий: </w:t>
      </w:r>
    </w:p>
    <w:p w:rsidR="00836606" w:rsidRPr="004638D5" w:rsidRDefault="007565C7" w:rsidP="000813BE">
      <w:pPr>
        <w:pStyle w:val="a3"/>
        <w:numPr>
          <w:ilvl w:val="0"/>
          <w:numId w:val="27"/>
        </w:numPr>
        <w:tabs>
          <w:tab w:val="left" w:pos="709"/>
        </w:tabs>
        <w:spacing w:after="0" w:line="240" w:lineRule="auto"/>
        <w:ind w:left="0" w:firstLine="426"/>
        <w:jc w:val="both"/>
        <w:rPr>
          <w:rFonts w:ascii="Times New Roman" w:hAnsi="Times New Roman" w:cs="Times New Roman"/>
          <w:sz w:val="28"/>
          <w:szCs w:val="28"/>
        </w:rPr>
      </w:pPr>
      <w:r w:rsidRPr="004638D5">
        <w:rPr>
          <w:rFonts w:ascii="Times New Roman" w:hAnsi="Times New Roman" w:cs="Times New Roman"/>
          <w:sz w:val="28"/>
          <w:szCs w:val="28"/>
        </w:rPr>
        <w:t>констатационную (конец 50</w:t>
      </w:r>
      <w:r w:rsidR="00EE6544">
        <w:rPr>
          <w:rFonts w:ascii="Times New Roman" w:hAnsi="Times New Roman" w:cs="Times New Roman"/>
          <w:sz w:val="28"/>
          <w:szCs w:val="28"/>
        </w:rPr>
        <w:t>-</w:t>
      </w:r>
      <w:r w:rsidRPr="004638D5">
        <w:rPr>
          <w:rFonts w:ascii="Times New Roman" w:hAnsi="Times New Roman" w:cs="Times New Roman"/>
          <w:sz w:val="28"/>
          <w:szCs w:val="28"/>
        </w:rPr>
        <w:t>х годов) – выработка понятийного аппар</w:t>
      </w:r>
      <w:r w:rsidRPr="004638D5">
        <w:rPr>
          <w:rFonts w:ascii="Times New Roman" w:hAnsi="Times New Roman" w:cs="Times New Roman"/>
          <w:sz w:val="28"/>
          <w:szCs w:val="28"/>
        </w:rPr>
        <w:t>а</w:t>
      </w:r>
      <w:r w:rsidRPr="004638D5">
        <w:rPr>
          <w:rFonts w:ascii="Times New Roman" w:hAnsi="Times New Roman" w:cs="Times New Roman"/>
          <w:sz w:val="28"/>
          <w:szCs w:val="28"/>
        </w:rPr>
        <w:t xml:space="preserve">та концепции, </w:t>
      </w:r>
    </w:p>
    <w:p w:rsidR="00836606" w:rsidRPr="004638D5" w:rsidRDefault="007565C7" w:rsidP="000813BE">
      <w:pPr>
        <w:pStyle w:val="a3"/>
        <w:numPr>
          <w:ilvl w:val="0"/>
          <w:numId w:val="27"/>
        </w:numPr>
        <w:tabs>
          <w:tab w:val="left" w:pos="709"/>
        </w:tabs>
        <w:spacing w:after="0" w:line="240" w:lineRule="auto"/>
        <w:ind w:left="0" w:firstLine="426"/>
        <w:jc w:val="both"/>
        <w:rPr>
          <w:rFonts w:ascii="Times New Roman" w:hAnsi="Times New Roman" w:cs="Times New Roman"/>
          <w:sz w:val="28"/>
          <w:szCs w:val="28"/>
        </w:rPr>
      </w:pPr>
      <w:proofErr w:type="gramStart"/>
      <w:r w:rsidRPr="004638D5">
        <w:rPr>
          <w:rFonts w:ascii="Times New Roman" w:hAnsi="Times New Roman" w:cs="Times New Roman"/>
          <w:sz w:val="28"/>
          <w:szCs w:val="28"/>
        </w:rPr>
        <w:t>феноменологическую</w:t>
      </w:r>
      <w:proofErr w:type="gramEnd"/>
      <w:r w:rsidRPr="004638D5">
        <w:rPr>
          <w:rFonts w:ascii="Times New Roman" w:hAnsi="Times New Roman" w:cs="Times New Roman"/>
          <w:sz w:val="28"/>
          <w:szCs w:val="28"/>
        </w:rPr>
        <w:t xml:space="preserve"> (60</w:t>
      </w:r>
      <w:r w:rsidR="00047739">
        <w:rPr>
          <w:rFonts w:ascii="Times New Roman" w:hAnsi="Times New Roman" w:cs="Times New Roman"/>
          <w:sz w:val="28"/>
          <w:szCs w:val="28"/>
        </w:rPr>
        <w:t>–</w:t>
      </w:r>
      <w:r w:rsidR="00D67C73">
        <w:rPr>
          <w:rFonts w:ascii="Times New Roman" w:hAnsi="Times New Roman" w:cs="Times New Roman"/>
          <w:sz w:val="28"/>
          <w:szCs w:val="28"/>
        </w:rPr>
        <w:t>70 г</w:t>
      </w:r>
      <w:r w:rsidRPr="004638D5">
        <w:rPr>
          <w:rFonts w:ascii="Times New Roman" w:hAnsi="Times New Roman" w:cs="Times New Roman"/>
          <w:sz w:val="28"/>
          <w:szCs w:val="28"/>
        </w:rPr>
        <w:t xml:space="preserve">г.) – описание непрерывного образования как явления, </w:t>
      </w:r>
    </w:p>
    <w:p w:rsidR="00836606" w:rsidRPr="004638D5" w:rsidRDefault="007565C7" w:rsidP="000813BE">
      <w:pPr>
        <w:pStyle w:val="a3"/>
        <w:numPr>
          <w:ilvl w:val="0"/>
          <w:numId w:val="27"/>
        </w:numPr>
        <w:tabs>
          <w:tab w:val="left" w:pos="709"/>
        </w:tabs>
        <w:spacing w:after="0" w:line="240" w:lineRule="auto"/>
        <w:ind w:left="0" w:firstLine="426"/>
        <w:jc w:val="both"/>
        <w:rPr>
          <w:rFonts w:ascii="Times New Roman" w:hAnsi="Times New Roman" w:cs="Times New Roman"/>
          <w:sz w:val="28"/>
          <w:szCs w:val="28"/>
        </w:rPr>
      </w:pPr>
      <w:proofErr w:type="gramStart"/>
      <w:r w:rsidRPr="004638D5">
        <w:rPr>
          <w:rFonts w:ascii="Times New Roman" w:hAnsi="Times New Roman" w:cs="Times New Roman"/>
          <w:sz w:val="28"/>
          <w:szCs w:val="28"/>
        </w:rPr>
        <w:t>методологическую</w:t>
      </w:r>
      <w:proofErr w:type="gramEnd"/>
      <w:r w:rsidRPr="004638D5">
        <w:rPr>
          <w:rFonts w:ascii="Times New Roman" w:hAnsi="Times New Roman" w:cs="Times New Roman"/>
          <w:sz w:val="28"/>
          <w:szCs w:val="28"/>
        </w:rPr>
        <w:t xml:space="preserve"> (70</w:t>
      </w:r>
      <w:r w:rsidR="00EE6544">
        <w:rPr>
          <w:rFonts w:ascii="Times New Roman" w:hAnsi="Times New Roman" w:cs="Times New Roman"/>
          <w:sz w:val="28"/>
          <w:szCs w:val="28"/>
        </w:rPr>
        <w:t>-</w:t>
      </w:r>
      <w:r w:rsidRPr="004638D5">
        <w:rPr>
          <w:rFonts w:ascii="Times New Roman" w:hAnsi="Times New Roman" w:cs="Times New Roman"/>
          <w:sz w:val="28"/>
          <w:szCs w:val="28"/>
        </w:rPr>
        <w:t xml:space="preserve">е годы) – разработка концептуальных моделей непрерывного образования, </w:t>
      </w:r>
    </w:p>
    <w:p w:rsidR="00836606" w:rsidRPr="004638D5" w:rsidRDefault="007565C7" w:rsidP="000813BE">
      <w:pPr>
        <w:pStyle w:val="a3"/>
        <w:numPr>
          <w:ilvl w:val="0"/>
          <w:numId w:val="27"/>
        </w:numPr>
        <w:tabs>
          <w:tab w:val="left" w:pos="709"/>
        </w:tabs>
        <w:spacing w:after="0" w:line="240" w:lineRule="auto"/>
        <w:ind w:left="0" w:firstLine="426"/>
        <w:jc w:val="both"/>
        <w:rPr>
          <w:rFonts w:ascii="Times New Roman" w:hAnsi="Times New Roman" w:cs="Times New Roman"/>
          <w:sz w:val="28"/>
          <w:szCs w:val="28"/>
        </w:rPr>
      </w:pPr>
      <w:r w:rsidRPr="004638D5">
        <w:rPr>
          <w:rFonts w:ascii="Times New Roman" w:hAnsi="Times New Roman" w:cs="Times New Roman"/>
          <w:sz w:val="28"/>
          <w:szCs w:val="28"/>
        </w:rPr>
        <w:t>«теоретической экспансии и конкретизации» (конец 70</w:t>
      </w:r>
      <w:r w:rsidR="00EE6544">
        <w:rPr>
          <w:rFonts w:ascii="Times New Roman" w:hAnsi="Times New Roman" w:cs="Times New Roman"/>
          <w:sz w:val="28"/>
          <w:szCs w:val="28"/>
        </w:rPr>
        <w:t>-</w:t>
      </w:r>
      <w:r w:rsidRPr="004638D5">
        <w:rPr>
          <w:rFonts w:ascii="Times New Roman" w:hAnsi="Times New Roman" w:cs="Times New Roman"/>
          <w:sz w:val="28"/>
          <w:szCs w:val="28"/>
        </w:rPr>
        <w:t xml:space="preserve">х </w:t>
      </w:r>
      <w:r w:rsidR="00836606" w:rsidRPr="004638D5">
        <w:rPr>
          <w:rFonts w:ascii="Times New Roman" w:hAnsi="Times New Roman" w:cs="Times New Roman"/>
          <w:sz w:val="28"/>
          <w:szCs w:val="28"/>
        </w:rPr>
        <w:t>– 80</w:t>
      </w:r>
      <w:r w:rsidR="00EE6544">
        <w:rPr>
          <w:rFonts w:ascii="Times New Roman" w:hAnsi="Times New Roman" w:cs="Times New Roman"/>
          <w:sz w:val="28"/>
          <w:szCs w:val="28"/>
        </w:rPr>
        <w:t>-</w:t>
      </w:r>
      <w:r w:rsidR="00836606" w:rsidRPr="004638D5">
        <w:rPr>
          <w:rFonts w:ascii="Times New Roman" w:hAnsi="Times New Roman" w:cs="Times New Roman"/>
          <w:sz w:val="28"/>
          <w:szCs w:val="28"/>
        </w:rPr>
        <w:t xml:space="preserve">е годы) – распространение </w:t>
      </w:r>
      <w:r w:rsidRPr="004638D5">
        <w:rPr>
          <w:rFonts w:ascii="Times New Roman" w:hAnsi="Times New Roman" w:cs="Times New Roman"/>
          <w:sz w:val="28"/>
          <w:szCs w:val="28"/>
        </w:rPr>
        <w:t>и конкретизация обобщенной модели непрерывного образ</w:t>
      </w:r>
      <w:r w:rsidRPr="004638D5">
        <w:rPr>
          <w:rFonts w:ascii="Times New Roman" w:hAnsi="Times New Roman" w:cs="Times New Roman"/>
          <w:sz w:val="28"/>
          <w:szCs w:val="28"/>
        </w:rPr>
        <w:t>о</w:t>
      </w:r>
      <w:r w:rsidRPr="004638D5">
        <w:rPr>
          <w:rFonts w:ascii="Times New Roman" w:hAnsi="Times New Roman" w:cs="Times New Roman"/>
          <w:sz w:val="28"/>
          <w:szCs w:val="28"/>
        </w:rPr>
        <w:t xml:space="preserve">вания, сегментацией ее по звеньям системы, появлением частных моделей, </w:t>
      </w:r>
    </w:p>
    <w:p w:rsidR="007565C7" w:rsidRPr="004638D5" w:rsidRDefault="007565C7" w:rsidP="000813BE">
      <w:pPr>
        <w:pStyle w:val="a3"/>
        <w:numPr>
          <w:ilvl w:val="0"/>
          <w:numId w:val="27"/>
        </w:numPr>
        <w:tabs>
          <w:tab w:val="left" w:pos="709"/>
        </w:tabs>
        <w:spacing w:after="0" w:line="240" w:lineRule="auto"/>
        <w:ind w:left="0" w:firstLine="426"/>
        <w:jc w:val="both"/>
        <w:rPr>
          <w:rFonts w:ascii="Times New Roman" w:hAnsi="Times New Roman" w:cs="Times New Roman"/>
          <w:sz w:val="28"/>
          <w:szCs w:val="28"/>
        </w:rPr>
      </w:pPr>
      <w:r w:rsidRPr="004638D5">
        <w:rPr>
          <w:rFonts w:ascii="Times New Roman" w:hAnsi="Times New Roman" w:cs="Times New Roman"/>
          <w:sz w:val="28"/>
          <w:szCs w:val="28"/>
        </w:rPr>
        <w:t>практического приложения (80</w:t>
      </w:r>
      <w:r w:rsidR="00047739">
        <w:rPr>
          <w:rFonts w:ascii="Times New Roman" w:hAnsi="Times New Roman" w:cs="Times New Roman"/>
          <w:sz w:val="28"/>
          <w:szCs w:val="28"/>
        </w:rPr>
        <w:t>–</w:t>
      </w:r>
      <w:r w:rsidR="00EC7CFB">
        <w:rPr>
          <w:rFonts w:ascii="Times New Roman" w:hAnsi="Times New Roman" w:cs="Times New Roman"/>
          <w:sz w:val="28"/>
          <w:szCs w:val="28"/>
        </w:rPr>
        <w:t>90 г</w:t>
      </w:r>
      <w:r w:rsidRPr="004638D5">
        <w:rPr>
          <w:rFonts w:ascii="Times New Roman" w:hAnsi="Times New Roman" w:cs="Times New Roman"/>
          <w:sz w:val="28"/>
          <w:szCs w:val="28"/>
        </w:rPr>
        <w:t>г.) – решение практической задачи создания системы не</w:t>
      </w:r>
      <w:r w:rsidR="00836606" w:rsidRPr="004638D5">
        <w:rPr>
          <w:rFonts w:ascii="Times New Roman" w:hAnsi="Times New Roman" w:cs="Times New Roman"/>
          <w:sz w:val="28"/>
          <w:szCs w:val="28"/>
        </w:rPr>
        <w:t>прерывного образования.</w:t>
      </w:r>
    </w:p>
    <w:p w:rsidR="007565C7" w:rsidRPr="004638D5" w:rsidRDefault="007565C7" w:rsidP="00B663AC">
      <w:pPr>
        <w:spacing w:after="0" w:line="240" w:lineRule="auto"/>
        <w:ind w:firstLine="397"/>
        <w:contextualSpacing/>
        <w:mirrorIndents/>
        <w:jc w:val="both"/>
        <w:rPr>
          <w:rFonts w:ascii="Times New Roman" w:hAnsi="Times New Roman" w:cs="Times New Roman"/>
          <w:sz w:val="28"/>
          <w:szCs w:val="28"/>
        </w:rPr>
      </w:pPr>
      <w:r w:rsidRPr="004638D5">
        <w:rPr>
          <w:rFonts w:ascii="Times New Roman" w:hAnsi="Times New Roman" w:cs="Times New Roman"/>
          <w:sz w:val="28"/>
          <w:szCs w:val="28"/>
        </w:rPr>
        <w:t>Непрерывное образование сегодня характеризуют следующие особенн</w:t>
      </w:r>
      <w:r w:rsidRPr="004638D5">
        <w:rPr>
          <w:rFonts w:ascii="Times New Roman" w:hAnsi="Times New Roman" w:cs="Times New Roman"/>
          <w:sz w:val="28"/>
          <w:szCs w:val="28"/>
        </w:rPr>
        <w:t>о</w:t>
      </w:r>
      <w:r w:rsidRPr="004638D5">
        <w:rPr>
          <w:rFonts w:ascii="Times New Roman" w:hAnsi="Times New Roman" w:cs="Times New Roman"/>
          <w:sz w:val="28"/>
          <w:szCs w:val="28"/>
        </w:rPr>
        <w:t xml:space="preserve">сти: </w:t>
      </w:r>
    </w:p>
    <w:p w:rsidR="007565C7" w:rsidRPr="004638D5" w:rsidRDefault="007565C7" w:rsidP="000813BE">
      <w:pPr>
        <w:pStyle w:val="a3"/>
        <w:numPr>
          <w:ilvl w:val="0"/>
          <w:numId w:val="27"/>
        </w:numPr>
        <w:tabs>
          <w:tab w:val="left" w:pos="709"/>
        </w:tabs>
        <w:spacing w:after="0" w:line="240" w:lineRule="auto"/>
        <w:ind w:left="0" w:firstLine="426"/>
        <w:jc w:val="both"/>
        <w:rPr>
          <w:rFonts w:ascii="Times New Roman" w:hAnsi="Times New Roman" w:cs="Times New Roman"/>
          <w:sz w:val="28"/>
          <w:szCs w:val="28"/>
        </w:rPr>
      </w:pPr>
      <w:r w:rsidRPr="004638D5">
        <w:rPr>
          <w:rFonts w:ascii="Times New Roman" w:hAnsi="Times New Roman" w:cs="Times New Roman"/>
          <w:sz w:val="28"/>
          <w:szCs w:val="28"/>
        </w:rPr>
        <w:t>происходит интеграция всех видов образования – формального, нефо</w:t>
      </w:r>
      <w:r w:rsidRPr="004638D5">
        <w:rPr>
          <w:rFonts w:ascii="Times New Roman" w:hAnsi="Times New Roman" w:cs="Times New Roman"/>
          <w:sz w:val="28"/>
          <w:szCs w:val="28"/>
        </w:rPr>
        <w:t>р</w:t>
      </w:r>
      <w:r w:rsidRPr="004638D5">
        <w:rPr>
          <w:rFonts w:ascii="Times New Roman" w:hAnsi="Times New Roman" w:cs="Times New Roman"/>
          <w:sz w:val="28"/>
          <w:szCs w:val="28"/>
        </w:rPr>
        <w:t>мального, информального, в интересах отдельного человека, его семьи, о</w:t>
      </w:r>
      <w:r w:rsidRPr="004638D5">
        <w:rPr>
          <w:rFonts w:ascii="Times New Roman" w:hAnsi="Times New Roman" w:cs="Times New Roman"/>
          <w:sz w:val="28"/>
          <w:szCs w:val="28"/>
        </w:rPr>
        <w:t>б</w:t>
      </w:r>
      <w:r w:rsidRPr="004638D5">
        <w:rPr>
          <w:rFonts w:ascii="Times New Roman" w:hAnsi="Times New Roman" w:cs="Times New Roman"/>
          <w:sz w:val="28"/>
          <w:szCs w:val="28"/>
        </w:rPr>
        <w:t xml:space="preserve">щества и государства; </w:t>
      </w:r>
    </w:p>
    <w:p w:rsidR="007565C7" w:rsidRPr="004638D5" w:rsidRDefault="007565C7" w:rsidP="000813BE">
      <w:pPr>
        <w:pStyle w:val="a3"/>
        <w:numPr>
          <w:ilvl w:val="0"/>
          <w:numId w:val="27"/>
        </w:numPr>
        <w:tabs>
          <w:tab w:val="left" w:pos="709"/>
        </w:tabs>
        <w:spacing w:after="0" w:line="240" w:lineRule="auto"/>
        <w:ind w:left="0" w:firstLine="426"/>
        <w:jc w:val="both"/>
        <w:rPr>
          <w:rFonts w:ascii="Times New Roman" w:hAnsi="Times New Roman" w:cs="Times New Roman"/>
          <w:sz w:val="28"/>
          <w:szCs w:val="28"/>
        </w:rPr>
      </w:pPr>
      <w:r w:rsidRPr="004638D5">
        <w:rPr>
          <w:rFonts w:ascii="Times New Roman" w:hAnsi="Times New Roman" w:cs="Times New Roman"/>
          <w:sz w:val="28"/>
          <w:szCs w:val="28"/>
        </w:rPr>
        <w:t>повышается вариативность путей получения образования, что приводит к возникновению тенденции персонификации образования;</w:t>
      </w:r>
    </w:p>
    <w:p w:rsidR="007565C7" w:rsidRPr="004638D5" w:rsidRDefault="007565C7" w:rsidP="000813BE">
      <w:pPr>
        <w:pStyle w:val="a3"/>
        <w:numPr>
          <w:ilvl w:val="0"/>
          <w:numId w:val="27"/>
        </w:numPr>
        <w:tabs>
          <w:tab w:val="left" w:pos="709"/>
        </w:tabs>
        <w:spacing w:after="0" w:line="240" w:lineRule="auto"/>
        <w:ind w:left="0" w:firstLine="426"/>
        <w:jc w:val="both"/>
        <w:rPr>
          <w:rFonts w:ascii="Times New Roman" w:hAnsi="Times New Roman" w:cs="Times New Roman"/>
          <w:sz w:val="28"/>
          <w:szCs w:val="28"/>
        </w:rPr>
      </w:pPr>
      <w:r w:rsidRPr="004638D5">
        <w:rPr>
          <w:rFonts w:ascii="Times New Roman" w:hAnsi="Times New Roman" w:cs="Times New Roman"/>
          <w:sz w:val="28"/>
          <w:szCs w:val="28"/>
        </w:rPr>
        <w:t xml:space="preserve">изменяется структура непрерывного образования: </w:t>
      </w:r>
      <w:r w:rsidR="00F96F7A" w:rsidRPr="004638D5">
        <w:rPr>
          <w:rFonts w:ascii="Times New Roman" w:hAnsi="Times New Roman" w:cs="Times New Roman"/>
          <w:sz w:val="28"/>
          <w:szCs w:val="28"/>
        </w:rPr>
        <w:t xml:space="preserve">повышается роль и доля дополнительного образования детей и взрослых и дополнительного </w:t>
      </w:r>
      <w:r w:rsidR="00F96F7A" w:rsidRPr="004638D5">
        <w:rPr>
          <w:rFonts w:ascii="Times New Roman" w:hAnsi="Times New Roman" w:cs="Times New Roman"/>
          <w:sz w:val="28"/>
          <w:szCs w:val="28"/>
        </w:rPr>
        <w:lastRenderedPageBreak/>
        <w:t xml:space="preserve">профессионального образования; происходит переход к двухуровневому высшему образованию (бакалавриат, магистратура); </w:t>
      </w:r>
    </w:p>
    <w:p w:rsidR="00F96F7A" w:rsidRPr="004638D5" w:rsidRDefault="00F96F7A" w:rsidP="000813BE">
      <w:pPr>
        <w:pStyle w:val="a3"/>
        <w:numPr>
          <w:ilvl w:val="0"/>
          <w:numId w:val="27"/>
        </w:numPr>
        <w:tabs>
          <w:tab w:val="left" w:pos="709"/>
        </w:tabs>
        <w:spacing w:after="0" w:line="240" w:lineRule="auto"/>
        <w:ind w:left="0" w:firstLine="426"/>
        <w:jc w:val="both"/>
        <w:rPr>
          <w:rFonts w:ascii="Times New Roman" w:hAnsi="Times New Roman" w:cs="Times New Roman"/>
          <w:sz w:val="28"/>
          <w:szCs w:val="28"/>
        </w:rPr>
      </w:pPr>
      <w:r w:rsidRPr="004638D5">
        <w:rPr>
          <w:rFonts w:ascii="Times New Roman" w:hAnsi="Times New Roman" w:cs="Times New Roman"/>
          <w:sz w:val="28"/>
          <w:szCs w:val="28"/>
        </w:rPr>
        <w:t>создается соответствующее новой структуре научно</w:t>
      </w:r>
      <w:r w:rsidR="00047739">
        <w:rPr>
          <w:rFonts w:ascii="Times New Roman" w:hAnsi="Times New Roman" w:cs="Times New Roman"/>
          <w:sz w:val="28"/>
          <w:szCs w:val="28"/>
        </w:rPr>
        <w:t>–</w:t>
      </w:r>
      <w:r w:rsidRPr="004638D5">
        <w:rPr>
          <w:rFonts w:ascii="Times New Roman" w:hAnsi="Times New Roman" w:cs="Times New Roman"/>
          <w:sz w:val="28"/>
          <w:szCs w:val="28"/>
        </w:rPr>
        <w:t>методическое обеспечение образовательного и научно</w:t>
      </w:r>
      <w:r w:rsidR="00EE6544">
        <w:rPr>
          <w:rFonts w:ascii="Times New Roman" w:hAnsi="Times New Roman" w:cs="Times New Roman"/>
          <w:sz w:val="28"/>
          <w:szCs w:val="28"/>
        </w:rPr>
        <w:t>-</w:t>
      </w:r>
      <w:r w:rsidRPr="004638D5">
        <w:rPr>
          <w:rFonts w:ascii="Times New Roman" w:hAnsi="Times New Roman" w:cs="Times New Roman"/>
          <w:sz w:val="28"/>
          <w:szCs w:val="28"/>
        </w:rPr>
        <w:t>образовательного процессов;</w:t>
      </w:r>
    </w:p>
    <w:p w:rsidR="00F96F7A" w:rsidRPr="004638D5" w:rsidRDefault="00F96F7A" w:rsidP="000813BE">
      <w:pPr>
        <w:pStyle w:val="a3"/>
        <w:numPr>
          <w:ilvl w:val="0"/>
          <w:numId w:val="27"/>
        </w:numPr>
        <w:tabs>
          <w:tab w:val="left" w:pos="709"/>
        </w:tabs>
        <w:spacing w:after="0" w:line="240" w:lineRule="auto"/>
        <w:ind w:left="0" w:firstLine="426"/>
        <w:jc w:val="both"/>
        <w:rPr>
          <w:rFonts w:ascii="Times New Roman" w:hAnsi="Times New Roman" w:cs="Times New Roman"/>
          <w:sz w:val="28"/>
          <w:szCs w:val="28"/>
        </w:rPr>
      </w:pPr>
      <w:r w:rsidRPr="004638D5">
        <w:rPr>
          <w:rFonts w:ascii="Times New Roman" w:hAnsi="Times New Roman" w:cs="Times New Roman"/>
          <w:sz w:val="28"/>
          <w:szCs w:val="28"/>
        </w:rPr>
        <w:t>продолжается процесс законотворчества; в результате создания Закона РФ «Об образовании в Российской Федерации» будут законодательно регл</w:t>
      </w:r>
      <w:r w:rsidRPr="004638D5">
        <w:rPr>
          <w:rFonts w:ascii="Times New Roman" w:hAnsi="Times New Roman" w:cs="Times New Roman"/>
          <w:sz w:val="28"/>
          <w:szCs w:val="28"/>
        </w:rPr>
        <w:t>а</w:t>
      </w:r>
      <w:r w:rsidRPr="004638D5">
        <w:rPr>
          <w:rFonts w:ascii="Times New Roman" w:hAnsi="Times New Roman" w:cs="Times New Roman"/>
          <w:sz w:val="28"/>
          <w:szCs w:val="28"/>
        </w:rPr>
        <w:t xml:space="preserve">ментированы имеющие место сегодня ключевые новации на всех уровнях образования. </w:t>
      </w:r>
    </w:p>
    <w:p w:rsidR="00F96F7A" w:rsidRPr="004638D5" w:rsidRDefault="00F96F7A" w:rsidP="00B663AC">
      <w:pPr>
        <w:spacing w:after="0" w:line="240" w:lineRule="auto"/>
        <w:ind w:firstLine="397"/>
        <w:contextualSpacing/>
        <w:mirrorIndents/>
        <w:jc w:val="both"/>
        <w:rPr>
          <w:rFonts w:ascii="Times New Roman" w:hAnsi="Times New Roman" w:cs="Times New Roman"/>
          <w:sz w:val="28"/>
          <w:szCs w:val="28"/>
        </w:rPr>
      </w:pPr>
    </w:p>
    <w:p w:rsidR="009E5F65" w:rsidRPr="004638D5" w:rsidRDefault="00EC7CFB" w:rsidP="00B663AC">
      <w:pPr>
        <w:pStyle w:val="msonormalbullet2gif"/>
        <w:spacing w:before="0" w:beforeAutospacing="0" w:after="0" w:afterAutospacing="0"/>
        <w:ind w:left="397"/>
        <w:contextualSpacing/>
        <w:jc w:val="center"/>
        <w:rPr>
          <w:b/>
          <w:sz w:val="28"/>
          <w:szCs w:val="28"/>
        </w:rPr>
      </w:pPr>
      <w:r>
        <w:rPr>
          <w:b/>
          <w:sz w:val="28"/>
          <w:szCs w:val="28"/>
        </w:rPr>
        <w:t>2.3.</w:t>
      </w:r>
      <w:r w:rsidR="00FB15A2">
        <w:rPr>
          <w:b/>
          <w:sz w:val="28"/>
          <w:szCs w:val="28"/>
        </w:rPr>
        <w:t xml:space="preserve"> </w:t>
      </w:r>
      <w:r w:rsidR="007565C7" w:rsidRPr="004638D5">
        <w:rPr>
          <w:b/>
          <w:sz w:val="28"/>
          <w:szCs w:val="28"/>
        </w:rPr>
        <w:t>Принципы непрерывного образования</w:t>
      </w:r>
    </w:p>
    <w:p w:rsidR="009E5F65" w:rsidRPr="004638D5" w:rsidRDefault="009E5F65" w:rsidP="00B663AC">
      <w:pPr>
        <w:pStyle w:val="msonormalbullet2gif"/>
        <w:spacing w:before="0" w:beforeAutospacing="0" w:after="0" w:afterAutospacing="0"/>
        <w:ind w:firstLine="397"/>
        <w:contextualSpacing/>
        <w:jc w:val="both"/>
        <w:rPr>
          <w:sz w:val="28"/>
          <w:szCs w:val="28"/>
        </w:rPr>
      </w:pPr>
    </w:p>
    <w:p w:rsidR="00F96F7A" w:rsidRPr="004638D5" w:rsidRDefault="00F96F7A" w:rsidP="00B663AC">
      <w:pPr>
        <w:spacing w:after="0" w:line="240" w:lineRule="auto"/>
        <w:ind w:firstLine="397"/>
        <w:contextualSpacing/>
        <w:mirrorIndents/>
        <w:jc w:val="both"/>
        <w:rPr>
          <w:rFonts w:ascii="Times New Roman" w:hAnsi="Times New Roman" w:cs="Times New Roman"/>
          <w:sz w:val="28"/>
          <w:szCs w:val="28"/>
        </w:rPr>
      </w:pPr>
      <w:r w:rsidRPr="004638D5">
        <w:rPr>
          <w:rFonts w:ascii="Times New Roman" w:hAnsi="Times New Roman" w:cs="Times New Roman"/>
          <w:sz w:val="28"/>
          <w:szCs w:val="28"/>
        </w:rPr>
        <w:t>Для реализации непрерывности дополнительного образования человека в течение жизни его следует выстраивать в соответствии с  научно обоснова</w:t>
      </w:r>
      <w:r w:rsidRPr="004638D5">
        <w:rPr>
          <w:rFonts w:ascii="Times New Roman" w:hAnsi="Times New Roman" w:cs="Times New Roman"/>
          <w:sz w:val="28"/>
          <w:szCs w:val="28"/>
        </w:rPr>
        <w:t>н</w:t>
      </w:r>
      <w:r w:rsidRPr="004638D5">
        <w:rPr>
          <w:rFonts w:ascii="Times New Roman" w:hAnsi="Times New Roman" w:cs="Times New Roman"/>
          <w:sz w:val="28"/>
          <w:szCs w:val="28"/>
        </w:rPr>
        <w:t xml:space="preserve">ными ориентирами – принципами. Принцип – лат. principum – </w:t>
      </w:r>
      <w:hyperlink r:id="rId10" w:tooltip="Кликните для подробного описания" w:history="1">
        <w:r w:rsidRPr="004638D5">
          <w:rPr>
            <w:rStyle w:val="af4"/>
            <w:rFonts w:ascii="Times New Roman" w:hAnsi="Times New Roman" w:cs="Times New Roman"/>
            <w:color w:val="auto"/>
            <w:sz w:val="28"/>
            <w:szCs w:val="28"/>
            <w:u w:val="none"/>
          </w:rPr>
          <w:t>начало</w:t>
        </w:r>
      </w:hyperlink>
      <w:r w:rsidRPr="004638D5">
        <w:rPr>
          <w:rFonts w:ascii="Times New Roman" w:hAnsi="Times New Roman" w:cs="Times New Roman"/>
          <w:sz w:val="28"/>
          <w:szCs w:val="28"/>
        </w:rPr>
        <w:t>, осн</w:t>
      </w:r>
      <w:r w:rsidRPr="004638D5">
        <w:rPr>
          <w:rFonts w:ascii="Times New Roman" w:hAnsi="Times New Roman" w:cs="Times New Roman"/>
          <w:sz w:val="28"/>
          <w:szCs w:val="28"/>
        </w:rPr>
        <w:t>о</w:t>
      </w:r>
      <w:r w:rsidRPr="004638D5">
        <w:rPr>
          <w:rFonts w:ascii="Times New Roman" w:hAnsi="Times New Roman" w:cs="Times New Roman"/>
          <w:sz w:val="28"/>
          <w:szCs w:val="28"/>
        </w:rPr>
        <w:t>ва, происхождение, первопричина. Для систематизации принципов дополн</w:t>
      </w:r>
      <w:r w:rsidRPr="004638D5">
        <w:rPr>
          <w:rFonts w:ascii="Times New Roman" w:hAnsi="Times New Roman" w:cs="Times New Roman"/>
          <w:sz w:val="28"/>
          <w:szCs w:val="28"/>
        </w:rPr>
        <w:t>и</w:t>
      </w:r>
      <w:r w:rsidRPr="004638D5">
        <w:rPr>
          <w:rFonts w:ascii="Times New Roman" w:hAnsi="Times New Roman" w:cs="Times New Roman"/>
          <w:sz w:val="28"/>
          <w:szCs w:val="28"/>
        </w:rPr>
        <w:t>тельного образования и обеспечения их полноты при их выявлении мы оп</w:t>
      </w:r>
      <w:r w:rsidRPr="004638D5">
        <w:rPr>
          <w:rFonts w:ascii="Times New Roman" w:hAnsi="Times New Roman" w:cs="Times New Roman"/>
          <w:sz w:val="28"/>
          <w:szCs w:val="28"/>
        </w:rPr>
        <w:t>и</w:t>
      </w:r>
      <w:r w:rsidRPr="004638D5">
        <w:rPr>
          <w:rFonts w:ascii="Times New Roman" w:hAnsi="Times New Roman" w:cs="Times New Roman"/>
          <w:sz w:val="28"/>
          <w:szCs w:val="28"/>
        </w:rPr>
        <w:t>рались на ориентиры, так или иначе регламентирующие исследуемый фен</w:t>
      </w:r>
      <w:r w:rsidRPr="004638D5">
        <w:rPr>
          <w:rFonts w:ascii="Times New Roman" w:hAnsi="Times New Roman" w:cs="Times New Roman"/>
          <w:sz w:val="28"/>
          <w:szCs w:val="28"/>
        </w:rPr>
        <w:t>о</w:t>
      </w:r>
      <w:r w:rsidRPr="004638D5">
        <w:rPr>
          <w:rFonts w:ascii="Times New Roman" w:hAnsi="Times New Roman" w:cs="Times New Roman"/>
          <w:sz w:val="28"/>
          <w:szCs w:val="28"/>
        </w:rPr>
        <w:t>мен. К ним относятся: принципы непрерывного образования и принципы д</w:t>
      </w:r>
      <w:r w:rsidRPr="004638D5">
        <w:rPr>
          <w:rFonts w:ascii="Times New Roman" w:hAnsi="Times New Roman" w:cs="Times New Roman"/>
          <w:sz w:val="28"/>
          <w:szCs w:val="28"/>
        </w:rPr>
        <w:t>о</w:t>
      </w:r>
      <w:r w:rsidRPr="004638D5">
        <w:rPr>
          <w:rFonts w:ascii="Times New Roman" w:hAnsi="Times New Roman" w:cs="Times New Roman"/>
          <w:sz w:val="28"/>
          <w:szCs w:val="28"/>
        </w:rPr>
        <w:t xml:space="preserve">полнительного образования. </w:t>
      </w:r>
    </w:p>
    <w:p w:rsidR="00F96F7A" w:rsidRPr="004638D5" w:rsidRDefault="00F96F7A" w:rsidP="00B663AC">
      <w:pPr>
        <w:spacing w:after="0" w:line="240" w:lineRule="auto"/>
        <w:ind w:firstLine="397"/>
        <w:contextualSpacing/>
        <w:mirrorIndents/>
        <w:jc w:val="both"/>
        <w:rPr>
          <w:rFonts w:ascii="Times New Roman" w:hAnsi="Times New Roman" w:cs="Times New Roman"/>
          <w:sz w:val="28"/>
          <w:szCs w:val="28"/>
        </w:rPr>
      </w:pPr>
      <w:r w:rsidRPr="004638D5">
        <w:rPr>
          <w:rFonts w:ascii="Times New Roman" w:hAnsi="Times New Roman" w:cs="Times New Roman"/>
          <w:sz w:val="28"/>
          <w:szCs w:val="28"/>
        </w:rPr>
        <w:t xml:space="preserve">В советской педагогике сформулированы следующие </w:t>
      </w:r>
      <w:r w:rsidRPr="004638D5">
        <w:rPr>
          <w:rFonts w:ascii="Times New Roman" w:hAnsi="Times New Roman" w:cs="Times New Roman"/>
          <w:snapToGrid w:val="0"/>
          <w:sz w:val="28"/>
          <w:szCs w:val="28"/>
        </w:rPr>
        <w:t>п</w:t>
      </w:r>
      <w:r w:rsidRPr="004638D5">
        <w:rPr>
          <w:rFonts w:ascii="Times New Roman" w:hAnsi="Times New Roman" w:cs="Times New Roman"/>
          <w:sz w:val="28"/>
          <w:szCs w:val="28"/>
        </w:rPr>
        <w:t>ринципы непр</w:t>
      </w:r>
      <w:r w:rsidRPr="004638D5">
        <w:rPr>
          <w:rFonts w:ascii="Times New Roman" w:hAnsi="Times New Roman" w:cs="Times New Roman"/>
          <w:sz w:val="28"/>
          <w:szCs w:val="28"/>
        </w:rPr>
        <w:t>е</w:t>
      </w:r>
      <w:r w:rsidRPr="004638D5">
        <w:rPr>
          <w:rFonts w:ascii="Times New Roman" w:hAnsi="Times New Roman" w:cs="Times New Roman"/>
          <w:sz w:val="28"/>
          <w:szCs w:val="28"/>
        </w:rPr>
        <w:t xml:space="preserve">рывного образования, составляющие  своеобразную аксиоматику построения и функционирования непрерывного образования: </w:t>
      </w:r>
    </w:p>
    <w:p w:rsidR="00F96F7A" w:rsidRPr="004638D5" w:rsidRDefault="00F96F7A" w:rsidP="00B663AC">
      <w:pPr>
        <w:pStyle w:val="ab"/>
        <w:numPr>
          <w:ilvl w:val="0"/>
          <w:numId w:val="16"/>
        </w:numPr>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п</w:t>
      </w:r>
      <w:r w:rsidR="00836606" w:rsidRPr="004638D5">
        <w:rPr>
          <w:rFonts w:ascii="Times New Roman" w:hAnsi="Times New Roman" w:cs="Times New Roman"/>
          <w:sz w:val="28"/>
          <w:szCs w:val="28"/>
        </w:rPr>
        <w:t>ринцип подчинения форм, содержа</w:t>
      </w:r>
      <w:r w:rsidRPr="004638D5">
        <w:rPr>
          <w:rFonts w:ascii="Times New Roman" w:hAnsi="Times New Roman" w:cs="Times New Roman"/>
          <w:sz w:val="28"/>
          <w:szCs w:val="28"/>
        </w:rPr>
        <w:t xml:space="preserve">ния, методов и средств обучения задаче формирования всесторонне, гармонически развитой личности; </w:t>
      </w:r>
    </w:p>
    <w:p w:rsidR="00F96F7A" w:rsidRPr="004638D5" w:rsidRDefault="00F96F7A" w:rsidP="00B663AC">
      <w:pPr>
        <w:pStyle w:val="ab"/>
        <w:numPr>
          <w:ilvl w:val="0"/>
          <w:numId w:val="16"/>
        </w:numPr>
        <w:spacing w:after="0" w:line="240" w:lineRule="auto"/>
        <w:ind w:left="0" w:firstLine="357"/>
        <w:contextualSpacing/>
        <w:jc w:val="both"/>
        <w:rPr>
          <w:rFonts w:ascii="Times New Roman" w:hAnsi="Times New Roman" w:cs="Times New Roman"/>
          <w:sz w:val="28"/>
          <w:szCs w:val="28"/>
        </w:rPr>
      </w:pPr>
      <w:r w:rsidRPr="004638D5">
        <w:rPr>
          <w:rFonts w:ascii="Times New Roman" w:hAnsi="Times New Roman" w:cs="Times New Roman"/>
          <w:sz w:val="28"/>
          <w:szCs w:val="28"/>
        </w:rPr>
        <w:t>п</w:t>
      </w:r>
      <w:r w:rsidR="00836606" w:rsidRPr="004638D5">
        <w:rPr>
          <w:rFonts w:ascii="Times New Roman" w:hAnsi="Times New Roman" w:cs="Times New Roman"/>
          <w:sz w:val="28"/>
          <w:szCs w:val="28"/>
        </w:rPr>
        <w:t>ринципы непрерывности и постоян</w:t>
      </w:r>
      <w:r w:rsidRPr="004638D5">
        <w:rPr>
          <w:rFonts w:ascii="Times New Roman" w:hAnsi="Times New Roman" w:cs="Times New Roman"/>
          <w:sz w:val="28"/>
          <w:szCs w:val="28"/>
        </w:rPr>
        <w:t>ности («вертикальной интегр</w:t>
      </w:r>
      <w:r w:rsidRPr="004638D5">
        <w:rPr>
          <w:rFonts w:ascii="Times New Roman" w:hAnsi="Times New Roman" w:cs="Times New Roman"/>
          <w:sz w:val="28"/>
          <w:szCs w:val="28"/>
        </w:rPr>
        <w:t>а</w:t>
      </w:r>
      <w:r w:rsidRPr="004638D5">
        <w:rPr>
          <w:rFonts w:ascii="Times New Roman" w:hAnsi="Times New Roman" w:cs="Times New Roman"/>
          <w:sz w:val="28"/>
          <w:szCs w:val="28"/>
        </w:rPr>
        <w:t xml:space="preserve">ции»); </w:t>
      </w:r>
    </w:p>
    <w:p w:rsidR="00F96F7A" w:rsidRPr="004638D5" w:rsidRDefault="00F96F7A" w:rsidP="00B663AC">
      <w:pPr>
        <w:pStyle w:val="ab"/>
        <w:numPr>
          <w:ilvl w:val="0"/>
          <w:numId w:val="16"/>
        </w:numPr>
        <w:spacing w:after="0" w:line="240" w:lineRule="auto"/>
        <w:ind w:left="0" w:firstLine="357"/>
        <w:contextualSpacing/>
        <w:jc w:val="both"/>
        <w:rPr>
          <w:rFonts w:ascii="Times New Roman" w:hAnsi="Times New Roman" w:cs="Times New Roman"/>
          <w:sz w:val="28"/>
          <w:szCs w:val="28"/>
        </w:rPr>
      </w:pPr>
      <w:r w:rsidRPr="004638D5">
        <w:rPr>
          <w:rFonts w:ascii="Times New Roman" w:hAnsi="Times New Roman" w:cs="Times New Roman"/>
          <w:sz w:val="28"/>
          <w:szCs w:val="28"/>
        </w:rPr>
        <w:t>принцип последовательнос</w:t>
      </w:r>
      <w:r w:rsidR="00836606" w:rsidRPr="004638D5">
        <w:rPr>
          <w:rFonts w:ascii="Times New Roman" w:hAnsi="Times New Roman" w:cs="Times New Roman"/>
          <w:sz w:val="28"/>
          <w:szCs w:val="28"/>
        </w:rPr>
        <w:t>ти и преемственности разных этапов;</w:t>
      </w:r>
    </w:p>
    <w:p w:rsidR="00F96F7A" w:rsidRPr="004638D5" w:rsidRDefault="00F96F7A" w:rsidP="00B663AC">
      <w:pPr>
        <w:pStyle w:val="ab"/>
        <w:numPr>
          <w:ilvl w:val="0"/>
          <w:numId w:val="16"/>
        </w:numPr>
        <w:spacing w:after="0" w:line="240" w:lineRule="auto"/>
        <w:ind w:left="0" w:firstLine="357"/>
        <w:contextualSpacing/>
        <w:jc w:val="both"/>
        <w:rPr>
          <w:rFonts w:ascii="Times New Roman" w:hAnsi="Times New Roman" w:cs="Times New Roman"/>
          <w:sz w:val="28"/>
          <w:szCs w:val="28"/>
        </w:rPr>
      </w:pPr>
      <w:r w:rsidRPr="004638D5">
        <w:rPr>
          <w:rFonts w:ascii="Times New Roman" w:hAnsi="Times New Roman" w:cs="Times New Roman"/>
          <w:sz w:val="28"/>
          <w:szCs w:val="28"/>
        </w:rPr>
        <w:t>принцип периодической возобновляемости институционализированн</w:t>
      </w:r>
      <w:r w:rsidRPr="004638D5">
        <w:rPr>
          <w:rFonts w:ascii="Times New Roman" w:hAnsi="Times New Roman" w:cs="Times New Roman"/>
          <w:sz w:val="28"/>
          <w:szCs w:val="28"/>
        </w:rPr>
        <w:t>о</w:t>
      </w:r>
      <w:r w:rsidRPr="004638D5">
        <w:rPr>
          <w:rFonts w:ascii="Times New Roman" w:hAnsi="Times New Roman" w:cs="Times New Roman"/>
          <w:sz w:val="28"/>
          <w:szCs w:val="28"/>
        </w:rPr>
        <w:t>го образова</w:t>
      </w:r>
      <w:r w:rsidR="00836606" w:rsidRPr="004638D5">
        <w:rPr>
          <w:rFonts w:ascii="Times New Roman" w:hAnsi="Times New Roman" w:cs="Times New Roman"/>
          <w:sz w:val="28"/>
          <w:szCs w:val="28"/>
        </w:rPr>
        <w:t>ния или иначе, «принцип дискрет</w:t>
      </w:r>
      <w:r w:rsidRPr="004638D5">
        <w:rPr>
          <w:rFonts w:ascii="Times New Roman" w:hAnsi="Times New Roman" w:cs="Times New Roman"/>
          <w:sz w:val="28"/>
          <w:szCs w:val="28"/>
        </w:rPr>
        <w:t xml:space="preserve">ной реализации» непрерывного образования; </w:t>
      </w:r>
    </w:p>
    <w:p w:rsidR="00F96F7A" w:rsidRPr="004638D5" w:rsidRDefault="00F96F7A" w:rsidP="00B663AC">
      <w:pPr>
        <w:pStyle w:val="ab"/>
        <w:numPr>
          <w:ilvl w:val="0"/>
          <w:numId w:val="16"/>
        </w:numPr>
        <w:spacing w:after="0" w:line="240" w:lineRule="auto"/>
        <w:ind w:left="0" w:firstLine="35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принцип демократизма (доступ к любой ступени образования); </w:t>
      </w:r>
    </w:p>
    <w:p w:rsidR="00F96F7A" w:rsidRPr="004638D5" w:rsidRDefault="00F96F7A" w:rsidP="00B663AC">
      <w:pPr>
        <w:pStyle w:val="ab"/>
        <w:numPr>
          <w:ilvl w:val="0"/>
          <w:numId w:val="16"/>
        </w:numPr>
        <w:spacing w:after="0" w:line="240" w:lineRule="auto"/>
        <w:ind w:left="0" w:firstLine="357"/>
        <w:contextualSpacing/>
        <w:jc w:val="both"/>
        <w:rPr>
          <w:rFonts w:ascii="Times New Roman" w:hAnsi="Times New Roman" w:cs="Times New Roman"/>
          <w:sz w:val="28"/>
          <w:szCs w:val="28"/>
        </w:rPr>
      </w:pPr>
      <w:r w:rsidRPr="004638D5">
        <w:rPr>
          <w:rFonts w:ascii="Times New Roman" w:hAnsi="Times New Roman" w:cs="Times New Roman"/>
          <w:sz w:val="28"/>
          <w:szCs w:val="28"/>
        </w:rPr>
        <w:t>принцип всеобщности, согласно которому в образовательную деятел</w:t>
      </w:r>
      <w:r w:rsidRPr="004638D5">
        <w:rPr>
          <w:rFonts w:ascii="Times New Roman" w:hAnsi="Times New Roman" w:cs="Times New Roman"/>
          <w:sz w:val="28"/>
          <w:szCs w:val="28"/>
        </w:rPr>
        <w:t>ь</w:t>
      </w:r>
      <w:r w:rsidRPr="004638D5">
        <w:rPr>
          <w:rFonts w:ascii="Times New Roman" w:hAnsi="Times New Roman" w:cs="Times New Roman"/>
          <w:sz w:val="28"/>
          <w:szCs w:val="28"/>
        </w:rPr>
        <w:t xml:space="preserve">ность будут вовлечены все члены общества; </w:t>
      </w:r>
    </w:p>
    <w:p w:rsidR="00F96F7A" w:rsidRPr="004638D5" w:rsidRDefault="00F96F7A" w:rsidP="00B663AC">
      <w:pPr>
        <w:pStyle w:val="ab"/>
        <w:numPr>
          <w:ilvl w:val="0"/>
          <w:numId w:val="16"/>
        </w:numPr>
        <w:spacing w:after="0" w:line="240" w:lineRule="auto"/>
        <w:ind w:left="0" w:firstLine="35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принцип добровольности и условно именуемый принцип «конкретного удовлетворения конкретных потребностей»; </w:t>
      </w:r>
    </w:p>
    <w:p w:rsidR="00F96F7A" w:rsidRPr="004638D5" w:rsidRDefault="00F96F7A" w:rsidP="00B663AC">
      <w:pPr>
        <w:pStyle w:val="ab"/>
        <w:numPr>
          <w:ilvl w:val="0"/>
          <w:numId w:val="16"/>
        </w:numPr>
        <w:spacing w:after="0" w:line="240" w:lineRule="auto"/>
        <w:ind w:left="0" w:firstLine="35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принцип всеохваченности («горизонтальной интеграции»); </w:t>
      </w:r>
    </w:p>
    <w:p w:rsidR="00F96F7A" w:rsidRPr="004638D5" w:rsidRDefault="00F96F7A" w:rsidP="00B663AC">
      <w:pPr>
        <w:pStyle w:val="ab"/>
        <w:numPr>
          <w:ilvl w:val="0"/>
          <w:numId w:val="16"/>
        </w:numPr>
        <w:spacing w:after="0" w:line="240" w:lineRule="auto"/>
        <w:ind w:left="0" w:firstLine="35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принцип «интеграции образования с жизнью, практикой»; </w:t>
      </w:r>
    </w:p>
    <w:p w:rsidR="00F96F7A" w:rsidRPr="004638D5" w:rsidRDefault="00F96F7A" w:rsidP="00B663AC">
      <w:pPr>
        <w:pStyle w:val="ab"/>
        <w:numPr>
          <w:ilvl w:val="0"/>
          <w:numId w:val="16"/>
        </w:numPr>
        <w:spacing w:after="0" w:line="240" w:lineRule="auto"/>
        <w:ind w:left="0" w:firstLine="357"/>
        <w:contextualSpacing/>
        <w:jc w:val="both"/>
        <w:rPr>
          <w:rFonts w:ascii="Times New Roman" w:hAnsi="Times New Roman" w:cs="Times New Roman"/>
          <w:sz w:val="28"/>
          <w:szCs w:val="28"/>
        </w:rPr>
      </w:pPr>
      <w:r w:rsidRPr="004638D5">
        <w:rPr>
          <w:rFonts w:ascii="Times New Roman" w:hAnsi="Times New Roman" w:cs="Times New Roman"/>
          <w:sz w:val="28"/>
          <w:szCs w:val="28"/>
        </w:rPr>
        <w:t>принцип координации, системности; принцип последовательной инст</w:t>
      </w:r>
      <w:r w:rsidRPr="004638D5">
        <w:rPr>
          <w:rFonts w:ascii="Times New Roman" w:hAnsi="Times New Roman" w:cs="Times New Roman"/>
          <w:sz w:val="28"/>
          <w:szCs w:val="28"/>
        </w:rPr>
        <w:t>и</w:t>
      </w:r>
      <w:r w:rsidRPr="004638D5">
        <w:rPr>
          <w:rFonts w:ascii="Times New Roman" w:hAnsi="Times New Roman" w:cs="Times New Roman"/>
          <w:sz w:val="28"/>
          <w:szCs w:val="28"/>
        </w:rPr>
        <w:t xml:space="preserve">туализации; </w:t>
      </w:r>
    </w:p>
    <w:p w:rsidR="00F96F7A" w:rsidRPr="004638D5" w:rsidRDefault="00F96F7A" w:rsidP="00B663AC">
      <w:pPr>
        <w:pStyle w:val="ab"/>
        <w:numPr>
          <w:ilvl w:val="0"/>
          <w:numId w:val="16"/>
        </w:numPr>
        <w:spacing w:after="0" w:line="240" w:lineRule="auto"/>
        <w:ind w:left="0" w:firstLine="35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принципы вариативности образовательных </w:t>
      </w:r>
      <w:r w:rsidR="00836606" w:rsidRPr="004638D5">
        <w:rPr>
          <w:rFonts w:ascii="Times New Roman" w:hAnsi="Times New Roman" w:cs="Times New Roman"/>
          <w:sz w:val="28"/>
          <w:szCs w:val="28"/>
        </w:rPr>
        <w:t>форм и структурно</w:t>
      </w:r>
      <w:r w:rsidR="00EE6544">
        <w:rPr>
          <w:rFonts w:ascii="Times New Roman" w:hAnsi="Times New Roman" w:cs="Times New Roman"/>
          <w:sz w:val="28"/>
          <w:szCs w:val="28"/>
        </w:rPr>
        <w:t>-</w:t>
      </w:r>
      <w:r w:rsidR="00836606" w:rsidRPr="004638D5">
        <w:rPr>
          <w:rFonts w:ascii="Times New Roman" w:hAnsi="Times New Roman" w:cs="Times New Roman"/>
          <w:sz w:val="28"/>
          <w:szCs w:val="28"/>
        </w:rPr>
        <w:t>организацион</w:t>
      </w:r>
      <w:r w:rsidRPr="004638D5">
        <w:rPr>
          <w:rFonts w:ascii="Times New Roman" w:hAnsi="Times New Roman" w:cs="Times New Roman"/>
          <w:sz w:val="28"/>
          <w:szCs w:val="28"/>
        </w:rPr>
        <w:t xml:space="preserve">ной гибкости системы; </w:t>
      </w:r>
    </w:p>
    <w:p w:rsidR="00F96F7A" w:rsidRPr="004638D5" w:rsidRDefault="00F96F7A" w:rsidP="00B663AC">
      <w:pPr>
        <w:pStyle w:val="ab"/>
        <w:numPr>
          <w:ilvl w:val="0"/>
          <w:numId w:val="16"/>
        </w:numPr>
        <w:spacing w:after="0" w:line="240" w:lineRule="auto"/>
        <w:ind w:left="0" w:firstLine="357"/>
        <w:contextualSpacing/>
        <w:jc w:val="both"/>
        <w:rPr>
          <w:rFonts w:ascii="Times New Roman" w:hAnsi="Times New Roman" w:cs="Times New Roman"/>
          <w:sz w:val="28"/>
          <w:szCs w:val="28"/>
        </w:rPr>
      </w:pPr>
      <w:r w:rsidRPr="004638D5">
        <w:rPr>
          <w:rFonts w:ascii="Times New Roman" w:hAnsi="Times New Roman" w:cs="Times New Roman"/>
          <w:sz w:val="28"/>
          <w:szCs w:val="28"/>
        </w:rPr>
        <w:t>принцип «релевантности» получаемого непрерывного образования для личности;</w:t>
      </w:r>
    </w:p>
    <w:p w:rsidR="00F96F7A" w:rsidRPr="004638D5" w:rsidRDefault="00F96F7A" w:rsidP="00B663AC">
      <w:pPr>
        <w:pStyle w:val="ab"/>
        <w:numPr>
          <w:ilvl w:val="0"/>
          <w:numId w:val="16"/>
        </w:numPr>
        <w:spacing w:after="0" w:line="240" w:lineRule="auto"/>
        <w:ind w:left="0" w:firstLine="357"/>
        <w:contextualSpacing/>
        <w:jc w:val="both"/>
        <w:rPr>
          <w:rFonts w:ascii="Times New Roman" w:hAnsi="Times New Roman" w:cs="Times New Roman"/>
          <w:sz w:val="28"/>
          <w:szCs w:val="28"/>
        </w:rPr>
      </w:pPr>
      <w:r w:rsidRPr="004638D5">
        <w:rPr>
          <w:rFonts w:ascii="Times New Roman" w:hAnsi="Times New Roman" w:cs="Times New Roman"/>
          <w:sz w:val="28"/>
          <w:szCs w:val="28"/>
        </w:rPr>
        <w:lastRenderedPageBreak/>
        <w:t xml:space="preserve">принцип «избирательности» при выборе учебных программ, форм </w:t>
      </w:r>
      <w:r w:rsidR="00836606" w:rsidRPr="004638D5">
        <w:rPr>
          <w:rFonts w:ascii="Times New Roman" w:hAnsi="Times New Roman" w:cs="Times New Roman"/>
          <w:sz w:val="28"/>
          <w:szCs w:val="28"/>
        </w:rPr>
        <w:t>и видов получаемого образования.</w:t>
      </w:r>
    </w:p>
    <w:p w:rsidR="00836606" w:rsidRPr="004638D5" w:rsidRDefault="00F96F7A" w:rsidP="00B663AC">
      <w:pPr>
        <w:spacing w:after="0" w:line="240" w:lineRule="auto"/>
        <w:ind w:firstLine="397"/>
        <w:contextualSpacing/>
        <w:jc w:val="both"/>
        <w:rPr>
          <w:rFonts w:ascii="Times New Roman" w:hAnsi="Times New Roman" w:cs="Times New Roman"/>
          <w:snapToGrid w:val="0"/>
          <w:sz w:val="28"/>
          <w:szCs w:val="28"/>
        </w:rPr>
      </w:pPr>
      <w:r w:rsidRPr="004638D5">
        <w:rPr>
          <w:rFonts w:ascii="Times New Roman" w:hAnsi="Times New Roman" w:cs="Times New Roman"/>
          <w:snapToGrid w:val="0"/>
          <w:sz w:val="28"/>
          <w:szCs w:val="28"/>
        </w:rPr>
        <w:t>Совокупность рассмотренных принципов характеризует три аспекта функционирования системы непрер</w:t>
      </w:r>
      <w:r w:rsidR="00836606" w:rsidRPr="004638D5">
        <w:rPr>
          <w:rFonts w:ascii="Times New Roman" w:hAnsi="Times New Roman" w:cs="Times New Roman"/>
          <w:snapToGrid w:val="0"/>
          <w:sz w:val="28"/>
          <w:szCs w:val="28"/>
        </w:rPr>
        <w:t xml:space="preserve">ывного образования: </w:t>
      </w:r>
    </w:p>
    <w:p w:rsidR="00836606" w:rsidRPr="004638D5" w:rsidRDefault="00836606" w:rsidP="00B663AC">
      <w:pPr>
        <w:pStyle w:val="ab"/>
        <w:numPr>
          <w:ilvl w:val="0"/>
          <w:numId w:val="16"/>
        </w:numPr>
        <w:spacing w:after="0" w:line="240" w:lineRule="auto"/>
        <w:ind w:left="0" w:firstLine="357"/>
        <w:contextualSpacing/>
        <w:jc w:val="both"/>
        <w:rPr>
          <w:rFonts w:ascii="Times New Roman" w:hAnsi="Times New Roman" w:cs="Times New Roman"/>
          <w:sz w:val="28"/>
          <w:szCs w:val="28"/>
        </w:rPr>
      </w:pPr>
      <w:r w:rsidRPr="004638D5">
        <w:rPr>
          <w:rFonts w:ascii="Times New Roman" w:hAnsi="Times New Roman" w:cs="Times New Roman"/>
          <w:sz w:val="28"/>
          <w:szCs w:val="28"/>
        </w:rPr>
        <w:t>во</w:t>
      </w:r>
      <w:r w:rsidR="00EE6544">
        <w:rPr>
          <w:rFonts w:ascii="Times New Roman" w:hAnsi="Times New Roman" w:cs="Times New Roman"/>
          <w:sz w:val="28"/>
          <w:szCs w:val="28"/>
        </w:rPr>
        <w:t>-</w:t>
      </w:r>
      <w:r w:rsidRPr="004638D5">
        <w:rPr>
          <w:rFonts w:ascii="Times New Roman" w:hAnsi="Times New Roman" w:cs="Times New Roman"/>
          <w:sz w:val="28"/>
          <w:szCs w:val="28"/>
        </w:rPr>
        <w:t xml:space="preserve">первых, </w:t>
      </w:r>
      <w:r w:rsidR="00F96F7A" w:rsidRPr="004638D5">
        <w:rPr>
          <w:rFonts w:ascii="Times New Roman" w:hAnsi="Times New Roman" w:cs="Times New Roman"/>
          <w:sz w:val="28"/>
          <w:szCs w:val="28"/>
        </w:rPr>
        <w:t xml:space="preserve">– личностный, </w:t>
      </w:r>
    </w:p>
    <w:p w:rsidR="00836606" w:rsidRPr="004638D5" w:rsidRDefault="00F96F7A" w:rsidP="00B663AC">
      <w:pPr>
        <w:pStyle w:val="ab"/>
        <w:numPr>
          <w:ilvl w:val="0"/>
          <w:numId w:val="16"/>
        </w:numPr>
        <w:spacing w:after="0" w:line="240" w:lineRule="auto"/>
        <w:ind w:left="0" w:firstLine="357"/>
        <w:contextualSpacing/>
        <w:jc w:val="both"/>
        <w:rPr>
          <w:rFonts w:ascii="Times New Roman" w:hAnsi="Times New Roman" w:cs="Times New Roman"/>
          <w:sz w:val="28"/>
          <w:szCs w:val="28"/>
        </w:rPr>
      </w:pPr>
      <w:r w:rsidRPr="004638D5">
        <w:rPr>
          <w:rFonts w:ascii="Times New Roman" w:hAnsi="Times New Roman" w:cs="Times New Roman"/>
          <w:sz w:val="28"/>
          <w:szCs w:val="28"/>
        </w:rPr>
        <w:t>во</w:t>
      </w:r>
      <w:r w:rsidR="00EE6544">
        <w:rPr>
          <w:rFonts w:ascii="Times New Roman" w:hAnsi="Times New Roman" w:cs="Times New Roman"/>
          <w:sz w:val="28"/>
          <w:szCs w:val="28"/>
        </w:rPr>
        <w:t>-</w:t>
      </w:r>
      <w:r w:rsidRPr="004638D5">
        <w:rPr>
          <w:rFonts w:ascii="Times New Roman" w:hAnsi="Times New Roman" w:cs="Times New Roman"/>
          <w:sz w:val="28"/>
          <w:szCs w:val="28"/>
        </w:rPr>
        <w:t xml:space="preserve">вторых, – временной, </w:t>
      </w:r>
    </w:p>
    <w:p w:rsidR="00F96F7A" w:rsidRPr="004638D5" w:rsidRDefault="000813BE" w:rsidP="00B663AC">
      <w:pPr>
        <w:pStyle w:val="ab"/>
        <w:numPr>
          <w:ilvl w:val="0"/>
          <w:numId w:val="16"/>
        </w:numPr>
        <w:spacing w:after="0" w:line="240" w:lineRule="auto"/>
        <w:ind w:left="0" w:firstLine="357"/>
        <w:contextualSpacing/>
        <w:jc w:val="both"/>
        <w:rPr>
          <w:rFonts w:ascii="Times New Roman" w:hAnsi="Times New Roman" w:cs="Times New Roman"/>
          <w:snapToGrid w:val="0"/>
          <w:sz w:val="28"/>
          <w:szCs w:val="28"/>
        </w:rPr>
      </w:pPr>
      <w:r>
        <w:rPr>
          <w:rFonts w:ascii="Times New Roman" w:hAnsi="Times New Roman" w:cs="Times New Roman"/>
          <w:sz w:val="28"/>
          <w:szCs w:val="28"/>
        </w:rPr>
        <w:t>в</w:t>
      </w:r>
      <w:r w:rsidR="00EE6544">
        <w:rPr>
          <w:rFonts w:ascii="Times New Roman" w:hAnsi="Times New Roman" w:cs="Times New Roman"/>
          <w:sz w:val="28"/>
          <w:szCs w:val="28"/>
        </w:rPr>
        <w:t>-</w:t>
      </w:r>
      <w:r w:rsidR="00836606" w:rsidRPr="004638D5">
        <w:rPr>
          <w:rFonts w:ascii="Times New Roman" w:hAnsi="Times New Roman" w:cs="Times New Roman"/>
          <w:sz w:val="28"/>
          <w:szCs w:val="28"/>
        </w:rPr>
        <w:t>третьих, – социального простран</w:t>
      </w:r>
      <w:r w:rsidR="00F96F7A" w:rsidRPr="004638D5">
        <w:rPr>
          <w:rFonts w:ascii="Times New Roman" w:hAnsi="Times New Roman" w:cs="Times New Roman"/>
          <w:sz w:val="28"/>
          <w:szCs w:val="28"/>
        </w:rPr>
        <w:t>ства</w:t>
      </w:r>
      <w:r w:rsidR="00F96F7A" w:rsidRPr="004638D5">
        <w:rPr>
          <w:rFonts w:ascii="Times New Roman" w:hAnsi="Times New Roman" w:cs="Times New Roman"/>
          <w:snapToGrid w:val="0"/>
          <w:sz w:val="28"/>
          <w:szCs w:val="28"/>
        </w:rPr>
        <w:t>.</w:t>
      </w:r>
    </w:p>
    <w:p w:rsidR="00F96F7A" w:rsidRPr="004638D5" w:rsidRDefault="00F96F7A" w:rsidP="00B663AC">
      <w:pPr>
        <w:spacing w:after="0" w:line="240" w:lineRule="auto"/>
        <w:ind w:firstLine="397"/>
        <w:contextualSpacing/>
        <w:jc w:val="both"/>
        <w:rPr>
          <w:rFonts w:ascii="Times New Roman" w:hAnsi="Times New Roman" w:cs="Times New Roman"/>
          <w:sz w:val="28"/>
          <w:szCs w:val="28"/>
        </w:rPr>
      </w:pPr>
      <w:bookmarkStart w:id="0" w:name="Up"/>
      <w:bookmarkEnd w:id="0"/>
      <w:r w:rsidRPr="004638D5">
        <w:rPr>
          <w:rFonts w:ascii="Times New Roman" w:hAnsi="Times New Roman" w:cs="Times New Roman"/>
          <w:sz w:val="28"/>
          <w:szCs w:val="28"/>
        </w:rPr>
        <w:t>В Меморандуме непрерывного образования Европейского Союза сформ</w:t>
      </w:r>
      <w:r w:rsidRPr="004638D5">
        <w:rPr>
          <w:rFonts w:ascii="Times New Roman" w:hAnsi="Times New Roman" w:cs="Times New Roman"/>
          <w:sz w:val="28"/>
          <w:szCs w:val="28"/>
        </w:rPr>
        <w:t>у</w:t>
      </w:r>
      <w:r w:rsidRPr="004638D5">
        <w:rPr>
          <w:rFonts w:ascii="Times New Roman" w:hAnsi="Times New Roman" w:cs="Times New Roman"/>
          <w:sz w:val="28"/>
          <w:szCs w:val="28"/>
        </w:rPr>
        <w:t xml:space="preserve">лированы шесть ключевых принципов непрерывного образования: </w:t>
      </w:r>
    </w:p>
    <w:p w:rsidR="00F96F7A" w:rsidRPr="004638D5" w:rsidRDefault="00F96F7A" w:rsidP="00B663AC">
      <w:pPr>
        <w:pStyle w:val="ab"/>
        <w:numPr>
          <w:ilvl w:val="0"/>
          <w:numId w:val="16"/>
        </w:numPr>
        <w:spacing w:after="0" w:line="240" w:lineRule="auto"/>
        <w:ind w:left="0" w:firstLine="357"/>
        <w:contextualSpacing/>
        <w:jc w:val="both"/>
        <w:rPr>
          <w:rFonts w:ascii="Times New Roman" w:hAnsi="Times New Roman" w:cs="Times New Roman"/>
          <w:sz w:val="28"/>
          <w:szCs w:val="28"/>
        </w:rPr>
      </w:pPr>
      <w:r w:rsidRPr="004638D5">
        <w:rPr>
          <w:rFonts w:ascii="Times New Roman" w:hAnsi="Times New Roman" w:cs="Times New Roman"/>
          <w:sz w:val="28"/>
          <w:szCs w:val="28"/>
        </w:rPr>
        <w:t>новые базовые знания  и навыки для всех (всеобщий непрерывный до</w:t>
      </w:r>
      <w:r w:rsidRPr="004638D5">
        <w:rPr>
          <w:rFonts w:ascii="Times New Roman" w:hAnsi="Times New Roman" w:cs="Times New Roman"/>
          <w:sz w:val="28"/>
          <w:szCs w:val="28"/>
        </w:rPr>
        <w:t>с</w:t>
      </w:r>
      <w:r w:rsidRPr="004638D5">
        <w:rPr>
          <w:rFonts w:ascii="Times New Roman" w:hAnsi="Times New Roman" w:cs="Times New Roman"/>
          <w:sz w:val="28"/>
          <w:szCs w:val="28"/>
        </w:rPr>
        <w:t xml:space="preserve">туп к образованию для получения и обновления навыков, необходимых для включенности в информационное общество); </w:t>
      </w:r>
    </w:p>
    <w:p w:rsidR="00F96F7A" w:rsidRPr="004638D5" w:rsidRDefault="00F96F7A" w:rsidP="00B663AC">
      <w:pPr>
        <w:pStyle w:val="ab"/>
        <w:numPr>
          <w:ilvl w:val="0"/>
          <w:numId w:val="16"/>
        </w:numPr>
        <w:spacing w:after="0" w:line="240" w:lineRule="auto"/>
        <w:ind w:left="0" w:firstLine="35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увеличение инвестиций в человеческие ресурсы; </w:t>
      </w:r>
    </w:p>
    <w:p w:rsidR="00F96F7A" w:rsidRPr="004638D5" w:rsidRDefault="00F96F7A" w:rsidP="00B663AC">
      <w:pPr>
        <w:pStyle w:val="ab"/>
        <w:numPr>
          <w:ilvl w:val="0"/>
          <w:numId w:val="16"/>
        </w:numPr>
        <w:spacing w:after="0" w:line="240" w:lineRule="auto"/>
        <w:ind w:left="0" w:firstLine="35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использование инновационных методик преподавания и учения; </w:t>
      </w:r>
    </w:p>
    <w:p w:rsidR="00F96F7A" w:rsidRPr="004638D5" w:rsidRDefault="00F96F7A" w:rsidP="00B663AC">
      <w:pPr>
        <w:pStyle w:val="ab"/>
        <w:numPr>
          <w:ilvl w:val="0"/>
          <w:numId w:val="16"/>
        </w:numPr>
        <w:spacing w:after="0" w:line="240" w:lineRule="auto"/>
        <w:ind w:left="0" w:firstLine="35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новая система оценки полученного образования; </w:t>
      </w:r>
    </w:p>
    <w:p w:rsidR="00F96F7A" w:rsidRPr="004638D5" w:rsidRDefault="00F96F7A" w:rsidP="00B663AC">
      <w:pPr>
        <w:pStyle w:val="ab"/>
        <w:numPr>
          <w:ilvl w:val="0"/>
          <w:numId w:val="16"/>
        </w:numPr>
        <w:spacing w:after="0" w:line="240" w:lineRule="auto"/>
        <w:ind w:left="0" w:firstLine="35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развитие наставничества и консультирования (обеспечить каждому свободный доступ к информации об образовательных возможностях); </w:t>
      </w:r>
    </w:p>
    <w:p w:rsidR="00F96F7A" w:rsidRPr="004638D5" w:rsidRDefault="00F96F7A" w:rsidP="00B663AC">
      <w:pPr>
        <w:pStyle w:val="ab"/>
        <w:numPr>
          <w:ilvl w:val="0"/>
          <w:numId w:val="16"/>
        </w:numPr>
        <w:spacing w:after="0" w:line="240" w:lineRule="auto"/>
        <w:ind w:left="0" w:firstLine="357"/>
        <w:contextualSpacing/>
        <w:jc w:val="both"/>
        <w:rPr>
          <w:rFonts w:ascii="Times New Roman" w:hAnsi="Times New Roman" w:cs="Times New Roman"/>
          <w:sz w:val="28"/>
          <w:szCs w:val="28"/>
        </w:rPr>
      </w:pPr>
      <w:r w:rsidRPr="004638D5">
        <w:rPr>
          <w:rFonts w:ascii="Times New Roman" w:hAnsi="Times New Roman" w:cs="Times New Roman"/>
          <w:sz w:val="28"/>
          <w:szCs w:val="28"/>
        </w:rPr>
        <w:t>приближение образования к дому (с помощью сети учебных и консул</w:t>
      </w:r>
      <w:r w:rsidRPr="004638D5">
        <w:rPr>
          <w:rFonts w:ascii="Times New Roman" w:hAnsi="Times New Roman" w:cs="Times New Roman"/>
          <w:sz w:val="28"/>
          <w:szCs w:val="28"/>
        </w:rPr>
        <w:t>ь</w:t>
      </w:r>
      <w:r w:rsidRPr="004638D5">
        <w:rPr>
          <w:rFonts w:ascii="Times New Roman" w:hAnsi="Times New Roman" w:cs="Times New Roman"/>
          <w:sz w:val="28"/>
          <w:szCs w:val="28"/>
        </w:rPr>
        <w:t>тационных пунктов, а также исполь</w:t>
      </w:r>
      <w:r w:rsidR="00836606" w:rsidRPr="004638D5">
        <w:rPr>
          <w:rFonts w:ascii="Times New Roman" w:hAnsi="Times New Roman" w:cs="Times New Roman"/>
          <w:sz w:val="28"/>
          <w:szCs w:val="28"/>
        </w:rPr>
        <w:t>зуя информационные технологии)</w:t>
      </w:r>
      <w:r w:rsidRPr="004638D5">
        <w:rPr>
          <w:rFonts w:ascii="Times New Roman" w:hAnsi="Times New Roman" w:cs="Times New Roman"/>
          <w:sz w:val="28"/>
          <w:szCs w:val="28"/>
        </w:rPr>
        <w:t>.</w:t>
      </w:r>
    </w:p>
    <w:p w:rsidR="00F96F7A" w:rsidRPr="004638D5" w:rsidRDefault="00F96F7A" w:rsidP="00B663AC">
      <w:pPr>
        <w:spacing w:after="0" w:line="240" w:lineRule="auto"/>
        <w:ind w:firstLine="397"/>
        <w:contextualSpacing/>
        <w:jc w:val="both"/>
        <w:rPr>
          <w:rFonts w:ascii="Times New Roman" w:hAnsi="Times New Roman" w:cs="Times New Roman"/>
          <w:iCs/>
          <w:sz w:val="28"/>
          <w:szCs w:val="28"/>
        </w:rPr>
      </w:pPr>
      <w:r w:rsidRPr="004638D5">
        <w:rPr>
          <w:rFonts w:ascii="Times New Roman" w:hAnsi="Times New Roman" w:cs="Times New Roman"/>
          <w:iCs/>
          <w:sz w:val="28"/>
          <w:szCs w:val="28"/>
        </w:rPr>
        <w:t>Основные ориентиры дополнительного образования отражены в его опр</w:t>
      </w:r>
      <w:r w:rsidRPr="004638D5">
        <w:rPr>
          <w:rFonts w:ascii="Times New Roman" w:hAnsi="Times New Roman" w:cs="Times New Roman"/>
          <w:iCs/>
          <w:sz w:val="28"/>
          <w:szCs w:val="28"/>
        </w:rPr>
        <w:t>е</w:t>
      </w:r>
      <w:r w:rsidRPr="004638D5">
        <w:rPr>
          <w:rFonts w:ascii="Times New Roman" w:hAnsi="Times New Roman" w:cs="Times New Roman"/>
          <w:iCs/>
          <w:sz w:val="28"/>
          <w:szCs w:val="28"/>
        </w:rPr>
        <w:t>делении. Однако это не исключает</w:t>
      </w:r>
      <w:r w:rsidR="009D7E48">
        <w:rPr>
          <w:rFonts w:ascii="Times New Roman" w:hAnsi="Times New Roman" w:cs="Times New Roman"/>
          <w:iCs/>
          <w:sz w:val="28"/>
          <w:szCs w:val="28"/>
        </w:rPr>
        <w:t xml:space="preserve"> их специального исследования. </w:t>
      </w:r>
      <w:r w:rsidRPr="004638D5">
        <w:rPr>
          <w:rFonts w:ascii="Times New Roman" w:hAnsi="Times New Roman" w:cs="Times New Roman"/>
          <w:iCs/>
          <w:sz w:val="28"/>
          <w:szCs w:val="28"/>
        </w:rPr>
        <w:t>Среди наиболее часто предлагаемых принципов дополнительного образования д</w:t>
      </w:r>
      <w:r w:rsidRPr="004638D5">
        <w:rPr>
          <w:rFonts w:ascii="Times New Roman" w:hAnsi="Times New Roman" w:cs="Times New Roman"/>
          <w:iCs/>
          <w:sz w:val="28"/>
          <w:szCs w:val="28"/>
        </w:rPr>
        <w:t>е</w:t>
      </w:r>
      <w:r w:rsidRPr="004638D5">
        <w:rPr>
          <w:rFonts w:ascii="Times New Roman" w:hAnsi="Times New Roman" w:cs="Times New Roman"/>
          <w:iCs/>
          <w:sz w:val="28"/>
          <w:szCs w:val="28"/>
        </w:rPr>
        <w:t>тей принципы:</w:t>
      </w:r>
    </w:p>
    <w:p w:rsidR="00F96F7A" w:rsidRPr="004638D5" w:rsidRDefault="00F96F7A" w:rsidP="00B663AC">
      <w:pPr>
        <w:pStyle w:val="a3"/>
        <w:numPr>
          <w:ilvl w:val="0"/>
          <w:numId w:val="17"/>
        </w:numPr>
        <w:spacing w:after="0" w:line="240" w:lineRule="auto"/>
        <w:ind w:left="0" w:firstLine="397"/>
        <w:jc w:val="both"/>
        <w:rPr>
          <w:rFonts w:ascii="Times New Roman" w:hAnsi="Times New Roman" w:cs="Times New Roman"/>
          <w:iCs/>
          <w:sz w:val="28"/>
          <w:szCs w:val="28"/>
        </w:rPr>
      </w:pPr>
      <w:r w:rsidRPr="004638D5">
        <w:rPr>
          <w:rFonts w:ascii="Times New Roman" w:hAnsi="Times New Roman" w:cs="Times New Roman"/>
          <w:iCs/>
          <w:sz w:val="28"/>
          <w:szCs w:val="28"/>
        </w:rPr>
        <w:t xml:space="preserve">гуманизма; </w:t>
      </w:r>
    </w:p>
    <w:p w:rsidR="00F96F7A" w:rsidRPr="004638D5" w:rsidRDefault="00F96F7A" w:rsidP="00B663AC">
      <w:pPr>
        <w:pStyle w:val="a3"/>
        <w:numPr>
          <w:ilvl w:val="0"/>
          <w:numId w:val="17"/>
        </w:numPr>
        <w:spacing w:after="0" w:line="240" w:lineRule="auto"/>
        <w:ind w:left="0" w:firstLine="397"/>
        <w:jc w:val="both"/>
        <w:rPr>
          <w:rFonts w:ascii="Times New Roman" w:hAnsi="Times New Roman" w:cs="Times New Roman"/>
          <w:iCs/>
          <w:sz w:val="28"/>
          <w:szCs w:val="28"/>
        </w:rPr>
      </w:pPr>
      <w:r w:rsidRPr="004638D5">
        <w:rPr>
          <w:rFonts w:ascii="Times New Roman" w:hAnsi="Times New Roman" w:cs="Times New Roman"/>
          <w:iCs/>
          <w:sz w:val="28"/>
          <w:szCs w:val="28"/>
        </w:rPr>
        <w:t xml:space="preserve">свободного выбора; </w:t>
      </w:r>
    </w:p>
    <w:p w:rsidR="00F96F7A" w:rsidRPr="004638D5" w:rsidRDefault="00F96F7A" w:rsidP="00B663AC">
      <w:pPr>
        <w:pStyle w:val="a3"/>
        <w:numPr>
          <w:ilvl w:val="0"/>
          <w:numId w:val="17"/>
        </w:numPr>
        <w:spacing w:after="0" w:line="240" w:lineRule="auto"/>
        <w:ind w:left="0" w:firstLine="397"/>
        <w:jc w:val="both"/>
        <w:rPr>
          <w:rFonts w:ascii="Times New Roman" w:hAnsi="Times New Roman" w:cs="Times New Roman"/>
          <w:iCs/>
          <w:sz w:val="28"/>
          <w:szCs w:val="28"/>
        </w:rPr>
      </w:pPr>
      <w:r w:rsidRPr="004638D5">
        <w:rPr>
          <w:rFonts w:ascii="Times New Roman" w:hAnsi="Times New Roman" w:cs="Times New Roman"/>
          <w:iCs/>
          <w:sz w:val="28"/>
          <w:szCs w:val="28"/>
        </w:rPr>
        <w:t xml:space="preserve">сотрудничества; </w:t>
      </w:r>
    </w:p>
    <w:p w:rsidR="00F96F7A" w:rsidRPr="004638D5" w:rsidRDefault="00F96F7A" w:rsidP="00B663AC">
      <w:pPr>
        <w:pStyle w:val="a3"/>
        <w:numPr>
          <w:ilvl w:val="0"/>
          <w:numId w:val="17"/>
        </w:numPr>
        <w:spacing w:after="0" w:line="240" w:lineRule="auto"/>
        <w:ind w:left="0" w:firstLine="397"/>
        <w:jc w:val="both"/>
        <w:rPr>
          <w:rFonts w:ascii="Times New Roman" w:hAnsi="Times New Roman" w:cs="Times New Roman"/>
          <w:iCs/>
          <w:sz w:val="28"/>
          <w:szCs w:val="28"/>
        </w:rPr>
      </w:pPr>
      <w:r w:rsidRPr="004638D5">
        <w:rPr>
          <w:rFonts w:ascii="Times New Roman" w:hAnsi="Times New Roman" w:cs="Times New Roman"/>
          <w:iCs/>
          <w:sz w:val="28"/>
          <w:szCs w:val="28"/>
        </w:rPr>
        <w:t>культур</w:t>
      </w:r>
      <w:proofErr w:type="gramStart"/>
      <w:r w:rsidRPr="004638D5">
        <w:rPr>
          <w:rFonts w:ascii="Times New Roman" w:hAnsi="Times New Roman" w:cs="Times New Roman"/>
          <w:iCs/>
          <w:sz w:val="28"/>
          <w:szCs w:val="28"/>
        </w:rPr>
        <w:t>о</w:t>
      </w:r>
      <w:r w:rsidR="000813BE">
        <w:rPr>
          <w:rFonts w:ascii="Times New Roman" w:hAnsi="Times New Roman" w:cs="Times New Roman"/>
          <w:iCs/>
          <w:sz w:val="28"/>
          <w:szCs w:val="28"/>
        </w:rPr>
        <w:t>-</w:t>
      </w:r>
      <w:proofErr w:type="gramEnd"/>
      <w:r w:rsidRPr="004638D5">
        <w:rPr>
          <w:rFonts w:ascii="Times New Roman" w:hAnsi="Times New Roman" w:cs="Times New Roman"/>
          <w:iCs/>
          <w:sz w:val="28"/>
          <w:szCs w:val="28"/>
        </w:rPr>
        <w:t xml:space="preserve"> и природосообразности; </w:t>
      </w:r>
    </w:p>
    <w:p w:rsidR="00F96F7A" w:rsidRPr="004638D5" w:rsidRDefault="00F96F7A" w:rsidP="00B663AC">
      <w:pPr>
        <w:pStyle w:val="a3"/>
        <w:numPr>
          <w:ilvl w:val="0"/>
          <w:numId w:val="17"/>
        </w:numPr>
        <w:spacing w:after="0" w:line="240" w:lineRule="auto"/>
        <w:ind w:left="0" w:firstLine="397"/>
        <w:jc w:val="both"/>
        <w:rPr>
          <w:rFonts w:ascii="Times New Roman" w:hAnsi="Times New Roman" w:cs="Times New Roman"/>
          <w:iCs/>
          <w:sz w:val="28"/>
          <w:szCs w:val="28"/>
        </w:rPr>
      </w:pPr>
      <w:r w:rsidRPr="004638D5">
        <w:rPr>
          <w:rFonts w:ascii="Times New Roman" w:hAnsi="Times New Roman" w:cs="Times New Roman"/>
          <w:iCs/>
          <w:sz w:val="28"/>
          <w:szCs w:val="28"/>
        </w:rPr>
        <w:t xml:space="preserve">дифференциации и индивидуализации; </w:t>
      </w:r>
    </w:p>
    <w:p w:rsidR="00F96F7A" w:rsidRPr="004638D5" w:rsidRDefault="00F96F7A" w:rsidP="00B663AC">
      <w:pPr>
        <w:pStyle w:val="a3"/>
        <w:numPr>
          <w:ilvl w:val="0"/>
          <w:numId w:val="17"/>
        </w:numPr>
        <w:spacing w:after="0" w:line="240" w:lineRule="auto"/>
        <w:ind w:left="0" w:firstLine="397"/>
        <w:jc w:val="both"/>
        <w:rPr>
          <w:rFonts w:ascii="Times New Roman" w:hAnsi="Times New Roman" w:cs="Times New Roman"/>
          <w:iCs/>
          <w:sz w:val="28"/>
          <w:szCs w:val="28"/>
        </w:rPr>
      </w:pPr>
      <w:r w:rsidRPr="004638D5">
        <w:rPr>
          <w:rFonts w:ascii="Times New Roman" w:hAnsi="Times New Roman" w:cs="Times New Roman"/>
          <w:iCs/>
          <w:sz w:val="28"/>
          <w:szCs w:val="28"/>
        </w:rPr>
        <w:t xml:space="preserve">творчества; </w:t>
      </w:r>
    </w:p>
    <w:p w:rsidR="00836606" w:rsidRPr="004638D5" w:rsidRDefault="00836606" w:rsidP="00B663AC">
      <w:pPr>
        <w:pStyle w:val="a3"/>
        <w:numPr>
          <w:ilvl w:val="0"/>
          <w:numId w:val="17"/>
        </w:numPr>
        <w:spacing w:after="0" w:line="240" w:lineRule="auto"/>
        <w:ind w:left="0" w:firstLine="397"/>
        <w:jc w:val="both"/>
        <w:rPr>
          <w:rFonts w:ascii="Times New Roman" w:hAnsi="Times New Roman" w:cs="Times New Roman"/>
          <w:sz w:val="28"/>
          <w:szCs w:val="28"/>
        </w:rPr>
      </w:pPr>
      <w:r w:rsidRPr="004638D5">
        <w:rPr>
          <w:rFonts w:ascii="Times New Roman" w:hAnsi="Times New Roman" w:cs="Times New Roman"/>
          <w:iCs/>
          <w:sz w:val="28"/>
          <w:szCs w:val="28"/>
        </w:rPr>
        <w:t>системности.</w:t>
      </w:r>
    </w:p>
    <w:p w:rsidR="00F96F7A" w:rsidRPr="004638D5" w:rsidRDefault="00F96F7A" w:rsidP="00B663AC">
      <w:pPr>
        <w:spacing w:after="0" w:line="240" w:lineRule="auto"/>
        <w:ind w:firstLine="397"/>
        <w:jc w:val="both"/>
        <w:rPr>
          <w:rFonts w:ascii="Times New Roman" w:hAnsi="Times New Roman" w:cs="Times New Roman"/>
          <w:sz w:val="28"/>
          <w:szCs w:val="28"/>
        </w:rPr>
      </w:pPr>
      <w:r w:rsidRPr="004638D5">
        <w:rPr>
          <w:rFonts w:ascii="Times New Roman" w:hAnsi="Times New Roman" w:cs="Times New Roman"/>
          <w:sz w:val="28"/>
          <w:szCs w:val="28"/>
        </w:rPr>
        <w:t>В андрагогике сформулированы принципы непрерывного образования взрослых, ведь именно образование взрослых послужило бурному развитию системы непрерывного дополнительного образования. Одним из первых из разработчиков считают М.Ш. Ноулза, который сформулировал следующие принципы:</w:t>
      </w:r>
    </w:p>
    <w:p w:rsidR="00F96F7A" w:rsidRPr="004638D5" w:rsidRDefault="00F96F7A" w:rsidP="00B663AC">
      <w:pPr>
        <w:pStyle w:val="a3"/>
        <w:numPr>
          <w:ilvl w:val="0"/>
          <w:numId w:val="17"/>
        </w:numPr>
        <w:spacing w:after="0" w:line="240" w:lineRule="auto"/>
        <w:ind w:left="0" w:firstLine="397"/>
        <w:jc w:val="both"/>
        <w:rPr>
          <w:rFonts w:ascii="Times New Roman" w:hAnsi="Times New Roman" w:cs="Times New Roman"/>
          <w:iCs/>
          <w:sz w:val="28"/>
          <w:szCs w:val="28"/>
        </w:rPr>
      </w:pPr>
      <w:r w:rsidRPr="004638D5">
        <w:rPr>
          <w:rFonts w:ascii="Times New Roman" w:hAnsi="Times New Roman" w:cs="Times New Roman"/>
          <w:iCs/>
          <w:sz w:val="28"/>
          <w:szCs w:val="28"/>
        </w:rPr>
        <w:t>взрослом</w:t>
      </w:r>
      <w:r w:rsidR="0014099C">
        <w:rPr>
          <w:rFonts w:ascii="Times New Roman" w:hAnsi="Times New Roman" w:cs="Times New Roman"/>
          <w:iCs/>
          <w:sz w:val="28"/>
          <w:szCs w:val="28"/>
        </w:rPr>
        <w:t xml:space="preserve">у человеку, который обучается, </w:t>
      </w:r>
      <w:r w:rsidR="0014099C" w:rsidRPr="004638D5">
        <w:rPr>
          <w:rFonts w:ascii="Times New Roman" w:hAnsi="Times New Roman" w:cs="Times New Roman"/>
          <w:sz w:val="28"/>
          <w:szCs w:val="28"/>
        </w:rPr>
        <w:t xml:space="preserve">– </w:t>
      </w:r>
      <w:r w:rsidRPr="004638D5">
        <w:rPr>
          <w:rFonts w:ascii="Times New Roman" w:hAnsi="Times New Roman" w:cs="Times New Roman"/>
          <w:iCs/>
          <w:sz w:val="28"/>
          <w:szCs w:val="28"/>
        </w:rPr>
        <w:t>обучающемуся (а не об</w:t>
      </w:r>
      <w:r w:rsidRPr="004638D5">
        <w:rPr>
          <w:rFonts w:ascii="Times New Roman" w:hAnsi="Times New Roman" w:cs="Times New Roman"/>
          <w:iCs/>
          <w:sz w:val="28"/>
          <w:szCs w:val="28"/>
        </w:rPr>
        <w:t>у</w:t>
      </w:r>
      <w:r w:rsidRPr="004638D5">
        <w:rPr>
          <w:rFonts w:ascii="Times New Roman" w:hAnsi="Times New Roman" w:cs="Times New Roman"/>
          <w:iCs/>
          <w:sz w:val="28"/>
          <w:szCs w:val="28"/>
        </w:rPr>
        <w:t>чаемому) принадлежит ведущая роль в процессе обучения;</w:t>
      </w:r>
    </w:p>
    <w:p w:rsidR="00F96F7A" w:rsidRPr="004638D5" w:rsidRDefault="00F96F7A" w:rsidP="00B663AC">
      <w:pPr>
        <w:pStyle w:val="a3"/>
        <w:numPr>
          <w:ilvl w:val="0"/>
          <w:numId w:val="17"/>
        </w:numPr>
        <w:spacing w:after="0" w:line="240" w:lineRule="auto"/>
        <w:ind w:left="0" w:firstLine="397"/>
        <w:jc w:val="both"/>
        <w:rPr>
          <w:rFonts w:ascii="Times New Roman" w:hAnsi="Times New Roman" w:cs="Times New Roman"/>
          <w:iCs/>
          <w:sz w:val="28"/>
          <w:szCs w:val="28"/>
        </w:rPr>
      </w:pPr>
      <w:r w:rsidRPr="004638D5">
        <w:rPr>
          <w:rFonts w:ascii="Times New Roman" w:hAnsi="Times New Roman" w:cs="Times New Roman"/>
          <w:iCs/>
          <w:sz w:val="28"/>
          <w:szCs w:val="28"/>
        </w:rPr>
        <w:t>он, являясь сформировавшейся личностью, ставит перед собой ко</w:t>
      </w:r>
      <w:r w:rsidRPr="004638D5">
        <w:rPr>
          <w:rFonts w:ascii="Times New Roman" w:hAnsi="Times New Roman" w:cs="Times New Roman"/>
          <w:iCs/>
          <w:sz w:val="28"/>
          <w:szCs w:val="28"/>
        </w:rPr>
        <w:t>н</w:t>
      </w:r>
      <w:r w:rsidRPr="004638D5">
        <w:rPr>
          <w:rFonts w:ascii="Times New Roman" w:hAnsi="Times New Roman" w:cs="Times New Roman"/>
          <w:iCs/>
          <w:sz w:val="28"/>
          <w:szCs w:val="28"/>
        </w:rPr>
        <w:t>кретные цели обучения, стремится к самостоятельности, самореализации, с</w:t>
      </w:r>
      <w:r w:rsidRPr="004638D5">
        <w:rPr>
          <w:rFonts w:ascii="Times New Roman" w:hAnsi="Times New Roman" w:cs="Times New Roman"/>
          <w:iCs/>
          <w:sz w:val="28"/>
          <w:szCs w:val="28"/>
        </w:rPr>
        <w:t>а</w:t>
      </w:r>
      <w:r w:rsidRPr="004638D5">
        <w:rPr>
          <w:rFonts w:ascii="Times New Roman" w:hAnsi="Times New Roman" w:cs="Times New Roman"/>
          <w:iCs/>
          <w:sz w:val="28"/>
          <w:szCs w:val="28"/>
        </w:rPr>
        <w:t>моуправлению;</w:t>
      </w:r>
    </w:p>
    <w:p w:rsidR="00F96F7A" w:rsidRPr="004638D5" w:rsidRDefault="00F96F7A" w:rsidP="00B663AC">
      <w:pPr>
        <w:pStyle w:val="a3"/>
        <w:numPr>
          <w:ilvl w:val="0"/>
          <w:numId w:val="17"/>
        </w:numPr>
        <w:spacing w:after="0" w:line="240" w:lineRule="auto"/>
        <w:ind w:left="0" w:firstLine="397"/>
        <w:jc w:val="both"/>
        <w:rPr>
          <w:rFonts w:ascii="Times New Roman" w:hAnsi="Times New Roman" w:cs="Times New Roman"/>
          <w:iCs/>
          <w:sz w:val="28"/>
          <w:szCs w:val="28"/>
        </w:rPr>
      </w:pPr>
      <w:r w:rsidRPr="004638D5">
        <w:rPr>
          <w:rFonts w:ascii="Times New Roman" w:hAnsi="Times New Roman" w:cs="Times New Roman"/>
          <w:iCs/>
          <w:sz w:val="28"/>
          <w:szCs w:val="28"/>
        </w:rPr>
        <w:t>взрослый человек обладает профессиональным и жизненным опытом, знаниями, умениями, навыками, которые должны быть использованы в пр</w:t>
      </w:r>
      <w:r w:rsidRPr="004638D5">
        <w:rPr>
          <w:rFonts w:ascii="Times New Roman" w:hAnsi="Times New Roman" w:cs="Times New Roman"/>
          <w:iCs/>
          <w:sz w:val="28"/>
          <w:szCs w:val="28"/>
        </w:rPr>
        <w:t>о</w:t>
      </w:r>
      <w:r w:rsidRPr="004638D5">
        <w:rPr>
          <w:rFonts w:ascii="Times New Roman" w:hAnsi="Times New Roman" w:cs="Times New Roman"/>
          <w:iCs/>
          <w:sz w:val="28"/>
          <w:szCs w:val="28"/>
        </w:rPr>
        <w:t>цессе обучения;</w:t>
      </w:r>
    </w:p>
    <w:p w:rsidR="00F96F7A" w:rsidRPr="004638D5" w:rsidRDefault="00F96F7A" w:rsidP="00B663AC">
      <w:pPr>
        <w:pStyle w:val="a3"/>
        <w:numPr>
          <w:ilvl w:val="0"/>
          <w:numId w:val="17"/>
        </w:numPr>
        <w:spacing w:after="0" w:line="240" w:lineRule="auto"/>
        <w:ind w:left="0" w:firstLine="397"/>
        <w:jc w:val="both"/>
        <w:rPr>
          <w:rFonts w:ascii="Times New Roman" w:hAnsi="Times New Roman" w:cs="Times New Roman"/>
          <w:iCs/>
          <w:sz w:val="28"/>
          <w:szCs w:val="28"/>
        </w:rPr>
      </w:pPr>
      <w:r w:rsidRPr="004638D5">
        <w:rPr>
          <w:rFonts w:ascii="Times New Roman" w:hAnsi="Times New Roman" w:cs="Times New Roman"/>
          <w:iCs/>
          <w:sz w:val="28"/>
          <w:szCs w:val="28"/>
        </w:rPr>
        <w:lastRenderedPageBreak/>
        <w:t>взрослый ищет скорейшего применения полученным при обучении знаниям и умениям;</w:t>
      </w:r>
    </w:p>
    <w:p w:rsidR="00F96F7A" w:rsidRPr="004638D5" w:rsidRDefault="00F96F7A" w:rsidP="00B663AC">
      <w:pPr>
        <w:pStyle w:val="a3"/>
        <w:numPr>
          <w:ilvl w:val="0"/>
          <w:numId w:val="17"/>
        </w:numPr>
        <w:spacing w:after="0" w:line="240" w:lineRule="auto"/>
        <w:ind w:left="0" w:firstLine="397"/>
        <w:jc w:val="both"/>
        <w:rPr>
          <w:rFonts w:ascii="Times New Roman" w:hAnsi="Times New Roman" w:cs="Times New Roman"/>
          <w:iCs/>
          <w:sz w:val="28"/>
          <w:szCs w:val="28"/>
        </w:rPr>
      </w:pPr>
      <w:r w:rsidRPr="004638D5">
        <w:rPr>
          <w:rFonts w:ascii="Times New Roman" w:hAnsi="Times New Roman" w:cs="Times New Roman"/>
          <w:iCs/>
          <w:sz w:val="28"/>
          <w:szCs w:val="28"/>
        </w:rPr>
        <w:t>процесс обучения в значительной степени определяется временными, пространственными, бытовыми, профессиональными, социальными факт</w:t>
      </w:r>
      <w:r w:rsidRPr="004638D5">
        <w:rPr>
          <w:rFonts w:ascii="Times New Roman" w:hAnsi="Times New Roman" w:cs="Times New Roman"/>
          <w:iCs/>
          <w:sz w:val="28"/>
          <w:szCs w:val="28"/>
        </w:rPr>
        <w:t>о</w:t>
      </w:r>
      <w:r w:rsidRPr="004638D5">
        <w:rPr>
          <w:rFonts w:ascii="Times New Roman" w:hAnsi="Times New Roman" w:cs="Times New Roman"/>
          <w:iCs/>
          <w:sz w:val="28"/>
          <w:szCs w:val="28"/>
        </w:rPr>
        <w:t>рами, которые либо ограничивают, либо способствуют ему;</w:t>
      </w:r>
    </w:p>
    <w:p w:rsidR="00F96F7A" w:rsidRPr="004638D5" w:rsidRDefault="00F96F7A" w:rsidP="00B663AC">
      <w:pPr>
        <w:pStyle w:val="a3"/>
        <w:numPr>
          <w:ilvl w:val="0"/>
          <w:numId w:val="17"/>
        </w:numPr>
        <w:spacing w:after="0" w:line="240" w:lineRule="auto"/>
        <w:ind w:left="0" w:firstLine="397"/>
        <w:jc w:val="both"/>
        <w:rPr>
          <w:rFonts w:ascii="Times New Roman" w:hAnsi="Times New Roman" w:cs="Times New Roman"/>
          <w:iCs/>
          <w:sz w:val="28"/>
          <w:szCs w:val="28"/>
        </w:rPr>
      </w:pPr>
      <w:r w:rsidRPr="004638D5">
        <w:rPr>
          <w:rFonts w:ascii="Times New Roman" w:hAnsi="Times New Roman" w:cs="Times New Roman"/>
          <w:iCs/>
          <w:sz w:val="28"/>
          <w:szCs w:val="28"/>
        </w:rPr>
        <w:t>процесс обучения организован в виде совместной деятельности об</w:t>
      </w:r>
      <w:r w:rsidRPr="004638D5">
        <w:rPr>
          <w:rFonts w:ascii="Times New Roman" w:hAnsi="Times New Roman" w:cs="Times New Roman"/>
          <w:iCs/>
          <w:sz w:val="28"/>
          <w:szCs w:val="28"/>
        </w:rPr>
        <w:t>у</w:t>
      </w:r>
      <w:r w:rsidRPr="004638D5">
        <w:rPr>
          <w:rFonts w:ascii="Times New Roman" w:hAnsi="Times New Roman" w:cs="Times New Roman"/>
          <w:iCs/>
          <w:sz w:val="28"/>
          <w:szCs w:val="28"/>
        </w:rPr>
        <w:t>чающегося и обуча</w:t>
      </w:r>
      <w:r w:rsidR="00EF21F5">
        <w:rPr>
          <w:rFonts w:ascii="Times New Roman" w:hAnsi="Times New Roman" w:cs="Times New Roman"/>
          <w:iCs/>
          <w:sz w:val="28"/>
          <w:szCs w:val="28"/>
        </w:rPr>
        <w:t>ющего на всех его этапах</w:t>
      </w:r>
      <w:r w:rsidRPr="004638D5">
        <w:rPr>
          <w:rFonts w:ascii="Times New Roman" w:hAnsi="Times New Roman" w:cs="Times New Roman"/>
          <w:iCs/>
          <w:sz w:val="28"/>
          <w:szCs w:val="28"/>
        </w:rPr>
        <w:t>.</w:t>
      </w:r>
    </w:p>
    <w:p w:rsidR="00F96F7A" w:rsidRPr="004638D5" w:rsidRDefault="00F96F7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Современные принципы андрагогики разрабатываются многими автор</w:t>
      </w:r>
      <w:r w:rsidRPr="004638D5">
        <w:rPr>
          <w:rFonts w:ascii="Times New Roman" w:hAnsi="Times New Roman" w:cs="Times New Roman"/>
          <w:sz w:val="28"/>
          <w:szCs w:val="28"/>
        </w:rPr>
        <w:t>а</w:t>
      </w:r>
      <w:r w:rsidRPr="004638D5">
        <w:rPr>
          <w:rFonts w:ascii="Times New Roman" w:hAnsi="Times New Roman" w:cs="Times New Roman"/>
          <w:sz w:val="28"/>
          <w:szCs w:val="28"/>
        </w:rPr>
        <w:t xml:space="preserve">ми:  </w:t>
      </w:r>
    </w:p>
    <w:p w:rsidR="00F96F7A" w:rsidRPr="004638D5" w:rsidRDefault="00F96F7A" w:rsidP="00B663AC">
      <w:pPr>
        <w:pStyle w:val="a3"/>
        <w:numPr>
          <w:ilvl w:val="0"/>
          <w:numId w:val="17"/>
        </w:numPr>
        <w:spacing w:after="0" w:line="240" w:lineRule="auto"/>
        <w:ind w:left="0" w:firstLine="397"/>
        <w:jc w:val="both"/>
        <w:rPr>
          <w:rFonts w:ascii="Times New Roman" w:hAnsi="Times New Roman" w:cs="Times New Roman"/>
          <w:iCs/>
          <w:sz w:val="28"/>
          <w:szCs w:val="28"/>
        </w:rPr>
      </w:pPr>
      <w:r w:rsidRPr="004638D5">
        <w:rPr>
          <w:rFonts w:ascii="Times New Roman" w:hAnsi="Times New Roman" w:cs="Times New Roman"/>
          <w:iCs/>
          <w:sz w:val="28"/>
          <w:szCs w:val="28"/>
        </w:rPr>
        <w:t>принцип приоритетности самостоятельного обучения;</w:t>
      </w:r>
    </w:p>
    <w:p w:rsidR="00F96F7A" w:rsidRPr="004638D5" w:rsidRDefault="00F96F7A" w:rsidP="00B663AC">
      <w:pPr>
        <w:pStyle w:val="a3"/>
        <w:numPr>
          <w:ilvl w:val="0"/>
          <w:numId w:val="17"/>
        </w:numPr>
        <w:spacing w:after="0" w:line="240" w:lineRule="auto"/>
        <w:ind w:left="0" w:firstLine="397"/>
        <w:jc w:val="both"/>
        <w:rPr>
          <w:rFonts w:ascii="Times New Roman" w:hAnsi="Times New Roman" w:cs="Times New Roman"/>
          <w:iCs/>
          <w:sz w:val="28"/>
          <w:szCs w:val="28"/>
        </w:rPr>
      </w:pPr>
      <w:r w:rsidRPr="004638D5">
        <w:rPr>
          <w:rFonts w:ascii="Times New Roman" w:hAnsi="Times New Roman" w:cs="Times New Roman"/>
          <w:iCs/>
          <w:sz w:val="28"/>
          <w:szCs w:val="28"/>
        </w:rPr>
        <w:t>принцип совместной деятельности обучающегося с одногруппниками и преподавателем при подготовке и в процессе обучения;</w:t>
      </w:r>
    </w:p>
    <w:p w:rsidR="00F96F7A" w:rsidRPr="004638D5" w:rsidRDefault="00F96F7A" w:rsidP="00B663AC">
      <w:pPr>
        <w:pStyle w:val="a3"/>
        <w:numPr>
          <w:ilvl w:val="0"/>
          <w:numId w:val="17"/>
        </w:numPr>
        <w:spacing w:after="0" w:line="240" w:lineRule="auto"/>
        <w:ind w:left="0" w:firstLine="397"/>
        <w:jc w:val="both"/>
        <w:rPr>
          <w:rFonts w:ascii="Times New Roman" w:hAnsi="Times New Roman" w:cs="Times New Roman"/>
          <w:iCs/>
          <w:sz w:val="28"/>
          <w:szCs w:val="28"/>
        </w:rPr>
      </w:pPr>
      <w:r w:rsidRPr="004638D5">
        <w:rPr>
          <w:rFonts w:ascii="Times New Roman" w:hAnsi="Times New Roman" w:cs="Times New Roman"/>
          <w:iCs/>
          <w:sz w:val="28"/>
          <w:szCs w:val="28"/>
        </w:rPr>
        <w:t>принцип использования имеющегося положительного жизненного опыта (прежде всего социального и профессионального), практических зн</w:t>
      </w:r>
      <w:r w:rsidRPr="004638D5">
        <w:rPr>
          <w:rFonts w:ascii="Times New Roman" w:hAnsi="Times New Roman" w:cs="Times New Roman"/>
          <w:iCs/>
          <w:sz w:val="28"/>
          <w:szCs w:val="28"/>
        </w:rPr>
        <w:t>а</w:t>
      </w:r>
      <w:r w:rsidRPr="004638D5">
        <w:rPr>
          <w:rFonts w:ascii="Times New Roman" w:hAnsi="Times New Roman" w:cs="Times New Roman"/>
          <w:iCs/>
          <w:sz w:val="28"/>
          <w:szCs w:val="28"/>
        </w:rPr>
        <w:t xml:space="preserve">ний, умений, навыков обучающегося в качестве базы обучения и источника формализации новых знаний; </w:t>
      </w:r>
    </w:p>
    <w:p w:rsidR="00F96F7A" w:rsidRPr="004638D5" w:rsidRDefault="00F96F7A" w:rsidP="00B663AC">
      <w:pPr>
        <w:pStyle w:val="a3"/>
        <w:numPr>
          <w:ilvl w:val="0"/>
          <w:numId w:val="17"/>
        </w:numPr>
        <w:spacing w:after="0" w:line="240" w:lineRule="auto"/>
        <w:ind w:left="0" w:firstLine="397"/>
        <w:jc w:val="both"/>
        <w:rPr>
          <w:rFonts w:ascii="Times New Roman" w:hAnsi="Times New Roman" w:cs="Times New Roman"/>
          <w:iCs/>
          <w:sz w:val="28"/>
          <w:szCs w:val="28"/>
        </w:rPr>
      </w:pPr>
      <w:r w:rsidRPr="004638D5">
        <w:rPr>
          <w:rFonts w:ascii="Times New Roman" w:hAnsi="Times New Roman" w:cs="Times New Roman"/>
          <w:iCs/>
          <w:sz w:val="28"/>
          <w:szCs w:val="28"/>
        </w:rPr>
        <w:t>принцип корректировки устаревшего опыта и личностных установок, препятствующих освоению новых знаний;</w:t>
      </w:r>
    </w:p>
    <w:p w:rsidR="00F96F7A" w:rsidRPr="004638D5" w:rsidRDefault="00F96F7A" w:rsidP="00B663AC">
      <w:pPr>
        <w:pStyle w:val="a3"/>
        <w:numPr>
          <w:ilvl w:val="0"/>
          <w:numId w:val="17"/>
        </w:numPr>
        <w:spacing w:after="0" w:line="240" w:lineRule="auto"/>
        <w:ind w:left="0" w:firstLine="397"/>
        <w:jc w:val="both"/>
        <w:rPr>
          <w:rFonts w:ascii="Times New Roman" w:hAnsi="Times New Roman" w:cs="Times New Roman"/>
          <w:iCs/>
          <w:sz w:val="28"/>
          <w:szCs w:val="28"/>
        </w:rPr>
      </w:pPr>
      <w:r w:rsidRPr="004638D5">
        <w:rPr>
          <w:rFonts w:ascii="Times New Roman" w:hAnsi="Times New Roman" w:cs="Times New Roman"/>
          <w:iCs/>
          <w:sz w:val="28"/>
          <w:szCs w:val="28"/>
        </w:rPr>
        <w:t>принцип индивидуального подхода к обучению на основе личностных потребностей, с учетом социально</w:t>
      </w:r>
      <w:r w:rsidR="00EE6544">
        <w:rPr>
          <w:rFonts w:ascii="Times New Roman" w:hAnsi="Times New Roman" w:cs="Times New Roman"/>
          <w:iCs/>
          <w:sz w:val="28"/>
          <w:szCs w:val="28"/>
        </w:rPr>
        <w:t>-</w:t>
      </w:r>
      <w:r w:rsidRPr="004638D5">
        <w:rPr>
          <w:rFonts w:ascii="Times New Roman" w:hAnsi="Times New Roman" w:cs="Times New Roman"/>
          <w:iCs/>
          <w:sz w:val="28"/>
          <w:szCs w:val="28"/>
        </w:rPr>
        <w:t>психологических характеристик личности и тех ограничений, которые налагаются его деятельностью, наличием св</w:t>
      </w:r>
      <w:r w:rsidRPr="004638D5">
        <w:rPr>
          <w:rFonts w:ascii="Times New Roman" w:hAnsi="Times New Roman" w:cs="Times New Roman"/>
          <w:iCs/>
          <w:sz w:val="28"/>
          <w:szCs w:val="28"/>
        </w:rPr>
        <w:t>о</w:t>
      </w:r>
      <w:r w:rsidRPr="004638D5">
        <w:rPr>
          <w:rFonts w:ascii="Times New Roman" w:hAnsi="Times New Roman" w:cs="Times New Roman"/>
          <w:iCs/>
          <w:sz w:val="28"/>
          <w:szCs w:val="28"/>
        </w:rPr>
        <w:t>бодного времени, финансовых ресурсов и т.д.;</w:t>
      </w:r>
    </w:p>
    <w:p w:rsidR="00F96F7A" w:rsidRPr="004638D5" w:rsidRDefault="00F96F7A" w:rsidP="00B663AC">
      <w:pPr>
        <w:pStyle w:val="a3"/>
        <w:numPr>
          <w:ilvl w:val="0"/>
          <w:numId w:val="17"/>
        </w:numPr>
        <w:spacing w:after="0" w:line="240" w:lineRule="auto"/>
        <w:ind w:left="0" w:firstLine="397"/>
        <w:jc w:val="both"/>
        <w:rPr>
          <w:rFonts w:ascii="Times New Roman" w:hAnsi="Times New Roman" w:cs="Times New Roman"/>
          <w:iCs/>
          <w:sz w:val="28"/>
          <w:szCs w:val="28"/>
        </w:rPr>
      </w:pPr>
      <w:r w:rsidRPr="004638D5">
        <w:rPr>
          <w:rFonts w:ascii="Times New Roman" w:hAnsi="Times New Roman" w:cs="Times New Roman"/>
          <w:iCs/>
          <w:sz w:val="28"/>
          <w:szCs w:val="28"/>
        </w:rPr>
        <w:t xml:space="preserve">принцип элективности обучения; </w:t>
      </w:r>
    </w:p>
    <w:p w:rsidR="00F96F7A" w:rsidRPr="004638D5" w:rsidRDefault="00F96F7A" w:rsidP="00B663AC">
      <w:pPr>
        <w:pStyle w:val="a3"/>
        <w:numPr>
          <w:ilvl w:val="0"/>
          <w:numId w:val="17"/>
        </w:numPr>
        <w:spacing w:after="0" w:line="240" w:lineRule="auto"/>
        <w:ind w:left="0" w:firstLine="397"/>
        <w:jc w:val="both"/>
        <w:rPr>
          <w:rFonts w:ascii="Times New Roman" w:hAnsi="Times New Roman" w:cs="Times New Roman"/>
          <w:iCs/>
          <w:sz w:val="28"/>
          <w:szCs w:val="28"/>
        </w:rPr>
      </w:pPr>
      <w:r w:rsidRPr="004638D5">
        <w:rPr>
          <w:rFonts w:ascii="Times New Roman" w:hAnsi="Times New Roman" w:cs="Times New Roman"/>
          <w:iCs/>
          <w:sz w:val="28"/>
          <w:szCs w:val="28"/>
        </w:rPr>
        <w:t>принцип рефлективности;</w:t>
      </w:r>
    </w:p>
    <w:p w:rsidR="00F96F7A" w:rsidRPr="004638D5" w:rsidRDefault="00F96F7A" w:rsidP="00B663AC">
      <w:pPr>
        <w:pStyle w:val="a3"/>
        <w:numPr>
          <w:ilvl w:val="0"/>
          <w:numId w:val="17"/>
        </w:numPr>
        <w:spacing w:after="0" w:line="240" w:lineRule="auto"/>
        <w:ind w:left="0" w:firstLine="397"/>
        <w:jc w:val="both"/>
        <w:rPr>
          <w:rFonts w:ascii="Times New Roman" w:hAnsi="Times New Roman" w:cs="Times New Roman"/>
          <w:iCs/>
          <w:sz w:val="28"/>
          <w:szCs w:val="28"/>
        </w:rPr>
      </w:pPr>
      <w:r w:rsidRPr="004638D5">
        <w:rPr>
          <w:rFonts w:ascii="Times New Roman" w:hAnsi="Times New Roman" w:cs="Times New Roman"/>
          <w:iCs/>
          <w:sz w:val="28"/>
          <w:szCs w:val="28"/>
        </w:rPr>
        <w:t>принцип востребованности результатов обучения практической де</w:t>
      </w:r>
      <w:r w:rsidRPr="004638D5">
        <w:rPr>
          <w:rFonts w:ascii="Times New Roman" w:hAnsi="Times New Roman" w:cs="Times New Roman"/>
          <w:iCs/>
          <w:sz w:val="28"/>
          <w:szCs w:val="28"/>
        </w:rPr>
        <w:t>я</w:t>
      </w:r>
      <w:r w:rsidRPr="004638D5">
        <w:rPr>
          <w:rFonts w:ascii="Times New Roman" w:hAnsi="Times New Roman" w:cs="Times New Roman"/>
          <w:iCs/>
          <w:sz w:val="28"/>
          <w:szCs w:val="28"/>
        </w:rPr>
        <w:t>тельностью обучающегося;</w:t>
      </w:r>
    </w:p>
    <w:p w:rsidR="00F96F7A" w:rsidRPr="004638D5" w:rsidRDefault="00F96F7A" w:rsidP="00B663AC">
      <w:pPr>
        <w:pStyle w:val="a3"/>
        <w:numPr>
          <w:ilvl w:val="0"/>
          <w:numId w:val="17"/>
        </w:numPr>
        <w:spacing w:after="0" w:line="240" w:lineRule="auto"/>
        <w:ind w:left="0" w:firstLine="397"/>
        <w:jc w:val="both"/>
        <w:rPr>
          <w:rFonts w:ascii="Times New Roman" w:hAnsi="Times New Roman" w:cs="Times New Roman"/>
          <w:iCs/>
          <w:sz w:val="28"/>
          <w:szCs w:val="28"/>
        </w:rPr>
      </w:pPr>
      <w:r w:rsidRPr="004638D5">
        <w:rPr>
          <w:rFonts w:ascii="Times New Roman" w:hAnsi="Times New Roman" w:cs="Times New Roman"/>
          <w:iCs/>
          <w:sz w:val="28"/>
          <w:szCs w:val="28"/>
        </w:rPr>
        <w:t>принцип системности обучения;</w:t>
      </w:r>
    </w:p>
    <w:p w:rsidR="00F96F7A" w:rsidRPr="004638D5" w:rsidRDefault="00F96F7A" w:rsidP="00B663AC">
      <w:pPr>
        <w:pStyle w:val="a3"/>
        <w:numPr>
          <w:ilvl w:val="0"/>
          <w:numId w:val="17"/>
        </w:numPr>
        <w:spacing w:after="0" w:line="240" w:lineRule="auto"/>
        <w:ind w:left="0" w:firstLine="397"/>
        <w:jc w:val="both"/>
        <w:rPr>
          <w:rFonts w:ascii="Times New Roman" w:hAnsi="Times New Roman" w:cs="Times New Roman"/>
          <w:iCs/>
          <w:sz w:val="28"/>
          <w:szCs w:val="28"/>
        </w:rPr>
      </w:pPr>
      <w:r w:rsidRPr="004638D5">
        <w:rPr>
          <w:rFonts w:ascii="Times New Roman" w:hAnsi="Times New Roman" w:cs="Times New Roman"/>
          <w:iCs/>
          <w:sz w:val="28"/>
          <w:szCs w:val="28"/>
        </w:rPr>
        <w:t>принцип актуализации результатов обучения (их скорейшее использ</w:t>
      </w:r>
      <w:r w:rsidRPr="004638D5">
        <w:rPr>
          <w:rFonts w:ascii="Times New Roman" w:hAnsi="Times New Roman" w:cs="Times New Roman"/>
          <w:iCs/>
          <w:sz w:val="28"/>
          <w:szCs w:val="28"/>
        </w:rPr>
        <w:t>о</w:t>
      </w:r>
      <w:r w:rsidRPr="004638D5">
        <w:rPr>
          <w:rFonts w:ascii="Times New Roman" w:hAnsi="Times New Roman" w:cs="Times New Roman"/>
          <w:iCs/>
          <w:sz w:val="28"/>
          <w:szCs w:val="28"/>
        </w:rPr>
        <w:t>вание на практике);</w:t>
      </w:r>
    </w:p>
    <w:p w:rsidR="00F96F7A" w:rsidRPr="004638D5" w:rsidRDefault="00F96F7A" w:rsidP="00B663AC">
      <w:pPr>
        <w:pStyle w:val="a3"/>
        <w:numPr>
          <w:ilvl w:val="0"/>
          <w:numId w:val="17"/>
        </w:numPr>
        <w:spacing w:after="0" w:line="240" w:lineRule="auto"/>
        <w:ind w:left="0" w:firstLine="397"/>
        <w:jc w:val="both"/>
        <w:rPr>
          <w:rFonts w:ascii="Times New Roman" w:hAnsi="Times New Roman" w:cs="Times New Roman"/>
          <w:iCs/>
          <w:sz w:val="28"/>
          <w:szCs w:val="28"/>
        </w:rPr>
      </w:pPr>
      <w:r w:rsidRPr="004638D5">
        <w:rPr>
          <w:rFonts w:ascii="Times New Roman" w:hAnsi="Times New Roman" w:cs="Times New Roman"/>
          <w:iCs/>
          <w:sz w:val="28"/>
          <w:szCs w:val="28"/>
        </w:rPr>
        <w:t xml:space="preserve">принцип развития обучающегося. </w:t>
      </w:r>
    </w:p>
    <w:p w:rsidR="00F96F7A" w:rsidRPr="004638D5" w:rsidRDefault="00F96F7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В результате анализа предложенных ранее групп принципов нами разр</w:t>
      </w:r>
      <w:r w:rsidRPr="004638D5">
        <w:rPr>
          <w:rFonts w:ascii="Times New Roman" w:hAnsi="Times New Roman" w:cs="Times New Roman"/>
          <w:sz w:val="28"/>
          <w:szCs w:val="28"/>
        </w:rPr>
        <w:t>а</w:t>
      </w:r>
      <w:r w:rsidRPr="004638D5">
        <w:rPr>
          <w:rFonts w:ascii="Times New Roman" w:hAnsi="Times New Roman" w:cs="Times New Roman"/>
          <w:sz w:val="28"/>
          <w:szCs w:val="28"/>
        </w:rPr>
        <w:t>ботаны принципы непрерывного гуманно ориентированного образования, соответствующие системно</w:t>
      </w:r>
      <w:r w:rsidR="00EE6544">
        <w:rPr>
          <w:rFonts w:ascii="Times New Roman" w:hAnsi="Times New Roman" w:cs="Times New Roman"/>
          <w:sz w:val="28"/>
          <w:szCs w:val="28"/>
        </w:rPr>
        <w:t>-</w:t>
      </w:r>
      <w:r w:rsidRPr="004638D5">
        <w:rPr>
          <w:rFonts w:ascii="Times New Roman" w:hAnsi="Times New Roman" w:cs="Times New Roman"/>
          <w:sz w:val="28"/>
          <w:szCs w:val="28"/>
        </w:rPr>
        <w:t xml:space="preserve">синергетической методологии. </w:t>
      </w:r>
    </w:p>
    <w:p w:rsidR="00836606" w:rsidRPr="004638D5" w:rsidRDefault="00F96F7A" w:rsidP="00B663AC">
      <w:pPr>
        <w:pStyle w:val="a6"/>
        <w:tabs>
          <w:tab w:val="clear" w:pos="4153"/>
          <w:tab w:val="clear" w:pos="8306"/>
        </w:tabs>
        <w:ind w:firstLine="397"/>
        <w:contextualSpacing/>
        <w:jc w:val="both"/>
        <w:rPr>
          <w:sz w:val="28"/>
          <w:szCs w:val="28"/>
        </w:rPr>
      </w:pPr>
      <w:r w:rsidRPr="004638D5">
        <w:rPr>
          <w:b/>
          <w:sz w:val="28"/>
          <w:szCs w:val="28"/>
        </w:rPr>
        <w:t>Принцип системности</w:t>
      </w:r>
      <w:r w:rsidRPr="004638D5">
        <w:rPr>
          <w:sz w:val="28"/>
          <w:szCs w:val="28"/>
        </w:rPr>
        <w:t xml:space="preserve"> означает подход к проекту образоват</w:t>
      </w:r>
      <w:r w:rsidR="00A25477" w:rsidRPr="004638D5">
        <w:rPr>
          <w:sz w:val="28"/>
          <w:szCs w:val="28"/>
        </w:rPr>
        <w:t>е</w:t>
      </w:r>
      <w:r w:rsidRPr="004638D5">
        <w:rPr>
          <w:sz w:val="28"/>
          <w:szCs w:val="28"/>
        </w:rPr>
        <w:t>льного (н</w:t>
      </w:r>
      <w:r w:rsidRPr="004638D5">
        <w:rPr>
          <w:sz w:val="28"/>
          <w:szCs w:val="28"/>
        </w:rPr>
        <w:t>а</w:t>
      </w:r>
      <w:r w:rsidRPr="004638D5">
        <w:rPr>
          <w:sz w:val="28"/>
          <w:szCs w:val="28"/>
        </w:rPr>
        <w:t>учно</w:t>
      </w:r>
      <w:r w:rsidR="009D7E48">
        <w:rPr>
          <w:sz w:val="28"/>
          <w:szCs w:val="28"/>
        </w:rPr>
        <w:t>-</w:t>
      </w:r>
      <w:r w:rsidRPr="004638D5">
        <w:rPr>
          <w:sz w:val="28"/>
          <w:szCs w:val="28"/>
        </w:rPr>
        <w:t>образовательного) процесса</w:t>
      </w:r>
      <w:r w:rsidR="00A25477" w:rsidRPr="004638D5">
        <w:rPr>
          <w:sz w:val="28"/>
          <w:szCs w:val="28"/>
        </w:rPr>
        <w:t>,</w:t>
      </w:r>
      <w:r w:rsidRPr="004638D5">
        <w:rPr>
          <w:sz w:val="28"/>
          <w:szCs w:val="28"/>
        </w:rPr>
        <w:t xml:space="preserve"> а также к </w:t>
      </w:r>
      <w:r w:rsidR="00A25477" w:rsidRPr="004638D5">
        <w:rPr>
          <w:sz w:val="28"/>
          <w:szCs w:val="28"/>
        </w:rPr>
        <w:t>его результатам</w:t>
      </w:r>
      <w:r w:rsidR="009E511E">
        <w:rPr>
          <w:sz w:val="28"/>
          <w:szCs w:val="28"/>
        </w:rPr>
        <w:t xml:space="preserve"> и др.</w:t>
      </w:r>
      <w:r w:rsidRPr="004638D5">
        <w:rPr>
          <w:sz w:val="28"/>
          <w:szCs w:val="28"/>
        </w:rPr>
        <w:t xml:space="preserve"> Систем</w:t>
      </w:r>
      <w:r w:rsidRPr="004638D5">
        <w:rPr>
          <w:sz w:val="28"/>
          <w:szCs w:val="28"/>
        </w:rPr>
        <w:t>о</w:t>
      </w:r>
      <w:r w:rsidRPr="004638D5">
        <w:rPr>
          <w:sz w:val="28"/>
          <w:szCs w:val="28"/>
        </w:rPr>
        <w:t>образующим фактором развития этих систем выступают цели развития чел</w:t>
      </w:r>
      <w:r w:rsidRPr="004638D5">
        <w:rPr>
          <w:sz w:val="28"/>
          <w:szCs w:val="28"/>
        </w:rPr>
        <w:t>о</w:t>
      </w:r>
      <w:r w:rsidRPr="004638D5">
        <w:rPr>
          <w:sz w:val="28"/>
          <w:szCs w:val="28"/>
        </w:rPr>
        <w:t>века. Однако при этом основаниями построения систем являются социал</w:t>
      </w:r>
      <w:r w:rsidRPr="004638D5">
        <w:rPr>
          <w:sz w:val="28"/>
          <w:szCs w:val="28"/>
        </w:rPr>
        <w:t>ь</w:t>
      </w:r>
      <w:r w:rsidRPr="004638D5">
        <w:rPr>
          <w:sz w:val="28"/>
          <w:szCs w:val="28"/>
        </w:rPr>
        <w:t>ный заказ, личные потребности, целевые установки, меняющие условия жи</w:t>
      </w:r>
      <w:r w:rsidRPr="004638D5">
        <w:rPr>
          <w:sz w:val="28"/>
          <w:szCs w:val="28"/>
        </w:rPr>
        <w:t>з</w:t>
      </w:r>
      <w:r w:rsidRPr="004638D5">
        <w:rPr>
          <w:sz w:val="28"/>
          <w:szCs w:val="28"/>
        </w:rPr>
        <w:t>недеятельности. На основании принципа системности процесс и результаты образования могут быть охарактеризованы в четырех аспектах системного анализа: морфологическом, структурном</w:t>
      </w:r>
      <w:r w:rsidR="00836606" w:rsidRPr="004638D5">
        <w:rPr>
          <w:sz w:val="28"/>
          <w:szCs w:val="28"/>
        </w:rPr>
        <w:t>, функциональном и генетическом.</w:t>
      </w:r>
    </w:p>
    <w:p w:rsidR="00F96F7A" w:rsidRPr="004638D5" w:rsidRDefault="00F96F7A" w:rsidP="00B663AC">
      <w:pPr>
        <w:pStyle w:val="a6"/>
        <w:tabs>
          <w:tab w:val="clear" w:pos="4153"/>
          <w:tab w:val="clear" w:pos="8306"/>
        </w:tabs>
        <w:ind w:firstLine="397"/>
        <w:contextualSpacing/>
        <w:jc w:val="both"/>
        <w:rPr>
          <w:sz w:val="28"/>
          <w:szCs w:val="28"/>
        </w:rPr>
      </w:pPr>
      <w:r w:rsidRPr="004638D5">
        <w:rPr>
          <w:sz w:val="28"/>
          <w:szCs w:val="28"/>
        </w:rPr>
        <w:t>В образовании имеют место системы: естественные, искусственные и смешанные, которы</w:t>
      </w:r>
      <w:r w:rsidR="00EF21F5">
        <w:rPr>
          <w:sz w:val="28"/>
          <w:szCs w:val="28"/>
        </w:rPr>
        <w:t xml:space="preserve">м присуще свойство открытости, </w:t>
      </w:r>
      <w:r w:rsidRPr="004638D5">
        <w:rPr>
          <w:sz w:val="28"/>
          <w:szCs w:val="28"/>
        </w:rPr>
        <w:t xml:space="preserve">в </w:t>
      </w:r>
      <w:proofErr w:type="gramStart"/>
      <w:r w:rsidRPr="004638D5">
        <w:rPr>
          <w:sz w:val="28"/>
          <w:szCs w:val="28"/>
        </w:rPr>
        <w:t>связи</w:t>
      </w:r>
      <w:proofErr w:type="gramEnd"/>
      <w:r w:rsidRPr="004638D5">
        <w:rPr>
          <w:sz w:val="28"/>
          <w:szCs w:val="28"/>
        </w:rPr>
        <w:t xml:space="preserve"> с чем необходим выдвинуть следующий принцип.</w:t>
      </w:r>
    </w:p>
    <w:p w:rsidR="00836606" w:rsidRPr="004638D5" w:rsidRDefault="00F96F7A" w:rsidP="00B663AC">
      <w:pPr>
        <w:pStyle w:val="a6"/>
        <w:tabs>
          <w:tab w:val="clear" w:pos="4153"/>
          <w:tab w:val="clear" w:pos="8306"/>
        </w:tabs>
        <w:ind w:firstLine="397"/>
        <w:contextualSpacing/>
        <w:jc w:val="both"/>
        <w:rPr>
          <w:sz w:val="28"/>
          <w:szCs w:val="28"/>
        </w:rPr>
      </w:pPr>
      <w:r w:rsidRPr="004638D5">
        <w:rPr>
          <w:b/>
          <w:sz w:val="28"/>
          <w:szCs w:val="28"/>
        </w:rPr>
        <w:lastRenderedPageBreak/>
        <w:t>Принцип открытости</w:t>
      </w:r>
      <w:r w:rsidR="00EF21F5">
        <w:rPr>
          <w:sz w:val="28"/>
          <w:szCs w:val="28"/>
        </w:rPr>
        <w:t xml:space="preserve"> проявляется, во</w:t>
      </w:r>
      <w:r w:rsidR="009D7E48">
        <w:rPr>
          <w:sz w:val="28"/>
          <w:szCs w:val="28"/>
        </w:rPr>
        <w:t>-</w:t>
      </w:r>
      <w:r w:rsidR="00EF21F5">
        <w:rPr>
          <w:sz w:val="28"/>
          <w:szCs w:val="28"/>
        </w:rPr>
        <w:t xml:space="preserve">первых, </w:t>
      </w:r>
      <w:r w:rsidRPr="004638D5">
        <w:rPr>
          <w:sz w:val="28"/>
          <w:szCs w:val="28"/>
        </w:rPr>
        <w:t>в том, что развитие чел</w:t>
      </w:r>
      <w:r w:rsidRPr="004638D5">
        <w:rPr>
          <w:sz w:val="28"/>
          <w:szCs w:val="28"/>
        </w:rPr>
        <w:t>о</w:t>
      </w:r>
      <w:r w:rsidRPr="004638D5">
        <w:rPr>
          <w:sz w:val="28"/>
          <w:szCs w:val="28"/>
        </w:rPr>
        <w:t>века в образовании  происходит под воздействием не только вн</w:t>
      </w:r>
      <w:r w:rsidR="00836606" w:rsidRPr="004638D5">
        <w:rPr>
          <w:sz w:val="28"/>
          <w:szCs w:val="28"/>
        </w:rPr>
        <w:t>утренних, но и внешних факторов.</w:t>
      </w:r>
    </w:p>
    <w:p w:rsidR="00F96F7A" w:rsidRPr="004638D5" w:rsidRDefault="00F96F7A" w:rsidP="00B663AC">
      <w:pPr>
        <w:pStyle w:val="a6"/>
        <w:tabs>
          <w:tab w:val="clear" w:pos="4153"/>
          <w:tab w:val="clear" w:pos="8306"/>
        </w:tabs>
        <w:ind w:firstLine="397"/>
        <w:contextualSpacing/>
        <w:jc w:val="both"/>
        <w:rPr>
          <w:sz w:val="28"/>
          <w:szCs w:val="28"/>
        </w:rPr>
      </w:pPr>
      <w:r w:rsidRPr="004638D5">
        <w:rPr>
          <w:sz w:val="28"/>
          <w:szCs w:val="28"/>
        </w:rPr>
        <w:t>К внутренним факторам образования относятся мотивы (личные цели, п</w:t>
      </w:r>
      <w:r w:rsidRPr="004638D5">
        <w:rPr>
          <w:sz w:val="28"/>
          <w:szCs w:val="28"/>
        </w:rPr>
        <w:t>о</w:t>
      </w:r>
      <w:r w:rsidRPr="004638D5">
        <w:rPr>
          <w:sz w:val="28"/>
          <w:szCs w:val="28"/>
        </w:rPr>
        <w:t>требности человека, получающего образование). Внешние факторы дополн</w:t>
      </w:r>
      <w:r w:rsidRPr="004638D5">
        <w:rPr>
          <w:sz w:val="28"/>
          <w:szCs w:val="28"/>
        </w:rPr>
        <w:t>и</w:t>
      </w:r>
      <w:r w:rsidRPr="004638D5">
        <w:rPr>
          <w:sz w:val="28"/>
          <w:szCs w:val="28"/>
        </w:rPr>
        <w:t>тельного образования весьма многообразны. Они включают и формальные, и неформальные, и информальные. Для образовательного процесса под возде</w:t>
      </w:r>
      <w:r w:rsidRPr="004638D5">
        <w:rPr>
          <w:sz w:val="28"/>
          <w:szCs w:val="28"/>
        </w:rPr>
        <w:t>й</w:t>
      </w:r>
      <w:r w:rsidRPr="004638D5">
        <w:rPr>
          <w:sz w:val="28"/>
          <w:szCs w:val="28"/>
        </w:rPr>
        <w:t>ствием формальных факторов в наибольшей степени присуща системно</w:t>
      </w:r>
      <w:r w:rsidR="009E511E">
        <w:rPr>
          <w:sz w:val="28"/>
          <w:szCs w:val="28"/>
        </w:rPr>
        <w:t xml:space="preserve">сть процессуальных реализаций. </w:t>
      </w:r>
      <w:r w:rsidRPr="004638D5">
        <w:rPr>
          <w:sz w:val="28"/>
          <w:szCs w:val="28"/>
        </w:rPr>
        <w:t>Для тех аспектов образовательного процесса, которые подвержены</w:t>
      </w:r>
      <w:r w:rsidR="009E511E">
        <w:rPr>
          <w:sz w:val="28"/>
          <w:szCs w:val="28"/>
        </w:rPr>
        <w:t xml:space="preserve"> большему влиянию неформальных </w:t>
      </w:r>
      <w:r w:rsidRPr="004638D5">
        <w:rPr>
          <w:sz w:val="28"/>
          <w:szCs w:val="28"/>
        </w:rPr>
        <w:t xml:space="preserve">и информальных факторов (взаимодействию с социальными группами, не педагогическое влияние) характерны синергетические, неформализуемые проявления. </w:t>
      </w:r>
    </w:p>
    <w:p w:rsidR="00F96F7A" w:rsidRPr="004638D5" w:rsidRDefault="00F96F7A" w:rsidP="00B663AC">
      <w:pPr>
        <w:pStyle w:val="a6"/>
        <w:tabs>
          <w:tab w:val="clear" w:pos="4153"/>
          <w:tab w:val="clear" w:pos="8306"/>
        </w:tabs>
        <w:ind w:firstLine="397"/>
        <w:contextualSpacing/>
        <w:jc w:val="both"/>
        <w:rPr>
          <w:sz w:val="28"/>
          <w:szCs w:val="28"/>
        </w:rPr>
      </w:pPr>
      <w:proofErr w:type="gramStart"/>
      <w:r w:rsidRPr="004638D5">
        <w:rPr>
          <w:sz w:val="28"/>
          <w:szCs w:val="28"/>
        </w:rPr>
        <w:t>Во</w:t>
      </w:r>
      <w:r w:rsidR="009D7E48">
        <w:rPr>
          <w:sz w:val="28"/>
          <w:szCs w:val="28"/>
        </w:rPr>
        <w:t>-</w:t>
      </w:r>
      <w:r w:rsidRPr="004638D5">
        <w:rPr>
          <w:sz w:val="28"/>
          <w:szCs w:val="28"/>
        </w:rPr>
        <w:t>вторых, открытость интегративного качества людей, возникшего, в ч</w:t>
      </w:r>
      <w:r w:rsidRPr="004638D5">
        <w:rPr>
          <w:sz w:val="28"/>
          <w:szCs w:val="28"/>
        </w:rPr>
        <w:t>а</w:t>
      </w:r>
      <w:r w:rsidRPr="004638D5">
        <w:rPr>
          <w:sz w:val="28"/>
          <w:szCs w:val="28"/>
        </w:rPr>
        <w:t>стности, посредством их образования, как системы, выражается во влиянии ее на иные явления, объекты, процессы, системы.</w:t>
      </w:r>
      <w:proofErr w:type="gramEnd"/>
      <w:r w:rsidRPr="004638D5">
        <w:rPr>
          <w:sz w:val="28"/>
          <w:szCs w:val="28"/>
        </w:rPr>
        <w:t xml:space="preserve"> Таким образом, образов</w:t>
      </w:r>
      <w:r w:rsidRPr="004638D5">
        <w:rPr>
          <w:sz w:val="28"/>
          <w:szCs w:val="28"/>
        </w:rPr>
        <w:t>а</w:t>
      </w:r>
      <w:r w:rsidRPr="004638D5">
        <w:rPr>
          <w:sz w:val="28"/>
          <w:szCs w:val="28"/>
        </w:rPr>
        <w:t>ние</w:t>
      </w:r>
      <w:r w:rsidR="00A25477" w:rsidRPr="004638D5">
        <w:rPr>
          <w:sz w:val="28"/>
          <w:szCs w:val="28"/>
        </w:rPr>
        <w:t xml:space="preserve"> и его результаты</w:t>
      </w:r>
      <w:r w:rsidRPr="004638D5">
        <w:rPr>
          <w:sz w:val="28"/>
          <w:szCs w:val="28"/>
        </w:rPr>
        <w:t xml:space="preserve"> оказывается полезным для общества и государства. </w:t>
      </w:r>
    </w:p>
    <w:p w:rsidR="00F96F7A" w:rsidRPr="004638D5" w:rsidRDefault="00F96F7A" w:rsidP="00B663AC">
      <w:pPr>
        <w:pStyle w:val="a6"/>
        <w:tabs>
          <w:tab w:val="clear" w:pos="4153"/>
          <w:tab w:val="clear" w:pos="8306"/>
        </w:tabs>
        <w:ind w:firstLine="397"/>
        <w:contextualSpacing/>
        <w:jc w:val="both"/>
        <w:rPr>
          <w:b/>
          <w:i/>
          <w:sz w:val="28"/>
          <w:szCs w:val="28"/>
        </w:rPr>
      </w:pPr>
      <w:r w:rsidRPr="004638D5">
        <w:rPr>
          <w:sz w:val="28"/>
          <w:szCs w:val="28"/>
        </w:rPr>
        <w:t>Таким образом, в</w:t>
      </w:r>
      <w:r w:rsidR="009D7E48">
        <w:rPr>
          <w:sz w:val="28"/>
          <w:szCs w:val="28"/>
        </w:rPr>
        <w:t>-</w:t>
      </w:r>
      <w:r w:rsidRPr="004638D5">
        <w:rPr>
          <w:sz w:val="28"/>
          <w:szCs w:val="28"/>
        </w:rPr>
        <w:t>третьих, дополнительное образование как система о</w:t>
      </w:r>
      <w:r w:rsidRPr="004638D5">
        <w:rPr>
          <w:sz w:val="28"/>
          <w:szCs w:val="28"/>
        </w:rPr>
        <w:t>т</w:t>
      </w:r>
      <w:r w:rsidRPr="004638D5">
        <w:rPr>
          <w:sz w:val="28"/>
          <w:szCs w:val="28"/>
        </w:rPr>
        <w:t>крыта относительно других социальных систем: профессиональной деятел</w:t>
      </w:r>
      <w:r w:rsidRPr="004638D5">
        <w:rPr>
          <w:sz w:val="28"/>
          <w:szCs w:val="28"/>
        </w:rPr>
        <w:t>ь</w:t>
      </w:r>
      <w:r w:rsidRPr="004638D5">
        <w:rPr>
          <w:sz w:val="28"/>
          <w:szCs w:val="28"/>
        </w:rPr>
        <w:t xml:space="preserve">ности, социокультурной системы и проч. </w:t>
      </w:r>
    </w:p>
    <w:p w:rsidR="00F96F7A" w:rsidRPr="004638D5" w:rsidRDefault="00F96F7A" w:rsidP="00B663AC">
      <w:pPr>
        <w:pStyle w:val="a6"/>
        <w:tabs>
          <w:tab w:val="clear" w:pos="4153"/>
          <w:tab w:val="clear" w:pos="8306"/>
        </w:tabs>
        <w:ind w:firstLine="397"/>
        <w:contextualSpacing/>
        <w:jc w:val="both"/>
        <w:rPr>
          <w:sz w:val="28"/>
          <w:szCs w:val="28"/>
        </w:rPr>
      </w:pPr>
      <w:r w:rsidRPr="004638D5">
        <w:rPr>
          <w:b/>
          <w:sz w:val="28"/>
          <w:szCs w:val="28"/>
        </w:rPr>
        <w:t>Принцип синергии</w:t>
      </w:r>
      <w:r w:rsidRPr="004638D5">
        <w:rPr>
          <w:sz w:val="28"/>
          <w:szCs w:val="28"/>
        </w:rPr>
        <w:t xml:space="preserve"> означает, что развитие человека происходит в усл</w:t>
      </w:r>
      <w:r w:rsidRPr="004638D5">
        <w:rPr>
          <w:sz w:val="28"/>
          <w:szCs w:val="28"/>
        </w:rPr>
        <w:t>о</w:t>
      </w:r>
      <w:r w:rsidRPr="004638D5">
        <w:rPr>
          <w:sz w:val="28"/>
          <w:szCs w:val="28"/>
        </w:rPr>
        <w:t>виях и в результате воздействия множества факторов. Образование и разв</w:t>
      </w:r>
      <w:r w:rsidRPr="004638D5">
        <w:rPr>
          <w:sz w:val="28"/>
          <w:szCs w:val="28"/>
        </w:rPr>
        <w:t>и</w:t>
      </w:r>
      <w:r w:rsidRPr="004638D5">
        <w:rPr>
          <w:sz w:val="28"/>
          <w:szCs w:val="28"/>
        </w:rPr>
        <w:t>тие человека происходят в системах основного и дополнительного образов</w:t>
      </w:r>
      <w:r w:rsidRPr="004638D5">
        <w:rPr>
          <w:sz w:val="28"/>
          <w:szCs w:val="28"/>
        </w:rPr>
        <w:t>а</w:t>
      </w:r>
      <w:r w:rsidRPr="004638D5">
        <w:rPr>
          <w:sz w:val="28"/>
          <w:szCs w:val="28"/>
        </w:rPr>
        <w:t>ния, а также вне системы образования, в других сферах его жизнедеятельн</w:t>
      </w:r>
      <w:r w:rsidRPr="004638D5">
        <w:rPr>
          <w:sz w:val="28"/>
          <w:szCs w:val="28"/>
        </w:rPr>
        <w:t>о</w:t>
      </w:r>
      <w:r w:rsidRPr="004638D5">
        <w:rPr>
          <w:sz w:val="28"/>
          <w:szCs w:val="28"/>
        </w:rPr>
        <w:t>сти, в процессах взаимодействия с природой, социумом, а также в мысл</w:t>
      </w:r>
      <w:r w:rsidRPr="004638D5">
        <w:rPr>
          <w:sz w:val="28"/>
          <w:szCs w:val="28"/>
        </w:rPr>
        <w:t>и</w:t>
      </w:r>
      <w:r w:rsidRPr="004638D5">
        <w:rPr>
          <w:sz w:val="28"/>
          <w:szCs w:val="28"/>
        </w:rPr>
        <w:t xml:space="preserve">тельной деятельности. </w:t>
      </w:r>
      <w:proofErr w:type="gramStart"/>
      <w:r w:rsidR="00A25477" w:rsidRPr="004638D5">
        <w:rPr>
          <w:sz w:val="28"/>
          <w:szCs w:val="28"/>
        </w:rPr>
        <w:t>П</w:t>
      </w:r>
      <w:r w:rsidRPr="004638D5">
        <w:rPr>
          <w:sz w:val="28"/>
          <w:szCs w:val="28"/>
        </w:rPr>
        <w:t xml:space="preserve">ринцип синергии </w:t>
      </w:r>
      <w:r w:rsidR="00A25477" w:rsidRPr="004638D5">
        <w:rPr>
          <w:sz w:val="28"/>
          <w:szCs w:val="28"/>
        </w:rPr>
        <w:t xml:space="preserve">имеет следующие </w:t>
      </w:r>
      <w:r w:rsidRPr="004638D5">
        <w:rPr>
          <w:sz w:val="28"/>
          <w:szCs w:val="28"/>
        </w:rPr>
        <w:t xml:space="preserve">проявления: </w:t>
      </w:r>
      <w:r w:rsidR="00A25477" w:rsidRPr="004638D5">
        <w:rPr>
          <w:sz w:val="28"/>
          <w:szCs w:val="28"/>
        </w:rPr>
        <w:t>с</w:t>
      </w:r>
      <w:r w:rsidR="00A25477" w:rsidRPr="004638D5">
        <w:rPr>
          <w:sz w:val="28"/>
          <w:szCs w:val="28"/>
        </w:rPr>
        <w:t>о</w:t>
      </w:r>
      <w:r w:rsidR="00A25477" w:rsidRPr="004638D5">
        <w:rPr>
          <w:sz w:val="28"/>
          <w:szCs w:val="28"/>
        </w:rPr>
        <w:t>вокупность педагогически и непедагогических влияний на человека дает с</w:t>
      </w:r>
      <w:r w:rsidR="00A25477" w:rsidRPr="004638D5">
        <w:rPr>
          <w:sz w:val="28"/>
          <w:szCs w:val="28"/>
        </w:rPr>
        <w:t>и</w:t>
      </w:r>
      <w:r w:rsidR="00A25477" w:rsidRPr="004638D5">
        <w:rPr>
          <w:sz w:val="28"/>
          <w:szCs w:val="28"/>
        </w:rPr>
        <w:t xml:space="preserve">нергетический эффект; </w:t>
      </w:r>
      <w:r w:rsidRPr="004638D5">
        <w:rPr>
          <w:sz w:val="28"/>
          <w:szCs w:val="28"/>
        </w:rPr>
        <w:t>прямы</w:t>
      </w:r>
      <w:r w:rsidR="00A25477" w:rsidRPr="004638D5">
        <w:rPr>
          <w:sz w:val="28"/>
          <w:szCs w:val="28"/>
        </w:rPr>
        <w:t>е и однозначные</w:t>
      </w:r>
      <w:r w:rsidRPr="004638D5">
        <w:rPr>
          <w:sz w:val="28"/>
          <w:szCs w:val="28"/>
        </w:rPr>
        <w:t xml:space="preserve"> причинно</w:t>
      </w:r>
      <w:r w:rsidR="00EE6544">
        <w:rPr>
          <w:sz w:val="28"/>
          <w:szCs w:val="28"/>
        </w:rPr>
        <w:t>-</w:t>
      </w:r>
      <w:r w:rsidRPr="004638D5">
        <w:rPr>
          <w:sz w:val="28"/>
          <w:szCs w:val="28"/>
        </w:rPr>
        <w:t>следственны</w:t>
      </w:r>
      <w:r w:rsidR="00A25477" w:rsidRPr="004638D5">
        <w:rPr>
          <w:sz w:val="28"/>
          <w:szCs w:val="28"/>
        </w:rPr>
        <w:t>е</w:t>
      </w:r>
      <w:r w:rsidRPr="004638D5">
        <w:rPr>
          <w:sz w:val="28"/>
          <w:szCs w:val="28"/>
        </w:rPr>
        <w:t xml:space="preserve"> связ</w:t>
      </w:r>
      <w:r w:rsidR="00A25477" w:rsidRPr="004638D5">
        <w:rPr>
          <w:sz w:val="28"/>
          <w:szCs w:val="28"/>
        </w:rPr>
        <w:t>и в процессе образования человека не имеют места; процесс и результаты о</w:t>
      </w:r>
      <w:r w:rsidR="00A25477" w:rsidRPr="004638D5">
        <w:rPr>
          <w:sz w:val="28"/>
          <w:szCs w:val="28"/>
        </w:rPr>
        <w:t>б</w:t>
      </w:r>
      <w:r w:rsidR="00A25477" w:rsidRPr="004638D5">
        <w:rPr>
          <w:sz w:val="28"/>
          <w:szCs w:val="28"/>
        </w:rPr>
        <w:t xml:space="preserve">разования обусловлены </w:t>
      </w:r>
      <w:r w:rsidRPr="004638D5">
        <w:rPr>
          <w:sz w:val="28"/>
          <w:szCs w:val="28"/>
        </w:rPr>
        <w:t>сущностными свойствами взаимодействующих суб</w:t>
      </w:r>
      <w:r w:rsidRPr="004638D5">
        <w:rPr>
          <w:sz w:val="28"/>
          <w:szCs w:val="28"/>
        </w:rPr>
        <w:t>ъ</w:t>
      </w:r>
      <w:r w:rsidRPr="004638D5">
        <w:rPr>
          <w:sz w:val="28"/>
          <w:szCs w:val="28"/>
        </w:rPr>
        <w:t>ектов</w:t>
      </w:r>
      <w:r w:rsidR="00A25477" w:rsidRPr="004638D5">
        <w:rPr>
          <w:sz w:val="28"/>
          <w:szCs w:val="28"/>
        </w:rPr>
        <w:t xml:space="preserve"> (антропосинергизм)</w:t>
      </w:r>
      <w:r w:rsidRPr="004638D5">
        <w:rPr>
          <w:sz w:val="28"/>
          <w:szCs w:val="28"/>
        </w:rPr>
        <w:t xml:space="preserve">; множественность и неоднозначность </w:t>
      </w:r>
      <w:r w:rsidR="00A25477" w:rsidRPr="004638D5">
        <w:rPr>
          <w:sz w:val="28"/>
          <w:szCs w:val="28"/>
        </w:rPr>
        <w:t>педагогич</w:t>
      </w:r>
      <w:r w:rsidR="00A25477" w:rsidRPr="004638D5">
        <w:rPr>
          <w:sz w:val="28"/>
          <w:szCs w:val="28"/>
        </w:rPr>
        <w:t>е</w:t>
      </w:r>
      <w:r w:rsidR="00A25477" w:rsidRPr="004638D5">
        <w:rPr>
          <w:sz w:val="28"/>
          <w:szCs w:val="28"/>
        </w:rPr>
        <w:t xml:space="preserve">ского влияния </w:t>
      </w:r>
      <w:r w:rsidRPr="004638D5">
        <w:rPr>
          <w:sz w:val="28"/>
          <w:szCs w:val="28"/>
        </w:rPr>
        <w:t xml:space="preserve">на развитие </w:t>
      </w:r>
      <w:r w:rsidR="00A25477" w:rsidRPr="004638D5">
        <w:rPr>
          <w:sz w:val="28"/>
          <w:szCs w:val="28"/>
        </w:rPr>
        <w:t>разных людей,</w:t>
      </w:r>
      <w:r w:rsidRPr="004638D5">
        <w:rPr>
          <w:sz w:val="28"/>
          <w:szCs w:val="28"/>
        </w:rPr>
        <w:t xml:space="preserve"> в зависимости от </w:t>
      </w:r>
      <w:r w:rsidR="00A25477" w:rsidRPr="004638D5">
        <w:rPr>
          <w:sz w:val="28"/>
          <w:szCs w:val="28"/>
        </w:rPr>
        <w:t xml:space="preserve">их </w:t>
      </w:r>
      <w:r w:rsidRPr="004638D5">
        <w:rPr>
          <w:sz w:val="28"/>
          <w:szCs w:val="28"/>
        </w:rPr>
        <w:t>индивидуал</w:t>
      </w:r>
      <w:r w:rsidRPr="004638D5">
        <w:rPr>
          <w:sz w:val="28"/>
          <w:szCs w:val="28"/>
        </w:rPr>
        <w:t>ь</w:t>
      </w:r>
      <w:r w:rsidRPr="004638D5">
        <w:rPr>
          <w:sz w:val="28"/>
          <w:szCs w:val="28"/>
        </w:rPr>
        <w:t>ности, возраста</w:t>
      </w:r>
      <w:r w:rsidR="00A25477" w:rsidRPr="004638D5">
        <w:rPr>
          <w:sz w:val="28"/>
          <w:szCs w:val="28"/>
        </w:rPr>
        <w:t>,</w:t>
      </w:r>
      <w:r w:rsidRPr="004638D5">
        <w:rPr>
          <w:sz w:val="28"/>
          <w:szCs w:val="28"/>
        </w:rPr>
        <w:t xml:space="preserve"> социального положения</w:t>
      </w:r>
      <w:r w:rsidR="00A25477" w:rsidRPr="004638D5">
        <w:rPr>
          <w:sz w:val="28"/>
          <w:szCs w:val="28"/>
        </w:rPr>
        <w:t>, культурной принадлежности и др.).</w:t>
      </w:r>
      <w:proofErr w:type="gramEnd"/>
      <w:r w:rsidR="00A25477" w:rsidRPr="004638D5">
        <w:rPr>
          <w:sz w:val="28"/>
          <w:szCs w:val="28"/>
        </w:rPr>
        <w:t xml:space="preserve"> </w:t>
      </w:r>
      <w:r w:rsidRPr="004638D5">
        <w:rPr>
          <w:sz w:val="28"/>
          <w:szCs w:val="28"/>
        </w:rPr>
        <w:t xml:space="preserve">Синергизм (и антропосинергизм в частности) как принцип дополнительного образования связан с принципом самоорганизации. </w:t>
      </w:r>
    </w:p>
    <w:p w:rsidR="00F96F7A" w:rsidRPr="004638D5" w:rsidRDefault="00F96F7A" w:rsidP="00B663AC">
      <w:pPr>
        <w:pStyle w:val="a6"/>
        <w:tabs>
          <w:tab w:val="clear" w:pos="4153"/>
          <w:tab w:val="clear" w:pos="8306"/>
        </w:tabs>
        <w:ind w:firstLine="397"/>
        <w:contextualSpacing/>
        <w:jc w:val="both"/>
        <w:rPr>
          <w:sz w:val="28"/>
          <w:szCs w:val="28"/>
        </w:rPr>
      </w:pPr>
      <w:r w:rsidRPr="004638D5">
        <w:rPr>
          <w:b/>
          <w:sz w:val="28"/>
          <w:szCs w:val="28"/>
        </w:rPr>
        <w:t>Принцип самоорганизации</w:t>
      </w:r>
      <w:r w:rsidRPr="004638D5">
        <w:rPr>
          <w:sz w:val="28"/>
          <w:szCs w:val="28"/>
        </w:rPr>
        <w:t xml:space="preserve"> отражает наличие внутренних факторов и движущих сил развития человека в образовании. К ним можно отнести: з</w:t>
      </w:r>
      <w:r w:rsidRPr="004638D5">
        <w:rPr>
          <w:sz w:val="28"/>
          <w:szCs w:val="28"/>
        </w:rPr>
        <w:t>а</w:t>
      </w:r>
      <w:r w:rsidRPr="004638D5">
        <w:rPr>
          <w:sz w:val="28"/>
          <w:szCs w:val="28"/>
        </w:rPr>
        <w:t>датки, природоопределенный потенциал, стартовую образованность, индив</w:t>
      </w:r>
      <w:r w:rsidRPr="004638D5">
        <w:rPr>
          <w:sz w:val="28"/>
          <w:szCs w:val="28"/>
        </w:rPr>
        <w:t>и</w:t>
      </w:r>
      <w:r w:rsidRPr="004638D5">
        <w:rPr>
          <w:sz w:val="28"/>
          <w:szCs w:val="28"/>
        </w:rPr>
        <w:t>дуальные психические особенности и др. Согласно этому ориентиру, разв</w:t>
      </w:r>
      <w:r w:rsidRPr="004638D5">
        <w:rPr>
          <w:sz w:val="28"/>
          <w:szCs w:val="28"/>
        </w:rPr>
        <w:t>и</w:t>
      </w:r>
      <w:r w:rsidRPr="004638D5">
        <w:rPr>
          <w:sz w:val="28"/>
          <w:szCs w:val="28"/>
        </w:rPr>
        <w:t>тие есть результат не только внешних воздействий, но и самоорганизации личных ресурсов в направлении, обусловленном индивидуальными особе</w:t>
      </w:r>
      <w:r w:rsidRPr="004638D5">
        <w:rPr>
          <w:sz w:val="28"/>
          <w:szCs w:val="28"/>
        </w:rPr>
        <w:t>н</w:t>
      </w:r>
      <w:r w:rsidRPr="004638D5">
        <w:rPr>
          <w:sz w:val="28"/>
          <w:szCs w:val="28"/>
        </w:rPr>
        <w:t>ностями человека. Связь развития личных и человеческ</w:t>
      </w:r>
      <w:r w:rsidR="0014099C">
        <w:rPr>
          <w:sz w:val="28"/>
          <w:szCs w:val="28"/>
        </w:rPr>
        <w:t>их ресурсов просл</w:t>
      </w:r>
      <w:r w:rsidR="0014099C">
        <w:rPr>
          <w:sz w:val="28"/>
          <w:szCs w:val="28"/>
        </w:rPr>
        <w:t>е</w:t>
      </w:r>
      <w:r w:rsidR="0014099C">
        <w:rPr>
          <w:sz w:val="28"/>
          <w:szCs w:val="28"/>
        </w:rPr>
        <w:t xml:space="preserve">живается и в </w:t>
      </w:r>
      <w:r w:rsidRPr="004638D5">
        <w:rPr>
          <w:sz w:val="28"/>
          <w:szCs w:val="28"/>
        </w:rPr>
        <w:t xml:space="preserve">следующем ориентире </w:t>
      </w:r>
      <w:r w:rsidR="00A25477" w:rsidRPr="004638D5">
        <w:rPr>
          <w:sz w:val="28"/>
          <w:szCs w:val="28"/>
        </w:rPr>
        <w:t>о</w:t>
      </w:r>
      <w:r w:rsidRPr="004638D5">
        <w:rPr>
          <w:sz w:val="28"/>
          <w:szCs w:val="28"/>
        </w:rPr>
        <w:t>бразования.</w:t>
      </w:r>
    </w:p>
    <w:p w:rsidR="00F96F7A" w:rsidRPr="004638D5" w:rsidRDefault="00F96F7A" w:rsidP="00B663AC">
      <w:pPr>
        <w:pStyle w:val="a6"/>
        <w:tabs>
          <w:tab w:val="clear" w:pos="4153"/>
          <w:tab w:val="clear" w:pos="8306"/>
        </w:tabs>
        <w:ind w:firstLine="397"/>
        <w:contextualSpacing/>
        <w:jc w:val="both"/>
        <w:rPr>
          <w:sz w:val="28"/>
          <w:szCs w:val="28"/>
        </w:rPr>
      </w:pPr>
      <w:r w:rsidRPr="004638D5">
        <w:rPr>
          <w:b/>
          <w:sz w:val="28"/>
          <w:szCs w:val="28"/>
        </w:rPr>
        <w:t>Принцип троичности реальности</w:t>
      </w:r>
      <w:r w:rsidRPr="004638D5">
        <w:rPr>
          <w:sz w:val="28"/>
          <w:szCs w:val="28"/>
        </w:rPr>
        <w:t xml:space="preserve"> базируется на выдвинутом и на разв</w:t>
      </w:r>
      <w:r w:rsidRPr="004638D5">
        <w:rPr>
          <w:sz w:val="28"/>
          <w:szCs w:val="28"/>
        </w:rPr>
        <w:t>и</w:t>
      </w:r>
      <w:r w:rsidRPr="004638D5">
        <w:rPr>
          <w:sz w:val="28"/>
          <w:szCs w:val="28"/>
        </w:rPr>
        <w:t xml:space="preserve">том С.Л. Франком принципе антиномистического монодуализма и отражает </w:t>
      </w:r>
      <w:r w:rsidRPr="004638D5">
        <w:rPr>
          <w:sz w:val="28"/>
          <w:szCs w:val="28"/>
        </w:rPr>
        <w:lastRenderedPageBreak/>
        <w:t>тот факт, что всякая реальность (реальный объест) может существовать тол</w:t>
      </w:r>
      <w:r w:rsidRPr="004638D5">
        <w:rPr>
          <w:sz w:val="28"/>
          <w:szCs w:val="28"/>
        </w:rPr>
        <w:t>ь</w:t>
      </w:r>
      <w:r w:rsidRPr="004638D5">
        <w:rPr>
          <w:sz w:val="28"/>
          <w:szCs w:val="28"/>
        </w:rPr>
        <w:t>ко в единстве со своей противоположностью (второй объект) и это единство представляет собой третий объект, который воспринимается как единое ц</w:t>
      </w:r>
      <w:r w:rsidRPr="004638D5">
        <w:rPr>
          <w:sz w:val="28"/>
          <w:szCs w:val="28"/>
        </w:rPr>
        <w:t>е</w:t>
      </w:r>
      <w:r w:rsidR="00836606" w:rsidRPr="004638D5">
        <w:rPr>
          <w:sz w:val="28"/>
          <w:szCs w:val="28"/>
        </w:rPr>
        <w:t xml:space="preserve">лое. </w:t>
      </w:r>
      <w:r w:rsidRPr="004638D5">
        <w:rPr>
          <w:sz w:val="28"/>
          <w:szCs w:val="28"/>
        </w:rPr>
        <w:t>Этот принцип имеет множественные проявления в образовании. В кач</w:t>
      </w:r>
      <w:r w:rsidRPr="004638D5">
        <w:rPr>
          <w:sz w:val="28"/>
          <w:szCs w:val="28"/>
        </w:rPr>
        <w:t>е</w:t>
      </w:r>
      <w:r w:rsidRPr="004638D5">
        <w:rPr>
          <w:sz w:val="28"/>
          <w:szCs w:val="28"/>
        </w:rPr>
        <w:t>стве «противоположностей» выступают</w:t>
      </w:r>
      <w:r w:rsidR="00C74613" w:rsidRPr="004638D5">
        <w:rPr>
          <w:sz w:val="28"/>
          <w:szCs w:val="28"/>
        </w:rPr>
        <w:t>, например,</w:t>
      </w:r>
      <w:r w:rsidRPr="004638D5">
        <w:rPr>
          <w:sz w:val="28"/>
          <w:szCs w:val="28"/>
        </w:rPr>
        <w:t xml:space="preserve"> основное и дополнител</w:t>
      </w:r>
      <w:r w:rsidRPr="004638D5">
        <w:rPr>
          <w:sz w:val="28"/>
          <w:szCs w:val="28"/>
        </w:rPr>
        <w:t>ь</w:t>
      </w:r>
      <w:r w:rsidRPr="004638D5">
        <w:rPr>
          <w:sz w:val="28"/>
          <w:szCs w:val="28"/>
        </w:rPr>
        <w:t xml:space="preserve">ное образование, личные потребности и </w:t>
      </w:r>
      <w:proofErr w:type="gramStart"/>
      <w:r w:rsidRPr="004638D5">
        <w:rPr>
          <w:sz w:val="28"/>
          <w:szCs w:val="28"/>
        </w:rPr>
        <w:t>социальная</w:t>
      </w:r>
      <w:proofErr w:type="gramEnd"/>
      <w:r w:rsidRPr="004638D5">
        <w:rPr>
          <w:sz w:val="28"/>
          <w:szCs w:val="28"/>
        </w:rPr>
        <w:t xml:space="preserve"> востребованность р</w:t>
      </w:r>
      <w:r w:rsidRPr="004638D5">
        <w:rPr>
          <w:sz w:val="28"/>
          <w:szCs w:val="28"/>
        </w:rPr>
        <w:t>е</w:t>
      </w:r>
      <w:r w:rsidRPr="004638D5">
        <w:rPr>
          <w:sz w:val="28"/>
          <w:szCs w:val="28"/>
        </w:rPr>
        <w:t>зультатов образования. Принцип троичности является ориентиром в позн</w:t>
      </w:r>
      <w:r w:rsidRPr="004638D5">
        <w:rPr>
          <w:sz w:val="28"/>
          <w:szCs w:val="28"/>
        </w:rPr>
        <w:t>а</w:t>
      </w:r>
      <w:r w:rsidRPr="004638D5">
        <w:rPr>
          <w:sz w:val="28"/>
          <w:szCs w:val="28"/>
        </w:rPr>
        <w:t>нии развития человеческих ресурсов, которое объединяет в целостность пр</w:t>
      </w:r>
      <w:r w:rsidRPr="004638D5">
        <w:rPr>
          <w:sz w:val="28"/>
          <w:szCs w:val="28"/>
        </w:rPr>
        <w:t>о</w:t>
      </w:r>
      <w:r w:rsidRPr="004638D5">
        <w:rPr>
          <w:sz w:val="28"/>
          <w:szCs w:val="28"/>
        </w:rPr>
        <w:t>тивоположности: самоорганизацию и целенаправленно организованное обр</w:t>
      </w:r>
      <w:r w:rsidRPr="004638D5">
        <w:rPr>
          <w:sz w:val="28"/>
          <w:szCs w:val="28"/>
        </w:rPr>
        <w:t>а</w:t>
      </w:r>
      <w:r w:rsidRPr="004638D5">
        <w:rPr>
          <w:sz w:val="28"/>
          <w:szCs w:val="28"/>
        </w:rPr>
        <w:t>зование и образует новое качество</w:t>
      </w:r>
      <w:r w:rsidR="00C74613" w:rsidRPr="004638D5">
        <w:rPr>
          <w:sz w:val="28"/>
          <w:szCs w:val="28"/>
        </w:rPr>
        <w:t xml:space="preserve"> – целостный процесс образования чел</w:t>
      </w:r>
      <w:r w:rsidR="00F03E8A">
        <w:rPr>
          <w:sz w:val="28"/>
          <w:szCs w:val="28"/>
        </w:rPr>
        <w:t>ов</w:t>
      </w:r>
      <w:r w:rsidR="00C74613" w:rsidRPr="004638D5">
        <w:rPr>
          <w:sz w:val="28"/>
          <w:szCs w:val="28"/>
        </w:rPr>
        <w:t>е</w:t>
      </w:r>
      <w:r w:rsidR="00C74613" w:rsidRPr="004638D5">
        <w:rPr>
          <w:sz w:val="28"/>
          <w:szCs w:val="28"/>
        </w:rPr>
        <w:t>ка в течение жизни</w:t>
      </w:r>
      <w:r w:rsidRPr="004638D5">
        <w:rPr>
          <w:sz w:val="28"/>
          <w:szCs w:val="28"/>
        </w:rPr>
        <w:t>.</w:t>
      </w:r>
    </w:p>
    <w:p w:rsidR="00F96F7A" w:rsidRPr="004638D5" w:rsidRDefault="00F96F7A" w:rsidP="00B663AC">
      <w:pPr>
        <w:pStyle w:val="a6"/>
        <w:tabs>
          <w:tab w:val="clear" w:pos="4153"/>
          <w:tab w:val="clear" w:pos="8306"/>
        </w:tabs>
        <w:ind w:firstLine="397"/>
        <w:contextualSpacing/>
        <w:jc w:val="both"/>
        <w:rPr>
          <w:sz w:val="28"/>
          <w:szCs w:val="28"/>
        </w:rPr>
      </w:pPr>
      <w:r w:rsidRPr="004638D5">
        <w:rPr>
          <w:b/>
          <w:sz w:val="28"/>
          <w:szCs w:val="28"/>
        </w:rPr>
        <w:t>Принцип социоприродоопределенной обусловленности развития ч</w:t>
      </w:r>
      <w:r w:rsidRPr="004638D5">
        <w:rPr>
          <w:b/>
          <w:sz w:val="28"/>
          <w:szCs w:val="28"/>
        </w:rPr>
        <w:t>е</w:t>
      </w:r>
      <w:r w:rsidRPr="004638D5">
        <w:rPr>
          <w:b/>
          <w:sz w:val="28"/>
          <w:szCs w:val="28"/>
        </w:rPr>
        <w:t xml:space="preserve">ловеческих ресурсов в </w:t>
      </w:r>
      <w:r w:rsidR="00C74613" w:rsidRPr="004638D5">
        <w:rPr>
          <w:b/>
          <w:sz w:val="28"/>
          <w:szCs w:val="28"/>
        </w:rPr>
        <w:t>непрерывном</w:t>
      </w:r>
      <w:r w:rsidRPr="004638D5">
        <w:rPr>
          <w:b/>
          <w:sz w:val="28"/>
          <w:szCs w:val="28"/>
        </w:rPr>
        <w:t xml:space="preserve"> образовании</w:t>
      </w:r>
      <w:r w:rsidRPr="004638D5">
        <w:rPr>
          <w:sz w:val="28"/>
          <w:szCs w:val="28"/>
        </w:rPr>
        <w:t xml:space="preserve"> подразумевает, что с</w:t>
      </w:r>
      <w:r w:rsidRPr="004638D5">
        <w:rPr>
          <w:sz w:val="28"/>
          <w:szCs w:val="28"/>
        </w:rPr>
        <w:t>о</w:t>
      </w:r>
      <w:r w:rsidRPr="004638D5">
        <w:rPr>
          <w:sz w:val="28"/>
          <w:szCs w:val="28"/>
        </w:rPr>
        <w:t>ответствующий процесс возможен лишь в пределах природных и сложи</w:t>
      </w:r>
      <w:r w:rsidRPr="004638D5">
        <w:rPr>
          <w:sz w:val="28"/>
          <w:szCs w:val="28"/>
        </w:rPr>
        <w:t>в</w:t>
      </w:r>
      <w:r w:rsidRPr="004638D5">
        <w:rPr>
          <w:sz w:val="28"/>
          <w:szCs w:val="28"/>
        </w:rPr>
        <w:t>шихся способностей человека. Навязывание несвойственных функций или содержания деятельности, противоречащей интересам, личным целям, п</w:t>
      </w:r>
      <w:r w:rsidRPr="004638D5">
        <w:rPr>
          <w:sz w:val="28"/>
          <w:szCs w:val="28"/>
        </w:rPr>
        <w:t>о</w:t>
      </w:r>
      <w:r w:rsidRPr="004638D5">
        <w:rPr>
          <w:sz w:val="28"/>
          <w:szCs w:val="28"/>
        </w:rPr>
        <w:t>требностям субъекта малоэффективно, а порой и вредно в плане развития его личного ресурса. В частности, рассогласованность ценностей, целей и разн</w:t>
      </w:r>
      <w:r w:rsidRPr="004638D5">
        <w:rPr>
          <w:sz w:val="28"/>
          <w:szCs w:val="28"/>
        </w:rPr>
        <w:t>о</w:t>
      </w:r>
      <w:r w:rsidRPr="004638D5">
        <w:rPr>
          <w:sz w:val="28"/>
          <w:szCs w:val="28"/>
        </w:rPr>
        <w:t>направленность действий всех субъектов ведут к разрушению синергетич</w:t>
      </w:r>
      <w:r w:rsidRPr="004638D5">
        <w:rPr>
          <w:sz w:val="28"/>
          <w:szCs w:val="28"/>
        </w:rPr>
        <w:t>е</w:t>
      </w:r>
      <w:r w:rsidRPr="004638D5">
        <w:rPr>
          <w:sz w:val="28"/>
          <w:szCs w:val="28"/>
        </w:rPr>
        <w:t>ского эффекта либо просто к его не возникновению. Это следует учитывать при проектировании процесса дополнительного образования и его осущест</w:t>
      </w:r>
      <w:r w:rsidRPr="004638D5">
        <w:rPr>
          <w:sz w:val="28"/>
          <w:szCs w:val="28"/>
        </w:rPr>
        <w:t>в</w:t>
      </w:r>
      <w:r w:rsidRPr="004638D5">
        <w:rPr>
          <w:sz w:val="28"/>
          <w:szCs w:val="28"/>
        </w:rPr>
        <w:t>лении. Принцип социоприродоопределенной обусловленности является ра</w:t>
      </w:r>
      <w:r w:rsidRPr="004638D5">
        <w:rPr>
          <w:sz w:val="28"/>
          <w:szCs w:val="28"/>
        </w:rPr>
        <w:t>з</w:t>
      </w:r>
      <w:r w:rsidRPr="004638D5">
        <w:rPr>
          <w:sz w:val="28"/>
          <w:szCs w:val="28"/>
        </w:rPr>
        <w:t>витием и конкретизацией принципов природосообразности и культуросоо</w:t>
      </w:r>
      <w:r w:rsidRPr="004638D5">
        <w:rPr>
          <w:sz w:val="28"/>
          <w:szCs w:val="28"/>
        </w:rPr>
        <w:t>б</w:t>
      </w:r>
      <w:r w:rsidR="00836606" w:rsidRPr="004638D5">
        <w:rPr>
          <w:sz w:val="28"/>
          <w:szCs w:val="28"/>
        </w:rPr>
        <w:t>разности.</w:t>
      </w:r>
    </w:p>
    <w:p w:rsidR="00F96F7A" w:rsidRPr="004638D5" w:rsidRDefault="00F96F7A" w:rsidP="00B663AC">
      <w:pPr>
        <w:pStyle w:val="a6"/>
        <w:tabs>
          <w:tab w:val="clear" w:pos="4153"/>
          <w:tab w:val="clear" w:pos="8306"/>
        </w:tabs>
        <w:ind w:firstLine="397"/>
        <w:contextualSpacing/>
        <w:jc w:val="both"/>
        <w:rPr>
          <w:sz w:val="28"/>
          <w:szCs w:val="28"/>
        </w:rPr>
      </w:pPr>
      <w:r w:rsidRPr="004638D5">
        <w:rPr>
          <w:b/>
          <w:sz w:val="28"/>
          <w:szCs w:val="28"/>
        </w:rPr>
        <w:t>Принцип субъектности</w:t>
      </w:r>
      <w:r w:rsidRPr="004638D5">
        <w:rPr>
          <w:sz w:val="28"/>
          <w:szCs w:val="28"/>
        </w:rPr>
        <w:t xml:space="preserve">. Принцип субъектности ставит во главу угла в </w:t>
      </w:r>
      <w:r w:rsidR="00C74613" w:rsidRPr="004638D5">
        <w:rPr>
          <w:sz w:val="28"/>
          <w:szCs w:val="28"/>
        </w:rPr>
        <w:t>непрерывном</w:t>
      </w:r>
      <w:r w:rsidRPr="004638D5">
        <w:rPr>
          <w:sz w:val="28"/>
          <w:szCs w:val="28"/>
        </w:rPr>
        <w:t xml:space="preserve"> образовании образующегося человека. Он предполагает одн</w:t>
      </w:r>
      <w:r w:rsidRPr="004638D5">
        <w:rPr>
          <w:sz w:val="28"/>
          <w:szCs w:val="28"/>
        </w:rPr>
        <w:t>о</w:t>
      </w:r>
      <w:r w:rsidRPr="004638D5">
        <w:rPr>
          <w:sz w:val="28"/>
          <w:szCs w:val="28"/>
        </w:rPr>
        <w:t>значное преобладание в отношениях между получающим образование и п</w:t>
      </w:r>
      <w:r w:rsidRPr="004638D5">
        <w:rPr>
          <w:sz w:val="28"/>
          <w:szCs w:val="28"/>
        </w:rPr>
        <w:t>е</w:t>
      </w:r>
      <w:r w:rsidRPr="004638D5">
        <w:rPr>
          <w:sz w:val="28"/>
          <w:szCs w:val="28"/>
        </w:rPr>
        <w:t xml:space="preserve">дагогом </w:t>
      </w:r>
      <w:proofErr w:type="gramStart"/>
      <w:r w:rsidRPr="004638D5">
        <w:rPr>
          <w:sz w:val="28"/>
          <w:szCs w:val="28"/>
        </w:rPr>
        <w:t>субъект</w:t>
      </w:r>
      <w:r w:rsidR="009D7E48">
        <w:rPr>
          <w:sz w:val="28"/>
          <w:szCs w:val="28"/>
        </w:rPr>
        <w:t>-</w:t>
      </w:r>
      <w:r w:rsidRPr="004638D5">
        <w:rPr>
          <w:sz w:val="28"/>
          <w:szCs w:val="28"/>
        </w:rPr>
        <w:t>субъектных</w:t>
      </w:r>
      <w:proofErr w:type="gramEnd"/>
      <w:r w:rsidRPr="004638D5">
        <w:rPr>
          <w:sz w:val="28"/>
          <w:szCs w:val="28"/>
        </w:rPr>
        <w:t xml:space="preserve"> отношений. Более того, субъектность проявл</w:t>
      </w:r>
      <w:r w:rsidRPr="004638D5">
        <w:rPr>
          <w:sz w:val="28"/>
          <w:szCs w:val="28"/>
        </w:rPr>
        <w:t>я</w:t>
      </w:r>
      <w:r w:rsidRPr="004638D5">
        <w:rPr>
          <w:sz w:val="28"/>
          <w:szCs w:val="28"/>
        </w:rPr>
        <w:t xml:space="preserve">ется на всех этапах реализации </w:t>
      </w:r>
      <w:r w:rsidR="00C74613" w:rsidRPr="004638D5">
        <w:rPr>
          <w:sz w:val="28"/>
          <w:szCs w:val="28"/>
        </w:rPr>
        <w:t>непрерывного</w:t>
      </w:r>
      <w:r w:rsidRPr="004638D5">
        <w:rPr>
          <w:sz w:val="28"/>
          <w:szCs w:val="28"/>
        </w:rPr>
        <w:t xml:space="preserve"> образования: выбора </w:t>
      </w:r>
      <w:r w:rsidR="00C74613" w:rsidRPr="004638D5">
        <w:rPr>
          <w:sz w:val="28"/>
          <w:szCs w:val="28"/>
        </w:rPr>
        <w:t>индив</w:t>
      </w:r>
      <w:r w:rsidR="00C74613" w:rsidRPr="004638D5">
        <w:rPr>
          <w:sz w:val="28"/>
          <w:szCs w:val="28"/>
        </w:rPr>
        <w:t>и</w:t>
      </w:r>
      <w:r w:rsidR="00C74613" w:rsidRPr="004638D5">
        <w:rPr>
          <w:sz w:val="28"/>
          <w:szCs w:val="28"/>
        </w:rPr>
        <w:t>дуальной траектории непрерывного образования в течение жизни</w:t>
      </w:r>
      <w:r w:rsidRPr="004638D5">
        <w:rPr>
          <w:sz w:val="28"/>
          <w:szCs w:val="28"/>
        </w:rPr>
        <w:t>, целепол</w:t>
      </w:r>
      <w:r w:rsidRPr="004638D5">
        <w:rPr>
          <w:sz w:val="28"/>
          <w:szCs w:val="28"/>
        </w:rPr>
        <w:t>а</w:t>
      </w:r>
      <w:r w:rsidRPr="004638D5">
        <w:rPr>
          <w:sz w:val="28"/>
          <w:szCs w:val="28"/>
        </w:rPr>
        <w:t xml:space="preserve">гания, выбора содержания образования и при осуществлении всех функций самоуправления. </w:t>
      </w:r>
    </w:p>
    <w:p w:rsidR="00F96F7A" w:rsidRPr="004638D5" w:rsidRDefault="00F96F7A" w:rsidP="00B663AC">
      <w:pPr>
        <w:pStyle w:val="a6"/>
        <w:tabs>
          <w:tab w:val="clear" w:pos="4153"/>
          <w:tab w:val="clear" w:pos="8306"/>
        </w:tabs>
        <w:ind w:firstLine="397"/>
        <w:contextualSpacing/>
        <w:jc w:val="both"/>
        <w:rPr>
          <w:sz w:val="28"/>
          <w:szCs w:val="28"/>
        </w:rPr>
      </w:pPr>
      <w:r w:rsidRPr="004638D5">
        <w:rPr>
          <w:b/>
          <w:sz w:val="28"/>
          <w:szCs w:val="28"/>
        </w:rPr>
        <w:t>Принцип гуманизма</w:t>
      </w:r>
      <w:r w:rsidRPr="004638D5">
        <w:rPr>
          <w:sz w:val="28"/>
          <w:szCs w:val="28"/>
        </w:rPr>
        <w:t xml:space="preserve"> состоит в не разрушении или в не нарушении ест</w:t>
      </w:r>
      <w:r w:rsidRPr="004638D5">
        <w:rPr>
          <w:sz w:val="28"/>
          <w:szCs w:val="28"/>
        </w:rPr>
        <w:t>е</w:t>
      </w:r>
      <w:r w:rsidRPr="004638D5">
        <w:rPr>
          <w:sz w:val="28"/>
          <w:szCs w:val="28"/>
        </w:rPr>
        <w:t>ственного хода и направления развития личных ресурсов человека. В этом смысле просматривается связь этого принципа с принципом самоорганиз</w:t>
      </w:r>
      <w:r w:rsidRPr="004638D5">
        <w:rPr>
          <w:sz w:val="28"/>
          <w:szCs w:val="28"/>
        </w:rPr>
        <w:t>а</w:t>
      </w:r>
      <w:r w:rsidRPr="004638D5">
        <w:rPr>
          <w:sz w:val="28"/>
          <w:szCs w:val="28"/>
        </w:rPr>
        <w:t xml:space="preserve">ции. Дополнительное образование следует рассматривать в соответствии с этим признаком как гуманно ориентированное. </w:t>
      </w:r>
    </w:p>
    <w:p w:rsidR="00F96F7A" w:rsidRPr="004638D5" w:rsidRDefault="00F96F7A" w:rsidP="00B663AC">
      <w:pPr>
        <w:pStyle w:val="a6"/>
        <w:tabs>
          <w:tab w:val="clear" w:pos="4153"/>
          <w:tab w:val="clear" w:pos="8306"/>
        </w:tabs>
        <w:ind w:firstLine="397"/>
        <w:contextualSpacing/>
        <w:jc w:val="both"/>
        <w:rPr>
          <w:sz w:val="28"/>
          <w:szCs w:val="28"/>
        </w:rPr>
      </w:pPr>
      <w:r w:rsidRPr="004638D5">
        <w:rPr>
          <w:b/>
          <w:sz w:val="28"/>
          <w:szCs w:val="28"/>
        </w:rPr>
        <w:t>Принцип рефлексивности</w:t>
      </w:r>
      <w:r w:rsidRPr="004638D5">
        <w:rPr>
          <w:sz w:val="28"/>
          <w:szCs w:val="28"/>
        </w:rPr>
        <w:t xml:space="preserve"> предполагает, что каковы бы ни были соц</w:t>
      </w:r>
      <w:r w:rsidRPr="004638D5">
        <w:rPr>
          <w:sz w:val="28"/>
          <w:szCs w:val="28"/>
        </w:rPr>
        <w:t>и</w:t>
      </w:r>
      <w:r w:rsidRPr="004638D5">
        <w:rPr>
          <w:sz w:val="28"/>
          <w:szCs w:val="28"/>
        </w:rPr>
        <w:t xml:space="preserve">альный заказ, требования общества, других субъектов, нормативы – все они играют лишь ориентационную, направляющую роль для образования людей. Основу же составляет сохранение ими целостности своего «Я», осознание своей индивидуальности и стремление реализовать свой потенциал путем </w:t>
      </w:r>
      <w:r w:rsidR="00C74613" w:rsidRPr="004638D5">
        <w:rPr>
          <w:sz w:val="28"/>
          <w:szCs w:val="28"/>
        </w:rPr>
        <w:t>непрерывного</w:t>
      </w:r>
      <w:r w:rsidRPr="004638D5">
        <w:rPr>
          <w:sz w:val="28"/>
          <w:szCs w:val="28"/>
        </w:rPr>
        <w:t xml:space="preserve"> образования. Принцип рефл</w:t>
      </w:r>
      <w:r w:rsidR="00EF21F5">
        <w:rPr>
          <w:sz w:val="28"/>
          <w:szCs w:val="28"/>
        </w:rPr>
        <w:t xml:space="preserve">ективности подразумевает также </w:t>
      </w:r>
      <w:r w:rsidRPr="004638D5">
        <w:rPr>
          <w:sz w:val="28"/>
          <w:szCs w:val="28"/>
        </w:rPr>
        <w:lastRenderedPageBreak/>
        <w:t xml:space="preserve">наличие рефлексивного управления со стороны субъекта </w:t>
      </w:r>
      <w:r w:rsidR="00C74613" w:rsidRPr="004638D5">
        <w:rPr>
          <w:sz w:val="28"/>
          <w:szCs w:val="28"/>
        </w:rPr>
        <w:t xml:space="preserve">непрерывного </w:t>
      </w:r>
      <w:r w:rsidRPr="004638D5">
        <w:rPr>
          <w:sz w:val="28"/>
          <w:szCs w:val="28"/>
        </w:rPr>
        <w:t>обр</w:t>
      </w:r>
      <w:r w:rsidRPr="004638D5">
        <w:rPr>
          <w:sz w:val="28"/>
          <w:szCs w:val="28"/>
        </w:rPr>
        <w:t>а</w:t>
      </w:r>
      <w:r w:rsidRPr="004638D5">
        <w:rPr>
          <w:sz w:val="28"/>
          <w:szCs w:val="28"/>
        </w:rPr>
        <w:t>зования</w:t>
      </w:r>
      <w:r w:rsidR="00C74613" w:rsidRPr="004638D5">
        <w:rPr>
          <w:sz w:val="28"/>
          <w:szCs w:val="28"/>
        </w:rPr>
        <w:t xml:space="preserve"> (А.В. Авилов)</w:t>
      </w:r>
      <w:r w:rsidR="00836606" w:rsidRPr="004638D5">
        <w:rPr>
          <w:sz w:val="28"/>
          <w:szCs w:val="28"/>
        </w:rPr>
        <w:t>.</w:t>
      </w:r>
      <w:r w:rsidRPr="004638D5">
        <w:rPr>
          <w:sz w:val="28"/>
          <w:szCs w:val="28"/>
        </w:rPr>
        <w:t xml:space="preserve"> </w:t>
      </w:r>
    </w:p>
    <w:p w:rsidR="00F96F7A" w:rsidRPr="004638D5" w:rsidRDefault="00F96F7A" w:rsidP="00B663AC">
      <w:pPr>
        <w:pStyle w:val="a6"/>
        <w:tabs>
          <w:tab w:val="clear" w:pos="4153"/>
          <w:tab w:val="clear" w:pos="8306"/>
        </w:tabs>
        <w:ind w:firstLine="397"/>
        <w:contextualSpacing/>
        <w:jc w:val="both"/>
        <w:rPr>
          <w:sz w:val="28"/>
          <w:szCs w:val="28"/>
        </w:rPr>
      </w:pPr>
      <w:r w:rsidRPr="004638D5">
        <w:rPr>
          <w:b/>
          <w:sz w:val="28"/>
          <w:szCs w:val="28"/>
        </w:rPr>
        <w:t>Принцип самореализации</w:t>
      </w:r>
      <w:r w:rsidRPr="004638D5">
        <w:rPr>
          <w:sz w:val="28"/>
          <w:szCs w:val="28"/>
        </w:rPr>
        <w:t xml:space="preserve"> задает один из значимых ориентиров </w:t>
      </w:r>
      <w:r w:rsidR="00C74613" w:rsidRPr="004638D5">
        <w:rPr>
          <w:sz w:val="28"/>
          <w:szCs w:val="28"/>
        </w:rPr>
        <w:t>непр</w:t>
      </w:r>
      <w:r w:rsidR="00C74613" w:rsidRPr="004638D5">
        <w:rPr>
          <w:sz w:val="28"/>
          <w:szCs w:val="28"/>
        </w:rPr>
        <w:t>е</w:t>
      </w:r>
      <w:r w:rsidR="00C74613" w:rsidRPr="004638D5">
        <w:rPr>
          <w:sz w:val="28"/>
          <w:szCs w:val="28"/>
        </w:rPr>
        <w:t>рыв</w:t>
      </w:r>
      <w:r w:rsidRPr="004638D5">
        <w:rPr>
          <w:sz w:val="28"/>
          <w:szCs w:val="28"/>
        </w:rPr>
        <w:t>ного образования: создать условия для самореализации субъекта (в соц</w:t>
      </w:r>
      <w:r w:rsidRPr="004638D5">
        <w:rPr>
          <w:sz w:val="28"/>
          <w:szCs w:val="28"/>
        </w:rPr>
        <w:t>и</w:t>
      </w:r>
      <w:r w:rsidRPr="004638D5">
        <w:rPr>
          <w:sz w:val="28"/>
          <w:szCs w:val="28"/>
        </w:rPr>
        <w:t>ально приемлемых проявлениях). Вместе с принципом социоприродоопред</w:t>
      </w:r>
      <w:r w:rsidRPr="004638D5">
        <w:rPr>
          <w:sz w:val="28"/>
          <w:szCs w:val="28"/>
        </w:rPr>
        <w:t>е</w:t>
      </w:r>
      <w:r w:rsidRPr="004638D5">
        <w:rPr>
          <w:sz w:val="28"/>
          <w:szCs w:val="28"/>
        </w:rPr>
        <w:t>ленности образования он ориентирует на развитие природных задатков, сп</w:t>
      </w:r>
      <w:r w:rsidRPr="004638D5">
        <w:rPr>
          <w:sz w:val="28"/>
          <w:szCs w:val="28"/>
        </w:rPr>
        <w:t>о</w:t>
      </w:r>
      <w:r w:rsidRPr="004638D5">
        <w:rPr>
          <w:sz w:val="28"/>
          <w:szCs w:val="28"/>
        </w:rPr>
        <w:t>собностей человека и на его самореализацию в тех аспектах, которые явл</w:t>
      </w:r>
      <w:r w:rsidRPr="004638D5">
        <w:rPr>
          <w:sz w:val="28"/>
          <w:szCs w:val="28"/>
        </w:rPr>
        <w:t>я</w:t>
      </w:r>
      <w:r w:rsidRPr="004638D5">
        <w:rPr>
          <w:sz w:val="28"/>
          <w:szCs w:val="28"/>
        </w:rPr>
        <w:t>ются для него наиболее привлекательными (т.е. на развитие личных ресурсов каждого субъекта дополнительного образования). Самореализация человека является тем ориентиром образования, который является его признаком и о</w:t>
      </w:r>
      <w:r w:rsidRPr="004638D5">
        <w:rPr>
          <w:sz w:val="28"/>
          <w:szCs w:val="28"/>
        </w:rPr>
        <w:t>т</w:t>
      </w:r>
      <w:r w:rsidRPr="004638D5">
        <w:rPr>
          <w:sz w:val="28"/>
          <w:szCs w:val="28"/>
        </w:rPr>
        <w:t>ражен в определении. Оно предполагает, что в развитии личных ресурсов ч</w:t>
      </w:r>
      <w:r w:rsidRPr="004638D5">
        <w:rPr>
          <w:sz w:val="28"/>
          <w:szCs w:val="28"/>
        </w:rPr>
        <w:t>е</w:t>
      </w:r>
      <w:r w:rsidRPr="004638D5">
        <w:rPr>
          <w:sz w:val="28"/>
          <w:szCs w:val="28"/>
        </w:rPr>
        <w:t xml:space="preserve">ловека в </w:t>
      </w:r>
      <w:r w:rsidR="00C74613" w:rsidRPr="004638D5">
        <w:rPr>
          <w:sz w:val="28"/>
          <w:szCs w:val="28"/>
        </w:rPr>
        <w:t xml:space="preserve">непрерывном </w:t>
      </w:r>
      <w:r w:rsidRPr="004638D5">
        <w:rPr>
          <w:sz w:val="28"/>
          <w:szCs w:val="28"/>
        </w:rPr>
        <w:t>образовании следует уделять внимание развитию его готовности к самореализации (в со</w:t>
      </w:r>
      <w:r w:rsidR="00836606" w:rsidRPr="004638D5">
        <w:rPr>
          <w:sz w:val="28"/>
          <w:szCs w:val="28"/>
        </w:rPr>
        <w:t>циально приемлемых проявлениях).</w:t>
      </w:r>
    </w:p>
    <w:p w:rsidR="00F96F7A" w:rsidRPr="004638D5" w:rsidRDefault="00F96F7A" w:rsidP="00B663AC">
      <w:pPr>
        <w:pStyle w:val="a6"/>
        <w:tabs>
          <w:tab w:val="clear" w:pos="4153"/>
          <w:tab w:val="clear" w:pos="8306"/>
        </w:tabs>
        <w:ind w:firstLine="397"/>
        <w:contextualSpacing/>
        <w:jc w:val="both"/>
        <w:rPr>
          <w:sz w:val="28"/>
          <w:szCs w:val="28"/>
        </w:rPr>
      </w:pPr>
      <w:r w:rsidRPr="004638D5">
        <w:rPr>
          <w:b/>
          <w:sz w:val="28"/>
          <w:szCs w:val="28"/>
        </w:rPr>
        <w:t>Принцип деятельности</w:t>
      </w:r>
      <w:r w:rsidRPr="004638D5">
        <w:rPr>
          <w:sz w:val="28"/>
          <w:szCs w:val="28"/>
        </w:rPr>
        <w:t xml:space="preserve"> означает, что развитие личных ресурсов прои</w:t>
      </w:r>
      <w:r w:rsidRPr="004638D5">
        <w:rPr>
          <w:sz w:val="28"/>
          <w:szCs w:val="28"/>
        </w:rPr>
        <w:t>с</w:t>
      </w:r>
      <w:r w:rsidRPr="004638D5">
        <w:rPr>
          <w:sz w:val="28"/>
          <w:szCs w:val="28"/>
        </w:rPr>
        <w:t>ходит только в том случае, когда человеком осваиваются не только теорет</w:t>
      </w:r>
      <w:r w:rsidRPr="004638D5">
        <w:rPr>
          <w:sz w:val="28"/>
          <w:szCs w:val="28"/>
        </w:rPr>
        <w:t>и</w:t>
      </w:r>
      <w:r w:rsidRPr="004638D5">
        <w:rPr>
          <w:sz w:val="28"/>
          <w:szCs w:val="28"/>
        </w:rPr>
        <w:t>ческие знания, но и компетенции (жизненные ключевые или профессионал</w:t>
      </w:r>
      <w:r w:rsidRPr="004638D5">
        <w:rPr>
          <w:sz w:val="28"/>
          <w:szCs w:val="28"/>
        </w:rPr>
        <w:t>ь</w:t>
      </w:r>
      <w:r w:rsidRPr="004638D5">
        <w:rPr>
          <w:sz w:val="28"/>
          <w:szCs w:val="28"/>
        </w:rPr>
        <w:t xml:space="preserve">ные). </w:t>
      </w:r>
    </w:p>
    <w:p w:rsidR="00F96F7A" w:rsidRPr="004638D5" w:rsidRDefault="00F96F7A" w:rsidP="00B663AC">
      <w:pPr>
        <w:pStyle w:val="a6"/>
        <w:tabs>
          <w:tab w:val="clear" w:pos="4153"/>
          <w:tab w:val="clear" w:pos="8306"/>
          <w:tab w:val="left" w:pos="540"/>
        </w:tabs>
        <w:ind w:firstLine="397"/>
        <w:contextualSpacing/>
        <w:jc w:val="both"/>
        <w:rPr>
          <w:sz w:val="28"/>
          <w:szCs w:val="28"/>
        </w:rPr>
      </w:pPr>
      <w:r w:rsidRPr="004638D5">
        <w:rPr>
          <w:b/>
          <w:sz w:val="28"/>
          <w:szCs w:val="28"/>
        </w:rPr>
        <w:t>Принцип непрерывности развития</w:t>
      </w:r>
      <w:r w:rsidRPr="004638D5">
        <w:rPr>
          <w:sz w:val="28"/>
          <w:szCs w:val="28"/>
        </w:rPr>
        <w:t xml:space="preserve"> служит ориентиром непрерывного образования человека через всю жизнь, поскольку развитие человека – пр</w:t>
      </w:r>
      <w:r w:rsidRPr="004638D5">
        <w:rPr>
          <w:sz w:val="28"/>
          <w:szCs w:val="28"/>
        </w:rPr>
        <w:t>о</w:t>
      </w:r>
      <w:r w:rsidR="00836606" w:rsidRPr="004638D5">
        <w:rPr>
          <w:sz w:val="28"/>
          <w:szCs w:val="28"/>
        </w:rPr>
        <w:t xml:space="preserve">цесс непрерывный, </w:t>
      </w:r>
      <w:r w:rsidRPr="004638D5">
        <w:rPr>
          <w:sz w:val="28"/>
          <w:szCs w:val="28"/>
        </w:rPr>
        <w:t>а образование – одно из главных средств социаль</w:t>
      </w:r>
      <w:r w:rsidR="00836606" w:rsidRPr="004638D5">
        <w:rPr>
          <w:sz w:val="28"/>
          <w:szCs w:val="28"/>
        </w:rPr>
        <w:t>ного с</w:t>
      </w:r>
      <w:r w:rsidR="00836606" w:rsidRPr="004638D5">
        <w:rPr>
          <w:sz w:val="28"/>
          <w:szCs w:val="28"/>
        </w:rPr>
        <w:t>о</w:t>
      </w:r>
      <w:r w:rsidR="00836606" w:rsidRPr="004638D5">
        <w:rPr>
          <w:sz w:val="28"/>
          <w:szCs w:val="28"/>
        </w:rPr>
        <w:t xml:space="preserve">действия развитию. </w:t>
      </w:r>
      <w:r w:rsidRPr="004638D5">
        <w:rPr>
          <w:sz w:val="28"/>
          <w:szCs w:val="28"/>
        </w:rPr>
        <w:t xml:space="preserve">При этом если основное образование в большей степени ориентируется на социально значимые стандарты результатов образования, то дополнительное образование реализуется в соответствии с целями личного развития каждого человека по его выбору и в условиях самоуправления.  </w:t>
      </w:r>
    </w:p>
    <w:p w:rsidR="00836606" w:rsidRPr="004638D5" w:rsidRDefault="00F96F7A" w:rsidP="00B663AC">
      <w:pPr>
        <w:pStyle w:val="a6"/>
        <w:tabs>
          <w:tab w:val="clear" w:pos="4153"/>
          <w:tab w:val="clear" w:pos="8306"/>
          <w:tab w:val="left" w:pos="540"/>
        </w:tabs>
        <w:ind w:firstLine="397"/>
        <w:contextualSpacing/>
        <w:jc w:val="both"/>
        <w:rPr>
          <w:sz w:val="28"/>
          <w:szCs w:val="28"/>
        </w:rPr>
        <w:sectPr w:rsidR="00836606" w:rsidRPr="004638D5" w:rsidSect="00D7142A">
          <w:pgSz w:w="11906" w:h="16838"/>
          <w:pgMar w:top="1134" w:right="850" w:bottom="1134" w:left="1701" w:header="708" w:footer="708" w:gutter="0"/>
          <w:cols w:space="708"/>
          <w:docGrid w:linePitch="360"/>
        </w:sectPr>
      </w:pPr>
      <w:r w:rsidRPr="004638D5">
        <w:rPr>
          <w:sz w:val="28"/>
          <w:szCs w:val="28"/>
        </w:rPr>
        <w:t>Взаимосвязанность принципов, синергетический эффект их влияния пр</w:t>
      </w:r>
      <w:r w:rsidRPr="004638D5">
        <w:rPr>
          <w:sz w:val="28"/>
          <w:szCs w:val="28"/>
        </w:rPr>
        <w:t>и</w:t>
      </w:r>
      <w:r w:rsidRPr="004638D5">
        <w:rPr>
          <w:sz w:val="28"/>
          <w:szCs w:val="28"/>
        </w:rPr>
        <w:t>водят к возможности их интеграции в единое целое, ядром которого являю</w:t>
      </w:r>
      <w:r w:rsidRPr="004638D5">
        <w:rPr>
          <w:sz w:val="28"/>
          <w:szCs w:val="28"/>
        </w:rPr>
        <w:t>т</w:t>
      </w:r>
      <w:r w:rsidRPr="004638D5">
        <w:rPr>
          <w:sz w:val="28"/>
          <w:szCs w:val="28"/>
        </w:rPr>
        <w:t>ся принципы, наиболее ярко отражающие особенности системно</w:t>
      </w:r>
      <w:r w:rsidR="00047739">
        <w:rPr>
          <w:sz w:val="28"/>
          <w:szCs w:val="28"/>
        </w:rPr>
        <w:t>–</w:t>
      </w:r>
      <w:r w:rsidRPr="004638D5">
        <w:rPr>
          <w:sz w:val="28"/>
          <w:szCs w:val="28"/>
        </w:rPr>
        <w:t xml:space="preserve">синергетической методологии гуманного образования. Таковыми являются принципы системности, гуманизма и синергии. Остальные принципы служат для более глубокого понимания явления </w:t>
      </w:r>
      <w:r w:rsidR="009557AC" w:rsidRPr="004638D5">
        <w:rPr>
          <w:sz w:val="28"/>
          <w:szCs w:val="28"/>
        </w:rPr>
        <w:t>профессионального</w:t>
      </w:r>
      <w:r w:rsidRPr="004638D5">
        <w:rPr>
          <w:sz w:val="28"/>
          <w:szCs w:val="28"/>
        </w:rPr>
        <w:t xml:space="preserve"> образования, его особенности, а также для укрепления связей в предложенной совокупности принципов. </w:t>
      </w:r>
    </w:p>
    <w:p w:rsidR="00A207C3" w:rsidRPr="004638D5" w:rsidRDefault="009D7E48" w:rsidP="00B663AC">
      <w:pPr>
        <w:pStyle w:val="a6"/>
        <w:tabs>
          <w:tab w:val="clear" w:pos="4153"/>
          <w:tab w:val="clear" w:pos="8306"/>
        </w:tabs>
        <w:ind w:left="397"/>
        <w:contextualSpacing/>
        <w:mirrorIndents/>
        <w:jc w:val="center"/>
        <w:rPr>
          <w:b/>
          <w:caps/>
          <w:sz w:val="28"/>
          <w:szCs w:val="28"/>
        </w:rPr>
      </w:pPr>
      <w:r>
        <w:rPr>
          <w:b/>
          <w:caps/>
          <w:sz w:val="28"/>
          <w:szCs w:val="28"/>
        </w:rPr>
        <w:lastRenderedPageBreak/>
        <w:t>3. </w:t>
      </w:r>
      <w:r w:rsidR="00C74613" w:rsidRPr="004638D5">
        <w:rPr>
          <w:b/>
          <w:caps/>
          <w:sz w:val="28"/>
          <w:szCs w:val="28"/>
        </w:rPr>
        <w:t>Нормативно</w:t>
      </w:r>
      <w:r w:rsidR="00EE6544">
        <w:rPr>
          <w:b/>
          <w:caps/>
          <w:sz w:val="28"/>
          <w:szCs w:val="28"/>
        </w:rPr>
        <w:t>-</w:t>
      </w:r>
      <w:r w:rsidR="00C74613" w:rsidRPr="004638D5">
        <w:rPr>
          <w:b/>
          <w:caps/>
          <w:sz w:val="28"/>
          <w:szCs w:val="28"/>
        </w:rPr>
        <w:t>правовые основы профессионального образования</w:t>
      </w:r>
    </w:p>
    <w:p w:rsidR="00020588" w:rsidRPr="004638D5" w:rsidRDefault="00020588" w:rsidP="00B663AC">
      <w:pPr>
        <w:pStyle w:val="a6"/>
        <w:tabs>
          <w:tab w:val="clear" w:pos="4153"/>
          <w:tab w:val="clear" w:pos="8306"/>
        </w:tabs>
        <w:ind w:firstLine="397"/>
        <w:contextualSpacing/>
        <w:mirrorIndents/>
        <w:jc w:val="center"/>
        <w:rPr>
          <w:sz w:val="28"/>
          <w:szCs w:val="28"/>
        </w:rPr>
      </w:pPr>
    </w:p>
    <w:p w:rsidR="00761554" w:rsidRPr="004638D5" w:rsidRDefault="009D7E48" w:rsidP="00B663AC">
      <w:pPr>
        <w:pStyle w:val="a6"/>
        <w:tabs>
          <w:tab w:val="clear" w:pos="4153"/>
          <w:tab w:val="clear" w:pos="8306"/>
        </w:tabs>
        <w:ind w:left="397"/>
        <w:contextualSpacing/>
        <w:mirrorIndents/>
        <w:jc w:val="center"/>
        <w:rPr>
          <w:b/>
          <w:sz w:val="28"/>
          <w:szCs w:val="28"/>
        </w:rPr>
      </w:pPr>
      <w:r>
        <w:rPr>
          <w:b/>
          <w:sz w:val="28"/>
          <w:szCs w:val="28"/>
        </w:rPr>
        <w:t>3.1.</w:t>
      </w:r>
      <w:r w:rsidR="00FB15A2">
        <w:rPr>
          <w:b/>
          <w:sz w:val="28"/>
          <w:szCs w:val="28"/>
        </w:rPr>
        <w:t xml:space="preserve"> </w:t>
      </w:r>
      <w:r w:rsidR="00761554" w:rsidRPr="004638D5">
        <w:rPr>
          <w:b/>
          <w:sz w:val="28"/>
          <w:szCs w:val="28"/>
        </w:rPr>
        <w:t>Современное законодательство в сфере образования</w:t>
      </w:r>
    </w:p>
    <w:p w:rsidR="00761554" w:rsidRPr="004638D5" w:rsidRDefault="00761554" w:rsidP="00B663AC">
      <w:pPr>
        <w:pStyle w:val="a6"/>
        <w:tabs>
          <w:tab w:val="clear" w:pos="4153"/>
          <w:tab w:val="clear" w:pos="8306"/>
        </w:tabs>
        <w:ind w:firstLine="397"/>
        <w:contextualSpacing/>
        <w:mirrorIndents/>
        <w:jc w:val="both"/>
        <w:rPr>
          <w:sz w:val="28"/>
          <w:szCs w:val="28"/>
        </w:rPr>
      </w:pPr>
    </w:p>
    <w:p w:rsidR="00194FEC" w:rsidRPr="004638D5" w:rsidRDefault="00194FEC"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В настоящее время образование в системе высшего профессионального образования регламентируется законами:</w:t>
      </w:r>
    </w:p>
    <w:p w:rsidR="00194FEC" w:rsidRPr="004638D5" w:rsidRDefault="00194FEC" w:rsidP="00B663AC">
      <w:pPr>
        <w:pStyle w:val="a3"/>
        <w:numPr>
          <w:ilvl w:val="0"/>
          <w:numId w:val="17"/>
        </w:numPr>
        <w:spacing w:after="0" w:line="240" w:lineRule="auto"/>
        <w:ind w:left="0" w:firstLine="397"/>
        <w:jc w:val="both"/>
        <w:rPr>
          <w:rFonts w:ascii="Times New Roman" w:hAnsi="Times New Roman" w:cs="Times New Roman"/>
          <w:iCs/>
          <w:sz w:val="28"/>
          <w:szCs w:val="28"/>
        </w:rPr>
      </w:pPr>
      <w:r w:rsidRPr="004638D5">
        <w:rPr>
          <w:rFonts w:ascii="Times New Roman" w:hAnsi="Times New Roman" w:cs="Times New Roman"/>
          <w:iCs/>
          <w:sz w:val="28"/>
          <w:szCs w:val="28"/>
        </w:rPr>
        <w:t>Закон Российской Федера</w:t>
      </w:r>
      <w:r w:rsidR="00F03E8A">
        <w:rPr>
          <w:rFonts w:ascii="Times New Roman" w:hAnsi="Times New Roman" w:cs="Times New Roman"/>
          <w:iCs/>
          <w:sz w:val="28"/>
          <w:szCs w:val="28"/>
        </w:rPr>
        <w:t>ции от 10 июля 1992 года № 326</w:t>
      </w:r>
      <w:r w:rsidR="00F03E8A" w:rsidRPr="004638D5">
        <w:rPr>
          <w:sz w:val="28"/>
          <w:szCs w:val="28"/>
        </w:rPr>
        <w:t>–</w:t>
      </w:r>
      <w:r w:rsidR="00F03E8A">
        <w:rPr>
          <w:rFonts w:ascii="Times New Roman" w:hAnsi="Times New Roman" w:cs="Times New Roman"/>
          <w:iCs/>
          <w:sz w:val="28"/>
          <w:szCs w:val="28"/>
        </w:rPr>
        <w:t>6</w:t>
      </w:r>
      <w:r w:rsidRPr="004638D5">
        <w:rPr>
          <w:rFonts w:ascii="Times New Roman" w:hAnsi="Times New Roman" w:cs="Times New Roman"/>
          <w:iCs/>
          <w:sz w:val="28"/>
          <w:szCs w:val="28"/>
        </w:rPr>
        <w:t>1 «Об о</w:t>
      </w:r>
      <w:r w:rsidRPr="004638D5">
        <w:rPr>
          <w:rFonts w:ascii="Times New Roman" w:hAnsi="Times New Roman" w:cs="Times New Roman"/>
          <w:iCs/>
          <w:sz w:val="28"/>
          <w:szCs w:val="28"/>
        </w:rPr>
        <w:t>б</w:t>
      </w:r>
      <w:r w:rsidRPr="004638D5">
        <w:rPr>
          <w:rFonts w:ascii="Times New Roman" w:hAnsi="Times New Roman" w:cs="Times New Roman"/>
          <w:iCs/>
          <w:sz w:val="28"/>
          <w:szCs w:val="28"/>
        </w:rPr>
        <w:t>разовании» (Ведомости Съезда народных депутатов Российской Федерации и Верховного Совета Российской Федерации, 1992, № 30, ст. 1797);</w:t>
      </w:r>
    </w:p>
    <w:p w:rsidR="00194FEC" w:rsidRPr="004638D5" w:rsidRDefault="00194FEC" w:rsidP="00B663AC">
      <w:pPr>
        <w:pStyle w:val="a3"/>
        <w:numPr>
          <w:ilvl w:val="0"/>
          <w:numId w:val="17"/>
        </w:numPr>
        <w:spacing w:after="0" w:line="240" w:lineRule="auto"/>
        <w:ind w:left="0" w:firstLine="397"/>
        <w:jc w:val="both"/>
        <w:rPr>
          <w:rFonts w:ascii="Times New Roman" w:hAnsi="Times New Roman" w:cs="Times New Roman"/>
          <w:iCs/>
          <w:sz w:val="28"/>
          <w:szCs w:val="28"/>
        </w:rPr>
      </w:pPr>
      <w:r w:rsidRPr="004638D5">
        <w:rPr>
          <w:rFonts w:ascii="Times New Roman" w:hAnsi="Times New Roman" w:cs="Times New Roman"/>
          <w:iCs/>
          <w:sz w:val="28"/>
          <w:szCs w:val="28"/>
        </w:rPr>
        <w:t>Федеральный за</w:t>
      </w:r>
      <w:r w:rsidR="00F03E8A">
        <w:rPr>
          <w:rFonts w:ascii="Times New Roman" w:hAnsi="Times New Roman" w:cs="Times New Roman"/>
          <w:iCs/>
          <w:sz w:val="28"/>
          <w:szCs w:val="28"/>
        </w:rPr>
        <w:t>кон от 13 января 1996 года № 12</w:t>
      </w:r>
      <w:r w:rsidR="00F03E8A" w:rsidRPr="004638D5">
        <w:rPr>
          <w:sz w:val="28"/>
          <w:szCs w:val="28"/>
        </w:rPr>
        <w:t>–</w:t>
      </w:r>
      <w:r w:rsidRPr="004638D5">
        <w:rPr>
          <w:rFonts w:ascii="Times New Roman" w:hAnsi="Times New Roman" w:cs="Times New Roman"/>
          <w:iCs/>
          <w:sz w:val="28"/>
          <w:szCs w:val="28"/>
        </w:rPr>
        <w:t>ФЗ «О внесении и</w:t>
      </w:r>
      <w:r w:rsidRPr="004638D5">
        <w:rPr>
          <w:rFonts w:ascii="Times New Roman" w:hAnsi="Times New Roman" w:cs="Times New Roman"/>
          <w:iCs/>
          <w:sz w:val="28"/>
          <w:szCs w:val="28"/>
        </w:rPr>
        <w:t>з</w:t>
      </w:r>
      <w:r w:rsidRPr="004638D5">
        <w:rPr>
          <w:rFonts w:ascii="Times New Roman" w:hAnsi="Times New Roman" w:cs="Times New Roman"/>
          <w:iCs/>
          <w:sz w:val="28"/>
          <w:szCs w:val="28"/>
        </w:rPr>
        <w:t xml:space="preserve">менений и дополнений в Закон Российской Федерации «Об образовании» (Собрание законодательства Российской Федерации, 1996, № 3, ст. 150); </w:t>
      </w:r>
    </w:p>
    <w:p w:rsidR="00194FEC" w:rsidRPr="004638D5" w:rsidRDefault="00194FEC" w:rsidP="00B663AC">
      <w:pPr>
        <w:pStyle w:val="a3"/>
        <w:numPr>
          <w:ilvl w:val="0"/>
          <w:numId w:val="17"/>
        </w:numPr>
        <w:spacing w:after="0" w:line="240" w:lineRule="auto"/>
        <w:ind w:left="0" w:firstLine="397"/>
        <w:jc w:val="both"/>
        <w:rPr>
          <w:rFonts w:ascii="Times New Roman" w:hAnsi="Times New Roman" w:cs="Times New Roman"/>
          <w:iCs/>
          <w:sz w:val="28"/>
          <w:szCs w:val="28"/>
        </w:rPr>
      </w:pPr>
      <w:r w:rsidRPr="004638D5">
        <w:rPr>
          <w:rFonts w:ascii="Times New Roman" w:hAnsi="Times New Roman" w:cs="Times New Roman"/>
          <w:iCs/>
          <w:sz w:val="28"/>
          <w:szCs w:val="28"/>
        </w:rPr>
        <w:t>Федеральный зако</w:t>
      </w:r>
      <w:r w:rsidR="00F03E8A">
        <w:rPr>
          <w:rFonts w:ascii="Times New Roman" w:hAnsi="Times New Roman" w:cs="Times New Roman"/>
          <w:iCs/>
          <w:sz w:val="28"/>
          <w:szCs w:val="28"/>
        </w:rPr>
        <w:t>н от 22 августа 1996 года № 125</w:t>
      </w:r>
      <w:r w:rsidR="00F03E8A" w:rsidRPr="004638D5">
        <w:rPr>
          <w:sz w:val="28"/>
          <w:szCs w:val="28"/>
        </w:rPr>
        <w:t>–</w:t>
      </w:r>
      <w:r w:rsidRPr="004638D5">
        <w:rPr>
          <w:rFonts w:ascii="Times New Roman" w:hAnsi="Times New Roman" w:cs="Times New Roman"/>
          <w:iCs/>
          <w:sz w:val="28"/>
          <w:szCs w:val="28"/>
        </w:rPr>
        <w:t>ФЗ «О высшем и послевузовском профессиональном образовании» (Собрание законодательс</w:t>
      </w:r>
      <w:r w:rsidRPr="004638D5">
        <w:rPr>
          <w:rFonts w:ascii="Times New Roman" w:hAnsi="Times New Roman" w:cs="Times New Roman"/>
          <w:iCs/>
          <w:sz w:val="28"/>
          <w:szCs w:val="28"/>
        </w:rPr>
        <w:t>т</w:t>
      </w:r>
      <w:r w:rsidRPr="004638D5">
        <w:rPr>
          <w:rFonts w:ascii="Times New Roman" w:hAnsi="Times New Roman" w:cs="Times New Roman"/>
          <w:iCs/>
          <w:sz w:val="28"/>
          <w:szCs w:val="28"/>
        </w:rPr>
        <w:t>ва Российской Федерации, 1996, № 35, ст. 4135);</w:t>
      </w:r>
    </w:p>
    <w:p w:rsidR="00194FEC" w:rsidRPr="004638D5" w:rsidRDefault="00194FEC" w:rsidP="00B663AC">
      <w:pPr>
        <w:pStyle w:val="a3"/>
        <w:numPr>
          <w:ilvl w:val="0"/>
          <w:numId w:val="17"/>
        </w:numPr>
        <w:spacing w:after="0" w:line="240" w:lineRule="auto"/>
        <w:ind w:left="0" w:firstLine="397"/>
        <w:jc w:val="both"/>
        <w:rPr>
          <w:rFonts w:ascii="Times New Roman" w:hAnsi="Times New Roman" w:cs="Times New Roman"/>
          <w:iCs/>
          <w:sz w:val="28"/>
          <w:szCs w:val="28"/>
        </w:rPr>
      </w:pPr>
      <w:r w:rsidRPr="004638D5">
        <w:rPr>
          <w:rFonts w:ascii="Times New Roman" w:hAnsi="Times New Roman" w:cs="Times New Roman"/>
          <w:iCs/>
          <w:sz w:val="28"/>
          <w:szCs w:val="28"/>
        </w:rPr>
        <w:t>а также последующими поправками и дополнениями (более 60 попр</w:t>
      </w:r>
      <w:r w:rsidRPr="004638D5">
        <w:rPr>
          <w:rFonts w:ascii="Times New Roman" w:hAnsi="Times New Roman" w:cs="Times New Roman"/>
          <w:iCs/>
          <w:sz w:val="28"/>
          <w:szCs w:val="28"/>
        </w:rPr>
        <w:t>а</w:t>
      </w:r>
      <w:r w:rsidRPr="004638D5">
        <w:rPr>
          <w:rFonts w:ascii="Times New Roman" w:hAnsi="Times New Roman" w:cs="Times New Roman"/>
          <w:iCs/>
          <w:sz w:val="28"/>
          <w:szCs w:val="28"/>
        </w:rPr>
        <w:t>вок).</w:t>
      </w:r>
    </w:p>
    <w:p w:rsidR="00194FEC" w:rsidRPr="004638D5" w:rsidRDefault="00194FEC"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Главным нормативным документом в сфере образования призван стать Закон РФ «Об образовании в Российской Федерации», который находится на рассмотрении в Госдуме.  </w:t>
      </w:r>
    </w:p>
    <w:p w:rsidR="00006E1A" w:rsidRPr="004638D5" w:rsidRDefault="00006E1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Далее мы приводим цитирование статей Закона РФ «Об образов</w:t>
      </w:r>
      <w:r w:rsidR="009E511E">
        <w:rPr>
          <w:rFonts w:ascii="Times New Roman" w:hAnsi="Times New Roman" w:cs="Times New Roman"/>
          <w:sz w:val="28"/>
          <w:szCs w:val="28"/>
        </w:rPr>
        <w:t>ании в Российской Федерации», в</w:t>
      </w:r>
      <w:r w:rsidRPr="004638D5">
        <w:rPr>
          <w:rFonts w:ascii="Times New Roman" w:hAnsi="Times New Roman" w:cs="Times New Roman"/>
          <w:sz w:val="28"/>
          <w:szCs w:val="28"/>
        </w:rPr>
        <w:t xml:space="preserve"> котором характеризуется законодательство в сф</w:t>
      </w:r>
      <w:r w:rsidRPr="004638D5">
        <w:rPr>
          <w:rFonts w:ascii="Times New Roman" w:hAnsi="Times New Roman" w:cs="Times New Roman"/>
          <w:sz w:val="28"/>
          <w:szCs w:val="28"/>
        </w:rPr>
        <w:t>е</w:t>
      </w:r>
      <w:r w:rsidRPr="004638D5">
        <w:rPr>
          <w:rFonts w:ascii="Times New Roman" w:hAnsi="Times New Roman" w:cs="Times New Roman"/>
          <w:sz w:val="28"/>
          <w:szCs w:val="28"/>
        </w:rPr>
        <w:t xml:space="preserve">ре образования. </w:t>
      </w:r>
    </w:p>
    <w:p w:rsidR="009E511E" w:rsidRPr="00EF21F5" w:rsidRDefault="009E511E" w:rsidP="00B663AC">
      <w:pPr>
        <w:pStyle w:val="a8"/>
        <w:spacing w:before="0" w:beforeAutospacing="0" w:after="0" w:afterAutospacing="0"/>
        <w:ind w:firstLine="397"/>
        <w:jc w:val="both"/>
        <w:rPr>
          <w:sz w:val="28"/>
          <w:szCs w:val="28"/>
        </w:rPr>
      </w:pPr>
      <w:bookmarkStart w:id="1" w:name="_Toc266961892"/>
      <w:r w:rsidRPr="00EF21F5">
        <w:rPr>
          <w:bCs/>
          <w:sz w:val="28"/>
          <w:szCs w:val="28"/>
        </w:rPr>
        <w:t>Статья 3. Основные принципы государственной политики и правового р</w:t>
      </w:r>
      <w:r w:rsidRPr="00EF21F5">
        <w:rPr>
          <w:bCs/>
          <w:sz w:val="28"/>
          <w:szCs w:val="28"/>
        </w:rPr>
        <w:t>е</w:t>
      </w:r>
      <w:r w:rsidRPr="00EF21F5">
        <w:rPr>
          <w:bCs/>
          <w:sz w:val="28"/>
          <w:szCs w:val="28"/>
        </w:rPr>
        <w:t>гулирования отношений в сфере образования</w:t>
      </w:r>
    </w:p>
    <w:p w:rsidR="009E511E" w:rsidRPr="009E511E" w:rsidRDefault="009E511E" w:rsidP="00B663AC">
      <w:pPr>
        <w:pStyle w:val="a8"/>
        <w:spacing w:before="0" w:beforeAutospacing="0" w:after="0" w:afterAutospacing="0"/>
        <w:ind w:firstLine="426"/>
        <w:jc w:val="both"/>
        <w:rPr>
          <w:sz w:val="28"/>
          <w:szCs w:val="28"/>
        </w:rPr>
      </w:pPr>
      <w:r w:rsidRPr="009E511E">
        <w:rPr>
          <w:sz w:val="28"/>
          <w:szCs w:val="28"/>
        </w:rPr>
        <w:t>1. Государственная политика и правовое регулирование отношений в сфере образования основываются на следующих принципах:</w:t>
      </w:r>
    </w:p>
    <w:p w:rsidR="009E511E" w:rsidRPr="009E511E" w:rsidRDefault="009E511E" w:rsidP="00B663AC">
      <w:pPr>
        <w:pStyle w:val="a8"/>
        <w:spacing w:before="0" w:beforeAutospacing="0" w:after="0" w:afterAutospacing="0"/>
        <w:ind w:firstLine="426"/>
        <w:jc w:val="both"/>
        <w:rPr>
          <w:sz w:val="28"/>
          <w:szCs w:val="28"/>
        </w:rPr>
      </w:pPr>
      <w:r w:rsidRPr="009E511E">
        <w:rPr>
          <w:sz w:val="28"/>
          <w:szCs w:val="28"/>
        </w:rPr>
        <w:t>1) признание приоритетности образования;</w:t>
      </w:r>
    </w:p>
    <w:p w:rsidR="009E511E" w:rsidRPr="009E511E" w:rsidRDefault="009E511E" w:rsidP="00B663AC">
      <w:pPr>
        <w:pStyle w:val="a8"/>
        <w:spacing w:before="0" w:beforeAutospacing="0" w:after="0" w:afterAutospacing="0"/>
        <w:ind w:firstLine="426"/>
        <w:jc w:val="both"/>
        <w:rPr>
          <w:sz w:val="28"/>
          <w:szCs w:val="28"/>
        </w:rPr>
      </w:pPr>
      <w:r w:rsidRPr="009E511E">
        <w:rPr>
          <w:sz w:val="28"/>
          <w:szCs w:val="28"/>
        </w:rPr>
        <w:t>2) обеспечение права каждого человека на образование, недопустимость дискриминации в сфере образования;</w:t>
      </w:r>
    </w:p>
    <w:p w:rsidR="009E511E" w:rsidRPr="009E511E" w:rsidRDefault="009E511E" w:rsidP="00B663AC">
      <w:pPr>
        <w:pStyle w:val="a8"/>
        <w:spacing w:before="0" w:beforeAutospacing="0" w:after="0" w:afterAutospacing="0"/>
        <w:ind w:firstLine="426"/>
        <w:jc w:val="both"/>
        <w:rPr>
          <w:sz w:val="28"/>
          <w:szCs w:val="28"/>
        </w:rPr>
      </w:pPr>
      <w:r w:rsidRPr="009E511E">
        <w:rPr>
          <w:sz w:val="28"/>
          <w:szCs w:val="28"/>
        </w:rPr>
        <w:t>3) гуманистический характер образования, приоритет жизни и здоровья человека, прав и свобод личности, свободного развития личности, воспит</w:t>
      </w:r>
      <w:r w:rsidRPr="009E511E">
        <w:rPr>
          <w:sz w:val="28"/>
          <w:szCs w:val="28"/>
        </w:rPr>
        <w:t>а</w:t>
      </w:r>
      <w:r w:rsidRPr="009E511E">
        <w:rPr>
          <w:sz w:val="28"/>
          <w:szCs w:val="28"/>
        </w:rPr>
        <w:t>ние взаимоуважения, трудолюбия, гражданственности, патриотизма, ответс</w:t>
      </w:r>
      <w:r w:rsidRPr="009E511E">
        <w:rPr>
          <w:sz w:val="28"/>
          <w:szCs w:val="28"/>
        </w:rPr>
        <w:t>т</w:t>
      </w:r>
      <w:r w:rsidRPr="009E511E">
        <w:rPr>
          <w:sz w:val="28"/>
          <w:szCs w:val="28"/>
        </w:rPr>
        <w:t>венности, правовой культуры, бережного отношения к природе и окружа</w:t>
      </w:r>
      <w:r w:rsidRPr="009E511E">
        <w:rPr>
          <w:sz w:val="28"/>
          <w:szCs w:val="28"/>
        </w:rPr>
        <w:t>ю</w:t>
      </w:r>
      <w:r w:rsidRPr="009E511E">
        <w:rPr>
          <w:sz w:val="28"/>
          <w:szCs w:val="28"/>
        </w:rPr>
        <w:t>щей среде, рационального природопользования;</w:t>
      </w:r>
    </w:p>
    <w:p w:rsidR="009E511E" w:rsidRPr="009E511E" w:rsidRDefault="009E511E" w:rsidP="00B663AC">
      <w:pPr>
        <w:pStyle w:val="a8"/>
        <w:spacing w:before="0" w:beforeAutospacing="0" w:after="0" w:afterAutospacing="0"/>
        <w:ind w:firstLine="426"/>
        <w:jc w:val="both"/>
        <w:rPr>
          <w:sz w:val="28"/>
          <w:szCs w:val="28"/>
        </w:rPr>
      </w:pPr>
      <w:r w:rsidRPr="009E511E">
        <w:rPr>
          <w:sz w:val="28"/>
          <w:szCs w:val="28"/>
        </w:rPr>
        <w:t>4) единство образовательного пространства на территории Российской Федерации, защита и развитие этнокультурных особенностей и традиций н</w:t>
      </w:r>
      <w:r w:rsidRPr="009E511E">
        <w:rPr>
          <w:sz w:val="28"/>
          <w:szCs w:val="28"/>
        </w:rPr>
        <w:t>а</w:t>
      </w:r>
      <w:r w:rsidRPr="009E511E">
        <w:rPr>
          <w:sz w:val="28"/>
          <w:szCs w:val="28"/>
        </w:rPr>
        <w:t>родов Российской Федерации в условиях многонационального государства;</w:t>
      </w:r>
    </w:p>
    <w:p w:rsidR="009E511E" w:rsidRPr="009E511E" w:rsidRDefault="009E511E" w:rsidP="00B663AC">
      <w:pPr>
        <w:pStyle w:val="a8"/>
        <w:spacing w:before="0" w:beforeAutospacing="0" w:after="0" w:afterAutospacing="0"/>
        <w:ind w:firstLine="426"/>
        <w:jc w:val="both"/>
        <w:rPr>
          <w:sz w:val="28"/>
          <w:szCs w:val="28"/>
        </w:rPr>
      </w:pPr>
      <w:r w:rsidRPr="009E511E">
        <w:rPr>
          <w:sz w:val="28"/>
          <w:szCs w:val="28"/>
        </w:rPr>
        <w:t>5) создание благоприятных условий для интеграции системы образования Российской Федерации с системами образования других государств на ра</w:t>
      </w:r>
      <w:r w:rsidRPr="009E511E">
        <w:rPr>
          <w:sz w:val="28"/>
          <w:szCs w:val="28"/>
        </w:rPr>
        <w:t>в</w:t>
      </w:r>
      <w:r w:rsidRPr="009E511E">
        <w:rPr>
          <w:sz w:val="28"/>
          <w:szCs w:val="28"/>
        </w:rPr>
        <w:t>ноправной и взаимовыгодной основе;</w:t>
      </w:r>
    </w:p>
    <w:p w:rsidR="009E511E" w:rsidRPr="009E511E" w:rsidRDefault="009E511E" w:rsidP="00B663AC">
      <w:pPr>
        <w:pStyle w:val="a8"/>
        <w:spacing w:before="0" w:beforeAutospacing="0" w:after="0" w:afterAutospacing="0"/>
        <w:ind w:firstLine="426"/>
        <w:jc w:val="both"/>
        <w:rPr>
          <w:sz w:val="28"/>
          <w:szCs w:val="28"/>
        </w:rPr>
      </w:pPr>
      <w:r w:rsidRPr="009E511E">
        <w:rPr>
          <w:sz w:val="28"/>
          <w:szCs w:val="28"/>
        </w:rPr>
        <w:t>6) светский характер образования в государственных, муниципальных о</w:t>
      </w:r>
      <w:r w:rsidRPr="009E511E">
        <w:rPr>
          <w:sz w:val="28"/>
          <w:szCs w:val="28"/>
        </w:rPr>
        <w:t>р</w:t>
      </w:r>
      <w:r w:rsidRPr="009E511E">
        <w:rPr>
          <w:sz w:val="28"/>
          <w:szCs w:val="28"/>
        </w:rPr>
        <w:t>ганизациях, осуществляющих образовательную деятельность;</w:t>
      </w:r>
    </w:p>
    <w:p w:rsidR="009E511E" w:rsidRPr="009E511E" w:rsidRDefault="009E511E" w:rsidP="00B663AC">
      <w:pPr>
        <w:pStyle w:val="a8"/>
        <w:spacing w:before="0" w:beforeAutospacing="0" w:after="0" w:afterAutospacing="0"/>
        <w:ind w:firstLine="426"/>
        <w:jc w:val="both"/>
        <w:rPr>
          <w:sz w:val="28"/>
          <w:szCs w:val="28"/>
        </w:rPr>
      </w:pPr>
      <w:proofErr w:type="gramStart"/>
      <w:r w:rsidRPr="009E511E">
        <w:rPr>
          <w:sz w:val="28"/>
          <w:szCs w:val="28"/>
        </w:rPr>
        <w:lastRenderedPageBreak/>
        <w:t>7) свобода выбора получения образования согласно склонностям и п</w:t>
      </w:r>
      <w:r w:rsidRPr="009E511E">
        <w:rPr>
          <w:sz w:val="28"/>
          <w:szCs w:val="28"/>
        </w:rPr>
        <w:t>о</w:t>
      </w:r>
      <w:r w:rsidRPr="009E511E">
        <w:rPr>
          <w:sz w:val="28"/>
          <w:szCs w:val="28"/>
        </w:rPr>
        <w:t>требностям человека, создание условий для самореализации каждого челов</w:t>
      </w:r>
      <w:r w:rsidRPr="009E511E">
        <w:rPr>
          <w:sz w:val="28"/>
          <w:szCs w:val="28"/>
        </w:rPr>
        <w:t>е</w:t>
      </w:r>
      <w:r w:rsidRPr="009E511E">
        <w:rPr>
          <w:sz w:val="28"/>
          <w:szCs w:val="28"/>
        </w:rPr>
        <w:t>ка, свободное развитие его способностей, включая предоставление права в</w:t>
      </w:r>
      <w:r w:rsidRPr="009E511E">
        <w:rPr>
          <w:sz w:val="28"/>
          <w:szCs w:val="28"/>
        </w:rPr>
        <w:t>ы</w:t>
      </w:r>
      <w:r w:rsidRPr="009E511E">
        <w:rPr>
          <w:sz w:val="28"/>
          <w:szCs w:val="28"/>
        </w:rPr>
        <w:t>бора форм получения образования, форм обучения, организации, осущест</w:t>
      </w:r>
      <w:r w:rsidRPr="009E511E">
        <w:rPr>
          <w:sz w:val="28"/>
          <w:szCs w:val="28"/>
        </w:rPr>
        <w:t>в</w:t>
      </w:r>
      <w:r w:rsidRPr="009E511E">
        <w:rPr>
          <w:sz w:val="28"/>
          <w:szCs w:val="28"/>
        </w:rPr>
        <w:t>ляющей образовательную деятельность, направленности образования в пр</w:t>
      </w:r>
      <w:r w:rsidRPr="009E511E">
        <w:rPr>
          <w:sz w:val="28"/>
          <w:szCs w:val="28"/>
        </w:rPr>
        <w:t>е</w:t>
      </w:r>
      <w:r w:rsidRPr="009E511E">
        <w:rPr>
          <w:sz w:val="28"/>
          <w:szCs w:val="28"/>
        </w:rPr>
        <w:t>делах, предоставленных системой образования, а также предоставление пед</w:t>
      </w:r>
      <w:r w:rsidRPr="009E511E">
        <w:rPr>
          <w:sz w:val="28"/>
          <w:szCs w:val="28"/>
        </w:rPr>
        <w:t>а</w:t>
      </w:r>
      <w:r w:rsidRPr="009E511E">
        <w:rPr>
          <w:sz w:val="28"/>
          <w:szCs w:val="28"/>
        </w:rPr>
        <w:t>гогическим работникам свободы в выборе форм обучения, методов обучения и воспитания;</w:t>
      </w:r>
      <w:proofErr w:type="gramEnd"/>
    </w:p>
    <w:p w:rsidR="009E511E" w:rsidRPr="009E511E" w:rsidRDefault="009E511E" w:rsidP="00B663AC">
      <w:pPr>
        <w:pStyle w:val="a8"/>
        <w:spacing w:before="0" w:beforeAutospacing="0" w:after="0" w:afterAutospacing="0"/>
        <w:ind w:firstLine="426"/>
        <w:jc w:val="both"/>
        <w:rPr>
          <w:sz w:val="28"/>
          <w:szCs w:val="28"/>
        </w:rPr>
      </w:pPr>
      <w:r w:rsidRPr="009E511E">
        <w:rPr>
          <w:sz w:val="28"/>
          <w:szCs w:val="28"/>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9E511E" w:rsidRPr="009E511E" w:rsidRDefault="009E511E" w:rsidP="00B663AC">
      <w:pPr>
        <w:pStyle w:val="a8"/>
        <w:spacing w:before="0" w:beforeAutospacing="0" w:after="0" w:afterAutospacing="0"/>
        <w:ind w:firstLine="426"/>
        <w:jc w:val="both"/>
        <w:rPr>
          <w:sz w:val="28"/>
          <w:szCs w:val="28"/>
        </w:rPr>
      </w:pPr>
      <w:r w:rsidRPr="009E511E">
        <w:rPr>
          <w:sz w:val="28"/>
          <w:szCs w:val="28"/>
        </w:rPr>
        <w:t>9) автономия образовательных организаций, академические права и св</w:t>
      </w:r>
      <w:r w:rsidRPr="009E511E">
        <w:rPr>
          <w:sz w:val="28"/>
          <w:szCs w:val="28"/>
        </w:rPr>
        <w:t>о</w:t>
      </w:r>
      <w:r w:rsidRPr="009E511E">
        <w:rPr>
          <w:sz w:val="28"/>
          <w:szCs w:val="28"/>
        </w:rPr>
        <w:t>боды педагогических работников и обучающихся, предусмотренные насто</w:t>
      </w:r>
      <w:r w:rsidRPr="009E511E">
        <w:rPr>
          <w:sz w:val="28"/>
          <w:szCs w:val="28"/>
        </w:rPr>
        <w:t>я</w:t>
      </w:r>
      <w:r w:rsidRPr="009E511E">
        <w:rPr>
          <w:sz w:val="28"/>
          <w:szCs w:val="28"/>
        </w:rPr>
        <w:t>щим Федеральным законом, информационная открытость и публичная о</w:t>
      </w:r>
      <w:r w:rsidRPr="009E511E">
        <w:rPr>
          <w:sz w:val="28"/>
          <w:szCs w:val="28"/>
        </w:rPr>
        <w:t>т</w:t>
      </w:r>
      <w:r w:rsidRPr="009E511E">
        <w:rPr>
          <w:sz w:val="28"/>
          <w:szCs w:val="28"/>
        </w:rPr>
        <w:t>четность образовательных организаций;</w:t>
      </w:r>
    </w:p>
    <w:p w:rsidR="009E511E" w:rsidRPr="009E511E" w:rsidRDefault="009E511E" w:rsidP="00B663AC">
      <w:pPr>
        <w:pStyle w:val="a8"/>
        <w:spacing w:before="0" w:beforeAutospacing="0" w:after="0" w:afterAutospacing="0"/>
        <w:ind w:firstLine="426"/>
        <w:jc w:val="both"/>
        <w:rPr>
          <w:sz w:val="28"/>
          <w:szCs w:val="28"/>
        </w:rPr>
      </w:pPr>
      <w:r w:rsidRPr="009E511E">
        <w:rPr>
          <w:sz w:val="28"/>
          <w:szCs w:val="28"/>
        </w:rPr>
        <w:t xml:space="preserve">10) </w:t>
      </w:r>
      <w:proofErr w:type="gramStart"/>
      <w:r w:rsidRPr="009E511E">
        <w:rPr>
          <w:sz w:val="28"/>
          <w:szCs w:val="28"/>
        </w:rPr>
        <w:t>демократический характер</w:t>
      </w:r>
      <w:proofErr w:type="gramEnd"/>
      <w:r w:rsidRPr="009E511E">
        <w:rPr>
          <w:sz w:val="28"/>
          <w:szCs w:val="28"/>
        </w:rPr>
        <w:t xml:space="preserve"> управления образованием, обеспечение прав педагогических работников, обучающихся, родителей (законных пре</w:t>
      </w:r>
      <w:r w:rsidRPr="009E511E">
        <w:rPr>
          <w:sz w:val="28"/>
          <w:szCs w:val="28"/>
        </w:rPr>
        <w:t>д</w:t>
      </w:r>
      <w:r w:rsidRPr="009E511E">
        <w:rPr>
          <w:sz w:val="28"/>
          <w:szCs w:val="28"/>
        </w:rPr>
        <w:t>ставителей) несовершеннолетних обучающихся на участие в управлении о</w:t>
      </w:r>
      <w:r w:rsidRPr="009E511E">
        <w:rPr>
          <w:sz w:val="28"/>
          <w:szCs w:val="28"/>
        </w:rPr>
        <w:t>б</w:t>
      </w:r>
      <w:r w:rsidRPr="009E511E">
        <w:rPr>
          <w:sz w:val="28"/>
          <w:szCs w:val="28"/>
        </w:rPr>
        <w:t>разовательными организациями;</w:t>
      </w:r>
    </w:p>
    <w:p w:rsidR="009E511E" w:rsidRPr="009E511E" w:rsidRDefault="009E511E" w:rsidP="00B663AC">
      <w:pPr>
        <w:pStyle w:val="a8"/>
        <w:spacing w:before="0" w:beforeAutospacing="0" w:after="0" w:afterAutospacing="0"/>
        <w:ind w:firstLine="426"/>
        <w:jc w:val="both"/>
        <w:rPr>
          <w:sz w:val="28"/>
          <w:szCs w:val="28"/>
        </w:rPr>
      </w:pPr>
      <w:r w:rsidRPr="009E511E">
        <w:rPr>
          <w:sz w:val="28"/>
          <w:szCs w:val="28"/>
        </w:rPr>
        <w:t>11) недопустимость ограничения или устранения конкуренции в сфере образования;</w:t>
      </w:r>
    </w:p>
    <w:p w:rsidR="009E511E" w:rsidRPr="009E511E" w:rsidRDefault="009E511E" w:rsidP="00B663AC">
      <w:pPr>
        <w:pStyle w:val="a8"/>
        <w:spacing w:before="0" w:beforeAutospacing="0" w:after="0" w:afterAutospacing="0"/>
        <w:ind w:firstLine="397"/>
        <w:jc w:val="both"/>
        <w:rPr>
          <w:sz w:val="28"/>
          <w:szCs w:val="28"/>
        </w:rPr>
      </w:pPr>
      <w:r w:rsidRPr="009E511E">
        <w:rPr>
          <w:sz w:val="28"/>
          <w:szCs w:val="28"/>
        </w:rPr>
        <w:t>12) сочетание государственного и договорного регулирования отношений в сфере образования.</w:t>
      </w:r>
    </w:p>
    <w:p w:rsidR="009E511E" w:rsidRPr="009E511E" w:rsidRDefault="009E511E" w:rsidP="00B663AC">
      <w:pPr>
        <w:pStyle w:val="a8"/>
        <w:spacing w:before="0" w:beforeAutospacing="0" w:after="0" w:afterAutospacing="0"/>
        <w:ind w:firstLine="397"/>
        <w:jc w:val="both"/>
        <w:rPr>
          <w:sz w:val="28"/>
          <w:szCs w:val="28"/>
        </w:rPr>
      </w:pPr>
      <w:r w:rsidRPr="009E511E">
        <w:rPr>
          <w:sz w:val="28"/>
          <w:szCs w:val="28"/>
        </w:rPr>
        <w:t>2. Правительство Российской Федерации ежегодно в рамках обеспечения проведения единой государственной политики в сфере образования пре</w:t>
      </w:r>
      <w:r w:rsidRPr="009E511E">
        <w:rPr>
          <w:sz w:val="28"/>
          <w:szCs w:val="28"/>
        </w:rPr>
        <w:t>д</w:t>
      </w:r>
      <w:r w:rsidRPr="009E511E">
        <w:rPr>
          <w:sz w:val="28"/>
          <w:szCs w:val="28"/>
        </w:rPr>
        <w:t>ставляет Федеральному Собранию Российской Федерации доклад о реализ</w:t>
      </w:r>
      <w:r w:rsidRPr="009E511E">
        <w:rPr>
          <w:sz w:val="28"/>
          <w:szCs w:val="28"/>
        </w:rPr>
        <w:t>а</w:t>
      </w:r>
      <w:r w:rsidRPr="009E511E">
        <w:rPr>
          <w:sz w:val="28"/>
          <w:szCs w:val="28"/>
        </w:rPr>
        <w:t>ции государственной политики в сфере образования и опубликовывает его на официальном сайте Правительства Российской Федерации в информаци</w:t>
      </w:r>
      <w:r>
        <w:rPr>
          <w:sz w:val="28"/>
          <w:szCs w:val="28"/>
        </w:rPr>
        <w:t>о</w:t>
      </w:r>
      <w:r>
        <w:rPr>
          <w:sz w:val="28"/>
          <w:szCs w:val="28"/>
        </w:rPr>
        <w:t>н</w:t>
      </w:r>
      <w:r>
        <w:rPr>
          <w:sz w:val="28"/>
          <w:szCs w:val="28"/>
        </w:rPr>
        <w:t>но</w:t>
      </w:r>
      <w:r w:rsidR="00047739">
        <w:rPr>
          <w:sz w:val="28"/>
          <w:szCs w:val="28"/>
        </w:rPr>
        <w:t>–</w:t>
      </w:r>
      <w:r>
        <w:rPr>
          <w:sz w:val="28"/>
          <w:szCs w:val="28"/>
        </w:rPr>
        <w:t>телекоммуникационной сети «Интернет».</w:t>
      </w:r>
    </w:p>
    <w:p w:rsidR="009E511E" w:rsidRPr="00D54B5B" w:rsidRDefault="00006E1A" w:rsidP="00B663AC">
      <w:pPr>
        <w:spacing w:after="0" w:line="240" w:lineRule="auto"/>
        <w:ind w:firstLine="397"/>
        <w:contextualSpacing/>
        <w:jc w:val="both"/>
        <w:rPr>
          <w:rFonts w:ascii="Times New Roman" w:hAnsi="Times New Roman" w:cs="Times New Roman"/>
          <w:bCs/>
          <w:sz w:val="28"/>
          <w:szCs w:val="28"/>
        </w:rPr>
      </w:pPr>
      <w:r w:rsidRPr="009E511E">
        <w:rPr>
          <w:rFonts w:ascii="Times New Roman" w:hAnsi="Times New Roman" w:cs="Times New Roman"/>
          <w:sz w:val="28"/>
          <w:szCs w:val="28"/>
        </w:rPr>
        <w:t xml:space="preserve">Статья 4. </w:t>
      </w:r>
      <w:r w:rsidR="009E511E" w:rsidRPr="00D54B5B">
        <w:rPr>
          <w:rFonts w:ascii="Times New Roman" w:hAnsi="Times New Roman" w:cs="Times New Roman"/>
          <w:bCs/>
          <w:sz w:val="28"/>
          <w:szCs w:val="28"/>
        </w:rPr>
        <w:t>Правовое регулирование отношений в сфере образования</w:t>
      </w:r>
      <w:r w:rsidR="009D7E48">
        <w:rPr>
          <w:rFonts w:ascii="Times New Roman" w:hAnsi="Times New Roman" w:cs="Times New Roman"/>
          <w:bCs/>
          <w:sz w:val="28"/>
          <w:szCs w:val="28"/>
        </w:rPr>
        <w:t>.</w:t>
      </w:r>
    </w:p>
    <w:p w:rsidR="009E511E" w:rsidRPr="009E511E" w:rsidRDefault="009E511E" w:rsidP="00B663AC">
      <w:pPr>
        <w:pStyle w:val="a8"/>
        <w:spacing w:before="0" w:beforeAutospacing="0" w:after="0" w:afterAutospacing="0"/>
        <w:ind w:firstLine="397"/>
        <w:jc w:val="both"/>
        <w:rPr>
          <w:sz w:val="28"/>
          <w:szCs w:val="28"/>
        </w:rPr>
      </w:pPr>
      <w:r w:rsidRPr="009E511E">
        <w:rPr>
          <w:sz w:val="28"/>
          <w:szCs w:val="28"/>
        </w:rPr>
        <w:t>2. Целями правового регулирования отношений в сфере образования я</w:t>
      </w:r>
      <w:r w:rsidRPr="009E511E">
        <w:rPr>
          <w:sz w:val="28"/>
          <w:szCs w:val="28"/>
        </w:rPr>
        <w:t>в</w:t>
      </w:r>
      <w:r w:rsidRPr="009E511E">
        <w:rPr>
          <w:sz w:val="28"/>
          <w:szCs w:val="28"/>
        </w:rPr>
        <w:t>ляются установление государственных гарантий, механизмов реализации прав и свобод человека в сфере образования, создание условий развития си</w:t>
      </w:r>
      <w:r w:rsidRPr="009E511E">
        <w:rPr>
          <w:sz w:val="28"/>
          <w:szCs w:val="28"/>
        </w:rPr>
        <w:t>с</w:t>
      </w:r>
      <w:r w:rsidRPr="009E511E">
        <w:rPr>
          <w:sz w:val="28"/>
          <w:szCs w:val="28"/>
        </w:rPr>
        <w:t>темы образования, защита прав и интересов участников отношений в сфере образования.</w:t>
      </w:r>
    </w:p>
    <w:p w:rsidR="009E511E" w:rsidRPr="009E511E" w:rsidRDefault="009E511E" w:rsidP="00B663AC">
      <w:pPr>
        <w:pStyle w:val="a8"/>
        <w:spacing w:before="0" w:beforeAutospacing="0" w:after="0" w:afterAutospacing="0"/>
        <w:ind w:firstLine="397"/>
        <w:jc w:val="both"/>
        <w:rPr>
          <w:sz w:val="28"/>
          <w:szCs w:val="28"/>
        </w:rPr>
      </w:pPr>
      <w:r w:rsidRPr="009E511E">
        <w:rPr>
          <w:sz w:val="28"/>
          <w:szCs w:val="28"/>
        </w:rPr>
        <w:t>3. Основными задачами правового регулирования отношений в сфере о</w:t>
      </w:r>
      <w:r w:rsidRPr="009E511E">
        <w:rPr>
          <w:sz w:val="28"/>
          <w:szCs w:val="28"/>
        </w:rPr>
        <w:t>б</w:t>
      </w:r>
      <w:r w:rsidRPr="009E511E">
        <w:rPr>
          <w:sz w:val="28"/>
          <w:szCs w:val="28"/>
        </w:rPr>
        <w:t>разования являются:</w:t>
      </w:r>
    </w:p>
    <w:p w:rsidR="009E511E" w:rsidRPr="009E511E" w:rsidRDefault="009E511E" w:rsidP="00B663AC">
      <w:pPr>
        <w:pStyle w:val="a8"/>
        <w:spacing w:before="0" w:beforeAutospacing="0" w:after="0" w:afterAutospacing="0"/>
        <w:ind w:firstLine="397"/>
        <w:jc w:val="both"/>
        <w:rPr>
          <w:sz w:val="28"/>
          <w:szCs w:val="28"/>
        </w:rPr>
      </w:pPr>
      <w:r w:rsidRPr="009E511E">
        <w:rPr>
          <w:sz w:val="28"/>
          <w:szCs w:val="28"/>
        </w:rPr>
        <w:t>1) обеспечение и защита конституционного права граждан Российской Федерации на образование;</w:t>
      </w:r>
    </w:p>
    <w:p w:rsidR="009E511E" w:rsidRPr="009E511E" w:rsidRDefault="009E511E" w:rsidP="00B663AC">
      <w:pPr>
        <w:pStyle w:val="a8"/>
        <w:spacing w:before="0" w:beforeAutospacing="0" w:after="0" w:afterAutospacing="0"/>
        <w:ind w:firstLine="397"/>
        <w:jc w:val="both"/>
        <w:rPr>
          <w:sz w:val="28"/>
          <w:szCs w:val="28"/>
        </w:rPr>
      </w:pPr>
      <w:r w:rsidRPr="009E511E">
        <w:rPr>
          <w:sz w:val="28"/>
          <w:szCs w:val="28"/>
        </w:rPr>
        <w:t>2) создание правовых, экономических и финансовых условий для свобо</w:t>
      </w:r>
      <w:r w:rsidRPr="009E511E">
        <w:rPr>
          <w:sz w:val="28"/>
          <w:szCs w:val="28"/>
        </w:rPr>
        <w:t>д</w:t>
      </w:r>
      <w:r w:rsidRPr="009E511E">
        <w:rPr>
          <w:sz w:val="28"/>
          <w:szCs w:val="28"/>
        </w:rPr>
        <w:t>ного функционирования и развития системы образования Российской Фед</w:t>
      </w:r>
      <w:r w:rsidRPr="009E511E">
        <w:rPr>
          <w:sz w:val="28"/>
          <w:szCs w:val="28"/>
        </w:rPr>
        <w:t>е</w:t>
      </w:r>
      <w:r w:rsidRPr="009E511E">
        <w:rPr>
          <w:sz w:val="28"/>
          <w:szCs w:val="28"/>
        </w:rPr>
        <w:t>рации;</w:t>
      </w:r>
    </w:p>
    <w:p w:rsidR="009E511E" w:rsidRPr="009E511E" w:rsidRDefault="009E511E" w:rsidP="00B663AC">
      <w:pPr>
        <w:pStyle w:val="a8"/>
        <w:spacing w:before="0" w:beforeAutospacing="0" w:after="0" w:afterAutospacing="0"/>
        <w:ind w:firstLine="397"/>
        <w:jc w:val="both"/>
        <w:rPr>
          <w:sz w:val="28"/>
          <w:szCs w:val="28"/>
        </w:rPr>
      </w:pPr>
      <w:r w:rsidRPr="009E511E">
        <w:rPr>
          <w:sz w:val="28"/>
          <w:szCs w:val="28"/>
        </w:rPr>
        <w:t>3) создание правовых гарантий для согласования интересов участников отношений в сфере образования;</w:t>
      </w:r>
    </w:p>
    <w:p w:rsidR="009E511E" w:rsidRPr="009E511E" w:rsidRDefault="009E511E" w:rsidP="00B663AC">
      <w:pPr>
        <w:pStyle w:val="a8"/>
        <w:spacing w:before="0" w:beforeAutospacing="0" w:after="0" w:afterAutospacing="0"/>
        <w:ind w:firstLine="397"/>
        <w:jc w:val="both"/>
        <w:rPr>
          <w:sz w:val="28"/>
          <w:szCs w:val="28"/>
        </w:rPr>
      </w:pPr>
      <w:r w:rsidRPr="009E511E">
        <w:rPr>
          <w:sz w:val="28"/>
          <w:szCs w:val="28"/>
        </w:rPr>
        <w:lastRenderedPageBreak/>
        <w:t>4) определение правового положения участников отношений в сфере о</w:t>
      </w:r>
      <w:r w:rsidRPr="009E511E">
        <w:rPr>
          <w:sz w:val="28"/>
          <w:szCs w:val="28"/>
        </w:rPr>
        <w:t>б</w:t>
      </w:r>
      <w:r w:rsidRPr="009E511E">
        <w:rPr>
          <w:sz w:val="28"/>
          <w:szCs w:val="28"/>
        </w:rPr>
        <w:t>разования;</w:t>
      </w:r>
    </w:p>
    <w:p w:rsidR="009E511E" w:rsidRPr="009E511E" w:rsidRDefault="009E511E" w:rsidP="00B663AC">
      <w:pPr>
        <w:pStyle w:val="a8"/>
        <w:spacing w:before="0" w:beforeAutospacing="0" w:after="0" w:afterAutospacing="0"/>
        <w:ind w:firstLine="397"/>
        <w:jc w:val="both"/>
        <w:rPr>
          <w:sz w:val="28"/>
          <w:szCs w:val="28"/>
        </w:rPr>
      </w:pPr>
      <w:r w:rsidRPr="009E511E">
        <w:rPr>
          <w:sz w:val="28"/>
          <w:szCs w:val="28"/>
        </w:rPr>
        <w:t>5) создание условий для получения образования в Российской Федерации иностранными гражданами и лицами без гражданства;</w:t>
      </w:r>
    </w:p>
    <w:p w:rsidR="009E511E" w:rsidRPr="009E511E" w:rsidRDefault="009E511E" w:rsidP="00B663AC">
      <w:pPr>
        <w:pStyle w:val="a8"/>
        <w:spacing w:before="0" w:beforeAutospacing="0" w:after="0" w:afterAutospacing="0"/>
        <w:ind w:firstLine="397"/>
        <w:jc w:val="both"/>
        <w:rPr>
          <w:sz w:val="28"/>
          <w:szCs w:val="28"/>
        </w:rPr>
      </w:pPr>
      <w:r w:rsidRPr="009E511E">
        <w:rPr>
          <w:sz w:val="28"/>
          <w:szCs w:val="28"/>
        </w:rPr>
        <w:t>6) разграничение полномочий в сфере образования между федеральными органами государственной власти, органами государственной власти субъе</w:t>
      </w:r>
      <w:r w:rsidRPr="009E511E">
        <w:rPr>
          <w:sz w:val="28"/>
          <w:szCs w:val="28"/>
        </w:rPr>
        <w:t>к</w:t>
      </w:r>
      <w:r w:rsidRPr="009E511E">
        <w:rPr>
          <w:sz w:val="28"/>
          <w:szCs w:val="28"/>
        </w:rPr>
        <w:t>тов Российской Федерации и органами местного самоуправления.</w:t>
      </w:r>
    </w:p>
    <w:bookmarkEnd w:id="1"/>
    <w:p w:rsidR="00761554" w:rsidRPr="004638D5" w:rsidRDefault="00761554" w:rsidP="00B663AC">
      <w:pPr>
        <w:tabs>
          <w:tab w:val="left" w:pos="6160"/>
        </w:tabs>
        <w:autoSpaceDE w:val="0"/>
        <w:autoSpaceDN w:val="0"/>
        <w:adjustRightInd w:val="0"/>
        <w:spacing w:after="0" w:line="240" w:lineRule="auto"/>
        <w:ind w:firstLine="397"/>
        <w:contextualSpacing/>
        <w:jc w:val="both"/>
        <w:outlineLvl w:val="1"/>
        <w:rPr>
          <w:rFonts w:ascii="Times New Roman" w:hAnsi="Times New Roman" w:cs="Times New Roman"/>
          <w:sz w:val="28"/>
          <w:szCs w:val="28"/>
        </w:rPr>
      </w:pPr>
    </w:p>
    <w:p w:rsidR="00761554" w:rsidRPr="009D7E48" w:rsidRDefault="009D7E48" w:rsidP="000813BE">
      <w:pPr>
        <w:tabs>
          <w:tab w:val="left" w:pos="6160"/>
        </w:tabs>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3.2.</w:t>
      </w:r>
      <w:r w:rsidR="00F03E8A" w:rsidRPr="009D7E48">
        <w:rPr>
          <w:rFonts w:ascii="Times New Roman" w:hAnsi="Times New Roman" w:cs="Times New Roman"/>
          <w:b/>
          <w:sz w:val="28"/>
          <w:szCs w:val="28"/>
        </w:rPr>
        <w:t xml:space="preserve"> </w:t>
      </w:r>
      <w:proofErr w:type="gramStart"/>
      <w:r w:rsidR="00761554" w:rsidRPr="009D7E48">
        <w:rPr>
          <w:rFonts w:ascii="Times New Roman" w:hAnsi="Times New Roman" w:cs="Times New Roman"/>
          <w:b/>
          <w:sz w:val="28"/>
          <w:szCs w:val="28"/>
        </w:rPr>
        <w:t>Основные понятия педагогики профессионального</w:t>
      </w:r>
      <w:proofErr w:type="gramEnd"/>
    </w:p>
    <w:p w:rsidR="00761554" w:rsidRPr="009E511E" w:rsidRDefault="00761554" w:rsidP="000813BE">
      <w:pPr>
        <w:pStyle w:val="a3"/>
        <w:tabs>
          <w:tab w:val="left" w:pos="450"/>
          <w:tab w:val="center" w:pos="4677"/>
          <w:tab w:val="left" w:pos="6160"/>
        </w:tabs>
        <w:autoSpaceDE w:val="0"/>
        <w:autoSpaceDN w:val="0"/>
        <w:adjustRightInd w:val="0"/>
        <w:spacing w:after="0" w:line="240" w:lineRule="auto"/>
        <w:ind w:left="0"/>
        <w:jc w:val="center"/>
        <w:outlineLvl w:val="1"/>
        <w:rPr>
          <w:rFonts w:ascii="Times New Roman" w:hAnsi="Times New Roman" w:cs="Times New Roman"/>
          <w:b/>
          <w:sz w:val="28"/>
          <w:szCs w:val="28"/>
        </w:rPr>
      </w:pPr>
      <w:r w:rsidRPr="009E511E">
        <w:rPr>
          <w:rFonts w:ascii="Times New Roman" w:hAnsi="Times New Roman" w:cs="Times New Roman"/>
          <w:b/>
          <w:sz w:val="28"/>
          <w:szCs w:val="28"/>
        </w:rPr>
        <w:t>образования в законодательстве Российской Федерации</w:t>
      </w:r>
    </w:p>
    <w:p w:rsidR="00761554" w:rsidRPr="009E511E" w:rsidRDefault="00761554" w:rsidP="00B663AC">
      <w:pPr>
        <w:tabs>
          <w:tab w:val="left" w:pos="6160"/>
        </w:tabs>
        <w:autoSpaceDE w:val="0"/>
        <w:autoSpaceDN w:val="0"/>
        <w:adjustRightInd w:val="0"/>
        <w:spacing w:after="0" w:line="240" w:lineRule="auto"/>
        <w:ind w:firstLine="397"/>
        <w:contextualSpacing/>
        <w:jc w:val="both"/>
        <w:outlineLvl w:val="1"/>
        <w:rPr>
          <w:rFonts w:ascii="Times New Roman" w:hAnsi="Times New Roman" w:cs="Times New Roman"/>
          <w:sz w:val="28"/>
          <w:szCs w:val="28"/>
        </w:rPr>
      </w:pPr>
    </w:p>
    <w:p w:rsidR="00761554" w:rsidRPr="009E511E" w:rsidRDefault="00761554" w:rsidP="00B663AC">
      <w:pPr>
        <w:tabs>
          <w:tab w:val="left" w:pos="6160"/>
        </w:tabs>
        <w:autoSpaceDE w:val="0"/>
        <w:autoSpaceDN w:val="0"/>
        <w:adjustRightInd w:val="0"/>
        <w:spacing w:after="0" w:line="240" w:lineRule="auto"/>
        <w:ind w:firstLine="397"/>
        <w:contextualSpacing/>
        <w:jc w:val="both"/>
        <w:outlineLvl w:val="1"/>
        <w:rPr>
          <w:rFonts w:ascii="Times New Roman" w:hAnsi="Times New Roman" w:cs="Times New Roman"/>
          <w:sz w:val="28"/>
          <w:szCs w:val="28"/>
        </w:rPr>
      </w:pPr>
      <w:r w:rsidRPr="009E511E">
        <w:rPr>
          <w:rFonts w:ascii="Times New Roman" w:hAnsi="Times New Roman" w:cs="Times New Roman"/>
          <w:sz w:val="28"/>
          <w:szCs w:val="28"/>
        </w:rPr>
        <w:t xml:space="preserve">В действующих Законах РФ об образовании и в проекте Закона РФ «Об образовании в Российской Федерации» (статья 2) определяются ключевые понятия, характеризующие процесс образовании в высшей школе. </w:t>
      </w:r>
    </w:p>
    <w:p w:rsidR="00761554" w:rsidRPr="009E511E" w:rsidRDefault="00761554" w:rsidP="00B663AC">
      <w:pPr>
        <w:tabs>
          <w:tab w:val="left" w:pos="6160"/>
        </w:tabs>
        <w:autoSpaceDE w:val="0"/>
        <w:autoSpaceDN w:val="0"/>
        <w:adjustRightInd w:val="0"/>
        <w:spacing w:after="0" w:line="240" w:lineRule="auto"/>
        <w:ind w:firstLine="397"/>
        <w:contextualSpacing/>
        <w:jc w:val="both"/>
        <w:outlineLvl w:val="1"/>
        <w:rPr>
          <w:rFonts w:ascii="Times New Roman" w:hAnsi="Times New Roman" w:cs="Times New Roman"/>
          <w:sz w:val="28"/>
          <w:szCs w:val="28"/>
        </w:rPr>
      </w:pPr>
      <w:proofErr w:type="gramStart"/>
      <w:r w:rsidRPr="009E511E">
        <w:rPr>
          <w:rFonts w:ascii="Times New Roman" w:hAnsi="Times New Roman" w:cs="Times New Roman"/>
          <w:sz w:val="28"/>
          <w:szCs w:val="28"/>
        </w:rPr>
        <w:t xml:space="preserve">Приведем основные из них. </w:t>
      </w:r>
      <w:proofErr w:type="gramEnd"/>
    </w:p>
    <w:p w:rsidR="009E511E" w:rsidRPr="00D54B5B" w:rsidRDefault="009E511E" w:rsidP="00B663AC">
      <w:pPr>
        <w:pStyle w:val="a8"/>
        <w:spacing w:before="0" w:beforeAutospacing="0" w:after="0" w:afterAutospacing="0"/>
        <w:ind w:firstLine="397"/>
        <w:jc w:val="both"/>
        <w:rPr>
          <w:sz w:val="28"/>
          <w:szCs w:val="28"/>
        </w:rPr>
      </w:pPr>
      <w:r w:rsidRPr="00D54B5B">
        <w:rPr>
          <w:bCs/>
          <w:sz w:val="28"/>
          <w:szCs w:val="28"/>
        </w:rPr>
        <w:t>Статья 2. Основные понятия, используемые в настоящем Федеральном з</w:t>
      </w:r>
      <w:r w:rsidRPr="00D54B5B">
        <w:rPr>
          <w:bCs/>
          <w:sz w:val="28"/>
          <w:szCs w:val="28"/>
        </w:rPr>
        <w:t>а</w:t>
      </w:r>
      <w:r w:rsidRPr="00D54B5B">
        <w:rPr>
          <w:bCs/>
          <w:sz w:val="28"/>
          <w:szCs w:val="28"/>
        </w:rPr>
        <w:t>коне</w:t>
      </w:r>
    </w:p>
    <w:p w:rsidR="009E511E" w:rsidRPr="009E511E" w:rsidRDefault="009E511E" w:rsidP="00B663AC">
      <w:pPr>
        <w:pStyle w:val="a8"/>
        <w:spacing w:before="0" w:beforeAutospacing="0" w:after="0" w:afterAutospacing="0"/>
        <w:ind w:firstLine="397"/>
        <w:jc w:val="both"/>
        <w:rPr>
          <w:sz w:val="28"/>
          <w:szCs w:val="28"/>
        </w:rPr>
      </w:pPr>
      <w:r w:rsidRPr="009E511E">
        <w:rPr>
          <w:sz w:val="28"/>
          <w:szCs w:val="28"/>
        </w:rPr>
        <w:t>Для целей настоящего Федерального закона применяются следующие о</w:t>
      </w:r>
      <w:r w:rsidRPr="009E511E">
        <w:rPr>
          <w:sz w:val="28"/>
          <w:szCs w:val="28"/>
        </w:rPr>
        <w:t>с</w:t>
      </w:r>
      <w:r w:rsidRPr="009E511E">
        <w:rPr>
          <w:sz w:val="28"/>
          <w:szCs w:val="28"/>
        </w:rPr>
        <w:t>новные понятия:</w:t>
      </w:r>
    </w:p>
    <w:p w:rsidR="009E511E" w:rsidRPr="009E511E" w:rsidRDefault="00F03E8A" w:rsidP="00B663AC">
      <w:pPr>
        <w:pStyle w:val="a8"/>
        <w:spacing w:before="0" w:beforeAutospacing="0" w:after="0" w:afterAutospacing="0"/>
        <w:ind w:firstLine="397"/>
        <w:jc w:val="both"/>
        <w:rPr>
          <w:sz w:val="28"/>
          <w:szCs w:val="28"/>
        </w:rPr>
      </w:pPr>
      <w:r>
        <w:rPr>
          <w:sz w:val="28"/>
          <w:szCs w:val="28"/>
        </w:rPr>
        <w:t xml:space="preserve">1) образование </w:t>
      </w:r>
      <w:r w:rsidRPr="004638D5">
        <w:rPr>
          <w:sz w:val="28"/>
          <w:szCs w:val="28"/>
        </w:rPr>
        <w:t>–</w:t>
      </w:r>
      <w:r>
        <w:rPr>
          <w:sz w:val="28"/>
          <w:szCs w:val="28"/>
        </w:rPr>
        <w:t xml:space="preserve"> </w:t>
      </w:r>
      <w:r w:rsidR="009E511E" w:rsidRPr="009E511E">
        <w:rPr>
          <w:sz w:val="28"/>
          <w:szCs w:val="28"/>
        </w:rPr>
        <w:t>единый целенаправленный процесс воспитания и обуч</w:t>
      </w:r>
      <w:r w:rsidR="009E511E" w:rsidRPr="009E511E">
        <w:rPr>
          <w:sz w:val="28"/>
          <w:szCs w:val="28"/>
        </w:rPr>
        <w:t>е</w:t>
      </w:r>
      <w:r w:rsidR="009E511E" w:rsidRPr="009E511E">
        <w:rPr>
          <w:sz w:val="28"/>
          <w:szCs w:val="28"/>
        </w:rPr>
        <w:t>ния, являющийся общественно значимым благом и осуществляемый в инт</w:t>
      </w:r>
      <w:r w:rsidR="009E511E" w:rsidRPr="009E511E">
        <w:rPr>
          <w:sz w:val="28"/>
          <w:szCs w:val="28"/>
        </w:rPr>
        <w:t>е</w:t>
      </w:r>
      <w:r w:rsidR="009E511E" w:rsidRPr="009E511E">
        <w:rPr>
          <w:sz w:val="28"/>
          <w:szCs w:val="28"/>
        </w:rPr>
        <w:t>ресах человека, семьи, общества и государства, а также совокупность прио</w:t>
      </w:r>
      <w:r w:rsidR="009E511E" w:rsidRPr="009E511E">
        <w:rPr>
          <w:sz w:val="28"/>
          <w:szCs w:val="28"/>
        </w:rPr>
        <w:t>б</w:t>
      </w:r>
      <w:r w:rsidR="009E511E" w:rsidRPr="009E511E">
        <w:rPr>
          <w:sz w:val="28"/>
          <w:szCs w:val="28"/>
        </w:rPr>
        <w:t>ретаемых знаний, умений, навыков, ценностных установок, опыта деятельн</w:t>
      </w:r>
      <w:r w:rsidR="009E511E" w:rsidRPr="009E511E">
        <w:rPr>
          <w:sz w:val="28"/>
          <w:szCs w:val="28"/>
        </w:rPr>
        <w:t>о</w:t>
      </w:r>
      <w:r w:rsidR="009E511E" w:rsidRPr="009E511E">
        <w:rPr>
          <w:sz w:val="28"/>
          <w:szCs w:val="28"/>
        </w:rPr>
        <w:t xml:space="preserve">сти и </w:t>
      </w:r>
      <w:proofErr w:type="gramStart"/>
      <w:r w:rsidR="009E511E" w:rsidRPr="009E511E">
        <w:rPr>
          <w:sz w:val="28"/>
          <w:szCs w:val="28"/>
        </w:rPr>
        <w:t>компетенции</w:t>
      </w:r>
      <w:proofErr w:type="gramEnd"/>
      <w:r w:rsidR="009E511E" w:rsidRPr="009E511E">
        <w:rPr>
          <w:sz w:val="28"/>
          <w:szCs w:val="28"/>
        </w:rPr>
        <w:t xml:space="preserve"> определенных объема и сложности в целях интеллект</w:t>
      </w:r>
      <w:r w:rsidR="009E511E" w:rsidRPr="009E511E">
        <w:rPr>
          <w:sz w:val="28"/>
          <w:szCs w:val="28"/>
        </w:rPr>
        <w:t>у</w:t>
      </w:r>
      <w:r w:rsidR="009E511E" w:rsidRPr="009E511E">
        <w:rPr>
          <w:sz w:val="28"/>
          <w:szCs w:val="28"/>
        </w:rPr>
        <w:t>ального, духовно</w:t>
      </w:r>
      <w:r w:rsidR="00EE6544">
        <w:rPr>
          <w:sz w:val="28"/>
          <w:szCs w:val="28"/>
        </w:rPr>
        <w:t>-</w:t>
      </w:r>
      <w:r w:rsidR="009E511E" w:rsidRPr="009E511E">
        <w:rPr>
          <w:sz w:val="28"/>
          <w:szCs w:val="28"/>
        </w:rPr>
        <w:t>нравственного, творческого, физического и (или) профе</w:t>
      </w:r>
      <w:r w:rsidR="009E511E" w:rsidRPr="009E511E">
        <w:rPr>
          <w:sz w:val="28"/>
          <w:szCs w:val="28"/>
        </w:rPr>
        <w:t>с</w:t>
      </w:r>
      <w:r w:rsidR="009E511E" w:rsidRPr="009E511E">
        <w:rPr>
          <w:sz w:val="28"/>
          <w:szCs w:val="28"/>
        </w:rPr>
        <w:t>сионального развития человека, удовлетворения его образовательных п</w:t>
      </w:r>
      <w:r w:rsidR="009E511E" w:rsidRPr="009E511E">
        <w:rPr>
          <w:sz w:val="28"/>
          <w:szCs w:val="28"/>
        </w:rPr>
        <w:t>о</w:t>
      </w:r>
      <w:r w:rsidR="009E511E" w:rsidRPr="009E511E">
        <w:rPr>
          <w:sz w:val="28"/>
          <w:szCs w:val="28"/>
        </w:rPr>
        <w:t>требностей и интересов;</w:t>
      </w:r>
    </w:p>
    <w:p w:rsidR="009E511E" w:rsidRPr="009E511E" w:rsidRDefault="0014099C" w:rsidP="00B663AC">
      <w:pPr>
        <w:pStyle w:val="a8"/>
        <w:spacing w:before="0" w:beforeAutospacing="0" w:after="0" w:afterAutospacing="0"/>
        <w:ind w:firstLine="397"/>
        <w:jc w:val="both"/>
        <w:rPr>
          <w:sz w:val="28"/>
          <w:szCs w:val="28"/>
        </w:rPr>
      </w:pPr>
      <w:r>
        <w:rPr>
          <w:sz w:val="28"/>
          <w:szCs w:val="28"/>
        </w:rPr>
        <w:t xml:space="preserve">2) воспитание </w:t>
      </w:r>
      <w:r w:rsidRPr="004638D5">
        <w:rPr>
          <w:sz w:val="28"/>
          <w:szCs w:val="28"/>
        </w:rPr>
        <w:t xml:space="preserve">– </w:t>
      </w:r>
      <w:r w:rsidR="009E511E" w:rsidRPr="009E511E">
        <w:rPr>
          <w:sz w:val="28"/>
          <w:szCs w:val="28"/>
        </w:rPr>
        <w:t>деятельность, направленная на развитие личности, созд</w:t>
      </w:r>
      <w:r w:rsidR="009E511E" w:rsidRPr="009E511E">
        <w:rPr>
          <w:sz w:val="28"/>
          <w:szCs w:val="28"/>
        </w:rPr>
        <w:t>а</w:t>
      </w:r>
      <w:r w:rsidR="009E511E" w:rsidRPr="009E511E">
        <w:rPr>
          <w:sz w:val="28"/>
          <w:szCs w:val="28"/>
        </w:rPr>
        <w:t>ние условий для самоопределения и социализации обучающегося на основе социокультурных, духовно</w:t>
      </w:r>
      <w:r w:rsidR="00EE6544">
        <w:rPr>
          <w:sz w:val="28"/>
          <w:szCs w:val="28"/>
        </w:rPr>
        <w:t>-</w:t>
      </w:r>
      <w:r w:rsidR="009E511E" w:rsidRPr="009E511E">
        <w:rPr>
          <w:sz w:val="28"/>
          <w:szCs w:val="28"/>
        </w:rPr>
        <w:t>нравственных ценностей и принятых в обществе правил и норм поведения в интересах человека, семьи, общества и государс</w:t>
      </w:r>
      <w:r w:rsidR="009E511E" w:rsidRPr="009E511E">
        <w:rPr>
          <w:sz w:val="28"/>
          <w:szCs w:val="28"/>
        </w:rPr>
        <w:t>т</w:t>
      </w:r>
      <w:r w:rsidR="009E511E" w:rsidRPr="009E511E">
        <w:rPr>
          <w:sz w:val="28"/>
          <w:szCs w:val="28"/>
        </w:rPr>
        <w:t>ва;</w:t>
      </w:r>
    </w:p>
    <w:p w:rsidR="009E511E" w:rsidRPr="009E511E" w:rsidRDefault="0014099C" w:rsidP="00B663AC">
      <w:pPr>
        <w:pStyle w:val="a8"/>
        <w:spacing w:before="0" w:beforeAutospacing="0" w:after="0" w:afterAutospacing="0"/>
        <w:ind w:firstLine="397"/>
        <w:jc w:val="both"/>
        <w:rPr>
          <w:sz w:val="28"/>
          <w:szCs w:val="28"/>
        </w:rPr>
      </w:pPr>
      <w:proofErr w:type="gramStart"/>
      <w:r>
        <w:rPr>
          <w:sz w:val="28"/>
          <w:szCs w:val="28"/>
        </w:rPr>
        <w:t xml:space="preserve">3) обучение </w:t>
      </w:r>
      <w:r w:rsidRPr="004638D5">
        <w:rPr>
          <w:sz w:val="28"/>
          <w:szCs w:val="28"/>
        </w:rPr>
        <w:t xml:space="preserve">– </w:t>
      </w:r>
      <w:r w:rsidR="009E511E" w:rsidRPr="009E511E">
        <w:rPr>
          <w:sz w:val="28"/>
          <w:szCs w:val="28"/>
        </w:rPr>
        <w:t>целенаправленный процесс организации деятельности об</w:t>
      </w:r>
      <w:r w:rsidR="009E511E" w:rsidRPr="009E511E">
        <w:rPr>
          <w:sz w:val="28"/>
          <w:szCs w:val="28"/>
        </w:rPr>
        <w:t>у</w:t>
      </w:r>
      <w:r w:rsidR="009E511E" w:rsidRPr="009E511E">
        <w:rPr>
          <w:sz w:val="28"/>
          <w:szCs w:val="28"/>
        </w:rPr>
        <w:t>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w:t>
      </w:r>
      <w:r w:rsidR="009E511E" w:rsidRPr="009E511E">
        <w:rPr>
          <w:sz w:val="28"/>
          <w:szCs w:val="28"/>
        </w:rPr>
        <w:t>у</w:t>
      </w:r>
      <w:r w:rsidR="009E511E" w:rsidRPr="009E511E">
        <w:rPr>
          <w:sz w:val="28"/>
          <w:szCs w:val="28"/>
        </w:rPr>
        <w:t>чающихся мотивации получения образования в течение всей жизни;</w:t>
      </w:r>
      <w:proofErr w:type="gramEnd"/>
    </w:p>
    <w:p w:rsidR="009E511E" w:rsidRPr="009E511E" w:rsidRDefault="009E511E" w:rsidP="00B663AC">
      <w:pPr>
        <w:pStyle w:val="a8"/>
        <w:spacing w:before="0" w:beforeAutospacing="0" w:after="0" w:afterAutospacing="0"/>
        <w:ind w:firstLine="397"/>
        <w:jc w:val="both"/>
        <w:rPr>
          <w:sz w:val="28"/>
          <w:szCs w:val="28"/>
        </w:rPr>
      </w:pPr>
      <w:r w:rsidRPr="009E511E">
        <w:rPr>
          <w:sz w:val="28"/>
          <w:szCs w:val="28"/>
        </w:rPr>
        <w:t>4</w:t>
      </w:r>
      <w:r w:rsidR="0014099C">
        <w:rPr>
          <w:sz w:val="28"/>
          <w:szCs w:val="28"/>
        </w:rPr>
        <w:t>) уровень образования</w:t>
      </w:r>
      <w:r w:rsidR="0014099C" w:rsidRPr="004638D5">
        <w:rPr>
          <w:sz w:val="28"/>
          <w:szCs w:val="28"/>
        </w:rPr>
        <w:t xml:space="preserve"> – </w:t>
      </w:r>
      <w:r w:rsidRPr="009E511E">
        <w:rPr>
          <w:sz w:val="28"/>
          <w:szCs w:val="28"/>
        </w:rPr>
        <w:t>завершенный цикл образования, характеризу</w:t>
      </w:r>
      <w:r w:rsidRPr="009E511E">
        <w:rPr>
          <w:sz w:val="28"/>
          <w:szCs w:val="28"/>
        </w:rPr>
        <w:t>ю</w:t>
      </w:r>
      <w:r w:rsidRPr="009E511E">
        <w:rPr>
          <w:sz w:val="28"/>
          <w:szCs w:val="28"/>
        </w:rPr>
        <w:t>щийся определенной единой совокупностью требований;</w:t>
      </w:r>
    </w:p>
    <w:p w:rsidR="009E511E" w:rsidRPr="009E511E" w:rsidRDefault="0014099C" w:rsidP="00B663AC">
      <w:pPr>
        <w:pStyle w:val="a8"/>
        <w:spacing w:before="0" w:beforeAutospacing="0" w:after="0" w:afterAutospacing="0"/>
        <w:ind w:firstLine="397"/>
        <w:jc w:val="both"/>
        <w:rPr>
          <w:sz w:val="28"/>
          <w:szCs w:val="28"/>
        </w:rPr>
      </w:pPr>
      <w:r>
        <w:rPr>
          <w:sz w:val="28"/>
          <w:szCs w:val="28"/>
        </w:rPr>
        <w:t xml:space="preserve">5) квалификация </w:t>
      </w:r>
      <w:r w:rsidRPr="004638D5">
        <w:rPr>
          <w:sz w:val="28"/>
          <w:szCs w:val="28"/>
        </w:rPr>
        <w:t xml:space="preserve">– </w:t>
      </w:r>
      <w:r w:rsidR="009E511E" w:rsidRPr="009E511E">
        <w:rPr>
          <w:sz w:val="28"/>
          <w:szCs w:val="28"/>
        </w:rPr>
        <w:t>уровень знаний, умений, навыков и компетенции, х</w:t>
      </w:r>
      <w:r w:rsidR="009E511E" w:rsidRPr="009E511E">
        <w:rPr>
          <w:sz w:val="28"/>
          <w:szCs w:val="28"/>
        </w:rPr>
        <w:t>а</w:t>
      </w:r>
      <w:r w:rsidR="009E511E" w:rsidRPr="009E511E">
        <w:rPr>
          <w:sz w:val="28"/>
          <w:szCs w:val="28"/>
        </w:rPr>
        <w:t>рактеризующий подготовленность к выполнению определенного вида пр</w:t>
      </w:r>
      <w:r w:rsidR="009E511E" w:rsidRPr="009E511E">
        <w:rPr>
          <w:sz w:val="28"/>
          <w:szCs w:val="28"/>
        </w:rPr>
        <w:t>о</w:t>
      </w:r>
      <w:r w:rsidR="009E511E" w:rsidRPr="009E511E">
        <w:rPr>
          <w:sz w:val="28"/>
          <w:szCs w:val="28"/>
        </w:rPr>
        <w:t>фессиональной деятельности;</w:t>
      </w:r>
    </w:p>
    <w:p w:rsidR="009E511E" w:rsidRPr="009E511E" w:rsidRDefault="009E511E" w:rsidP="00B663AC">
      <w:pPr>
        <w:pStyle w:val="a8"/>
        <w:spacing w:before="0" w:beforeAutospacing="0" w:after="0" w:afterAutospacing="0"/>
        <w:ind w:firstLine="397"/>
        <w:jc w:val="both"/>
        <w:rPr>
          <w:sz w:val="28"/>
          <w:szCs w:val="28"/>
        </w:rPr>
      </w:pPr>
      <w:r w:rsidRPr="009E511E">
        <w:rPr>
          <w:sz w:val="28"/>
          <w:szCs w:val="28"/>
        </w:rPr>
        <w:t>6) федеральный государстве</w:t>
      </w:r>
      <w:r w:rsidR="0014099C">
        <w:rPr>
          <w:sz w:val="28"/>
          <w:szCs w:val="28"/>
        </w:rPr>
        <w:t>нный образовательный стандарт</w:t>
      </w:r>
      <w:r w:rsidR="0014099C" w:rsidRPr="004638D5">
        <w:rPr>
          <w:sz w:val="28"/>
          <w:szCs w:val="28"/>
        </w:rPr>
        <w:t xml:space="preserve"> – </w:t>
      </w:r>
      <w:r w:rsidRPr="009E511E">
        <w:rPr>
          <w:sz w:val="28"/>
          <w:szCs w:val="28"/>
        </w:rPr>
        <w:t>совоку</w:t>
      </w:r>
      <w:r w:rsidRPr="009E511E">
        <w:rPr>
          <w:sz w:val="28"/>
          <w:szCs w:val="28"/>
        </w:rPr>
        <w:t>п</w:t>
      </w:r>
      <w:r w:rsidRPr="009E511E">
        <w:rPr>
          <w:sz w:val="28"/>
          <w:szCs w:val="28"/>
        </w:rPr>
        <w:t xml:space="preserve">ность обязательных требований к образованию определенного уровня и (или) </w:t>
      </w:r>
      <w:r w:rsidRPr="009E511E">
        <w:rPr>
          <w:sz w:val="28"/>
          <w:szCs w:val="28"/>
        </w:rPr>
        <w:lastRenderedPageBreak/>
        <w:t>к профессии, специальности и направлению подготовки, утвержденных ф</w:t>
      </w:r>
      <w:r w:rsidRPr="009E511E">
        <w:rPr>
          <w:sz w:val="28"/>
          <w:szCs w:val="28"/>
        </w:rPr>
        <w:t>е</w:t>
      </w:r>
      <w:r w:rsidRPr="009E511E">
        <w:rPr>
          <w:sz w:val="28"/>
          <w:szCs w:val="28"/>
        </w:rPr>
        <w:t>деральным органом исполнительной власти, осуществляющим функции по выработке государственной политики и нормативно</w:t>
      </w:r>
      <w:r w:rsidR="00EE6544">
        <w:rPr>
          <w:sz w:val="28"/>
          <w:szCs w:val="28"/>
        </w:rPr>
        <w:t>-</w:t>
      </w:r>
      <w:r w:rsidRPr="009E511E">
        <w:rPr>
          <w:sz w:val="28"/>
          <w:szCs w:val="28"/>
        </w:rPr>
        <w:t>правовому регулиров</w:t>
      </w:r>
      <w:r w:rsidRPr="009E511E">
        <w:rPr>
          <w:sz w:val="28"/>
          <w:szCs w:val="28"/>
        </w:rPr>
        <w:t>а</w:t>
      </w:r>
      <w:r w:rsidRPr="009E511E">
        <w:rPr>
          <w:sz w:val="28"/>
          <w:szCs w:val="28"/>
        </w:rPr>
        <w:t>нию в сфере образования;</w:t>
      </w:r>
    </w:p>
    <w:p w:rsidR="009E511E" w:rsidRPr="009E511E" w:rsidRDefault="0014099C" w:rsidP="00B663AC">
      <w:pPr>
        <w:pStyle w:val="a8"/>
        <w:spacing w:before="0" w:beforeAutospacing="0" w:after="0" w:afterAutospacing="0"/>
        <w:ind w:firstLine="397"/>
        <w:jc w:val="both"/>
        <w:rPr>
          <w:sz w:val="28"/>
          <w:szCs w:val="28"/>
        </w:rPr>
      </w:pPr>
      <w:r>
        <w:rPr>
          <w:sz w:val="28"/>
          <w:szCs w:val="28"/>
        </w:rPr>
        <w:t xml:space="preserve">7) образовательный стандарт </w:t>
      </w:r>
      <w:r w:rsidRPr="004638D5">
        <w:rPr>
          <w:sz w:val="28"/>
          <w:szCs w:val="28"/>
        </w:rPr>
        <w:t xml:space="preserve">– </w:t>
      </w:r>
      <w:r w:rsidR="009E511E" w:rsidRPr="009E511E">
        <w:rPr>
          <w:sz w:val="28"/>
          <w:szCs w:val="28"/>
        </w:rPr>
        <w:t>совокупность обязательных требований к высшему образованию по специальностям и направлениям подготовки, у</w:t>
      </w:r>
      <w:r w:rsidR="009E511E" w:rsidRPr="009E511E">
        <w:rPr>
          <w:sz w:val="28"/>
          <w:szCs w:val="28"/>
        </w:rPr>
        <w:t>т</w:t>
      </w:r>
      <w:r w:rsidR="009E511E" w:rsidRPr="009E511E">
        <w:rPr>
          <w:sz w:val="28"/>
          <w:szCs w:val="28"/>
        </w:rPr>
        <w:t>вержденных образовательными организациями высшего образования, опр</w:t>
      </w:r>
      <w:r w:rsidR="009E511E" w:rsidRPr="009E511E">
        <w:rPr>
          <w:sz w:val="28"/>
          <w:szCs w:val="28"/>
        </w:rPr>
        <w:t>е</w:t>
      </w:r>
      <w:r w:rsidR="009E511E" w:rsidRPr="009E511E">
        <w:rPr>
          <w:sz w:val="28"/>
          <w:szCs w:val="28"/>
        </w:rPr>
        <w:t>деленными настоящим Федеральным законом или указом Президента Ро</w:t>
      </w:r>
      <w:r w:rsidR="009E511E" w:rsidRPr="009E511E">
        <w:rPr>
          <w:sz w:val="28"/>
          <w:szCs w:val="28"/>
        </w:rPr>
        <w:t>с</w:t>
      </w:r>
      <w:r w:rsidR="009E511E" w:rsidRPr="009E511E">
        <w:rPr>
          <w:sz w:val="28"/>
          <w:szCs w:val="28"/>
        </w:rPr>
        <w:t>сийской Федерации;</w:t>
      </w:r>
    </w:p>
    <w:p w:rsidR="009E511E" w:rsidRPr="009E511E" w:rsidRDefault="009E511E" w:rsidP="00B663AC">
      <w:pPr>
        <w:pStyle w:val="a8"/>
        <w:spacing w:before="0" w:beforeAutospacing="0" w:after="0" w:afterAutospacing="0"/>
        <w:ind w:firstLine="397"/>
        <w:jc w:val="both"/>
        <w:rPr>
          <w:sz w:val="28"/>
          <w:szCs w:val="28"/>
        </w:rPr>
      </w:pPr>
      <w:r w:rsidRPr="009E511E">
        <w:rPr>
          <w:sz w:val="28"/>
          <w:szCs w:val="28"/>
        </w:rPr>
        <w:t>8) федеральн</w:t>
      </w:r>
      <w:r w:rsidR="0014099C">
        <w:rPr>
          <w:sz w:val="28"/>
          <w:szCs w:val="28"/>
        </w:rPr>
        <w:t xml:space="preserve">ые государственные требования </w:t>
      </w:r>
      <w:r w:rsidR="0014099C" w:rsidRPr="004638D5">
        <w:rPr>
          <w:sz w:val="28"/>
          <w:szCs w:val="28"/>
        </w:rPr>
        <w:t xml:space="preserve">– </w:t>
      </w:r>
      <w:r w:rsidRPr="009E511E">
        <w:rPr>
          <w:sz w:val="28"/>
          <w:szCs w:val="28"/>
        </w:rPr>
        <w:t xml:space="preserve">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9E511E">
        <w:rPr>
          <w:sz w:val="28"/>
          <w:szCs w:val="28"/>
        </w:rPr>
        <w:t>обучения по</w:t>
      </w:r>
      <w:proofErr w:type="gramEnd"/>
      <w:r w:rsidRPr="009E511E">
        <w:rPr>
          <w:sz w:val="28"/>
          <w:szCs w:val="28"/>
        </w:rPr>
        <w:t xml:space="preserve"> этим программам, утверждаемые в соответствии с настоящим Федеральным законом уполном</w:t>
      </w:r>
      <w:r w:rsidRPr="009E511E">
        <w:rPr>
          <w:sz w:val="28"/>
          <w:szCs w:val="28"/>
        </w:rPr>
        <w:t>о</w:t>
      </w:r>
      <w:r w:rsidRPr="009E511E">
        <w:rPr>
          <w:sz w:val="28"/>
          <w:szCs w:val="28"/>
        </w:rPr>
        <w:t>ченными федеральными органами исполнительной власти;</w:t>
      </w:r>
    </w:p>
    <w:p w:rsidR="009E511E" w:rsidRPr="009E511E" w:rsidRDefault="009E511E" w:rsidP="00B663AC">
      <w:pPr>
        <w:pStyle w:val="a8"/>
        <w:spacing w:before="0" w:beforeAutospacing="0" w:after="0" w:afterAutospacing="0"/>
        <w:ind w:firstLine="397"/>
        <w:jc w:val="both"/>
        <w:rPr>
          <w:sz w:val="28"/>
          <w:szCs w:val="28"/>
        </w:rPr>
      </w:pPr>
      <w:proofErr w:type="gramStart"/>
      <w:r w:rsidRPr="009E511E">
        <w:rPr>
          <w:sz w:val="28"/>
          <w:szCs w:val="28"/>
        </w:rPr>
        <w:t xml:space="preserve">9) образовательная </w:t>
      </w:r>
      <w:r w:rsidR="0014099C">
        <w:rPr>
          <w:sz w:val="28"/>
          <w:szCs w:val="28"/>
        </w:rPr>
        <w:t xml:space="preserve">программа </w:t>
      </w:r>
      <w:r w:rsidR="0014099C" w:rsidRPr="004638D5">
        <w:rPr>
          <w:sz w:val="28"/>
          <w:szCs w:val="28"/>
        </w:rPr>
        <w:t xml:space="preserve">– </w:t>
      </w:r>
      <w:r w:rsidRPr="009E511E">
        <w:rPr>
          <w:sz w:val="28"/>
          <w:szCs w:val="28"/>
        </w:rPr>
        <w:t>комплекс основных характеристик обр</w:t>
      </w:r>
      <w:r w:rsidRPr="009E511E">
        <w:rPr>
          <w:sz w:val="28"/>
          <w:szCs w:val="28"/>
        </w:rPr>
        <w:t>а</w:t>
      </w:r>
      <w:r w:rsidRPr="009E511E">
        <w:rPr>
          <w:sz w:val="28"/>
          <w:szCs w:val="28"/>
        </w:rPr>
        <w:t>зования (объем, содержание, планируемые результаты), организационно</w:t>
      </w:r>
      <w:r w:rsidR="00047739">
        <w:rPr>
          <w:sz w:val="28"/>
          <w:szCs w:val="28"/>
        </w:rPr>
        <w:t>–</w:t>
      </w:r>
      <w:r w:rsidRPr="009E511E">
        <w:rPr>
          <w:sz w:val="28"/>
          <w:szCs w:val="28"/>
        </w:rPr>
        <w:t>педагогических условий и в случаях, предусмотренных настоящим Фед</w:t>
      </w:r>
      <w:r w:rsidRPr="009E511E">
        <w:rPr>
          <w:sz w:val="28"/>
          <w:szCs w:val="28"/>
        </w:rPr>
        <w:t>е</w:t>
      </w:r>
      <w:r w:rsidRPr="009E511E">
        <w:rPr>
          <w:sz w:val="28"/>
          <w:szCs w:val="28"/>
        </w:rPr>
        <w:t>ральным законом, форм аттестации, который представлен в виде учебного плана, календарного учебного графика, рабочих программ учебных предм</w:t>
      </w:r>
      <w:r w:rsidRPr="009E511E">
        <w:rPr>
          <w:sz w:val="28"/>
          <w:szCs w:val="28"/>
        </w:rPr>
        <w:t>е</w:t>
      </w:r>
      <w:r w:rsidRPr="009E511E">
        <w:rPr>
          <w:sz w:val="28"/>
          <w:szCs w:val="28"/>
        </w:rPr>
        <w:t>тов, курсов, дисциплин (модулей), иных компонентов, а также оценочных и методических материалов;</w:t>
      </w:r>
      <w:proofErr w:type="gramEnd"/>
    </w:p>
    <w:p w:rsidR="009E511E" w:rsidRPr="009E511E" w:rsidRDefault="009D7E48" w:rsidP="00B663AC">
      <w:pPr>
        <w:pStyle w:val="a8"/>
        <w:tabs>
          <w:tab w:val="left" w:pos="851"/>
        </w:tabs>
        <w:spacing w:before="0" w:beforeAutospacing="0" w:after="0" w:afterAutospacing="0"/>
        <w:ind w:firstLine="397"/>
        <w:jc w:val="both"/>
        <w:rPr>
          <w:sz w:val="28"/>
          <w:szCs w:val="28"/>
        </w:rPr>
      </w:pPr>
      <w:proofErr w:type="gramStart"/>
      <w:r>
        <w:rPr>
          <w:sz w:val="28"/>
          <w:szCs w:val="28"/>
        </w:rPr>
        <w:t>10) </w:t>
      </w:r>
      <w:r w:rsidR="009E511E" w:rsidRPr="009E511E">
        <w:rPr>
          <w:sz w:val="28"/>
          <w:szCs w:val="28"/>
        </w:rPr>
        <w:t>примерная осно</w:t>
      </w:r>
      <w:r w:rsidR="0014099C">
        <w:rPr>
          <w:sz w:val="28"/>
          <w:szCs w:val="28"/>
        </w:rPr>
        <w:t>вная образовательная программа</w:t>
      </w:r>
      <w:r w:rsidR="0014099C" w:rsidRPr="004638D5">
        <w:rPr>
          <w:sz w:val="28"/>
          <w:szCs w:val="28"/>
        </w:rPr>
        <w:t xml:space="preserve"> – </w:t>
      </w:r>
      <w:r w:rsidR="009E511E" w:rsidRPr="009E511E">
        <w:rPr>
          <w:sz w:val="28"/>
          <w:szCs w:val="28"/>
        </w:rPr>
        <w:t>учебно</w:t>
      </w:r>
      <w:r w:rsidR="00047739">
        <w:rPr>
          <w:sz w:val="28"/>
          <w:szCs w:val="28"/>
        </w:rPr>
        <w:t>–</w:t>
      </w:r>
      <w:r w:rsidR="009E511E" w:rsidRPr="009E511E">
        <w:rPr>
          <w:sz w:val="28"/>
          <w:szCs w:val="28"/>
        </w:rPr>
        <w:t>методическая документация (примерный учебный план, примерный кале</w:t>
      </w:r>
      <w:r w:rsidR="009E511E" w:rsidRPr="009E511E">
        <w:rPr>
          <w:sz w:val="28"/>
          <w:szCs w:val="28"/>
        </w:rPr>
        <w:t>н</w:t>
      </w:r>
      <w:r w:rsidR="009E511E" w:rsidRPr="009E511E">
        <w:rPr>
          <w:sz w:val="28"/>
          <w:szCs w:val="28"/>
        </w:rPr>
        <w:t>дарный учебный график, примерные рабочие программы учебных предметов, курсов, дисциплин (модулей), иных компонентов), определяющая рекоме</w:t>
      </w:r>
      <w:r w:rsidR="009E511E" w:rsidRPr="009E511E">
        <w:rPr>
          <w:sz w:val="28"/>
          <w:szCs w:val="28"/>
        </w:rPr>
        <w:t>н</w:t>
      </w:r>
      <w:r w:rsidR="009E511E" w:rsidRPr="009E511E">
        <w:rPr>
          <w:sz w:val="28"/>
          <w:szCs w:val="28"/>
        </w:rPr>
        <w:t>дуемые объем и содержание образования определенного уровня и (или) о</w:t>
      </w:r>
      <w:r w:rsidR="009E511E" w:rsidRPr="009E511E">
        <w:rPr>
          <w:sz w:val="28"/>
          <w:szCs w:val="28"/>
        </w:rPr>
        <w:t>п</w:t>
      </w:r>
      <w:r w:rsidR="009E511E" w:rsidRPr="009E511E">
        <w:rPr>
          <w:sz w:val="28"/>
          <w:szCs w:val="28"/>
        </w:rPr>
        <w:t>ределенной направленности, планируемые результаты освоения образов</w:t>
      </w:r>
      <w:r w:rsidR="009E511E" w:rsidRPr="009E511E">
        <w:rPr>
          <w:sz w:val="28"/>
          <w:szCs w:val="28"/>
        </w:rPr>
        <w:t>а</w:t>
      </w:r>
      <w:r w:rsidR="009E511E" w:rsidRPr="009E511E">
        <w:rPr>
          <w:sz w:val="28"/>
          <w:szCs w:val="28"/>
        </w:rPr>
        <w:t>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9E511E" w:rsidRPr="009E511E" w:rsidRDefault="0014099C" w:rsidP="00B663AC">
      <w:pPr>
        <w:pStyle w:val="a8"/>
        <w:spacing w:before="0" w:beforeAutospacing="0" w:after="0" w:afterAutospacing="0"/>
        <w:ind w:firstLine="397"/>
        <w:jc w:val="both"/>
        <w:rPr>
          <w:sz w:val="28"/>
          <w:szCs w:val="28"/>
        </w:rPr>
      </w:pPr>
      <w:r>
        <w:rPr>
          <w:sz w:val="28"/>
          <w:szCs w:val="28"/>
        </w:rPr>
        <w:t>11) общее образование</w:t>
      </w:r>
      <w:r w:rsidRPr="004638D5">
        <w:rPr>
          <w:sz w:val="28"/>
          <w:szCs w:val="28"/>
        </w:rPr>
        <w:t xml:space="preserve"> – </w:t>
      </w:r>
      <w:r w:rsidR="009E511E" w:rsidRPr="009E511E">
        <w:rPr>
          <w:sz w:val="28"/>
          <w:szCs w:val="28"/>
        </w:rPr>
        <w:t>вид образования, который направлен на развитие личности и приобретение в процессе освоения основных общеобразовател</w:t>
      </w:r>
      <w:r w:rsidR="009E511E" w:rsidRPr="009E511E">
        <w:rPr>
          <w:sz w:val="28"/>
          <w:szCs w:val="28"/>
        </w:rPr>
        <w:t>ь</w:t>
      </w:r>
      <w:r w:rsidR="009E511E" w:rsidRPr="009E511E">
        <w:rPr>
          <w:sz w:val="28"/>
          <w:szCs w:val="28"/>
        </w:rPr>
        <w:t>ных программ знаний, умений, навыков и формирование компетенции, нео</w:t>
      </w:r>
      <w:r w:rsidR="009E511E" w:rsidRPr="009E511E">
        <w:rPr>
          <w:sz w:val="28"/>
          <w:szCs w:val="28"/>
        </w:rPr>
        <w:t>б</w:t>
      </w:r>
      <w:r w:rsidR="009E511E" w:rsidRPr="009E511E">
        <w:rPr>
          <w:sz w:val="28"/>
          <w:szCs w:val="28"/>
        </w:rPr>
        <w:t>ходимых для жизни человека в обществе, осознанного выбора профессии и получения профессионального образования;</w:t>
      </w:r>
    </w:p>
    <w:p w:rsidR="009E511E" w:rsidRPr="009E511E" w:rsidRDefault="009E511E" w:rsidP="00B663AC">
      <w:pPr>
        <w:pStyle w:val="a8"/>
        <w:spacing w:before="0" w:beforeAutospacing="0" w:after="0" w:afterAutospacing="0"/>
        <w:ind w:firstLine="397"/>
        <w:jc w:val="both"/>
        <w:rPr>
          <w:sz w:val="28"/>
          <w:szCs w:val="28"/>
        </w:rPr>
      </w:pPr>
      <w:r w:rsidRPr="009E511E">
        <w:rPr>
          <w:sz w:val="28"/>
          <w:szCs w:val="28"/>
        </w:rPr>
        <w:t>12</w:t>
      </w:r>
      <w:r w:rsidR="0014099C">
        <w:rPr>
          <w:sz w:val="28"/>
          <w:szCs w:val="28"/>
        </w:rPr>
        <w:t xml:space="preserve">) профессиональное образование </w:t>
      </w:r>
      <w:r w:rsidR="0014099C" w:rsidRPr="004638D5">
        <w:rPr>
          <w:sz w:val="28"/>
          <w:szCs w:val="28"/>
        </w:rPr>
        <w:t xml:space="preserve">– </w:t>
      </w:r>
      <w:r w:rsidRPr="009E511E">
        <w:rPr>
          <w:sz w:val="28"/>
          <w:szCs w:val="28"/>
        </w:rPr>
        <w:t xml:space="preserve">вид образования, который направлен на приобретение </w:t>
      </w:r>
      <w:proofErr w:type="gramStart"/>
      <w:r w:rsidRPr="009E511E">
        <w:rPr>
          <w:sz w:val="28"/>
          <w:szCs w:val="28"/>
        </w:rPr>
        <w:t>обучающимися</w:t>
      </w:r>
      <w:proofErr w:type="gramEnd"/>
      <w:r w:rsidRPr="009E511E">
        <w:rPr>
          <w:sz w:val="28"/>
          <w:szCs w:val="28"/>
        </w:rPr>
        <w:t xml:space="preserve"> в процессе освоения основных професси</w:t>
      </w:r>
      <w:r w:rsidRPr="009E511E">
        <w:rPr>
          <w:sz w:val="28"/>
          <w:szCs w:val="28"/>
        </w:rPr>
        <w:t>о</w:t>
      </w:r>
      <w:r w:rsidRPr="009E511E">
        <w:rPr>
          <w:sz w:val="28"/>
          <w:szCs w:val="28"/>
        </w:rPr>
        <w:t>нальных образовательных программ знаний, умений, навыков и формиров</w:t>
      </w:r>
      <w:r w:rsidRPr="009E511E">
        <w:rPr>
          <w:sz w:val="28"/>
          <w:szCs w:val="28"/>
        </w:rPr>
        <w:t>а</w:t>
      </w:r>
      <w:r w:rsidRPr="009E511E">
        <w:rPr>
          <w:sz w:val="28"/>
          <w:szCs w:val="28"/>
        </w:rPr>
        <w:t>ние компетенции определенных уровня и объема, позволяющих вести пр</w:t>
      </w:r>
      <w:r w:rsidRPr="009E511E">
        <w:rPr>
          <w:sz w:val="28"/>
          <w:szCs w:val="28"/>
        </w:rPr>
        <w:t>о</w:t>
      </w:r>
      <w:r w:rsidRPr="009E511E">
        <w:rPr>
          <w:sz w:val="28"/>
          <w:szCs w:val="28"/>
        </w:rPr>
        <w:t>фессиональную деятельность в определенной сфере и (или) выполнять раб</w:t>
      </w:r>
      <w:r w:rsidRPr="009E511E">
        <w:rPr>
          <w:sz w:val="28"/>
          <w:szCs w:val="28"/>
        </w:rPr>
        <w:t>о</w:t>
      </w:r>
      <w:r w:rsidRPr="009E511E">
        <w:rPr>
          <w:sz w:val="28"/>
          <w:szCs w:val="28"/>
        </w:rPr>
        <w:t>ту по конкретным профессии или специальности;</w:t>
      </w:r>
    </w:p>
    <w:p w:rsidR="009E511E" w:rsidRPr="009E511E" w:rsidRDefault="0014099C" w:rsidP="00B663AC">
      <w:pPr>
        <w:pStyle w:val="a8"/>
        <w:spacing w:before="0" w:beforeAutospacing="0" w:after="0" w:afterAutospacing="0"/>
        <w:ind w:firstLine="397"/>
        <w:jc w:val="both"/>
        <w:rPr>
          <w:sz w:val="28"/>
          <w:szCs w:val="28"/>
        </w:rPr>
      </w:pPr>
      <w:r>
        <w:rPr>
          <w:sz w:val="28"/>
          <w:szCs w:val="28"/>
        </w:rPr>
        <w:t xml:space="preserve">13) профессиональное обучение </w:t>
      </w:r>
      <w:r w:rsidRPr="004638D5">
        <w:rPr>
          <w:sz w:val="28"/>
          <w:szCs w:val="28"/>
        </w:rPr>
        <w:t xml:space="preserve">– </w:t>
      </w:r>
      <w:r w:rsidR="009E511E" w:rsidRPr="009E511E">
        <w:rPr>
          <w:sz w:val="28"/>
          <w:szCs w:val="28"/>
        </w:rPr>
        <w:t xml:space="preserve">вид образования, который направлен на приобретение </w:t>
      </w:r>
      <w:proofErr w:type="gramStart"/>
      <w:r w:rsidR="009E511E" w:rsidRPr="009E511E">
        <w:rPr>
          <w:sz w:val="28"/>
          <w:szCs w:val="28"/>
        </w:rPr>
        <w:t>обучающимися</w:t>
      </w:r>
      <w:proofErr w:type="gramEnd"/>
      <w:r w:rsidR="009E511E" w:rsidRPr="009E511E">
        <w:rPr>
          <w:sz w:val="28"/>
          <w:szCs w:val="28"/>
        </w:rPr>
        <w:t xml:space="preserve"> знаний, умений, навыков и формирование компетенции, необходимых для выполнения определенных трудовых, сл</w:t>
      </w:r>
      <w:r w:rsidR="009E511E" w:rsidRPr="009E511E">
        <w:rPr>
          <w:sz w:val="28"/>
          <w:szCs w:val="28"/>
        </w:rPr>
        <w:t>у</w:t>
      </w:r>
      <w:r w:rsidR="009E511E" w:rsidRPr="009E511E">
        <w:rPr>
          <w:sz w:val="28"/>
          <w:szCs w:val="28"/>
        </w:rPr>
        <w:lastRenderedPageBreak/>
        <w:t>жебных функций (определенных видов трудовой, служебной деятельности, профессий);</w:t>
      </w:r>
    </w:p>
    <w:p w:rsidR="009E511E" w:rsidRPr="009E511E" w:rsidRDefault="0014099C" w:rsidP="00B663AC">
      <w:pPr>
        <w:pStyle w:val="a8"/>
        <w:spacing w:before="0" w:beforeAutospacing="0" w:after="0" w:afterAutospacing="0"/>
        <w:ind w:firstLine="397"/>
        <w:jc w:val="both"/>
        <w:rPr>
          <w:sz w:val="28"/>
          <w:szCs w:val="28"/>
        </w:rPr>
      </w:pPr>
      <w:r>
        <w:rPr>
          <w:sz w:val="28"/>
          <w:szCs w:val="28"/>
        </w:rPr>
        <w:t xml:space="preserve">14) дополнительное образование </w:t>
      </w:r>
      <w:r w:rsidRPr="004638D5">
        <w:rPr>
          <w:sz w:val="28"/>
          <w:szCs w:val="28"/>
        </w:rPr>
        <w:t xml:space="preserve">– </w:t>
      </w:r>
      <w:r w:rsidR="009E511E" w:rsidRPr="009E511E">
        <w:rPr>
          <w:sz w:val="28"/>
          <w:szCs w:val="28"/>
        </w:rPr>
        <w:t>вид образования, который направлен на всестороннее удовлетворение образовательных потребностей человека в интеллектуальном, духовно</w:t>
      </w:r>
      <w:r w:rsidR="00EE6544">
        <w:rPr>
          <w:sz w:val="28"/>
          <w:szCs w:val="28"/>
        </w:rPr>
        <w:t>-</w:t>
      </w:r>
      <w:r w:rsidR="009E511E" w:rsidRPr="009E511E">
        <w:rPr>
          <w:sz w:val="28"/>
          <w:szCs w:val="28"/>
        </w:rPr>
        <w:t>нравственном, физическом и (или) професси</w:t>
      </w:r>
      <w:r w:rsidR="009E511E" w:rsidRPr="009E511E">
        <w:rPr>
          <w:sz w:val="28"/>
          <w:szCs w:val="28"/>
        </w:rPr>
        <w:t>о</w:t>
      </w:r>
      <w:r w:rsidR="009E511E" w:rsidRPr="009E511E">
        <w:rPr>
          <w:sz w:val="28"/>
          <w:szCs w:val="28"/>
        </w:rPr>
        <w:t>нальном совершенствовании и не сопровождается повышением уровня обр</w:t>
      </w:r>
      <w:r w:rsidR="009E511E" w:rsidRPr="009E511E">
        <w:rPr>
          <w:sz w:val="28"/>
          <w:szCs w:val="28"/>
        </w:rPr>
        <w:t>а</w:t>
      </w:r>
      <w:r w:rsidR="009E511E" w:rsidRPr="009E511E">
        <w:rPr>
          <w:sz w:val="28"/>
          <w:szCs w:val="28"/>
        </w:rPr>
        <w:t>зования;</w:t>
      </w:r>
    </w:p>
    <w:p w:rsidR="009E511E" w:rsidRPr="009E511E" w:rsidRDefault="0014099C" w:rsidP="00B663AC">
      <w:pPr>
        <w:pStyle w:val="a8"/>
        <w:spacing w:before="0" w:beforeAutospacing="0" w:after="0" w:afterAutospacing="0"/>
        <w:ind w:firstLine="397"/>
        <w:jc w:val="both"/>
        <w:rPr>
          <w:sz w:val="28"/>
          <w:szCs w:val="28"/>
        </w:rPr>
      </w:pPr>
      <w:r>
        <w:rPr>
          <w:sz w:val="28"/>
          <w:szCs w:val="28"/>
        </w:rPr>
        <w:t xml:space="preserve">15) </w:t>
      </w:r>
      <w:proofErr w:type="gramStart"/>
      <w:r>
        <w:rPr>
          <w:sz w:val="28"/>
          <w:szCs w:val="28"/>
        </w:rPr>
        <w:t>обучающийся</w:t>
      </w:r>
      <w:proofErr w:type="gramEnd"/>
      <w:r>
        <w:rPr>
          <w:sz w:val="28"/>
          <w:szCs w:val="28"/>
        </w:rPr>
        <w:t xml:space="preserve"> </w:t>
      </w:r>
      <w:r w:rsidRPr="004638D5">
        <w:rPr>
          <w:sz w:val="28"/>
          <w:szCs w:val="28"/>
        </w:rPr>
        <w:t xml:space="preserve">– </w:t>
      </w:r>
      <w:r w:rsidR="009E511E" w:rsidRPr="009E511E">
        <w:rPr>
          <w:sz w:val="28"/>
          <w:szCs w:val="28"/>
        </w:rPr>
        <w:t>физическое лицо, осваивающее образовательную пр</w:t>
      </w:r>
      <w:r w:rsidR="009E511E" w:rsidRPr="009E511E">
        <w:rPr>
          <w:sz w:val="28"/>
          <w:szCs w:val="28"/>
        </w:rPr>
        <w:t>о</w:t>
      </w:r>
      <w:r w:rsidR="009E511E" w:rsidRPr="009E511E">
        <w:rPr>
          <w:sz w:val="28"/>
          <w:szCs w:val="28"/>
        </w:rPr>
        <w:t>грамму;</w:t>
      </w:r>
    </w:p>
    <w:p w:rsidR="009E511E" w:rsidRPr="009E511E" w:rsidRDefault="009E511E" w:rsidP="00B663AC">
      <w:pPr>
        <w:pStyle w:val="a8"/>
        <w:spacing w:before="0" w:beforeAutospacing="0" w:after="0" w:afterAutospacing="0"/>
        <w:ind w:firstLine="397"/>
        <w:jc w:val="both"/>
        <w:rPr>
          <w:sz w:val="28"/>
          <w:szCs w:val="28"/>
        </w:rPr>
      </w:pPr>
      <w:r w:rsidRPr="009E511E">
        <w:rPr>
          <w:sz w:val="28"/>
          <w:szCs w:val="28"/>
        </w:rPr>
        <w:t xml:space="preserve">16) </w:t>
      </w:r>
      <w:proofErr w:type="gramStart"/>
      <w:r w:rsidRPr="009E511E">
        <w:rPr>
          <w:sz w:val="28"/>
          <w:szCs w:val="28"/>
        </w:rPr>
        <w:t>обучающийся</w:t>
      </w:r>
      <w:proofErr w:type="gramEnd"/>
      <w:r w:rsidRPr="009E511E">
        <w:rPr>
          <w:sz w:val="28"/>
          <w:szCs w:val="28"/>
        </w:rPr>
        <w:t xml:space="preserve"> с ограни</w:t>
      </w:r>
      <w:r w:rsidR="0014099C">
        <w:rPr>
          <w:sz w:val="28"/>
          <w:szCs w:val="28"/>
        </w:rPr>
        <w:t xml:space="preserve">ченными возможностями здоровья </w:t>
      </w:r>
      <w:r w:rsidR="0014099C" w:rsidRPr="004638D5">
        <w:rPr>
          <w:sz w:val="28"/>
          <w:szCs w:val="28"/>
        </w:rPr>
        <w:t xml:space="preserve">– </w:t>
      </w:r>
      <w:r w:rsidRPr="009E511E">
        <w:rPr>
          <w:sz w:val="28"/>
          <w:szCs w:val="28"/>
        </w:rPr>
        <w:t>физич</w:t>
      </w:r>
      <w:r w:rsidRPr="009E511E">
        <w:rPr>
          <w:sz w:val="28"/>
          <w:szCs w:val="28"/>
        </w:rPr>
        <w:t>е</w:t>
      </w:r>
      <w:r w:rsidRPr="009E511E">
        <w:rPr>
          <w:sz w:val="28"/>
          <w:szCs w:val="28"/>
        </w:rPr>
        <w:t>ское лицо, имеющее недостатки в физическом и (или) психологическом ра</w:t>
      </w:r>
      <w:r w:rsidRPr="009E511E">
        <w:rPr>
          <w:sz w:val="28"/>
          <w:szCs w:val="28"/>
        </w:rPr>
        <w:t>з</w:t>
      </w:r>
      <w:r w:rsidRPr="009E511E">
        <w:rPr>
          <w:sz w:val="28"/>
          <w:szCs w:val="28"/>
        </w:rPr>
        <w:t>витии, подтвержденные психолого</w:t>
      </w:r>
      <w:r w:rsidR="00EE6544">
        <w:rPr>
          <w:sz w:val="28"/>
          <w:szCs w:val="28"/>
        </w:rPr>
        <w:t>-</w:t>
      </w:r>
      <w:r w:rsidRPr="009E511E">
        <w:rPr>
          <w:sz w:val="28"/>
          <w:szCs w:val="28"/>
        </w:rPr>
        <w:t>медико</w:t>
      </w:r>
      <w:r w:rsidR="00EE6544">
        <w:rPr>
          <w:sz w:val="28"/>
          <w:szCs w:val="28"/>
        </w:rPr>
        <w:t>-</w:t>
      </w:r>
      <w:r w:rsidRPr="009E511E">
        <w:rPr>
          <w:sz w:val="28"/>
          <w:szCs w:val="28"/>
        </w:rPr>
        <w:t>педагогической комиссией и пр</w:t>
      </w:r>
      <w:r w:rsidRPr="009E511E">
        <w:rPr>
          <w:sz w:val="28"/>
          <w:szCs w:val="28"/>
        </w:rPr>
        <w:t>е</w:t>
      </w:r>
      <w:r w:rsidRPr="009E511E">
        <w:rPr>
          <w:sz w:val="28"/>
          <w:szCs w:val="28"/>
        </w:rPr>
        <w:t>пятствующие получению образования без создания специальных условий;</w:t>
      </w:r>
    </w:p>
    <w:p w:rsidR="009E511E" w:rsidRPr="009E511E" w:rsidRDefault="009E511E" w:rsidP="00B663AC">
      <w:pPr>
        <w:pStyle w:val="a8"/>
        <w:spacing w:before="0" w:beforeAutospacing="0" w:after="0" w:afterAutospacing="0"/>
        <w:ind w:firstLine="397"/>
        <w:jc w:val="both"/>
        <w:rPr>
          <w:sz w:val="28"/>
          <w:szCs w:val="28"/>
        </w:rPr>
      </w:pPr>
      <w:r w:rsidRPr="009E511E">
        <w:rPr>
          <w:sz w:val="28"/>
          <w:szCs w:val="28"/>
        </w:rPr>
        <w:t>17</w:t>
      </w:r>
      <w:r w:rsidR="0014099C">
        <w:rPr>
          <w:sz w:val="28"/>
          <w:szCs w:val="28"/>
        </w:rPr>
        <w:t xml:space="preserve">) образовательная деятельность </w:t>
      </w:r>
      <w:r w:rsidR="0014099C" w:rsidRPr="004638D5">
        <w:rPr>
          <w:sz w:val="28"/>
          <w:szCs w:val="28"/>
        </w:rPr>
        <w:t xml:space="preserve">– </w:t>
      </w:r>
      <w:r w:rsidRPr="009E511E">
        <w:rPr>
          <w:sz w:val="28"/>
          <w:szCs w:val="28"/>
        </w:rPr>
        <w:t>деятельность по реализации образов</w:t>
      </w:r>
      <w:r w:rsidRPr="009E511E">
        <w:rPr>
          <w:sz w:val="28"/>
          <w:szCs w:val="28"/>
        </w:rPr>
        <w:t>а</w:t>
      </w:r>
      <w:r w:rsidRPr="009E511E">
        <w:rPr>
          <w:sz w:val="28"/>
          <w:szCs w:val="28"/>
        </w:rPr>
        <w:t>тельных программ;</w:t>
      </w:r>
    </w:p>
    <w:p w:rsidR="009E511E" w:rsidRPr="009E511E" w:rsidRDefault="009E511E" w:rsidP="00B663AC">
      <w:pPr>
        <w:pStyle w:val="a8"/>
        <w:spacing w:before="0" w:beforeAutospacing="0" w:after="0" w:afterAutospacing="0"/>
        <w:ind w:firstLine="397"/>
        <w:jc w:val="both"/>
        <w:rPr>
          <w:sz w:val="28"/>
          <w:szCs w:val="28"/>
        </w:rPr>
      </w:pPr>
      <w:r w:rsidRPr="009E511E">
        <w:rPr>
          <w:sz w:val="28"/>
          <w:szCs w:val="28"/>
        </w:rPr>
        <w:t>1</w:t>
      </w:r>
      <w:r w:rsidR="0014099C">
        <w:rPr>
          <w:sz w:val="28"/>
          <w:szCs w:val="28"/>
        </w:rPr>
        <w:t xml:space="preserve">8) образовательная организация </w:t>
      </w:r>
      <w:r w:rsidR="0014099C" w:rsidRPr="004638D5">
        <w:rPr>
          <w:sz w:val="28"/>
          <w:szCs w:val="28"/>
        </w:rPr>
        <w:t xml:space="preserve">– </w:t>
      </w:r>
      <w:r w:rsidRPr="009E511E">
        <w:rPr>
          <w:sz w:val="28"/>
          <w:szCs w:val="28"/>
        </w:rPr>
        <w:t>некоммерческая организация, осущ</w:t>
      </w:r>
      <w:r w:rsidRPr="009E511E">
        <w:rPr>
          <w:sz w:val="28"/>
          <w:szCs w:val="28"/>
        </w:rPr>
        <w:t>е</w:t>
      </w:r>
      <w:r w:rsidRPr="009E511E">
        <w:rPr>
          <w:sz w:val="28"/>
          <w:szCs w:val="28"/>
        </w:rPr>
        <w:t>ствляющая на основании лицензии образовательную деятельность в качестве основного вида деятельности в соответствии с целями, ради достижения к</w:t>
      </w:r>
      <w:r w:rsidRPr="009E511E">
        <w:rPr>
          <w:sz w:val="28"/>
          <w:szCs w:val="28"/>
        </w:rPr>
        <w:t>о</w:t>
      </w:r>
      <w:r w:rsidRPr="009E511E">
        <w:rPr>
          <w:sz w:val="28"/>
          <w:szCs w:val="28"/>
        </w:rPr>
        <w:t>торых такая организация создана;</w:t>
      </w:r>
    </w:p>
    <w:p w:rsidR="009E511E" w:rsidRPr="009E511E" w:rsidRDefault="009E511E" w:rsidP="00B663AC">
      <w:pPr>
        <w:pStyle w:val="a8"/>
        <w:spacing w:before="0" w:beforeAutospacing="0" w:after="0" w:afterAutospacing="0"/>
        <w:ind w:firstLine="397"/>
        <w:jc w:val="both"/>
        <w:rPr>
          <w:sz w:val="28"/>
          <w:szCs w:val="28"/>
        </w:rPr>
      </w:pPr>
      <w:r w:rsidRPr="009E511E">
        <w:rPr>
          <w:sz w:val="28"/>
          <w:szCs w:val="28"/>
        </w:rPr>
        <w:t>19) организа</w:t>
      </w:r>
      <w:r w:rsidR="0014099C">
        <w:rPr>
          <w:sz w:val="28"/>
          <w:szCs w:val="28"/>
        </w:rPr>
        <w:t xml:space="preserve">ция, осуществляющая обучение, </w:t>
      </w:r>
      <w:r w:rsidR="0014099C" w:rsidRPr="004638D5">
        <w:rPr>
          <w:sz w:val="28"/>
          <w:szCs w:val="28"/>
        </w:rPr>
        <w:t xml:space="preserve">– </w:t>
      </w:r>
      <w:r w:rsidRPr="009E511E">
        <w:rPr>
          <w:sz w:val="28"/>
          <w:szCs w:val="28"/>
        </w:rPr>
        <w:t>юридическое лицо, осущ</w:t>
      </w:r>
      <w:r w:rsidRPr="009E511E">
        <w:rPr>
          <w:sz w:val="28"/>
          <w:szCs w:val="28"/>
        </w:rPr>
        <w:t>е</w:t>
      </w:r>
      <w:r w:rsidRPr="009E511E">
        <w:rPr>
          <w:sz w:val="28"/>
          <w:szCs w:val="28"/>
        </w:rPr>
        <w:t>ствляющее на основании лицензии наряду с основной деятельностью образ</w:t>
      </w:r>
      <w:r w:rsidRPr="009E511E">
        <w:rPr>
          <w:sz w:val="28"/>
          <w:szCs w:val="28"/>
        </w:rPr>
        <w:t>о</w:t>
      </w:r>
      <w:r w:rsidRPr="009E511E">
        <w:rPr>
          <w:sz w:val="28"/>
          <w:szCs w:val="28"/>
        </w:rPr>
        <w:t>вательную деятельность в качестве дополнительного вида деятельности;</w:t>
      </w:r>
    </w:p>
    <w:p w:rsidR="009E511E" w:rsidRPr="009E511E" w:rsidRDefault="009E511E" w:rsidP="00B663AC">
      <w:pPr>
        <w:pStyle w:val="a8"/>
        <w:spacing w:before="0" w:beforeAutospacing="0" w:after="0" w:afterAutospacing="0"/>
        <w:ind w:firstLine="397"/>
        <w:jc w:val="both"/>
        <w:rPr>
          <w:sz w:val="28"/>
          <w:szCs w:val="28"/>
        </w:rPr>
      </w:pPr>
      <w:r w:rsidRPr="009E511E">
        <w:rPr>
          <w:sz w:val="28"/>
          <w:szCs w:val="28"/>
        </w:rPr>
        <w:t xml:space="preserve">20) организации, осуществляющие </w:t>
      </w:r>
      <w:r w:rsidR="0014099C">
        <w:rPr>
          <w:sz w:val="28"/>
          <w:szCs w:val="28"/>
        </w:rPr>
        <w:t xml:space="preserve">образовательную деятельность, </w:t>
      </w:r>
      <w:r w:rsidR="0014099C" w:rsidRPr="004638D5">
        <w:rPr>
          <w:sz w:val="28"/>
          <w:szCs w:val="28"/>
        </w:rPr>
        <w:t xml:space="preserve">– </w:t>
      </w:r>
      <w:r w:rsidRPr="009E511E">
        <w:rPr>
          <w:sz w:val="28"/>
          <w:szCs w:val="28"/>
        </w:rPr>
        <w:t>о</w:t>
      </w:r>
      <w:r w:rsidRPr="009E511E">
        <w:rPr>
          <w:sz w:val="28"/>
          <w:szCs w:val="28"/>
        </w:rPr>
        <w:t>б</w:t>
      </w:r>
      <w:r w:rsidRPr="009E511E">
        <w:rPr>
          <w:sz w:val="28"/>
          <w:szCs w:val="28"/>
        </w:rPr>
        <w:t>разовательные организации, а также организации, осуществляющие обуч</w:t>
      </w:r>
      <w:r w:rsidRPr="009E511E">
        <w:rPr>
          <w:sz w:val="28"/>
          <w:szCs w:val="28"/>
        </w:rPr>
        <w:t>е</w:t>
      </w:r>
      <w:r w:rsidRPr="009E511E">
        <w:rPr>
          <w:sz w:val="28"/>
          <w:szCs w:val="28"/>
        </w:rPr>
        <w:t>ние. В целях настоящего Федерального закона к организациям, осущест</w:t>
      </w:r>
      <w:r w:rsidRPr="009E511E">
        <w:rPr>
          <w:sz w:val="28"/>
          <w:szCs w:val="28"/>
        </w:rPr>
        <w:t>в</w:t>
      </w:r>
      <w:r w:rsidRPr="009E511E">
        <w:rPr>
          <w:sz w:val="28"/>
          <w:szCs w:val="28"/>
        </w:rPr>
        <w:t>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9E511E" w:rsidRPr="009E511E" w:rsidRDefault="0014099C" w:rsidP="00B663AC">
      <w:pPr>
        <w:pStyle w:val="a8"/>
        <w:spacing w:before="0" w:beforeAutospacing="0" w:after="0" w:afterAutospacing="0"/>
        <w:ind w:firstLine="397"/>
        <w:jc w:val="both"/>
        <w:rPr>
          <w:sz w:val="28"/>
          <w:szCs w:val="28"/>
        </w:rPr>
      </w:pPr>
      <w:r>
        <w:rPr>
          <w:sz w:val="28"/>
          <w:szCs w:val="28"/>
        </w:rPr>
        <w:t xml:space="preserve">21) педагогический работник </w:t>
      </w:r>
      <w:r w:rsidRPr="004638D5">
        <w:rPr>
          <w:sz w:val="28"/>
          <w:szCs w:val="28"/>
        </w:rPr>
        <w:t xml:space="preserve">– </w:t>
      </w:r>
      <w:r w:rsidR="009E511E" w:rsidRPr="009E511E">
        <w:rPr>
          <w:sz w:val="28"/>
          <w:szCs w:val="28"/>
        </w:rPr>
        <w:t>физическое лицо, которое состоит в тр</w:t>
      </w:r>
      <w:r w:rsidR="009E511E" w:rsidRPr="009E511E">
        <w:rPr>
          <w:sz w:val="28"/>
          <w:szCs w:val="28"/>
        </w:rPr>
        <w:t>у</w:t>
      </w:r>
      <w:r w:rsidR="009E511E" w:rsidRPr="009E511E">
        <w:rPr>
          <w:sz w:val="28"/>
          <w:szCs w:val="28"/>
        </w:rPr>
        <w:t>довых, служебных отношениях с организацией, осуществляющей образов</w:t>
      </w:r>
      <w:r w:rsidR="009E511E" w:rsidRPr="009E511E">
        <w:rPr>
          <w:sz w:val="28"/>
          <w:szCs w:val="28"/>
        </w:rPr>
        <w:t>а</w:t>
      </w:r>
      <w:r w:rsidR="009E511E" w:rsidRPr="009E511E">
        <w:rPr>
          <w:sz w:val="28"/>
          <w:szCs w:val="28"/>
        </w:rPr>
        <w:t>тельную деятельность, и выполняет обязанности по обучению, воспитанию обучающихся и (или) организации образовательной деятельности;</w:t>
      </w:r>
    </w:p>
    <w:p w:rsidR="009E511E" w:rsidRPr="009E511E" w:rsidRDefault="0014099C" w:rsidP="00B663AC">
      <w:pPr>
        <w:pStyle w:val="a8"/>
        <w:spacing w:before="0" w:beforeAutospacing="0" w:after="0" w:afterAutospacing="0"/>
        <w:ind w:firstLine="397"/>
        <w:jc w:val="both"/>
        <w:rPr>
          <w:sz w:val="28"/>
          <w:szCs w:val="28"/>
        </w:rPr>
      </w:pPr>
      <w:r>
        <w:rPr>
          <w:sz w:val="28"/>
          <w:szCs w:val="28"/>
        </w:rPr>
        <w:t xml:space="preserve">22) учебный план </w:t>
      </w:r>
      <w:r w:rsidRPr="004638D5">
        <w:rPr>
          <w:sz w:val="28"/>
          <w:szCs w:val="28"/>
        </w:rPr>
        <w:t xml:space="preserve">– </w:t>
      </w:r>
      <w:r w:rsidR="009E511E" w:rsidRPr="009E511E">
        <w:rPr>
          <w:sz w:val="28"/>
          <w:szCs w:val="28"/>
        </w:rPr>
        <w:t>документ, который определяет перечень, трудое</w:t>
      </w:r>
      <w:r w:rsidR="009E511E" w:rsidRPr="009E511E">
        <w:rPr>
          <w:sz w:val="28"/>
          <w:szCs w:val="28"/>
        </w:rPr>
        <w:t>м</w:t>
      </w:r>
      <w:r w:rsidR="009E511E" w:rsidRPr="009E511E">
        <w:rPr>
          <w:sz w:val="28"/>
          <w:szCs w:val="28"/>
        </w:rPr>
        <w:t>кость, последовательность и распределение по периодам обучения учебных предметов, курсов, дисциплин (модулей), практики, иных видов учебной де</w:t>
      </w:r>
      <w:r w:rsidR="009E511E" w:rsidRPr="009E511E">
        <w:rPr>
          <w:sz w:val="28"/>
          <w:szCs w:val="28"/>
        </w:rPr>
        <w:t>я</w:t>
      </w:r>
      <w:r w:rsidR="009E511E" w:rsidRPr="009E511E">
        <w:rPr>
          <w:sz w:val="28"/>
          <w:szCs w:val="28"/>
        </w:rPr>
        <w:t>тельности и, если иное не установлено настоящим Федеральным законом, формы промежуточной аттестации обучающихся;</w:t>
      </w:r>
    </w:p>
    <w:p w:rsidR="009E511E" w:rsidRPr="009E511E" w:rsidRDefault="009E511E" w:rsidP="00B663AC">
      <w:pPr>
        <w:pStyle w:val="a8"/>
        <w:spacing w:before="0" w:beforeAutospacing="0" w:after="0" w:afterAutospacing="0"/>
        <w:ind w:firstLine="397"/>
        <w:jc w:val="both"/>
        <w:rPr>
          <w:sz w:val="28"/>
          <w:szCs w:val="28"/>
        </w:rPr>
      </w:pPr>
      <w:r w:rsidRPr="009E511E">
        <w:rPr>
          <w:sz w:val="28"/>
          <w:szCs w:val="28"/>
        </w:rPr>
        <w:t>2</w:t>
      </w:r>
      <w:r w:rsidR="0014099C">
        <w:rPr>
          <w:sz w:val="28"/>
          <w:szCs w:val="28"/>
        </w:rPr>
        <w:t xml:space="preserve">3) индивидуальный учебный план </w:t>
      </w:r>
      <w:r w:rsidR="0014099C" w:rsidRPr="004638D5">
        <w:rPr>
          <w:sz w:val="28"/>
          <w:szCs w:val="28"/>
        </w:rPr>
        <w:t xml:space="preserve">– </w:t>
      </w:r>
      <w:r w:rsidRPr="009E511E">
        <w:rPr>
          <w:sz w:val="28"/>
          <w:szCs w:val="28"/>
        </w:rPr>
        <w:t>учебный план, обеспечивающий о</w:t>
      </w:r>
      <w:r w:rsidRPr="009E511E">
        <w:rPr>
          <w:sz w:val="28"/>
          <w:szCs w:val="28"/>
        </w:rPr>
        <w:t>с</w:t>
      </w:r>
      <w:r w:rsidRPr="009E511E">
        <w:rPr>
          <w:sz w:val="28"/>
          <w:szCs w:val="28"/>
        </w:rPr>
        <w:t>воение образовательной программы на основе индивидуализации ее соде</w:t>
      </w:r>
      <w:r w:rsidRPr="009E511E">
        <w:rPr>
          <w:sz w:val="28"/>
          <w:szCs w:val="28"/>
        </w:rPr>
        <w:t>р</w:t>
      </w:r>
      <w:r w:rsidRPr="009E511E">
        <w:rPr>
          <w:sz w:val="28"/>
          <w:szCs w:val="28"/>
        </w:rPr>
        <w:t>жания с учетом особенностей и образовательных потребностей конкретного обучающегося;</w:t>
      </w:r>
    </w:p>
    <w:p w:rsidR="009E511E" w:rsidRPr="009E511E" w:rsidRDefault="009E511E" w:rsidP="00B663AC">
      <w:pPr>
        <w:pStyle w:val="a8"/>
        <w:spacing w:before="0" w:beforeAutospacing="0" w:after="0" w:afterAutospacing="0"/>
        <w:ind w:firstLine="397"/>
        <w:jc w:val="both"/>
        <w:rPr>
          <w:sz w:val="28"/>
          <w:szCs w:val="28"/>
        </w:rPr>
      </w:pPr>
      <w:r w:rsidRPr="009E511E">
        <w:rPr>
          <w:sz w:val="28"/>
          <w:szCs w:val="28"/>
        </w:rPr>
        <w:t xml:space="preserve">24) </w:t>
      </w:r>
      <w:r w:rsidR="0014099C">
        <w:rPr>
          <w:sz w:val="28"/>
          <w:szCs w:val="28"/>
        </w:rPr>
        <w:t xml:space="preserve">практика </w:t>
      </w:r>
      <w:r w:rsidR="0014099C" w:rsidRPr="004638D5">
        <w:rPr>
          <w:sz w:val="28"/>
          <w:szCs w:val="28"/>
        </w:rPr>
        <w:t xml:space="preserve">– </w:t>
      </w:r>
      <w:r w:rsidRPr="009E511E">
        <w:rPr>
          <w:sz w:val="28"/>
          <w:szCs w:val="28"/>
        </w:rPr>
        <w:t>вид учебной деятельности, направленной на формиров</w:t>
      </w:r>
      <w:r w:rsidRPr="009E511E">
        <w:rPr>
          <w:sz w:val="28"/>
          <w:szCs w:val="28"/>
        </w:rPr>
        <w:t>а</w:t>
      </w:r>
      <w:r w:rsidRPr="009E511E">
        <w:rPr>
          <w:sz w:val="28"/>
          <w:szCs w:val="28"/>
        </w:rPr>
        <w:t xml:space="preserve">ние, закрепление, развитие практических навыков и компетенции в процессе </w:t>
      </w:r>
      <w:r w:rsidRPr="009E511E">
        <w:rPr>
          <w:sz w:val="28"/>
          <w:szCs w:val="28"/>
        </w:rPr>
        <w:lastRenderedPageBreak/>
        <w:t>выполнения определенных видов работ, связанных с будущей професси</w:t>
      </w:r>
      <w:r w:rsidRPr="009E511E">
        <w:rPr>
          <w:sz w:val="28"/>
          <w:szCs w:val="28"/>
        </w:rPr>
        <w:t>о</w:t>
      </w:r>
      <w:r w:rsidRPr="009E511E">
        <w:rPr>
          <w:sz w:val="28"/>
          <w:szCs w:val="28"/>
        </w:rPr>
        <w:t>нальной деятельностью;</w:t>
      </w:r>
    </w:p>
    <w:p w:rsidR="009E511E" w:rsidRPr="009E511E" w:rsidRDefault="009E511E" w:rsidP="00B663AC">
      <w:pPr>
        <w:pStyle w:val="a8"/>
        <w:spacing w:before="0" w:beforeAutospacing="0" w:after="0" w:afterAutospacing="0"/>
        <w:ind w:firstLine="397"/>
        <w:jc w:val="both"/>
        <w:rPr>
          <w:sz w:val="28"/>
          <w:szCs w:val="28"/>
        </w:rPr>
      </w:pPr>
      <w:r w:rsidRPr="009E511E">
        <w:rPr>
          <w:sz w:val="28"/>
          <w:szCs w:val="28"/>
        </w:rPr>
        <w:t>25) направленность (профиль) обр</w:t>
      </w:r>
      <w:r w:rsidR="0014099C">
        <w:rPr>
          <w:sz w:val="28"/>
          <w:szCs w:val="28"/>
        </w:rPr>
        <w:t xml:space="preserve">азования </w:t>
      </w:r>
      <w:r w:rsidR="0014099C" w:rsidRPr="004638D5">
        <w:rPr>
          <w:sz w:val="28"/>
          <w:szCs w:val="28"/>
        </w:rPr>
        <w:t xml:space="preserve">– </w:t>
      </w:r>
      <w:r w:rsidRPr="009E511E">
        <w:rPr>
          <w:sz w:val="28"/>
          <w:szCs w:val="28"/>
        </w:rPr>
        <w:t>ориентация образовательной программы на конкретные области знания и (или) виды деятельности, опр</w:t>
      </w:r>
      <w:r w:rsidRPr="009E511E">
        <w:rPr>
          <w:sz w:val="28"/>
          <w:szCs w:val="28"/>
        </w:rPr>
        <w:t>е</w:t>
      </w:r>
      <w:r w:rsidRPr="009E511E">
        <w:rPr>
          <w:sz w:val="28"/>
          <w:szCs w:val="28"/>
        </w:rPr>
        <w:t>деляющая ее предметно</w:t>
      </w:r>
      <w:r w:rsidR="00EE6544">
        <w:rPr>
          <w:sz w:val="28"/>
          <w:szCs w:val="28"/>
        </w:rPr>
        <w:t>-</w:t>
      </w:r>
      <w:r w:rsidRPr="009E511E">
        <w:rPr>
          <w:sz w:val="28"/>
          <w:szCs w:val="28"/>
        </w:rPr>
        <w:t>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9E511E" w:rsidRPr="009E511E" w:rsidRDefault="009E511E" w:rsidP="00B663AC">
      <w:pPr>
        <w:pStyle w:val="a8"/>
        <w:spacing w:before="0" w:beforeAutospacing="0" w:after="0" w:afterAutospacing="0"/>
        <w:ind w:firstLine="397"/>
        <w:jc w:val="both"/>
        <w:rPr>
          <w:sz w:val="28"/>
          <w:szCs w:val="28"/>
        </w:rPr>
      </w:pPr>
      <w:r w:rsidRPr="009E511E">
        <w:rPr>
          <w:sz w:val="28"/>
          <w:szCs w:val="28"/>
        </w:rPr>
        <w:t xml:space="preserve">26) </w:t>
      </w:r>
      <w:r w:rsidR="0014099C">
        <w:rPr>
          <w:sz w:val="28"/>
          <w:szCs w:val="28"/>
        </w:rPr>
        <w:t xml:space="preserve">средства обучения и воспитания </w:t>
      </w:r>
      <w:r w:rsidR="0014099C" w:rsidRPr="004638D5">
        <w:rPr>
          <w:sz w:val="28"/>
          <w:szCs w:val="28"/>
        </w:rPr>
        <w:t xml:space="preserve">– </w:t>
      </w:r>
      <w:r w:rsidRPr="009E511E">
        <w:rPr>
          <w:sz w:val="28"/>
          <w:szCs w:val="28"/>
        </w:rPr>
        <w:t>приборы, оборудование, включая спортивное оборудование и инвентарь, инструменты (в том числе музыкал</w:t>
      </w:r>
      <w:r w:rsidRPr="009E511E">
        <w:rPr>
          <w:sz w:val="28"/>
          <w:szCs w:val="28"/>
        </w:rPr>
        <w:t>ь</w:t>
      </w:r>
      <w:r w:rsidRPr="009E511E">
        <w:rPr>
          <w:sz w:val="28"/>
          <w:szCs w:val="28"/>
        </w:rPr>
        <w:t>ные), учебно</w:t>
      </w:r>
      <w:r w:rsidR="00EE6544">
        <w:rPr>
          <w:sz w:val="28"/>
          <w:szCs w:val="28"/>
        </w:rPr>
        <w:t>-</w:t>
      </w:r>
      <w:r w:rsidRPr="009E511E">
        <w:rPr>
          <w:sz w:val="28"/>
          <w:szCs w:val="28"/>
        </w:rPr>
        <w:t>наглядные пособия, компьютеры, информационно</w:t>
      </w:r>
      <w:r w:rsidR="00047739">
        <w:rPr>
          <w:sz w:val="28"/>
          <w:szCs w:val="28"/>
        </w:rPr>
        <w:t>–</w:t>
      </w:r>
      <w:r w:rsidRPr="009E511E">
        <w:rPr>
          <w:sz w:val="28"/>
          <w:szCs w:val="28"/>
        </w:rPr>
        <w:t>телекоммуникационные сети, аппаратно</w:t>
      </w:r>
      <w:r w:rsidR="00EE6544">
        <w:rPr>
          <w:sz w:val="28"/>
          <w:szCs w:val="28"/>
        </w:rPr>
        <w:t>-</w:t>
      </w:r>
      <w:r w:rsidRPr="009E511E">
        <w:rPr>
          <w:sz w:val="28"/>
          <w:szCs w:val="28"/>
        </w:rPr>
        <w:t>программные и аудиовизуальные средства, печатные и электронные образовательные и информационные р</w:t>
      </w:r>
      <w:r w:rsidRPr="009E511E">
        <w:rPr>
          <w:sz w:val="28"/>
          <w:szCs w:val="28"/>
        </w:rPr>
        <w:t>е</w:t>
      </w:r>
      <w:r w:rsidRPr="009E511E">
        <w:rPr>
          <w:sz w:val="28"/>
          <w:szCs w:val="28"/>
        </w:rPr>
        <w:t>сурсы и иные материальные объекты, необходимые для организации образ</w:t>
      </w:r>
      <w:r w:rsidRPr="009E511E">
        <w:rPr>
          <w:sz w:val="28"/>
          <w:szCs w:val="28"/>
        </w:rPr>
        <w:t>о</w:t>
      </w:r>
      <w:r w:rsidRPr="009E511E">
        <w:rPr>
          <w:sz w:val="28"/>
          <w:szCs w:val="28"/>
        </w:rPr>
        <w:t>вательной деятельности;</w:t>
      </w:r>
    </w:p>
    <w:p w:rsidR="009E511E" w:rsidRPr="009E511E" w:rsidRDefault="0014099C" w:rsidP="00B663AC">
      <w:pPr>
        <w:pStyle w:val="a8"/>
        <w:spacing w:before="0" w:beforeAutospacing="0" w:after="0" w:afterAutospacing="0"/>
        <w:ind w:firstLine="397"/>
        <w:jc w:val="both"/>
        <w:rPr>
          <w:sz w:val="28"/>
          <w:szCs w:val="28"/>
        </w:rPr>
      </w:pPr>
      <w:r>
        <w:rPr>
          <w:sz w:val="28"/>
          <w:szCs w:val="28"/>
        </w:rPr>
        <w:t xml:space="preserve">27) инклюзивное образование </w:t>
      </w:r>
      <w:r w:rsidRPr="004638D5">
        <w:rPr>
          <w:sz w:val="28"/>
          <w:szCs w:val="28"/>
        </w:rPr>
        <w:t xml:space="preserve">– </w:t>
      </w:r>
      <w:r w:rsidR="009E511E" w:rsidRPr="009E511E">
        <w:rPr>
          <w:sz w:val="28"/>
          <w:szCs w:val="28"/>
        </w:rPr>
        <w:t>обеспечение равного доступа к образов</w:t>
      </w:r>
      <w:r w:rsidR="009E511E" w:rsidRPr="009E511E">
        <w:rPr>
          <w:sz w:val="28"/>
          <w:szCs w:val="28"/>
        </w:rPr>
        <w:t>а</w:t>
      </w:r>
      <w:r w:rsidR="009E511E" w:rsidRPr="009E511E">
        <w:rPr>
          <w:sz w:val="28"/>
          <w:szCs w:val="28"/>
        </w:rPr>
        <w:t>нию для всех обучающихся с учетом разнообразия особых образовательных потребностей и индивидуальных возможностей;</w:t>
      </w:r>
    </w:p>
    <w:p w:rsidR="009E511E" w:rsidRPr="009E511E" w:rsidRDefault="009E511E" w:rsidP="00B663AC">
      <w:pPr>
        <w:pStyle w:val="a8"/>
        <w:spacing w:before="0" w:beforeAutospacing="0" w:after="0" w:afterAutospacing="0"/>
        <w:ind w:firstLine="397"/>
        <w:jc w:val="both"/>
        <w:rPr>
          <w:sz w:val="28"/>
          <w:szCs w:val="28"/>
        </w:rPr>
      </w:pPr>
      <w:r w:rsidRPr="009E511E">
        <w:rPr>
          <w:sz w:val="28"/>
          <w:szCs w:val="28"/>
        </w:rPr>
        <w:t>28) адаптирован</w:t>
      </w:r>
      <w:r w:rsidR="0014099C">
        <w:rPr>
          <w:sz w:val="28"/>
          <w:szCs w:val="28"/>
        </w:rPr>
        <w:t xml:space="preserve">ная образовательная программа </w:t>
      </w:r>
      <w:r w:rsidR="0014099C" w:rsidRPr="004638D5">
        <w:rPr>
          <w:sz w:val="28"/>
          <w:szCs w:val="28"/>
        </w:rPr>
        <w:t xml:space="preserve">– </w:t>
      </w:r>
      <w:r w:rsidRPr="009E511E">
        <w:rPr>
          <w:sz w:val="28"/>
          <w:szCs w:val="28"/>
        </w:rPr>
        <w:t>образовательная пр</w:t>
      </w:r>
      <w:r w:rsidRPr="009E511E">
        <w:rPr>
          <w:sz w:val="28"/>
          <w:szCs w:val="28"/>
        </w:rPr>
        <w:t>о</w:t>
      </w:r>
      <w:r w:rsidRPr="009E511E">
        <w:rPr>
          <w:sz w:val="28"/>
          <w:szCs w:val="28"/>
        </w:rPr>
        <w:t>грамма, адаптированная для обучения лиц с ограниченными возможностями здоровья с учетом особенностей их психофизического развития, индивид</w:t>
      </w:r>
      <w:r w:rsidRPr="009E511E">
        <w:rPr>
          <w:sz w:val="28"/>
          <w:szCs w:val="28"/>
        </w:rPr>
        <w:t>у</w:t>
      </w:r>
      <w:r w:rsidRPr="009E511E">
        <w:rPr>
          <w:sz w:val="28"/>
          <w:szCs w:val="28"/>
        </w:rPr>
        <w:t>альных возможностей и при необходимости обеспечивающая коррекцию н</w:t>
      </w:r>
      <w:r w:rsidRPr="009E511E">
        <w:rPr>
          <w:sz w:val="28"/>
          <w:szCs w:val="28"/>
        </w:rPr>
        <w:t>а</w:t>
      </w:r>
      <w:r w:rsidRPr="009E511E">
        <w:rPr>
          <w:sz w:val="28"/>
          <w:szCs w:val="28"/>
        </w:rPr>
        <w:t>рушений развития и социальную адаптацию указанных лиц;</w:t>
      </w:r>
    </w:p>
    <w:p w:rsidR="009E511E" w:rsidRPr="009E511E" w:rsidRDefault="0014099C" w:rsidP="00B663AC">
      <w:pPr>
        <w:pStyle w:val="a8"/>
        <w:spacing w:before="0" w:beforeAutospacing="0" w:after="0" w:afterAutospacing="0"/>
        <w:ind w:firstLine="397"/>
        <w:jc w:val="both"/>
        <w:rPr>
          <w:sz w:val="28"/>
          <w:szCs w:val="28"/>
        </w:rPr>
      </w:pPr>
      <w:r>
        <w:rPr>
          <w:sz w:val="28"/>
          <w:szCs w:val="28"/>
        </w:rPr>
        <w:t xml:space="preserve">29) качество образования </w:t>
      </w:r>
      <w:r w:rsidRPr="004638D5">
        <w:rPr>
          <w:sz w:val="28"/>
          <w:szCs w:val="28"/>
        </w:rPr>
        <w:t xml:space="preserve">– </w:t>
      </w:r>
      <w:r w:rsidR="009E511E" w:rsidRPr="009E511E">
        <w:rPr>
          <w:sz w:val="28"/>
          <w:szCs w:val="28"/>
        </w:rPr>
        <w:t>комплексная характеристика образовательной деятельности и подготовки обучающегося, выражающая степень их соотве</w:t>
      </w:r>
      <w:r w:rsidR="009E511E" w:rsidRPr="009E511E">
        <w:rPr>
          <w:sz w:val="28"/>
          <w:szCs w:val="28"/>
        </w:rPr>
        <w:t>т</w:t>
      </w:r>
      <w:r w:rsidR="009E511E" w:rsidRPr="009E511E">
        <w:rPr>
          <w:sz w:val="28"/>
          <w:szCs w:val="28"/>
        </w:rPr>
        <w:t>ствия федеральным государственным образовательным стандартам, образ</w:t>
      </w:r>
      <w:r w:rsidR="009E511E" w:rsidRPr="009E511E">
        <w:rPr>
          <w:sz w:val="28"/>
          <w:szCs w:val="28"/>
        </w:rPr>
        <w:t>о</w:t>
      </w:r>
      <w:r w:rsidR="009E511E" w:rsidRPr="009E511E">
        <w:rPr>
          <w:sz w:val="28"/>
          <w:szCs w:val="28"/>
        </w:rPr>
        <w:t>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w:t>
      </w:r>
      <w:r w:rsidR="009E511E" w:rsidRPr="009E511E">
        <w:rPr>
          <w:sz w:val="28"/>
          <w:szCs w:val="28"/>
        </w:rPr>
        <w:t>е</w:t>
      </w:r>
      <w:r w:rsidR="009E511E" w:rsidRPr="009E511E">
        <w:rPr>
          <w:sz w:val="28"/>
          <w:szCs w:val="28"/>
        </w:rPr>
        <w:t>ния планируемых результатов образовательной программы;</w:t>
      </w:r>
    </w:p>
    <w:p w:rsidR="009E511E" w:rsidRPr="009E511E" w:rsidRDefault="009E511E" w:rsidP="00B663AC">
      <w:pPr>
        <w:pStyle w:val="a8"/>
        <w:spacing w:before="0" w:beforeAutospacing="0" w:after="0" w:afterAutospacing="0"/>
        <w:ind w:firstLine="397"/>
        <w:jc w:val="both"/>
        <w:rPr>
          <w:sz w:val="28"/>
          <w:szCs w:val="28"/>
        </w:rPr>
      </w:pPr>
      <w:proofErr w:type="gramStart"/>
      <w:r w:rsidRPr="009E511E">
        <w:rPr>
          <w:sz w:val="28"/>
          <w:szCs w:val="28"/>
        </w:rPr>
        <w:t xml:space="preserve">30) </w:t>
      </w:r>
      <w:r w:rsidR="0014099C">
        <w:rPr>
          <w:sz w:val="28"/>
          <w:szCs w:val="28"/>
        </w:rPr>
        <w:t>отношения в сфере образования</w:t>
      </w:r>
      <w:r w:rsidR="0014099C" w:rsidRPr="004638D5">
        <w:rPr>
          <w:sz w:val="28"/>
          <w:szCs w:val="28"/>
        </w:rPr>
        <w:t xml:space="preserve"> – </w:t>
      </w:r>
      <w:r w:rsidRPr="009E511E">
        <w:rPr>
          <w:sz w:val="28"/>
          <w:szCs w:val="28"/>
        </w:rPr>
        <w:t>совокупность общественных отн</w:t>
      </w:r>
      <w:r w:rsidRPr="009E511E">
        <w:rPr>
          <w:sz w:val="28"/>
          <w:szCs w:val="28"/>
        </w:rPr>
        <w:t>о</w:t>
      </w:r>
      <w:r w:rsidRPr="009E511E">
        <w:rPr>
          <w:sz w:val="28"/>
          <w:szCs w:val="28"/>
        </w:rPr>
        <w:t>шений по реализации права граждан на образование, целью которых является освоение обучающимися содержания образовательных программ (образов</w:t>
      </w:r>
      <w:r w:rsidRPr="009E511E">
        <w:rPr>
          <w:sz w:val="28"/>
          <w:szCs w:val="28"/>
        </w:rPr>
        <w:t>а</w:t>
      </w:r>
      <w:r w:rsidRPr="009E511E">
        <w:rPr>
          <w:sz w:val="28"/>
          <w:szCs w:val="28"/>
        </w:rPr>
        <w:t>тельные отношения), и общественных отношений, которые связаны с образ</w:t>
      </w:r>
      <w:r w:rsidRPr="009E511E">
        <w:rPr>
          <w:sz w:val="28"/>
          <w:szCs w:val="28"/>
        </w:rPr>
        <w:t>о</w:t>
      </w:r>
      <w:r w:rsidRPr="009E511E">
        <w:rPr>
          <w:sz w:val="28"/>
          <w:szCs w:val="28"/>
        </w:rPr>
        <w:t>вательными отношениями и целью которых является создание условий для реализации прав граждан на образование;</w:t>
      </w:r>
      <w:proofErr w:type="gramEnd"/>
    </w:p>
    <w:p w:rsidR="009E511E" w:rsidRPr="009E511E" w:rsidRDefault="009E511E" w:rsidP="00B663AC">
      <w:pPr>
        <w:pStyle w:val="a8"/>
        <w:spacing w:before="0" w:beforeAutospacing="0" w:after="0" w:afterAutospacing="0"/>
        <w:ind w:firstLine="397"/>
        <w:jc w:val="both"/>
        <w:rPr>
          <w:sz w:val="28"/>
          <w:szCs w:val="28"/>
        </w:rPr>
      </w:pPr>
      <w:r w:rsidRPr="009E511E">
        <w:rPr>
          <w:sz w:val="28"/>
          <w:szCs w:val="28"/>
        </w:rPr>
        <w:t>31) участн</w:t>
      </w:r>
      <w:r w:rsidR="0014099C">
        <w:rPr>
          <w:sz w:val="28"/>
          <w:szCs w:val="28"/>
        </w:rPr>
        <w:t xml:space="preserve">ики образовательных отношений </w:t>
      </w:r>
      <w:r w:rsidR="0014099C" w:rsidRPr="004638D5">
        <w:rPr>
          <w:sz w:val="28"/>
          <w:szCs w:val="28"/>
        </w:rPr>
        <w:t xml:space="preserve">– </w:t>
      </w:r>
      <w:r w:rsidRPr="009E511E">
        <w:rPr>
          <w:sz w:val="28"/>
          <w:szCs w:val="28"/>
        </w:rPr>
        <w:t>обучающиеся, родители (з</w:t>
      </w:r>
      <w:r w:rsidRPr="009E511E">
        <w:rPr>
          <w:sz w:val="28"/>
          <w:szCs w:val="28"/>
        </w:rPr>
        <w:t>а</w:t>
      </w:r>
      <w:r w:rsidRPr="009E511E">
        <w:rPr>
          <w:sz w:val="28"/>
          <w:szCs w:val="28"/>
        </w:rPr>
        <w:t>конные представители) несовершеннолетних обучающихся, педагогические работники и их представители, организации, осуществляющие образовател</w:t>
      </w:r>
      <w:r w:rsidRPr="009E511E">
        <w:rPr>
          <w:sz w:val="28"/>
          <w:szCs w:val="28"/>
        </w:rPr>
        <w:t>ь</w:t>
      </w:r>
      <w:r w:rsidRPr="009E511E">
        <w:rPr>
          <w:sz w:val="28"/>
          <w:szCs w:val="28"/>
        </w:rPr>
        <w:t>ную деятельность;</w:t>
      </w:r>
    </w:p>
    <w:p w:rsidR="009E511E" w:rsidRPr="009E511E" w:rsidRDefault="009E511E" w:rsidP="00B663AC">
      <w:pPr>
        <w:pStyle w:val="a8"/>
        <w:spacing w:before="0" w:beforeAutospacing="0" w:after="0" w:afterAutospacing="0"/>
        <w:ind w:firstLine="397"/>
        <w:jc w:val="both"/>
        <w:rPr>
          <w:sz w:val="28"/>
          <w:szCs w:val="28"/>
        </w:rPr>
      </w:pPr>
      <w:r w:rsidRPr="009E511E">
        <w:rPr>
          <w:sz w:val="28"/>
          <w:szCs w:val="28"/>
        </w:rPr>
        <w:t>32) участники отно</w:t>
      </w:r>
      <w:r w:rsidR="0014099C">
        <w:rPr>
          <w:sz w:val="28"/>
          <w:szCs w:val="28"/>
        </w:rPr>
        <w:t xml:space="preserve">шений в сфере образования </w:t>
      </w:r>
      <w:r w:rsidR="0014099C" w:rsidRPr="004638D5">
        <w:rPr>
          <w:sz w:val="28"/>
          <w:szCs w:val="28"/>
        </w:rPr>
        <w:t xml:space="preserve">– </w:t>
      </w:r>
      <w:r w:rsidRPr="009E511E">
        <w:rPr>
          <w:sz w:val="28"/>
          <w:szCs w:val="28"/>
        </w:rPr>
        <w:t>участники образовател</w:t>
      </w:r>
      <w:r w:rsidRPr="009E511E">
        <w:rPr>
          <w:sz w:val="28"/>
          <w:szCs w:val="28"/>
        </w:rPr>
        <w:t>ь</w:t>
      </w:r>
      <w:r w:rsidRPr="009E511E">
        <w:rPr>
          <w:sz w:val="28"/>
          <w:szCs w:val="28"/>
        </w:rPr>
        <w:t>ных отношений и федеральные государственные органы, органы государс</w:t>
      </w:r>
      <w:r w:rsidRPr="009E511E">
        <w:rPr>
          <w:sz w:val="28"/>
          <w:szCs w:val="28"/>
        </w:rPr>
        <w:t>т</w:t>
      </w:r>
      <w:r w:rsidRPr="009E511E">
        <w:rPr>
          <w:sz w:val="28"/>
          <w:szCs w:val="28"/>
        </w:rPr>
        <w:t>венной власти субъектов Российской Федерации, органы местного сам</w:t>
      </w:r>
      <w:r w:rsidRPr="009E511E">
        <w:rPr>
          <w:sz w:val="28"/>
          <w:szCs w:val="28"/>
        </w:rPr>
        <w:t>о</w:t>
      </w:r>
      <w:r w:rsidRPr="009E511E">
        <w:rPr>
          <w:sz w:val="28"/>
          <w:szCs w:val="28"/>
        </w:rPr>
        <w:t>управления, работодатели и их объединения;</w:t>
      </w:r>
    </w:p>
    <w:p w:rsidR="009E511E" w:rsidRPr="009E511E" w:rsidRDefault="009E511E" w:rsidP="00B663AC">
      <w:pPr>
        <w:pStyle w:val="a8"/>
        <w:spacing w:before="0" w:beforeAutospacing="0" w:after="0" w:afterAutospacing="0"/>
        <w:ind w:firstLine="397"/>
        <w:jc w:val="both"/>
        <w:rPr>
          <w:sz w:val="28"/>
          <w:szCs w:val="28"/>
        </w:rPr>
      </w:pPr>
      <w:proofErr w:type="gramStart"/>
      <w:r w:rsidRPr="009E511E">
        <w:rPr>
          <w:sz w:val="28"/>
          <w:szCs w:val="28"/>
        </w:rPr>
        <w:lastRenderedPageBreak/>
        <w:t>33) конфликт интересов педаго</w:t>
      </w:r>
      <w:r w:rsidR="0014099C">
        <w:rPr>
          <w:sz w:val="28"/>
          <w:szCs w:val="28"/>
        </w:rPr>
        <w:t xml:space="preserve">гического работника </w:t>
      </w:r>
      <w:r w:rsidR="0014099C" w:rsidRPr="004638D5">
        <w:rPr>
          <w:sz w:val="28"/>
          <w:szCs w:val="28"/>
        </w:rPr>
        <w:t xml:space="preserve">– </w:t>
      </w:r>
      <w:r w:rsidRPr="009E511E">
        <w:rPr>
          <w:sz w:val="28"/>
          <w:szCs w:val="28"/>
        </w:rPr>
        <w:t>ситуация, при кот</w:t>
      </w:r>
      <w:r w:rsidRPr="009E511E">
        <w:rPr>
          <w:sz w:val="28"/>
          <w:szCs w:val="28"/>
        </w:rPr>
        <w:t>о</w:t>
      </w:r>
      <w:r w:rsidRPr="009E511E">
        <w:rPr>
          <w:sz w:val="28"/>
          <w:szCs w:val="28"/>
        </w:rPr>
        <w:t>рой у педагогического работника при осуществлении им профессиональной деятельности возникает личная заинтересованность в получении материал</w:t>
      </w:r>
      <w:r w:rsidRPr="009E511E">
        <w:rPr>
          <w:sz w:val="28"/>
          <w:szCs w:val="28"/>
        </w:rPr>
        <w:t>ь</w:t>
      </w:r>
      <w:r w:rsidRPr="009E511E">
        <w:rPr>
          <w:sz w:val="28"/>
          <w:szCs w:val="28"/>
        </w:rPr>
        <w:t>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w:t>
      </w:r>
      <w:r w:rsidRPr="009E511E">
        <w:rPr>
          <w:sz w:val="28"/>
          <w:szCs w:val="28"/>
        </w:rPr>
        <w:t>о</w:t>
      </w:r>
      <w:r w:rsidRPr="009E511E">
        <w:rPr>
          <w:sz w:val="28"/>
          <w:szCs w:val="28"/>
        </w:rPr>
        <w:t>стью и интересами обучающегося, родителей (законных представителей) н</w:t>
      </w:r>
      <w:r w:rsidRPr="009E511E">
        <w:rPr>
          <w:sz w:val="28"/>
          <w:szCs w:val="28"/>
        </w:rPr>
        <w:t>е</w:t>
      </w:r>
      <w:r w:rsidRPr="009E511E">
        <w:rPr>
          <w:sz w:val="28"/>
          <w:szCs w:val="28"/>
        </w:rPr>
        <w:t>совершеннолетних обучающихся;</w:t>
      </w:r>
      <w:proofErr w:type="gramEnd"/>
    </w:p>
    <w:p w:rsidR="009E511E" w:rsidRDefault="009E511E" w:rsidP="00B663AC">
      <w:pPr>
        <w:pStyle w:val="a8"/>
        <w:spacing w:before="0" w:beforeAutospacing="0" w:after="0" w:afterAutospacing="0"/>
        <w:ind w:firstLine="397"/>
        <w:rPr>
          <w:sz w:val="28"/>
          <w:szCs w:val="28"/>
        </w:rPr>
        <w:sectPr w:rsidR="009E511E" w:rsidSect="00D7142A">
          <w:pgSz w:w="11906" w:h="16838"/>
          <w:pgMar w:top="1134" w:right="850" w:bottom="1134" w:left="1701" w:header="708" w:footer="708" w:gutter="0"/>
          <w:cols w:space="708"/>
          <w:docGrid w:linePitch="360"/>
        </w:sectPr>
      </w:pPr>
      <w:r w:rsidRPr="009E511E">
        <w:rPr>
          <w:sz w:val="28"/>
          <w:szCs w:val="28"/>
        </w:rPr>
        <w:t>34) присмотр и уход за де</w:t>
      </w:r>
      <w:r w:rsidR="0014099C">
        <w:rPr>
          <w:sz w:val="28"/>
          <w:szCs w:val="28"/>
        </w:rPr>
        <w:t>тьми</w:t>
      </w:r>
      <w:r w:rsidR="0014099C" w:rsidRPr="004638D5">
        <w:rPr>
          <w:sz w:val="28"/>
          <w:szCs w:val="28"/>
        </w:rPr>
        <w:t xml:space="preserve"> – </w:t>
      </w:r>
      <w:r w:rsidRPr="009E511E">
        <w:rPr>
          <w:sz w:val="28"/>
          <w:szCs w:val="28"/>
        </w:rPr>
        <w:t>комплекс мер по организации питания и хозяйственно</w:t>
      </w:r>
      <w:r w:rsidR="00EE6544">
        <w:rPr>
          <w:sz w:val="28"/>
          <w:szCs w:val="28"/>
        </w:rPr>
        <w:t>-</w:t>
      </w:r>
      <w:r w:rsidRPr="009E511E">
        <w:rPr>
          <w:sz w:val="28"/>
          <w:szCs w:val="28"/>
        </w:rPr>
        <w:t>бытового обслуживания детей, обеспечению соблюдения ими личной гигиены и режима дня.</w:t>
      </w:r>
    </w:p>
    <w:p w:rsidR="009E511E" w:rsidRPr="009E511E" w:rsidRDefault="009E511E" w:rsidP="00B663AC">
      <w:pPr>
        <w:pStyle w:val="a8"/>
        <w:spacing w:before="0" w:beforeAutospacing="0" w:after="0" w:afterAutospacing="0"/>
        <w:jc w:val="both"/>
        <w:rPr>
          <w:sz w:val="28"/>
          <w:szCs w:val="28"/>
        </w:rPr>
      </w:pPr>
    </w:p>
    <w:p w:rsidR="00194FEC" w:rsidRPr="004638D5" w:rsidRDefault="00F03E8A" w:rsidP="00B663AC">
      <w:pPr>
        <w:pStyle w:val="msonormalbullet2gif"/>
        <w:spacing w:before="0" w:beforeAutospacing="0" w:after="0" w:afterAutospacing="0"/>
        <w:ind w:left="1069"/>
        <w:contextualSpacing/>
        <w:rPr>
          <w:b/>
          <w:caps/>
          <w:sz w:val="28"/>
          <w:szCs w:val="28"/>
        </w:rPr>
      </w:pPr>
      <w:r>
        <w:rPr>
          <w:b/>
          <w:caps/>
          <w:sz w:val="28"/>
          <w:szCs w:val="28"/>
        </w:rPr>
        <w:t>4. </w:t>
      </w:r>
      <w:r w:rsidR="002F590A" w:rsidRPr="004638D5">
        <w:rPr>
          <w:b/>
          <w:caps/>
          <w:sz w:val="28"/>
          <w:szCs w:val="28"/>
        </w:rPr>
        <w:t>Системы профессионального образования</w:t>
      </w:r>
    </w:p>
    <w:p w:rsidR="00194FEC" w:rsidRPr="004638D5" w:rsidRDefault="00194FEC" w:rsidP="00B663AC">
      <w:pPr>
        <w:pStyle w:val="msonormalbullet2gif"/>
        <w:spacing w:before="0" w:beforeAutospacing="0" w:after="0" w:afterAutospacing="0"/>
        <w:ind w:firstLine="397"/>
        <w:contextualSpacing/>
        <w:jc w:val="center"/>
        <w:rPr>
          <w:b/>
          <w:sz w:val="28"/>
          <w:szCs w:val="28"/>
        </w:rPr>
      </w:pPr>
    </w:p>
    <w:p w:rsidR="00194FEC" w:rsidRPr="004638D5" w:rsidRDefault="009D7E48" w:rsidP="00B663AC">
      <w:pPr>
        <w:pStyle w:val="msonormalbullet2gif"/>
        <w:spacing w:before="0" w:beforeAutospacing="0" w:after="0" w:afterAutospacing="0"/>
        <w:ind w:left="397"/>
        <w:contextualSpacing/>
        <w:jc w:val="center"/>
        <w:rPr>
          <w:b/>
          <w:sz w:val="28"/>
          <w:szCs w:val="28"/>
        </w:rPr>
      </w:pPr>
      <w:r>
        <w:rPr>
          <w:b/>
          <w:sz w:val="28"/>
          <w:szCs w:val="28"/>
        </w:rPr>
        <w:t>4.1.</w:t>
      </w:r>
      <w:r w:rsidR="00F03E8A">
        <w:rPr>
          <w:b/>
          <w:sz w:val="28"/>
          <w:szCs w:val="28"/>
        </w:rPr>
        <w:t xml:space="preserve"> </w:t>
      </w:r>
      <w:r w:rsidR="002F590A" w:rsidRPr="004638D5">
        <w:rPr>
          <w:b/>
          <w:sz w:val="28"/>
          <w:szCs w:val="28"/>
        </w:rPr>
        <w:t>Системный подход в образовании</w:t>
      </w:r>
    </w:p>
    <w:p w:rsidR="00194FEC" w:rsidRPr="004638D5" w:rsidRDefault="00194FEC" w:rsidP="00B663AC">
      <w:pPr>
        <w:pStyle w:val="msonormalbullet2gif"/>
        <w:spacing w:before="0" w:beforeAutospacing="0" w:after="0" w:afterAutospacing="0"/>
        <w:ind w:firstLine="397"/>
        <w:contextualSpacing/>
        <w:jc w:val="center"/>
        <w:rPr>
          <w:sz w:val="28"/>
          <w:szCs w:val="28"/>
        </w:rPr>
      </w:pPr>
    </w:p>
    <w:p w:rsidR="002F590A" w:rsidRPr="004638D5" w:rsidRDefault="002F590A" w:rsidP="00B663AC">
      <w:pPr>
        <w:pStyle w:val="af5"/>
        <w:contextualSpacing/>
        <w:jc w:val="both"/>
        <w:rPr>
          <w:b w:val="0"/>
          <w:bCs w:val="0"/>
          <w:szCs w:val="28"/>
        </w:rPr>
      </w:pPr>
      <w:r w:rsidRPr="004638D5">
        <w:rPr>
          <w:b w:val="0"/>
          <w:bCs w:val="0"/>
          <w:szCs w:val="28"/>
        </w:rPr>
        <w:t>Основу научного описания образовательных систем составляет систе</w:t>
      </w:r>
      <w:r w:rsidRPr="004638D5">
        <w:rPr>
          <w:b w:val="0"/>
          <w:bCs w:val="0"/>
          <w:szCs w:val="28"/>
        </w:rPr>
        <w:t>м</w:t>
      </w:r>
      <w:r w:rsidRPr="004638D5">
        <w:rPr>
          <w:b w:val="0"/>
          <w:bCs w:val="0"/>
          <w:szCs w:val="28"/>
        </w:rPr>
        <w:t>ный подход. Системный подход как методологическое основание и систе</w:t>
      </w:r>
      <w:r w:rsidRPr="004638D5">
        <w:rPr>
          <w:b w:val="0"/>
          <w:bCs w:val="0"/>
          <w:szCs w:val="28"/>
        </w:rPr>
        <w:t>м</w:t>
      </w:r>
      <w:r w:rsidRPr="004638D5">
        <w:rPr>
          <w:b w:val="0"/>
          <w:bCs w:val="0"/>
          <w:szCs w:val="28"/>
        </w:rPr>
        <w:t>ный анализ как метод исследования активно используются в педагогике, н</w:t>
      </w:r>
      <w:r w:rsidRPr="004638D5">
        <w:rPr>
          <w:b w:val="0"/>
          <w:bCs w:val="0"/>
          <w:szCs w:val="28"/>
        </w:rPr>
        <w:t>а</w:t>
      </w:r>
      <w:r w:rsidRPr="004638D5">
        <w:rPr>
          <w:b w:val="0"/>
          <w:bCs w:val="0"/>
          <w:szCs w:val="28"/>
        </w:rPr>
        <w:t xml:space="preserve">чиная с </w:t>
      </w:r>
      <w:r w:rsidRPr="004638D5">
        <w:rPr>
          <w:b w:val="0"/>
          <w:bCs w:val="0"/>
          <w:szCs w:val="28"/>
          <w:lang w:val="en-US"/>
        </w:rPr>
        <w:t>XX</w:t>
      </w:r>
      <w:r w:rsidRPr="004638D5">
        <w:rPr>
          <w:b w:val="0"/>
          <w:bCs w:val="0"/>
          <w:szCs w:val="28"/>
        </w:rPr>
        <w:t xml:space="preserve"> века.</w:t>
      </w:r>
    </w:p>
    <w:p w:rsidR="002F590A" w:rsidRPr="004638D5" w:rsidRDefault="002F590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bCs/>
          <w:iCs/>
          <w:sz w:val="28"/>
          <w:szCs w:val="28"/>
        </w:rPr>
        <w:t xml:space="preserve">Вторая треть </w:t>
      </w:r>
      <w:r w:rsidRPr="004638D5">
        <w:rPr>
          <w:rFonts w:ascii="Times New Roman" w:hAnsi="Times New Roman" w:cs="Times New Roman"/>
          <w:bCs/>
          <w:iCs/>
          <w:sz w:val="28"/>
          <w:szCs w:val="28"/>
          <w:lang w:val="en-US"/>
        </w:rPr>
        <w:t>XX</w:t>
      </w:r>
      <w:r w:rsidRPr="004638D5">
        <w:rPr>
          <w:rFonts w:ascii="Times New Roman" w:hAnsi="Times New Roman" w:cs="Times New Roman"/>
          <w:bCs/>
          <w:iCs/>
          <w:sz w:val="28"/>
          <w:szCs w:val="28"/>
        </w:rPr>
        <w:t xml:space="preserve"> века</w:t>
      </w:r>
      <w:r w:rsidRPr="004638D5">
        <w:rPr>
          <w:rFonts w:ascii="Times New Roman" w:hAnsi="Times New Roman" w:cs="Times New Roman"/>
          <w:sz w:val="28"/>
          <w:szCs w:val="28"/>
        </w:rPr>
        <w:t xml:space="preserve"> характеризуется началом оперирования понятием системы в педагогической науке и исследованием отдельных свойств, пр</w:t>
      </w:r>
      <w:r w:rsidRPr="004638D5">
        <w:rPr>
          <w:rFonts w:ascii="Times New Roman" w:hAnsi="Times New Roman" w:cs="Times New Roman"/>
          <w:sz w:val="28"/>
          <w:szCs w:val="28"/>
        </w:rPr>
        <w:t>и</w:t>
      </w:r>
      <w:r w:rsidRPr="004638D5">
        <w:rPr>
          <w:rFonts w:ascii="Times New Roman" w:hAnsi="Times New Roman" w:cs="Times New Roman"/>
          <w:sz w:val="28"/>
          <w:szCs w:val="28"/>
        </w:rPr>
        <w:t>сущих системам. В большинстве исследований подчеркивается наличие в системах определенного состава, структуры и качественно отличных от др</w:t>
      </w:r>
      <w:r w:rsidRPr="004638D5">
        <w:rPr>
          <w:rFonts w:ascii="Times New Roman" w:hAnsi="Times New Roman" w:cs="Times New Roman"/>
          <w:sz w:val="28"/>
          <w:szCs w:val="28"/>
        </w:rPr>
        <w:t>у</w:t>
      </w:r>
      <w:r w:rsidRPr="004638D5">
        <w:rPr>
          <w:rFonts w:ascii="Times New Roman" w:hAnsi="Times New Roman" w:cs="Times New Roman"/>
          <w:sz w:val="28"/>
          <w:szCs w:val="28"/>
        </w:rPr>
        <w:t>гих объектов свойств. Так, А.И. Уемов определяется систему «как множество объектов, на котором реализуется определенное отношение с фиксирова</w:t>
      </w:r>
      <w:r w:rsidRPr="004638D5">
        <w:rPr>
          <w:rFonts w:ascii="Times New Roman" w:hAnsi="Times New Roman" w:cs="Times New Roman"/>
          <w:sz w:val="28"/>
          <w:szCs w:val="28"/>
        </w:rPr>
        <w:t>н</w:t>
      </w:r>
      <w:r w:rsidRPr="004638D5">
        <w:rPr>
          <w:rFonts w:ascii="Times New Roman" w:hAnsi="Times New Roman" w:cs="Times New Roman"/>
          <w:sz w:val="28"/>
          <w:szCs w:val="28"/>
        </w:rPr>
        <w:t>ными свойствами. Двойственным ему будет определение системы как мн</w:t>
      </w:r>
      <w:r w:rsidRPr="004638D5">
        <w:rPr>
          <w:rFonts w:ascii="Times New Roman" w:hAnsi="Times New Roman" w:cs="Times New Roman"/>
          <w:sz w:val="28"/>
          <w:szCs w:val="28"/>
        </w:rPr>
        <w:t>о</w:t>
      </w:r>
      <w:r w:rsidRPr="004638D5">
        <w:rPr>
          <w:rFonts w:ascii="Times New Roman" w:hAnsi="Times New Roman" w:cs="Times New Roman"/>
          <w:sz w:val="28"/>
          <w:szCs w:val="28"/>
        </w:rPr>
        <w:t>жества объектов, которые обладают заранее определенными свойствами с фиксиро</w:t>
      </w:r>
      <w:r w:rsidR="00836606" w:rsidRPr="004638D5">
        <w:rPr>
          <w:rFonts w:ascii="Times New Roman" w:hAnsi="Times New Roman" w:cs="Times New Roman"/>
          <w:sz w:val="28"/>
          <w:szCs w:val="28"/>
        </w:rPr>
        <w:t>ванными между ними отношениями».</w:t>
      </w:r>
    </w:p>
    <w:p w:rsidR="00836606" w:rsidRPr="004638D5" w:rsidRDefault="002F590A" w:rsidP="00B663AC">
      <w:pPr>
        <w:pStyle w:val="a9"/>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Большую роль в понимании систем пед</w:t>
      </w:r>
      <w:r w:rsidR="00836606" w:rsidRPr="004638D5">
        <w:rPr>
          <w:rFonts w:ascii="Times New Roman" w:hAnsi="Times New Roman" w:cs="Times New Roman"/>
          <w:sz w:val="28"/>
          <w:szCs w:val="28"/>
        </w:rPr>
        <w:t>агогами сыграли публикации И.В. </w:t>
      </w:r>
      <w:r w:rsidRPr="004638D5">
        <w:rPr>
          <w:rFonts w:ascii="Times New Roman" w:hAnsi="Times New Roman" w:cs="Times New Roman"/>
          <w:sz w:val="28"/>
          <w:szCs w:val="28"/>
        </w:rPr>
        <w:t>Блауберга, В.Н. Садовского и Э.Г. Юдина. Этими теоретиками подчер</w:t>
      </w:r>
      <w:r w:rsidRPr="004638D5">
        <w:rPr>
          <w:rFonts w:ascii="Times New Roman" w:hAnsi="Times New Roman" w:cs="Times New Roman"/>
          <w:sz w:val="28"/>
          <w:szCs w:val="28"/>
        </w:rPr>
        <w:t>к</w:t>
      </w:r>
      <w:r w:rsidRPr="004638D5">
        <w:rPr>
          <w:rFonts w:ascii="Times New Roman" w:hAnsi="Times New Roman" w:cs="Times New Roman"/>
          <w:sz w:val="28"/>
          <w:szCs w:val="28"/>
        </w:rPr>
        <w:t xml:space="preserve">нуты следующие признаки систем и отношений между ними: </w:t>
      </w:r>
    </w:p>
    <w:p w:rsidR="00836606" w:rsidRPr="004638D5" w:rsidRDefault="002F590A" w:rsidP="00B663AC">
      <w:pPr>
        <w:pStyle w:val="a9"/>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а</w:t>
      </w:r>
      <w:r w:rsidR="00EE6544">
        <w:rPr>
          <w:rFonts w:ascii="Times New Roman" w:hAnsi="Times New Roman" w:cs="Times New Roman"/>
          <w:sz w:val="28"/>
          <w:szCs w:val="28"/>
        </w:rPr>
        <w:t>) </w:t>
      </w:r>
      <w:r w:rsidRPr="004638D5">
        <w:rPr>
          <w:rFonts w:ascii="Times New Roman" w:hAnsi="Times New Roman" w:cs="Times New Roman"/>
          <w:sz w:val="28"/>
          <w:szCs w:val="28"/>
        </w:rPr>
        <w:t xml:space="preserve">система представляет собой целостный комплекс взаимосвязанных элементов; </w:t>
      </w:r>
    </w:p>
    <w:p w:rsidR="00836606" w:rsidRPr="004638D5" w:rsidRDefault="00EF21F5" w:rsidP="00B663AC">
      <w:pPr>
        <w:pStyle w:val="a9"/>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б) </w:t>
      </w:r>
      <w:r w:rsidR="002F590A" w:rsidRPr="004638D5">
        <w:rPr>
          <w:rFonts w:ascii="Times New Roman" w:hAnsi="Times New Roman" w:cs="Times New Roman"/>
          <w:sz w:val="28"/>
          <w:szCs w:val="28"/>
        </w:rPr>
        <w:t xml:space="preserve">образует особое единство со средой; </w:t>
      </w:r>
    </w:p>
    <w:p w:rsidR="002F590A" w:rsidRPr="004638D5" w:rsidRDefault="002F590A" w:rsidP="00B663AC">
      <w:pPr>
        <w:pStyle w:val="a9"/>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в) исследуемая система обычно является системой более высокого поря</w:t>
      </w:r>
      <w:r w:rsidRPr="004638D5">
        <w:rPr>
          <w:rFonts w:ascii="Times New Roman" w:hAnsi="Times New Roman" w:cs="Times New Roman"/>
          <w:sz w:val="28"/>
          <w:szCs w:val="28"/>
        </w:rPr>
        <w:t>д</w:t>
      </w:r>
      <w:r w:rsidRPr="004638D5">
        <w:rPr>
          <w:rFonts w:ascii="Times New Roman" w:hAnsi="Times New Roman" w:cs="Times New Roman"/>
          <w:sz w:val="28"/>
          <w:szCs w:val="28"/>
        </w:rPr>
        <w:t>ка по отношению к своим составляющим, которые в свою очередь, являются с</w:t>
      </w:r>
      <w:r w:rsidR="00836606" w:rsidRPr="004638D5">
        <w:rPr>
          <w:rFonts w:ascii="Times New Roman" w:hAnsi="Times New Roman" w:cs="Times New Roman"/>
          <w:sz w:val="28"/>
          <w:szCs w:val="28"/>
        </w:rPr>
        <w:t>истемами более низкого порядка.</w:t>
      </w:r>
    </w:p>
    <w:p w:rsidR="002F590A" w:rsidRPr="004638D5" w:rsidRDefault="002F590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В этот период уделялось еще недостаточное внимание изучению системы в ее развитии. В этой связи системы подразделялись </w:t>
      </w:r>
      <w:proofErr w:type="gramStart"/>
      <w:r w:rsidRPr="004638D5">
        <w:rPr>
          <w:rFonts w:ascii="Times New Roman" w:hAnsi="Times New Roman" w:cs="Times New Roman"/>
          <w:sz w:val="28"/>
          <w:szCs w:val="28"/>
        </w:rPr>
        <w:t>на</w:t>
      </w:r>
      <w:proofErr w:type="gramEnd"/>
      <w:r w:rsidRPr="004638D5">
        <w:rPr>
          <w:rFonts w:ascii="Times New Roman" w:hAnsi="Times New Roman" w:cs="Times New Roman"/>
          <w:sz w:val="28"/>
          <w:szCs w:val="28"/>
        </w:rPr>
        <w:t xml:space="preserve"> целостные и не цел</w:t>
      </w:r>
      <w:r w:rsidRPr="004638D5">
        <w:rPr>
          <w:rFonts w:ascii="Times New Roman" w:hAnsi="Times New Roman" w:cs="Times New Roman"/>
          <w:sz w:val="28"/>
          <w:szCs w:val="28"/>
        </w:rPr>
        <w:t>о</w:t>
      </w:r>
      <w:r w:rsidRPr="004638D5">
        <w:rPr>
          <w:rFonts w:ascii="Times New Roman" w:hAnsi="Times New Roman" w:cs="Times New Roman"/>
          <w:sz w:val="28"/>
          <w:szCs w:val="28"/>
        </w:rPr>
        <w:t>стные. Не были изучены стадии развития систем. Следуя пониманию си</w:t>
      </w:r>
      <w:r w:rsidRPr="004638D5">
        <w:rPr>
          <w:rFonts w:ascii="Times New Roman" w:hAnsi="Times New Roman" w:cs="Times New Roman"/>
          <w:sz w:val="28"/>
          <w:szCs w:val="28"/>
        </w:rPr>
        <w:t>с</w:t>
      </w:r>
      <w:r w:rsidRPr="004638D5">
        <w:rPr>
          <w:rFonts w:ascii="Times New Roman" w:hAnsi="Times New Roman" w:cs="Times New Roman"/>
          <w:sz w:val="28"/>
          <w:szCs w:val="28"/>
        </w:rPr>
        <w:t>темного похода в других науках, системы в образовании понимались в ра</w:t>
      </w:r>
      <w:r w:rsidRPr="004638D5">
        <w:rPr>
          <w:rFonts w:ascii="Times New Roman" w:hAnsi="Times New Roman" w:cs="Times New Roman"/>
          <w:sz w:val="28"/>
          <w:szCs w:val="28"/>
        </w:rPr>
        <w:t>з</w:t>
      </w:r>
      <w:r w:rsidRPr="004638D5">
        <w:rPr>
          <w:rFonts w:ascii="Times New Roman" w:hAnsi="Times New Roman" w:cs="Times New Roman"/>
          <w:sz w:val="28"/>
          <w:szCs w:val="28"/>
        </w:rPr>
        <w:t>ных смыслах. С одной стороны, системами называли реальные объекты в о</w:t>
      </w:r>
      <w:r w:rsidRPr="004638D5">
        <w:rPr>
          <w:rFonts w:ascii="Times New Roman" w:hAnsi="Times New Roman" w:cs="Times New Roman"/>
          <w:sz w:val="28"/>
          <w:szCs w:val="28"/>
        </w:rPr>
        <w:t>б</w:t>
      </w:r>
      <w:r w:rsidRPr="004638D5">
        <w:rPr>
          <w:rFonts w:ascii="Times New Roman" w:hAnsi="Times New Roman" w:cs="Times New Roman"/>
          <w:sz w:val="28"/>
          <w:szCs w:val="28"/>
        </w:rPr>
        <w:t>разовательной действительности, с другой, – их отражения в науке. Следует отметить, что названная позиция имеет место и в настоящее время.</w:t>
      </w:r>
    </w:p>
    <w:p w:rsidR="002F590A" w:rsidRPr="004638D5" w:rsidRDefault="002F590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Для </w:t>
      </w:r>
      <w:r w:rsidRPr="004638D5">
        <w:rPr>
          <w:rFonts w:ascii="Times New Roman" w:hAnsi="Times New Roman" w:cs="Times New Roman"/>
          <w:bCs/>
          <w:iCs/>
          <w:sz w:val="28"/>
          <w:szCs w:val="28"/>
        </w:rPr>
        <w:t>последней трети</w:t>
      </w:r>
      <w:r w:rsidRPr="004638D5">
        <w:rPr>
          <w:rFonts w:ascii="Times New Roman" w:hAnsi="Times New Roman" w:cs="Times New Roman"/>
          <w:sz w:val="28"/>
          <w:szCs w:val="28"/>
        </w:rPr>
        <w:t xml:space="preserve"> </w:t>
      </w:r>
      <w:r w:rsidRPr="004638D5">
        <w:rPr>
          <w:rFonts w:ascii="Times New Roman" w:hAnsi="Times New Roman" w:cs="Times New Roman"/>
          <w:bCs/>
          <w:iCs/>
          <w:sz w:val="28"/>
          <w:szCs w:val="28"/>
          <w:lang w:val="en-US"/>
        </w:rPr>
        <w:t>XX</w:t>
      </w:r>
      <w:r w:rsidRPr="004638D5">
        <w:rPr>
          <w:rFonts w:ascii="Times New Roman" w:hAnsi="Times New Roman" w:cs="Times New Roman"/>
          <w:bCs/>
          <w:iCs/>
          <w:sz w:val="28"/>
          <w:szCs w:val="28"/>
        </w:rPr>
        <w:t xml:space="preserve"> века</w:t>
      </w:r>
      <w:r w:rsidRPr="004638D5">
        <w:rPr>
          <w:rFonts w:ascii="Times New Roman" w:hAnsi="Times New Roman" w:cs="Times New Roman"/>
          <w:sz w:val="28"/>
          <w:szCs w:val="28"/>
        </w:rPr>
        <w:t xml:space="preserve"> характерно, прежде всего, более глубокое и полное изучение системного подхода как методологического основания п</w:t>
      </w:r>
      <w:r w:rsidRPr="004638D5">
        <w:rPr>
          <w:rFonts w:ascii="Times New Roman" w:hAnsi="Times New Roman" w:cs="Times New Roman"/>
          <w:sz w:val="28"/>
          <w:szCs w:val="28"/>
        </w:rPr>
        <w:t>е</w:t>
      </w:r>
      <w:r w:rsidRPr="004638D5">
        <w:rPr>
          <w:rFonts w:ascii="Times New Roman" w:hAnsi="Times New Roman" w:cs="Times New Roman"/>
          <w:sz w:val="28"/>
          <w:szCs w:val="28"/>
        </w:rPr>
        <w:t>дагогической науки. Более очевидной становится согласованность системн</w:t>
      </w:r>
      <w:r w:rsidRPr="004638D5">
        <w:rPr>
          <w:rFonts w:ascii="Times New Roman" w:hAnsi="Times New Roman" w:cs="Times New Roman"/>
          <w:sz w:val="28"/>
          <w:szCs w:val="28"/>
        </w:rPr>
        <w:t>о</w:t>
      </w:r>
      <w:r w:rsidRPr="004638D5">
        <w:rPr>
          <w:rFonts w:ascii="Times New Roman" w:hAnsi="Times New Roman" w:cs="Times New Roman"/>
          <w:sz w:val="28"/>
          <w:szCs w:val="28"/>
        </w:rPr>
        <w:t>го подхода в педагогике с положениями современной общей теории систем (А.Н. Аверьянов, В.С. Тюхтин и</w:t>
      </w:r>
      <w:r w:rsidR="00836606" w:rsidRPr="004638D5">
        <w:rPr>
          <w:rFonts w:ascii="Times New Roman" w:hAnsi="Times New Roman" w:cs="Times New Roman"/>
          <w:sz w:val="28"/>
          <w:szCs w:val="28"/>
        </w:rPr>
        <w:t xml:space="preserve"> др.). Исследования систем В.С. </w:t>
      </w:r>
      <w:r w:rsidRPr="004638D5">
        <w:rPr>
          <w:rFonts w:ascii="Times New Roman" w:hAnsi="Times New Roman" w:cs="Times New Roman"/>
          <w:sz w:val="28"/>
          <w:szCs w:val="28"/>
        </w:rPr>
        <w:t>Ильиным, Т.А. Ильиной, Ю.А. Конаржевским, Г.Н. Сериковым и др. завершились ра</w:t>
      </w:r>
      <w:r w:rsidRPr="004638D5">
        <w:rPr>
          <w:rFonts w:ascii="Times New Roman" w:hAnsi="Times New Roman" w:cs="Times New Roman"/>
          <w:sz w:val="28"/>
          <w:szCs w:val="28"/>
        </w:rPr>
        <w:t>з</w:t>
      </w:r>
      <w:r w:rsidRPr="004638D5">
        <w:rPr>
          <w:rFonts w:ascii="Times New Roman" w:hAnsi="Times New Roman" w:cs="Times New Roman"/>
          <w:sz w:val="28"/>
          <w:szCs w:val="28"/>
        </w:rPr>
        <w:t>работкой данного подхода применительно к педагогике и образованию. Я</w:t>
      </w:r>
      <w:r w:rsidRPr="004638D5">
        <w:rPr>
          <w:rFonts w:ascii="Times New Roman" w:hAnsi="Times New Roman" w:cs="Times New Roman"/>
          <w:sz w:val="28"/>
          <w:szCs w:val="28"/>
        </w:rPr>
        <w:t>в</w:t>
      </w:r>
      <w:r w:rsidRPr="004638D5">
        <w:rPr>
          <w:rFonts w:ascii="Times New Roman" w:hAnsi="Times New Roman" w:cs="Times New Roman"/>
          <w:sz w:val="28"/>
          <w:szCs w:val="28"/>
        </w:rPr>
        <w:t>ным результатом этого этапа является диалектический подход к изучению систем в их динамике. Кроме того, этот период знаменуется выполнением значительной части педагогических исследований на базе данного методол</w:t>
      </w:r>
      <w:r w:rsidRPr="004638D5">
        <w:rPr>
          <w:rFonts w:ascii="Times New Roman" w:hAnsi="Times New Roman" w:cs="Times New Roman"/>
          <w:sz w:val="28"/>
          <w:szCs w:val="28"/>
        </w:rPr>
        <w:t>о</w:t>
      </w:r>
      <w:r w:rsidRPr="004638D5">
        <w:rPr>
          <w:rFonts w:ascii="Times New Roman" w:hAnsi="Times New Roman" w:cs="Times New Roman"/>
          <w:sz w:val="28"/>
          <w:szCs w:val="28"/>
        </w:rPr>
        <w:lastRenderedPageBreak/>
        <w:t>гического основания. В то же время, в официальных изданиях еще не нах</w:t>
      </w:r>
      <w:r w:rsidRPr="004638D5">
        <w:rPr>
          <w:rFonts w:ascii="Times New Roman" w:hAnsi="Times New Roman" w:cs="Times New Roman"/>
          <w:sz w:val="28"/>
          <w:szCs w:val="28"/>
        </w:rPr>
        <w:t>о</w:t>
      </w:r>
      <w:r w:rsidRPr="004638D5">
        <w:rPr>
          <w:rFonts w:ascii="Times New Roman" w:hAnsi="Times New Roman" w:cs="Times New Roman"/>
          <w:sz w:val="28"/>
          <w:szCs w:val="28"/>
        </w:rPr>
        <w:t>дит отражения новый уровень представлений о системах. Так, «Советский энциклопедический словарь» по</w:t>
      </w:r>
      <w:r w:rsidR="00EE6544">
        <w:rPr>
          <w:rFonts w:ascii="Times New Roman" w:hAnsi="Times New Roman" w:cs="Times New Roman"/>
          <w:sz w:val="28"/>
          <w:szCs w:val="28"/>
        </w:rPr>
        <w:t>-</w:t>
      </w:r>
      <w:r w:rsidRPr="004638D5">
        <w:rPr>
          <w:rFonts w:ascii="Times New Roman" w:hAnsi="Times New Roman" w:cs="Times New Roman"/>
          <w:sz w:val="28"/>
          <w:szCs w:val="28"/>
        </w:rPr>
        <w:t>прежнему дает следующую трактовку: «Система (от греч</w:t>
      </w:r>
      <w:proofErr w:type="gramStart"/>
      <w:r w:rsidRPr="004638D5">
        <w:rPr>
          <w:rFonts w:ascii="Times New Roman" w:hAnsi="Times New Roman" w:cs="Times New Roman"/>
          <w:sz w:val="28"/>
          <w:szCs w:val="28"/>
        </w:rPr>
        <w:t>.</w:t>
      </w:r>
      <w:proofErr w:type="gramEnd"/>
      <w:r w:rsidRPr="004638D5">
        <w:rPr>
          <w:rFonts w:ascii="Times New Roman" w:hAnsi="Times New Roman" w:cs="Times New Roman"/>
          <w:sz w:val="28"/>
          <w:szCs w:val="28"/>
        </w:rPr>
        <w:t xml:space="preserve"> – </w:t>
      </w:r>
      <w:proofErr w:type="gramStart"/>
      <w:r w:rsidRPr="004638D5">
        <w:rPr>
          <w:rFonts w:ascii="Times New Roman" w:hAnsi="Times New Roman" w:cs="Times New Roman"/>
          <w:sz w:val="28"/>
          <w:szCs w:val="28"/>
        </w:rPr>
        <w:t>ц</w:t>
      </w:r>
      <w:proofErr w:type="gramEnd"/>
      <w:r w:rsidRPr="004638D5">
        <w:rPr>
          <w:rFonts w:ascii="Times New Roman" w:hAnsi="Times New Roman" w:cs="Times New Roman"/>
          <w:sz w:val="28"/>
          <w:szCs w:val="28"/>
        </w:rPr>
        <w:t>елое, составленное из частей; соединение) – множество элементов, находящихся в отношениях и связях друг с другом, образующих определенную целостность, единство».</w:t>
      </w:r>
    </w:p>
    <w:p w:rsidR="009B0E69" w:rsidRPr="004638D5" w:rsidRDefault="002F590A" w:rsidP="00B663AC">
      <w:pPr>
        <w:pStyle w:val="a9"/>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Появляются термины и понятия, отражающие признаки систем в образ</w:t>
      </w:r>
      <w:r w:rsidRPr="004638D5">
        <w:rPr>
          <w:rFonts w:ascii="Times New Roman" w:hAnsi="Times New Roman" w:cs="Times New Roman"/>
          <w:sz w:val="28"/>
          <w:szCs w:val="28"/>
        </w:rPr>
        <w:t>о</w:t>
      </w:r>
      <w:r w:rsidRPr="004638D5">
        <w:rPr>
          <w:rFonts w:ascii="Times New Roman" w:hAnsi="Times New Roman" w:cs="Times New Roman"/>
          <w:sz w:val="28"/>
          <w:szCs w:val="28"/>
        </w:rPr>
        <w:t>вании и педагогике. Их иллюстрацией могут послужить следующие опред</w:t>
      </w:r>
      <w:r w:rsidRPr="004638D5">
        <w:rPr>
          <w:rFonts w:ascii="Times New Roman" w:hAnsi="Times New Roman" w:cs="Times New Roman"/>
          <w:sz w:val="28"/>
          <w:szCs w:val="28"/>
        </w:rPr>
        <w:t>е</w:t>
      </w:r>
      <w:r w:rsidRPr="004638D5">
        <w:rPr>
          <w:rFonts w:ascii="Times New Roman" w:hAnsi="Times New Roman" w:cs="Times New Roman"/>
          <w:sz w:val="28"/>
          <w:szCs w:val="28"/>
        </w:rPr>
        <w:t xml:space="preserve">ления. </w:t>
      </w:r>
    </w:p>
    <w:p w:rsidR="009B0E69" w:rsidRPr="004638D5" w:rsidRDefault="002F590A" w:rsidP="00B663AC">
      <w:pPr>
        <w:pStyle w:val="a9"/>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Система обра</w:t>
      </w:r>
      <w:r w:rsidR="009B0E69" w:rsidRPr="004638D5">
        <w:rPr>
          <w:rFonts w:ascii="Times New Roman" w:hAnsi="Times New Roman" w:cs="Times New Roman"/>
          <w:sz w:val="28"/>
          <w:szCs w:val="28"/>
        </w:rPr>
        <w:t xml:space="preserve">зования в Российской Федерации – это </w:t>
      </w:r>
      <w:r w:rsidRPr="004638D5">
        <w:rPr>
          <w:rFonts w:ascii="Times New Roman" w:hAnsi="Times New Roman" w:cs="Times New Roman"/>
          <w:sz w:val="28"/>
          <w:szCs w:val="28"/>
        </w:rPr>
        <w:t>совокупность обр</w:t>
      </w:r>
      <w:r w:rsidRPr="004638D5">
        <w:rPr>
          <w:rFonts w:ascii="Times New Roman" w:hAnsi="Times New Roman" w:cs="Times New Roman"/>
          <w:sz w:val="28"/>
          <w:szCs w:val="28"/>
        </w:rPr>
        <w:t>а</w:t>
      </w:r>
      <w:r w:rsidRPr="004638D5">
        <w:rPr>
          <w:rFonts w:ascii="Times New Roman" w:hAnsi="Times New Roman" w:cs="Times New Roman"/>
          <w:sz w:val="28"/>
          <w:szCs w:val="28"/>
        </w:rPr>
        <w:t>зовательных программ и государственных образовательных стандартов ра</w:t>
      </w:r>
      <w:r w:rsidRPr="004638D5">
        <w:rPr>
          <w:rFonts w:ascii="Times New Roman" w:hAnsi="Times New Roman" w:cs="Times New Roman"/>
          <w:sz w:val="28"/>
          <w:szCs w:val="28"/>
        </w:rPr>
        <w:t>з</w:t>
      </w:r>
      <w:r w:rsidRPr="004638D5">
        <w:rPr>
          <w:rFonts w:ascii="Times New Roman" w:hAnsi="Times New Roman" w:cs="Times New Roman"/>
          <w:sz w:val="28"/>
          <w:szCs w:val="28"/>
        </w:rPr>
        <w:t>личного уровня  направленности; сети реализующих их образовательных у</w:t>
      </w:r>
      <w:r w:rsidRPr="004638D5">
        <w:rPr>
          <w:rFonts w:ascii="Times New Roman" w:hAnsi="Times New Roman" w:cs="Times New Roman"/>
          <w:sz w:val="28"/>
          <w:szCs w:val="28"/>
        </w:rPr>
        <w:t>ч</w:t>
      </w:r>
      <w:r w:rsidRPr="004638D5">
        <w:rPr>
          <w:rFonts w:ascii="Times New Roman" w:hAnsi="Times New Roman" w:cs="Times New Roman"/>
          <w:sz w:val="28"/>
          <w:szCs w:val="28"/>
        </w:rPr>
        <w:t>реждений; органов управления образованием и подведомствен</w:t>
      </w:r>
      <w:r w:rsidR="009B0E69" w:rsidRPr="004638D5">
        <w:rPr>
          <w:rFonts w:ascii="Times New Roman" w:hAnsi="Times New Roman" w:cs="Times New Roman"/>
          <w:sz w:val="28"/>
          <w:szCs w:val="28"/>
        </w:rPr>
        <w:t>ных им учре</w:t>
      </w:r>
      <w:r w:rsidR="009B0E69" w:rsidRPr="004638D5">
        <w:rPr>
          <w:rFonts w:ascii="Times New Roman" w:hAnsi="Times New Roman" w:cs="Times New Roman"/>
          <w:sz w:val="28"/>
          <w:szCs w:val="28"/>
        </w:rPr>
        <w:t>ж</w:t>
      </w:r>
      <w:r w:rsidR="009B0E69" w:rsidRPr="004638D5">
        <w:rPr>
          <w:rFonts w:ascii="Times New Roman" w:hAnsi="Times New Roman" w:cs="Times New Roman"/>
          <w:sz w:val="28"/>
          <w:szCs w:val="28"/>
        </w:rPr>
        <w:t>дений и организаций</w:t>
      </w:r>
      <w:r w:rsidRPr="004638D5">
        <w:rPr>
          <w:rFonts w:ascii="Times New Roman" w:hAnsi="Times New Roman" w:cs="Times New Roman"/>
          <w:sz w:val="28"/>
          <w:szCs w:val="28"/>
        </w:rPr>
        <w:t xml:space="preserve">. </w:t>
      </w:r>
    </w:p>
    <w:p w:rsidR="002F590A" w:rsidRPr="004638D5" w:rsidRDefault="009B0E69" w:rsidP="00B663AC">
      <w:pPr>
        <w:pStyle w:val="a9"/>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Образовательная система – это </w:t>
      </w:r>
      <w:r w:rsidR="002F590A" w:rsidRPr="004638D5">
        <w:rPr>
          <w:rFonts w:ascii="Times New Roman" w:hAnsi="Times New Roman" w:cs="Times New Roman"/>
          <w:sz w:val="28"/>
          <w:szCs w:val="28"/>
        </w:rPr>
        <w:t>взаимосвязанное единс</w:t>
      </w:r>
      <w:r w:rsidRPr="004638D5">
        <w:rPr>
          <w:rFonts w:ascii="Times New Roman" w:hAnsi="Times New Roman" w:cs="Times New Roman"/>
          <w:sz w:val="28"/>
          <w:szCs w:val="28"/>
        </w:rPr>
        <w:t>тво отдельных ча</w:t>
      </w:r>
      <w:r w:rsidRPr="004638D5">
        <w:rPr>
          <w:rFonts w:ascii="Times New Roman" w:hAnsi="Times New Roman" w:cs="Times New Roman"/>
          <w:sz w:val="28"/>
          <w:szCs w:val="28"/>
        </w:rPr>
        <w:t>с</w:t>
      </w:r>
      <w:r w:rsidRPr="004638D5">
        <w:rPr>
          <w:rFonts w:ascii="Times New Roman" w:hAnsi="Times New Roman" w:cs="Times New Roman"/>
          <w:sz w:val="28"/>
          <w:szCs w:val="28"/>
        </w:rPr>
        <w:t xml:space="preserve">тей, аспектов </w:t>
      </w:r>
      <w:r w:rsidR="002F590A" w:rsidRPr="004638D5">
        <w:rPr>
          <w:rFonts w:ascii="Times New Roman" w:hAnsi="Times New Roman" w:cs="Times New Roman"/>
          <w:sz w:val="28"/>
          <w:szCs w:val="28"/>
        </w:rPr>
        <w:t>образования, рассматривае</w:t>
      </w:r>
      <w:r w:rsidRPr="004638D5">
        <w:rPr>
          <w:rFonts w:ascii="Times New Roman" w:hAnsi="Times New Roman" w:cs="Times New Roman"/>
          <w:sz w:val="28"/>
          <w:szCs w:val="28"/>
        </w:rPr>
        <w:t xml:space="preserve">мое как </w:t>
      </w:r>
      <w:r w:rsidR="002F590A" w:rsidRPr="004638D5">
        <w:rPr>
          <w:rFonts w:ascii="Times New Roman" w:hAnsi="Times New Roman" w:cs="Times New Roman"/>
          <w:sz w:val="28"/>
          <w:szCs w:val="28"/>
        </w:rPr>
        <w:t>результат отражения соо</w:t>
      </w:r>
      <w:r w:rsidR="002F590A" w:rsidRPr="004638D5">
        <w:rPr>
          <w:rFonts w:ascii="Times New Roman" w:hAnsi="Times New Roman" w:cs="Times New Roman"/>
          <w:sz w:val="28"/>
          <w:szCs w:val="28"/>
        </w:rPr>
        <w:t>т</w:t>
      </w:r>
      <w:r w:rsidR="002F590A" w:rsidRPr="004638D5">
        <w:rPr>
          <w:rFonts w:ascii="Times New Roman" w:hAnsi="Times New Roman" w:cs="Times New Roman"/>
          <w:sz w:val="28"/>
          <w:szCs w:val="28"/>
        </w:rPr>
        <w:t>ветствующих аспектов реального образо</w:t>
      </w:r>
      <w:r w:rsidRPr="004638D5">
        <w:rPr>
          <w:rFonts w:ascii="Times New Roman" w:hAnsi="Times New Roman" w:cs="Times New Roman"/>
          <w:sz w:val="28"/>
          <w:szCs w:val="28"/>
        </w:rPr>
        <w:t>вания.</w:t>
      </w:r>
    </w:p>
    <w:p w:rsidR="002F590A" w:rsidRPr="004638D5" w:rsidRDefault="002F590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Важным достижением этого периода является классификация образов</w:t>
      </w:r>
      <w:r w:rsidRPr="004638D5">
        <w:rPr>
          <w:rFonts w:ascii="Times New Roman" w:hAnsi="Times New Roman" w:cs="Times New Roman"/>
          <w:sz w:val="28"/>
          <w:szCs w:val="28"/>
        </w:rPr>
        <w:t>а</w:t>
      </w:r>
      <w:r w:rsidRPr="004638D5">
        <w:rPr>
          <w:rFonts w:ascii="Times New Roman" w:hAnsi="Times New Roman" w:cs="Times New Roman"/>
          <w:sz w:val="28"/>
          <w:szCs w:val="28"/>
        </w:rPr>
        <w:t xml:space="preserve">тельных систем, в частности, данная Г.Н. Сериковым, который подразделяет системы </w:t>
      </w:r>
      <w:proofErr w:type="gramStart"/>
      <w:r w:rsidRPr="004638D5">
        <w:rPr>
          <w:rFonts w:ascii="Times New Roman" w:hAnsi="Times New Roman" w:cs="Times New Roman"/>
          <w:sz w:val="28"/>
          <w:szCs w:val="28"/>
        </w:rPr>
        <w:t>на</w:t>
      </w:r>
      <w:proofErr w:type="gramEnd"/>
      <w:r w:rsidRPr="004638D5">
        <w:rPr>
          <w:rFonts w:ascii="Times New Roman" w:hAnsi="Times New Roman" w:cs="Times New Roman"/>
          <w:sz w:val="28"/>
          <w:szCs w:val="28"/>
        </w:rPr>
        <w:t xml:space="preserve"> искусственные, естественные и смешанные. Кроме того, проя</w:t>
      </w:r>
      <w:r w:rsidRPr="004638D5">
        <w:rPr>
          <w:rFonts w:ascii="Times New Roman" w:hAnsi="Times New Roman" w:cs="Times New Roman"/>
          <w:sz w:val="28"/>
          <w:szCs w:val="28"/>
        </w:rPr>
        <w:t>в</w:t>
      </w:r>
      <w:r w:rsidRPr="004638D5">
        <w:rPr>
          <w:rFonts w:ascii="Times New Roman" w:hAnsi="Times New Roman" w:cs="Times New Roman"/>
          <w:sz w:val="28"/>
          <w:szCs w:val="28"/>
        </w:rPr>
        <w:t>ляются тенденции разведения понятий «образовательная система» и «педаг</w:t>
      </w:r>
      <w:r w:rsidRPr="004638D5">
        <w:rPr>
          <w:rFonts w:ascii="Times New Roman" w:hAnsi="Times New Roman" w:cs="Times New Roman"/>
          <w:sz w:val="28"/>
          <w:szCs w:val="28"/>
        </w:rPr>
        <w:t>о</w:t>
      </w:r>
      <w:r w:rsidRPr="004638D5">
        <w:rPr>
          <w:rFonts w:ascii="Times New Roman" w:hAnsi="Times New Roman" w:cs="Times New Roman"/>
          <w:sz w:val="28"/>
          <w:szCs w:val="28"/>
        </w:rPr>
        <w:t>гическая система».</w:t>
      </w:r>
    </w:p>
    <w:p w:rsidR="002F590A" w:rsidRPr="004638D5" w:rsidRDefault="002F590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Вслед за введением понятия и критериев сложности систем в общей те</w:t>
      </w:r>
      <w:r w:rsidRPr="004638D5">
        <w:rPr>
          <w:rFonts w:ascii="Times New Roman" w:hAnsi="Times New Roman" w:cs="Times New Roman"/>
          <w:sz w:val="28"/>
          <w:szCs w:val="28"/>
        </w:rPr>
        <w:t>о</w:t>
      </w:r>
      <w:r w:rsidR="009B0E69" w:rsidRPr="004638D5">
        <w:rPr>
          <w:rFonts w:ascii="Times New Roman" w:hAnsi="Times New Roman" w:cs="Times New Roman"/>
          <w:sz w:val="28"/>
          <w:szCs w:val="28"/>
        </w:rPr>
        <w:t>рии систем</w:t>
      </w:r>
      <w:r w:rsidRPr="004638D5">
        <w:rPr>
          <w:rFonts w:ascii="Times New Roman" w:hAnsi="Times New Roman" w:cs="Times New Roman"/>
          <w:sz w:val="28"/>
          <w:szCs w:val="28"/>
        </w:rPr>
        <w:t>, в педагогике также вводятся соответствующие понятия и крит</w:t>
      </w:r>
      <w:r w:rsidRPr="004638D5">
        <w:rPr>
          <w:rFonts w:ascii="Times New Roman" w:hAnsi="Times New Roman" w:cs="Times New Roman"/>
          <w:sz w:val="28"/>
          <w:szCs w:val="28"/>
        </w:rPr>
        <w:t>е</w:t>
      </w:r>
      <w:r w:rsidRPr="004638D5">
        <w:rPr>
          <w:rFonts w:ascii="Times New Roman" w:hAnsi="Times New Roman" w:cs="Times New Roman"/>
          <w:sz w:val="28"/>
          <w:szCs w:val="28"/>
        </w:rPr>
        <w:t xml:space="preserve">рии. </w:t>
      </w:r>
    </w:p>
    <w:p w:rsidR="002F590A" w:rsidRPr="004638D5" w:rsidRDefault="002F590A" w:rsidP="00B663AC">
      <w:pPr>
        <w:pStyle w:val="2"/>
        <w:spacing w:before="0" w:line="240" w:lineRule="auto"/>
        <w:ind w:firstLine="397"/>
        <w:contextualSpacing/>
        <w:jc w:val="both"/>
        <w:rPr>
          <w:rFonts w:ascii="Times New Roman" w:hAnsi="Times New Roman" w:cs="Times New Roman"/>
          <w:b w:val="0"/>
          <w:color w:val="auto"/>
          <w:sz w:val="28"/>
          <w:szCs w:val="28"/>
        </w:rPr>
      </w:pPr>
      <w:r w:rsidRPr="004638D5">
        <w:rPr>
          <w:rFonts w:ascii="Times New Roman" w:hAnsi="Times New Roman" w:cs="Times New Roman"/>
          <w:b w:val="0"/>
          <w:color w:val="auto"/>
          <w:sz w:val="28"/>
          <w:szCs w:val="28"/>
        </w:rPr>
        <w:t xml:space="preserve">На грани веков и в начале </w:t>
      </w:r>
      <w:r w:rsidRPr="004638D5">
        <w:rPr>
          <w:rFonts w:ascii="Times New Roman" w:hAnsi="Times New Roman" w:cs="Times New Roman"/>
          <w:b w:val="0"/>
          <w:bCs w:val="0"/>
          <w:iCs/>
          <w:color w:val="auto"/>
          <w:sz w:val="28"/>
          <w:szCs w:val="28"/>
          <w:lang w:val="en-US"/>
        </w:rPr>
        <w:t>XXI</w:t>
      </w:r>
      <w:r w:rsidRPr="004638D5">
        <w:rPr>
          <w:rFonts w:ascii="Times New Roman" w:hAnsi="Times New Roman" w:cs="Times New Roman"/>
          <w:b w:val="0"/>
          <w:bCs w:val="0"/>
          <w:iCs/>
          <w:color w:val="auto"/>
          <w:sz w:val="28"/>
          <w:szCs w:val="28"/>
        </w:rPr>
        <w:t xml:space="preserve"> века </w:t>
      </w:r>
      <w:r w:rsidRPr="004638D5">
        <w:rPr>
          <w:rFonts w:ascii="Times New Roman" w:hAnsi="Times New Roman" w:cs="Times New Roman"/>
          <w:b w:val="0"/>
          <w:color w:val="auto"/>
          <w:sz w:val="28"/>
          <w:szCs w:val="28"/>
        </w:rPr>
        <w:t>в педагогике все большее распростр</w:t>
      </w:r>
      <w:r w:rsidRPr="004638D5">
        <w:rPr>
          <w:rFonts w:ascii="Times New Roman" w:hAnsi="Times New Roman" w:cs="Times New Roman"/>
          <w:b w:val="0"/>
          <w:color w:val="auto"/>
          <w:sz w:val="28"/>
          <w:szCs w:val="28"/>
        </w:rPr>
        <w:t>а</w:t>
      </w:r>
      <w:r w:rsidRPr="004638D5">
        <w:rPr>
          <w:rFonts w:ascii="Times New Roman" w:hAnsi="Times New Roman" w:cs="Times New Roman"/>
          <w:b w:val="0"/>
          <w:color w:val="auto"/>
          <w:sz w:val="28"/>
          <w:szCs w:val="28"/>
        </w:rPr>
        <w:t>нение, наряду с системным походом, находит теория самоорганизующихся систем (синергетика). Более глубоко и разносторонне изучаются диалектич</w:t>
      </w:r>
      <w:r w:rsidRPr="004638D5">
        <w:rPr>
          <w:rFonts w:ascii="Times New Roman" w:hAnsi="Times New Roman" w:cs="Times New Roman"/>
          <w:b w:val="0"/>
          <w:color w:val="auto"/>
          <w:sz w:val="28"/>
          <w:szCs w:val="28"/>
        </w:rPr>
        <w:t>е</w:t>
      </w:r>
      <w:r w:rsidRPr="004638D5">
        <w:rPr>
          <w:rFonts w:ascii="Times New Roman" w:hAnsi="Times New Roman" w:cs="Times New Roman"/>
          <w:b w:val="0"/>
          <w:color w:val="auto"/>
          <w:sz w:val="28"/>
          <w:szCs w:val="28"/>
        </w:rPr>
        <w:t>ские свойства систем, отношения и взаимосвязи внутри систем и между си</w:t>
      </w:r>
      <w:r w:rsidRPr="004638D5">
        <w:rPr>
          <w:rFonts w:ascii="Times New Roman" w:hAnsi="Times New Roman" w:cs="Times New Roman"/>
          <w:b w:val="0"/>
          <w:color w:val="auto"/>
          <w:sz w:val="28"/>
          <w:szCs w:val="28"/>
        </w:rPr>
        <w:t>с</w:t>
      </w:r>
      <w:r w:rsidRPr="004638D5">
        <w:rPr>
          <w:rFonts w:ascii="Times New Roman" w:hAnsi="Times New Roman" w:cs="Times New Roman"/>
          <w:b w:val="0"/>
          <w:color w:val="auto"/>
          <w:sz w:val="28"/>
          <w:szCs w:val="28"/>
        </w:rPr>
        <w:t>темами. Многие научные исследования выполняются с учетом положений как системного, так и синергетического подходов.</w:t>
      </w:r>
    </w:p>
    <w:p w:rsidR="002F590A" w:rsidRPr="004638D5" w:rsidRDefault="002F590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Позиция методологов относительно синергетических подходов неодн</w:t>
      </w:r>
      <w:r w:rsidRPr="004638D5">
        <w:rPr>
          <w:rFonts w:ascii="Times New Roman" w:hAnsi="Times New Roman" w:cs="Times New Roman"/>
          <w:sz w:val="28"/>
          <w:szCs w:val="28"/>
        </w:rPr>
        <w:t>о</w:t>
      </w:r>
      <w:r w:rsidRPr="004638D5">
        <w:rPr>
          <w:rFonts w:ascii="Times New Roman" w:hAnsi="Times New Roman" w:cs="Times New Roman"/>
          <w:sz w:val="28"/>
          <w:szCs w:val="28"/>
        </w:rPr>
        <w:t>значна. Синергетический подход разрабатывается для человековедческих н</w:t>
      </w:r>
      <w:r w:rsidRPr="004638D5">
        <w:rPr>
          <w:rFonts w:ascii="Times New Roman" w:hAnsi="Times New Roman" w:cs="Times New Roman"/>
          <w:sz w:val="28"/>
          <w:szCs w:val="28"/>
        </w:rPr>
        <w:t>а</w:t>
      </w:r>
      <w:r w:rsidRPr="004638D5">
        <w:rPr>
          <w:rFonts w:ascii="Times New Roman" w:hAnsi="Times New Roman" w:cs="Times New Roman"/>
          <w:sz w:val="28"/>
          <w:szCs w:val="28"/>
        </w:rPr>
        <w:t>ук. Некоторые ученые отвергают целесообразность синергетических взгл</w:t>
      </w:r>
      <w:r w:rsidRPr="004638D5">
        <w:rPr>
          <w:rFonts w:ascii="Times New Roman" w:hAnsi="Times New Roman" w:cs="Times New Roman"/>
          <w:sz w:val="28"/>
          <w:szCs w:val="28"/>
        </w:rPr>
        <w:t>я</w:t>
      </w:r>
      <w:r w:rsidRPr="004638D5">
        <w:rPr>
          <w:rFonts w:ascii="Times New Roman" w:hAnsi="Times New Roman" w:cs="Times New Roman"/>
          <w:sz w:val="28"/>
          <w:szCs w:val="28"/>
        </w:rPr>
        <w:t>дов на педагогические явления и педагогическую науку, считая синергетич</w:t>
      </w:r>
      <w:r w:rsidRPr="004638D5">
        <w:rPr>
          <w:rFonts w:ascii="Times New Roman" w:hAnsi="Times New Roman" w:cs="Times New Roman"/>
          <w:sz w:val="28"/>
          <w:szCs w:val="28"/>
        </w:rPr>
        <w:t>е</w:t>
      </w:r>
      <w:r w:rsidRPr="004638D5">
        <w:rPr>
          <w:rFonts w:ascii="Times New Roman" w:hAnsi="Times New Roman" w:cs="Times New Roman"/>
          <w:sz w:val="28"/>
          <w:szCs w:val="28"/>
        </w:rPr>
        <w:t>ский подход западной версией диалектического метода. Другие используют как системный, так и синергетический подходы для изучения разных объе</w:t>
      </w:r>
      <w:r w:rsidRPr="004638D5">
        <w:rPr>
          <w:rFonts w:ascii="Times New Roman" w:hAnsi="Times New Roman" w:cs="Times New Roman"/>
          <w:sz w:val="28"/>
          <w:szCs w:val="28"/>
        </w:rPr>
        <w:t>к</w:t>
      </w:r>
      <w:r w:rsidRPr="004638D5">
        <w:rPr>
          <w:rFonts w:ascii="Times New Roman" w:hAnsi="Times New Roman" w:cs="Times New Roman"/>
          <w:sz w:val="28"/>
          <w:szCs w:val="28"/>
        </w:rPr>
        <w:t>тов и предметов педагогики и образования. В ряде исследований определяе</w:t>
      </w:r>
      <w:r w:rsidRPr="004638D5">
        <w:rPr>
          <w:rFonts w:ascii="Times New Roman" w:hAnsi="Times New Roman" w:cs="Times New Roman"/>
          <w:sz w:val="28"/>
          <w:szCs w:val="28"/>
        </w:rPr>
        <w:t>т</w:t>
      </w:r>
      <w:r w:rsidRPr="004638D5">
        <w:rPr>
          <w:rFonts w:ascii="Times New Roman" w:hAnsi="Times New Roman" w:cs="Times New Roman"/>
          <w:sz w:val="28"/>
          <w:szCs w:val="28"/>
        </w:rPr>
        <w:t>ся соотношение применения системного и синергетического подходов. В св</w:t>
      </w:r>
      <w:r w:rsidRPr="004638D5">
        <w:rPr>
          <w:rFonts w:ascii="Times New Roman" w:hAnsi="Times New Roman" w:cs="Times New Roman"/>
          <w:sz w:val="28"/>
          <w:szCs w:val="28"/>
        </w:rPr>
        <w:t>я</w:t>
      </w:r>
      <w:r w:rsidRPr="004638D5">
        <w:rPr>
          <w:rFonts w:ascii="Times New Roman" w:hAnsi="Times New Roman" w:cs="Times New Roman"/>
          <w:sz w:val="28"/>
          <w:szCs w:val="28"/>
        </w:rPr>
        <w:t>зи с этим системные свойства некоторые авторы подразделяются на эмерд</w:t>
      </w:r>
      <w:r w:rsidRPr="004638D5">
        <w:rPr>
          <w:rFonts w:ascii="Times New Roman" w:hAnsi="Times New Roman" w:cs="Times New Roman"/>
          <w:sz w:val="28"/>
          <w:szCs w:val="28"/>
        </w:rPr>
        <w:t>ж</w:t>
      </w:r>
      <w:r w:rsidRPr="004638D5">
        <w:rPr>
          <w:rFonts w:ascii="Times New Roman" w:hAnsi="Times New Roman" w:cs="Times New Roman"/>
          <w:sz w:val="28"/>
          <w:szCs w:val="28"/>
        </w:rPr>
        <w:t>ментные (присущие системе внутренне) и синергетические (проявляемые системой во взаимодействии с другими системами или людьми).</w:t>
      </w:r>
    </w:p>
    <w:p w:rsidR="002F590A" w:rsidRPr="004638D5" w:rsidRDefault="002F590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Получает дальнейшую разработку теория систем в образовании. Прои</w:t>
      </w:r>
      <w:r w:rsidRPr="004638D5">
        <w:rPr>
          <w:rFonts w:ascii="Times New Roman" w:hAnsi="Times New Roman" w:cs="Times New Roman"/>
          <w:sz w:val="28"/>
          <w:szCs w:val="28"/>
        </w:rPr>
        <w:t>с</w:t>
      </w:r>
      <w:r w:rsidRPr="004638D5">
        <w:rPr>
          <w:rFonts w:ascii="Times New Roman" w:hAnsi="Times New Roman" w:cs="Times New Roman"/>
          <w:sz w:val="28"/>
          <w:szCs w:val="28"/>
        </w:rPr>
        <w:t>ходит разв</w:t>
      </w:r>
      <w:r w:rsidR="009B0E69" w:rsidRPr="004638D5">
        <w:rPr>
          <w:rFonts w:ascii="Times New Roman" w:hAnsi="Times New Roman" w:cs="Times New Roman"/>
          <w:sz w:val="28"/>
          <w:szCs w:val="28"/>
        </w:rPr>
        <w:t xml:space="preserve">ертывание определений системы. </w:t>
      </w:r>
      <w:r w:rsidRPr="004638D5">
        <w:rPr>
          <w:rFonts w:ascii="Times New Roman" w:hAnsi="Times New Roman" w:cs="Times New Roman"/>
          <w:sz w:val="28"/>
          <w:szCs w:val="28"/>
        </w:rPr>
        <w:t>Система</w:t>
      </w:r>
      <w:r w:rsidR="009B0E69" w:rsidRPr="004638D5">
        <w:rPr>
          <w:rFonts w:ascii="Times New Roman" w:hAnsi="Times New Roman" w:cs="Times New Roman"/>
          <w:sz w:val="28"/>
          <w:szCs w:val="28"/>
        </w:rPr>
        <w:t>, теперь,</w:t>
      </w:r>
      <w:r w:rsidRPr="004638D5">
        <w:rPr>
          <w:rFonts w:ascii="Times New Roman" w:hAnsi="Times New Roman" w:cs="Times New Roman"/>
          <w:sz w:val="28"/>
          <w:szCs w:val="28"/>
        </w:rPr>
        <w:t xml:space="preserve"> – это целостная </w:t>
      </w:r>
      <w:r w:rsidRPr="004638D5">
        <w:rPr>
          <w:rFonts w:ascii="Times New Roman" w:hAnsi="Times New Roman" w:cs="Times New Roman"/>
          <w:sz w:val="28"/>
          <w:szCs w:val="28"/>
        </w:rPr>
        <w:lastRenderedPageBreak/>
        <w:t>совокупность элементов, находящихся  во взаимодействии и взаимосвязях друг с другом, выполняющая определенные функции (в случае социальных систем – целесообразные), тесно связанная со средой, благодаря чему во</w:t>
      </w:r>
      <w:r w:rsidRPr="004638D5">
        <w:rPr>
          <w:rFonts w:ascii="Times New Roman" w:hAnsi="Times New Roman" w:cs="Times New Roman"/>
          <w:sz w:val="28"/>
          <w:szCs w:val="28"/>
        </w:rPr>
        <w:t>з</w:t>
      </w:r>
      <w:r w:rsidRPr="004638D5">
        <w:rPr>
          <w:rFonts w:ascii="Times New Roman" w:hAnsi="Times New Roman" w:cs="Times New Roman"/>
          <w:sz w:val="28"/>
          <w:szCs w:val="28"/>
        </w:rPr>
        <w:t>можно управление ею</w:t>
      </w:r>
      <w:r w:rsidR="009B0E69" w:rsidRPr="004638D5">
        <w:rPr>
          <w:rFonts w:ascii="Times New Roman" w:hAnsi="Times New Roman" w:cs="Times New Roman"/>
          <w:sz w:val="28"/>
          <w:szCs w:val="28"/>
        </w:rPr>
        <w:t>.</w:t>
      </w:r>
    </w:p>
    <w:p w:rsidR="002F590A" w:rsidRPr="004638D5" w:rsidRDefault="002F590A" w:rsidP="00B663AC">
      <w:pPr>
        <w:pStyle w:val="2"/>
        <w:spacing w:before="0" w:line="240" w:lineRule="auto"/>
        <w:ind w:firstLine="397"/>
        <w:contextualSpacing/>
        <w:jc w:val="both"/>
        <w:rPr>
          <w:rFonts w:ascii="Times New Roman" w:hAnsi="Times New Roman" w:cs="Times New Roman"/>
          <w:b w:val="0"/>
          <w:color w:val="auto"/>
          <w:sz w:val="28"/>
          <w:szCs w:val="28"/>
        </w:rPr>
      </w:pPr>
      <w:r w:rsidRPr="004638D5">
        <w:rPr>
          <w:rFonts w:ascii="Times New Roman" w:hAnsi="Times New Roman" w:cs="Times New Roman"/>
          <w:b w:val="0"/>
          <w:color w:val="auto"/>
          <w:sz w:val="28"/>
          <w:szCs w:val="28"/>
        </w:rPr>
        <w:t>Наблюдается также тенденция интеграции этих подходов в различных формах. Появляется новый системно</w:t>
      </w:r>
      <w:r w:rsidR="00EE6544">
        <w:rPr>
          <w:rFonts w:ascii="Times New Roman" w:hAnsi="Times New Roman" w:cs="Times New Roman"/>
          <w:b w:val="0"/>
          <w:color w:val="auto"/>
          <w:sz w:val="28"/>
          <w:szCs w:val="28"/>
        </w:rPr>
        <w:t>-</w:t>
      </w:r>
      <w:r w:rsidRPr="004638D5">
        <w:rPr>
          <w:rFonts w:ascii="Times New Roman" w:hAnsi="Times New Roman" w:cs="Times New Roman"/>
          <w:b w:val="0"/>
          <w:color w:val="auto"/>
          <w:sz w:val="28"/>
          <w:szCs w:val="28"/>
        </w:rPr>
        <w:t>синергетический подход к исследов</w:t>
      </w:r>
      <w:r w:rsidRPr="004638D5">
        <w:rPr>
          <w:rFonts w:ascii="Times New Roman" w:hAnsi="Times New Roman" w:cs="Times New Roman"/>
          <w:b w:val="0"/>
          <w:color w:val="auto"/>
          <w:sz w:val="28"/>
          <w:szCs w:val="28"/>
        </w:rPr>
        <w:t>а</w:t>
      </w:r>
      <w:r w:rsidRPr="004638D5">
        <w:rPr>
          <w:rFonts w:ascii="Times New Roman" w:hAnsi="Times New Roman" w:cs="Times New Roman"/>
          <w:b w:val="0"/>
          <w:color w:val="auto"/>
          <w:sz w:val="28"/>
          <w:szCs w:val="28"/>
        </w:rPr>
        <w:t>нию. Вполне закономерно говорить о том, что педагогические исследования выходят на более высокий уровень в связи с современным видением систем в образовании и педагогике.</w:t>
      </w:r>
    </w:p>
    <w:p w:rsidR="002F590A" w:rsidRPr="004638D5" w:rsidRDefault="002F590A" w:rsidP="00B663AC">
      <w:pPr>
        <w:pStyle w:val="af5"/>
        <w:contextualSpacing/>
        <w:jc w:val="both"/>
        <w:rPr>
          <w:b w:val="0"/>
          <w:szCs w:val="28"/>
        </w:rPr>
      </w:pPr>
    </w:p>
    <w:p w:rsidR="002F590A" w:rsidRPr="004638D5" w:rsidRDefault="002F590A" w:rsidP="00B663AC">
      <w:pPr>
        <w:pStyle w:val="a6"/>
        <w:tabs>
          <w:tab w:val="clear" w:pos="4153"/>
          <w:tab w:val="clear" w:pos="8306"/>
        </w:tabs>
        <w:contextualSpacing/>
        <w:jc w:val="center"/>
        <w:rPr>
          <w:b/>
          <w:bCs/>
          <w:sz w:val="28"/>
          <w:szCs w:val="28"/>
        </w:rPr>
      </w:pPr>
      <w:r w:rsidRPr="004638D5">
        <w:rPr>
          <w:b/>
          <w:bCs/>
          <w:sz w:val="28"/>
          <w:szCs w:val="28"/>
        </w:rPr>
        <w:t>4.2. Характеристики образовательных систем</w:t>
      </w:r>
    </w:p>
    <w:p w:rsidR="002F590A" w:rsidRPr="004638D5" w:rsidRDefault="002F590A" w:rsidP="00B663AC">
      <w:pPr>
        <w:spacing w:after="0" w:line="240" w:lineRule="auto"/>
        <w:ind w:firstLine="397"/>
        <w:contextualSpacing/>
        <w:jc w:val="both"/>
        <w:rPr>
          <w:rFonts w:ascii="Times New Roman" w:hAnsi="Times New Roman" w:cs="Times New Roman"/>
          <w:sz w:val="28"/>
          <w:szCs w:val="28"/>
        </w:rPr>
      </w:pPr>
    </w:p>
    <w:p w:rsidR="002F590A" w:rsidRPr="004638D5" w:rsidRDefault="002F590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Согласно современным положениям системного подхода и общей теории систем образовательные системы имеют следующие характеристики: состав (морфология), структура, функции. В современных трактовках системы из</w:t>
      </w:r>
      <w:r w:rsidRPr="004638D5">
        <w:rPr>
          <w:rFonts w:ascii="Times New Roman" w:hAnsi="Times New Roman" w:cs="Times New Roman"/>
          <w:sz w:val="28"/>
          <w:szCs w:val="28"/>
        </w:rPr>
        <w:t>у</w:t>
      </w:r>
      <w:r w:rsidRPr="004638D5">
        <w:rPr>
          <w:rFonts w:ascii="Times New Roman" w:hAnsi="Times New Roman" w:cs="Times New Roman"/>
          <w:sz w:val="28"/>
          <w:szCs w:val="28"/>
        </w:rPr>
        <w:t>чаются в генетическом аспекте, т.е. в их развитии. В этой связи принято х</w:t>
      </w:r>
      <w:r w:rsidRPr="004638D5">
        <w:rPr>
          <w:rFonts w:ascii="Times New Roman" w:hAnsi="Times New Roman" w:cs="Times New Roman"/>
          <w:sz w:val="28"/>
          <w:szCs w:val="28"/>
        </w:rPr>
        <w:t>а</w:t>
      </w:r>
      <w:r w:rsidRPr="004638D5">
        <w:rPr>
          <w:rFonts w:ascii="Times New Roman" w:hAnsi="Times New Roman" w:cs="Times New Roman"/>
          <w:sz w:val="28"/>
          <w:szCs w:val="28"/>
        </w:rPr>
        <w:t>рактеризовать подсистемы и стадии развития систем.</w:t>
      </w:r>
    </w:p>
    <w:p w:rsidR="002F590A" w:rsidRPr="004638D5" w:rsidRDefault="002F590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Состав систем определяется ее элементами. </w:t>
      </w:r>
      <w:proofErr w:type="gramStart"/>
      <w:r w:rsidRPr="004638D5">
        <w:rPr>
          <w:rFonts w:ascii="Times New Roman" w:hAnsi="Times New Roman" w:cs="Times New Roman"/>
          <w:iCs/>
          <w:sz w:val="28"/>
          <w:szCs w:val="28"/>
          <w:lang w:val="en-US"/>
        </w:rPr>
        <w:t>Elementum</w:t>
      </w:r>
      <w:r w:rsidRPr="004638D5">
        <w:rPr>
          <w:rFonts w:ascii="Times New Roman" w:hAnsi="Times New Roman" w:cs="Times New Roman"/>
          <w:sz w:val="28"/>
          <w:szCs w:val="28"/>
        </w:rPr>
        <w:t xml:space="preserve"> в переводе с л</w:t>
      </w:r>
      <w:r w:rsidRPr="004638D5">
        <w:rPr>
          <w:rFonts w:ascii="Times New Roman" w:hAnsi="Times New Roman" w:cs="Times New Roman"/>
          <w:sz w:val="28"/>
          <w:szCs w:val="28"/>
        </w:rPr>
        <w:t>а</w:t>
      </w:r>
      <w:r w:rsidRPr="004638D5">
        <w:rPr>
          <w:rFonts w:ascii="Times New Roman" w:hAnsi="Times New Roman" w:cs="Times New Roman"/>
          <w:sz w:val="28"/>
          <w:szCs w:val="28"/>
        </w:rPr>
        <w:t>тинского языка это – стихия, первоначальное вещество.</w:t>
      </w:r>
      <w:proofErr w:type="gramEnd"/>
      <w:r w:rsidRPr="004638D5">
        <w:rPr>
          <w:rFonts w:ascii="Times New Roman" w:hAnsi="Times New Roman" w:cs="Times New Roman"/>
          <w:sz w:val="28"/>
          <w:szCs w:val="28"/>
        </w:rPr>
        <w:t xml:space="preserve"> В системном подходе принято следующее понятие элемента. </w:t>
      </w:r>
      <w:r w:rsidRPr="004638D5">
        <w:rPr>
          <w:rFonts w:ascii="Times New Roman" w:hAnsi="Times New Roman" w:cs="Times New Roman"/>
          <w:bCs/>
          <w:iCs/>
          <w:sz w:val="28"/>
          <w:szCs w:val="28"/>
        </w:rPr>
        <w:t>Элементы</w:t>
      </w:r>
      <w:r w:rsidRPr="004638D5">
        <w:rPr>
          <w:rFonts w:ascii="Times New Roman" w:hAnsi="Times New Roman" w:cs="Times New Roman"/>
          <w:sz w:val="28"/>
          <w:szCs w:val="28"/>
        </w:rPr>
        <w:t xml:space="preserve"> – это минимальные относ</w:t>
      </w:r>
      <w:r w:rsidRPr="004638D5">
        <w:rPr>
          <w:rFonts w:ascii="Times New Roman" w:hAnsi="Times New Roman" w:cs="Times New Roman"/>
          <w:sz w:val="28"/>
          <w:szCs w:val="28"/>
        </w:rPr>
        <w:t>и</w:t>
      </w:r>
      <w:r w:rsidRPr="004638D5">
        <w:rPr>
          <w:rFonts w:ascii="Times New Roman" w:hAnsi="Times New Roman" w:cs="Times New Roman"/>
          <w:sz w:val="28"/>
          <w:szCs w:val="28"/>
        </w:rPr>
        <w:t>тельно неделимые единицы (неделимые в пределах данной системы), вход</w:t>
      </w:r>
      <w:r w:rsidRPr="004638D5">
        <w:rPr>
          <w:rFonts w:ascii="Times New Roman" w:hAnsi="Times New Roman" w:cs="Times New Roman"/>
          <w:sz w:val="28"/>
          <w:szCs w:val="28"/>
        </w:rPr>
        <w:t>я</w:t>
      </w:r>
      <w:r w:rsidRPr="004638D5">
        <w:rPr>
          <w:rFonts w:ascii="Times New Roman" w:hAnsi="Times New Roman" w:cs="Times New Roman"/>
          <w:sz w:val="28"/>
          <w:szCs w:val="28"/>
        </w:rPr>
        <w:t>щие в систему, необходимые для нее, составляющие ее и придающие ей о</w:t>
      </w:r>
      <w:r w:rsidRPr="004638D5">
        <w:rPr>
          <w:rFonts w:ascii="Times New Roman" w:hAnsi="Times New Roman" w:cs="Times New Roman"/>
          <w:sz w:val="28"/>
          <w:szCs w:val="28"/>
        </w:rPr>
        <w:t>п</w:t>
      </w:r>
      <w:r w:rsidRPr="004638D5">
        <w:rPr>
          <w:rFonts w:ascii="Times New Roman" w:hAnsi="Times New Roman" w:cs="Times New Roman"/>
          <w:sz w:val="28"/>
          <w:szCs w:val="28"/>
        </w:rPr>
        <w:t>ределенность. Элементы рассматривают в пределах делимости в рамках си</w:t>
      </w:r>
      <w:r w:rsidRPr="004638D5">
        <w:rPr>
          <w:rFonts w:ascii="Times New Roman" w:hAnsi="Times New Roman" w:cs="Times New Roman"/>
          <w:sz w:val="28"/>
          <w:szCs w:val="28"/>
        </w:rPr>
        <w:t>с</w:t>
      </w:r>
      <w:r w:rsidRPr="004638D5">
        <w:rPr>
          <w:rFonts w:ascii="Times New Roman" w:hAnsi="Times New Roman" w:cs="Times New Roman"/>
          <w:sz w:val="28"/>
          <w:szCs w:val="28"/>
        </w:rPr>
        <w:t>темы. Неделимая часть одной системы может стать делимой относительно другой системы. В этой связи, говоря о свойстве неделимости элемента си</w:t>
      </w:r>
      <w:r w:rsidRPr="004638D5">
        <w:rPr>
          <w:rFonts w:ascii="Times New Roman" w:hAnsi="Times New Roman" w:cs="Times New Roman"/>
          <w:sz w:val="28"/>
          <w:szCs w:val="28"/>
        </w:rPr>
        <w:t>с</w:t>
      </w:r>
      <w:r w:rsidRPr="004638D5">
        <w:rPr>
          <w:rFonts w:ascii="Times New Roman" w:hAnsi="Times New Roman" w:cs="Times New Roman"/>
          <w:sz w:val="28"/>
          <w:szCs w:val="28"/>
        </w:rPr>
        <w:t>темы, следует понимать его относительно лишь конкретной системы.</w:t>
      </w:r>
    </w:p>
    <w:p w:rsidR="002F590A" w:rsidRPr="004638D5" w:rsidRDefault="002F590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Элемент находится с системой в отношении принадлежности. С позиции системного подхода каждый элемент также трактуется как система, соотве</w:t>
      </w:r>
      <w:r w:rsidRPr="004638D5">
        <w:rPr>
          <w:rFonts w:ascii="Times New Roman" w:hAnsi="Times New Roman" w:cs="Times New Roman"/>
          <w:sz w:val="28"/>
          <w:szCs w:val="28"/>
        </w:rPr>
        <w:t>т</w:t>
      </w:r>
      <w:r w:rsidRPr="004638D5">
        <w:rPr>
          <w:rFonts w:ascii="Times New Roman" w:hAnsi="Times New Roman" w:cs="Times New Roman"/>
          <w:sz w:val="28"/>
          <w:szCs w:val="28"/>
        </w:rPr>
        <w:t>ственно, со своим составом и другими характеристиками. Элементы элеме</w:t>
      </w:r>
      <w:r w:rsidRPr="004638D5">
        <w:rPr>
          <w:rFonts w:ascii="Times New Roman" w:hAnsi="Times New Roman" w:cs="Times New Roman"/>
          <w:sz w:val="28"/>
          <w:szCs w:val="28"/>
        </w:rPr>
        <w:t>н</w:t>
      </w:r>
      <w:r w:rsidRPr="004638D5">
        <w:rPr>
          <w:rFonts w:ascii="Times New Roman" w:hAnsi="Times New Roman" w:cs="Times New Roman"/>
          <w:sz w:val="28"/>
          <w:szCs w:val="28"/>
        </w:rPr>
        <w:t xml:space="preserve">тов системы относятся к ней как к метасистеме. </w:t>
      </w:r>
    </w:p>
    <w:p w:rsidR="002F590A" w:rsidRPr="004638D5" w:rsidRDefault="002F590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Для элемента системы характерны вполне определенные отличительные признаки, свойства. Совокупность свойств элемента отличает его от других элементов этой же или других систем. Также системам присуще качестве</w:t>
      </w:r>
      <w:r w:rsidRPr="004638D5">
        <w:rPr>
          <w:rFonts w:ascii="Times New Roman" w:hAnsi="Times New Roman" w:cs="Times New Roman"/>
          <w:sz w:val="28"/>
          <w:szCs w:val="28"/>
        </w:rPr>
        <w:t>н</w:t>
      </w:r>
      <w:r w:rsidRPr="004638D5">
        <w:rPr>
          <w:rFonts w:ascii="Times New Roman" w:hAnsi="Times New Roman" w:cs="Times New Roman"/>
          <w:sz w:val="28"/>
          <w:szCs w:val="28"/>
        </w:rPr>
        <w:t>ное отличие свойств элементов от свойств системы в целом. Элементами о</w:t>
      </w:r>
      <w:r w:rsidRPr="004638D5">
        <w:rPr>
          <w:rFonts w:ascii="Times New Roman" w:hAnsi="Times New Roman" w:cs="Times New Roman"/>
          <w:sz w:val="28"/>
          <w:szCs w:val="28"/>
        </w:rPr>
        <w:t>б</w:t>
      </w:r>
      <w:r w:rsidRPr="004638D5">
        <w:rPr>
          <w:rFonts w:ascii="Times New Roman" w:hAnsi="Times New Roman" w:cs="Times New Roman"/>
          <w:sz w:val="28"/>
          <w:szCs w:val="28"/>
        </w:rPr>
        <w:t>разовательных систем могут быть элементы отраженных образовательных процессов, системное представление используемых в образовании средств, проекты или модели единиц деятельности и взаимодействия субъектов обр</w:t>
      </w:r>
      <w:r w:rsidRPr="004638D5">
        <w:rPr>
          <w:rFonts w:ascii="Times New Roman" w:hAnsi="Times New Roman" w:cs="Times New Roman"/>
          <w:sz w:val="28"/>
          <w:szCs w:val="28"/>
        </w:rPr>
        <w:t>а</w:t>
      </w:r>
      <w:r w:rsidRPr="004638D5">
        <w:rPr>
          <w:rFonts w:ascii="Times New Roman" w:hAnsi="Times New Roman" w:cs="Times New Roman"/>
          <w:sz w:val="28"/>
          <w:szCs w:val="28"/>
        </w:rPr>
        <w:t>зования и др.</w:t>
      </w:r>
    </w:p>
    <w:p w:rsidR="002F590A" w:rsidRPr="004638D5" w:rsidRDefault="002F590A" w:rsidP="00B663AC">
      <w:pPr>
        <w:pStyle w:val="a9"/>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Наряду с качественной определенностью и определенностью связи пр</w:t>
      </w:r>
      <w:r w:rsidRPr="004638D5">
        <w:rPr>
          <w:rFonts w:ascii="Times New Roman" w:hAnsi="Times New Roman" w:cs="Times New Roman"/>
          <w:sz w:val="28"/>
          <w:szCs w:val="28"/>
        </w:rPr>
        <w:t>и</w:t>
      </w:r>
      <w:r w:rsidRPr="004638D5">
        <w:rPr>
          <w:rFonts w:ascii="Times New Roman" w:hAnsi="Times New Roman" w:cs="Times New Roman"/>
          <w:sz w:val="28"/>
          <w:szCs w:val="28"/>
        </w:rPr>
        <w:t xml:space="preserve">надлежности с системой, один и тот же элемент может входить в различные системы. Однако совокупность элементов системы, как правило, отличает ее от других системой и определяет </w:t>
      </w:r>
      <w:r w:rsidRPr="004638D5">
        <w:rPr>
          <w:rFonts w:ascii="Times New Roman" w:hAnsi="Times New Roman" w:cs="Times New Roman"/>
          <w:bCs/>
          <w:iCs/>
          <w:sz w:val="28"/>
          <w:szCs w:val="28"/>
        </w:rPr>
        <w:t>морфологию</w:t>
      </w:r>
      <w:r w:rsidR="001571EC">
        <w:rPr>
          <w:rFonts w:ascii="Times New Roman" w:hAnsi="Times New Roman" w:cs="Times New Roman"/>
          <w:sz w:val="28"/>
          <w:szCs w:val="28"/>
        </w:rPr>
        <w:t xml:space="preserve"> системы.</w:t>
      </w:r>
      <w:r w:rsidRPr="004638D5">
        <w:rPr>
          <w:rFonts w:ascii="Times New Roman" w:hAnsi="Times New Roman" w:cs="Times New Roman"/>
          <w:sz w:val="28"/>
          <w:szCs w:val="28"/>
        </w:rPr>
        <w:t xml:space="preserve"> Необходимость эл</w:t>
      </w:r>
      <w:r w:rsidRPr="004638D5">
        <w:rPr>
          <w:rFonts w:ascii="Times New Roman" w:hAnsi="Times New Roman" w:cs="Times New Roman"/>
          <w:sz w:val="28"/>
          <w:szCs w:val="28"/>
        </w:rPr>
        <w:t>е</w:t>
      </w:r>
      <w:r w:rsidRPr="004638D5">
        <w:rPr>
          <w:rFonts w:ascii="Times New Roman" w:hAnsi="Times New Roman" w:cs="Times New Roman"/>
          <w:sz w:val="28"/>
          <w:szCs w:val="28"/>
        </w:rPr>
        <w:t>мента для системы определяется его свойствами. Внутренне присущие эл</w:t>
      </w:r>
      <w:r w:rsidRPr="004638D5">
        <w:rPr>
          <w:rFonts w:ascii="Times New Roman" w:hAnsi="Times New Roman" w:cs="Times New Roman"/>
          <w:sz w:val="28"/>
          <w:szCs w:val="28"/>
        </w:rPr>
        <w:t>е</w:t>
      </w:r>
      <w:r w:rsidRPr="004638D5">
        <w:rPr>
          <w:rFonts w:ascii="Times New Roman" w:hAnsi="Times New Roman" w:cs="Times New Roman"/>
          <w:sz w:val="28"/>
          <w:szCs w:val="28"/>
        </w:rPr>
        <w:t>менту свойства являются для него характерными (субстратными – если ра</w:t>
      </w:r>
      <w:r w:rsidRPr="004638D5">
        <w:rPr>
          <w:rFonts w:ascii="Times New Roman" w:hAnsi="Times New Roman" w:cs="Times New Roman"/>
          <w:sz w:val="28"/>
          <w:szCs w:val="28"/>
        </w:rPr>
        <w:t>с</w:t>
      </w:r>
      <w:r w:rsidRPr="004638D5">
        <w:rPr>
          <w:rFonts w:ascii="Times New Roman" w:hAnsi="Times New Roman" w:cs="Times New Roman"/>
          <w:sz w:val="28"/>
          <w:szCs w:val="28"/>
        </w:rPr>
        <w:lastRenderedPageBreak/>
        <w:t>сматривать элемент как относительно неделимую минимальную частицу си</w:t>
      </w:r>
      <w:r w:rsidRPr="004638D5">
        <w:rPr>
          <w:rFonts w:ascii="Times New Roman" w:hAnsi="Times New Roman" w:cs="Times New Roman"/>
          <w:sz w:val="28"/>
          <w:szCs w:val="28"/>
        </w:rPr>
        <w:t>с</w:t>
      </w:r>
      <w:r w:rsidRPr="004638D5">
        <w:rPr>
          <w:rFonts w:ascii="Times New Roman" w:hAnsi="Times New Roman" w:cs="Times New Roman"/>
          <w:sz w:val="28"/>
          <w:szCs w:val="28"/>
        </w:rPr>
        <w:t>темы; эмерджментными – если трактовать элемент как систему). Во взаим</w:t>
      </w:r>
      <w:r w:rsidRPr="004638D5">
        <w:rPr>
          <w:rFonts w:ascii="Times New Roman" w:hAnsi="Times New Roman" w:cs="Times New Roman"/>
          <w:sz w:val="28"/>
          <w:szCs w:val="28"/>
        </w:rPr>
        <w:t>о</w:t>
      </w:r>
      <w:r w:rsidRPr="004638D5">
        <w:rPr>
          <w:rFonts w:ascii="Times New Roman" w:hAnsi="Times New Roman" w:cs="Times New Roman"/>
          <w:sz w:val="28"/>
          <w:szCs w:val="28"/>
        </w:rPr>
        <w:t>действии с другими элементами элементы проявляют внешние влияния (с</w:t>
      </w:r>
      <w:r w:rsidRPr="004638D5">
        <w:rPr>
          <w:rFonts w:ascii="Times New Roman" w:hAnsi="Times New Roman" w:cs="Times New Roman"/>
          <w:sz w:val="28"/>
          <w:szCs w:val="28"/>
        </w:rPr>
        <w:t>о</w:t>
      </w:r>
      <w:r w:rsidRPr="004638D5">
        <w:rPr>
          <w:rFonts w:ascii="Times New Roman" w:hAnsi="Times New Roman" w:cs="Times New Roman"/>
          <w:sz w:val="28"/>
          <w:szCs w:val="28"/>
        </w:rPr>
        <w:t>относительные свойства элемента как минимальной частицы системы или синергетические свойства элемента как системы), что находит проявление в функциях элементов.</w:t>
      </w:r>
    </w:p>
    <w:p w:rsidR="002F590A" w:rsidRPr="004638D5" w:rsidRDefault="002F590A" w:rsidP="00B663AC">
      <w:pPr>
        <w:pStyle w:val="a9"/>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Таким образом, в элементе как характеристике системы существенными являются следующие признаки:</w:t>
      </w:r>
      <w:r w:rsidR="00B861E7" w:rsidRPr="004638D5">
        <w:rPr>
          <w:rFonts w:ascii="Times New Roman" w:hAnsi="Times New Roman" w:cs="Times New Roman"/>
          <w:sz w:val="28"/>
          <w:szCs w:val="28"/>
        </w:rPr>
        <w:t xml:space="preserve"> </w:t>
      </w:r>
      <w:r w:rsidRPr="004638D5">
        <w:rPr>
          <w:rFonts w:ascii="Times New Roman" w:hAnsi="Times New Roman" w:cs="Times New Roman"/>
          <w:sz w:val="28"/>
          <w:szCs w:val="28"/>
        </w:rPr>
        <w:t>минимальность относительно системы;</w:t>
      </w:r>
      <w:r w:rsidR="00B861E7" w:rsidRPr="004638D5">
        <w:rPr>
          <w:rFonts w:ascii="Times New Roman" w:hAnsi="Times New Roman" w:cs="Times New Roman"/>
          <w:sz w:val="28"/>
          <w:szCs w:val="28"/>
        </w:rPr>
        <w:t xml:space="preserve"> </w:t>
      </w:r>
      <w:r w:rsidRPr="004638D5">
        <w:rPr>
          <w:rFonts w:ascii="Times New Roman" w:hAnsi="Times New Roman" w:cs="Times New Roman"/>
          <w:sz w:val="28"/>
          <w:szCs w:val="28"/>
        </w:rPr>
        <w:t>нед</w:t>
      </w:r>
      <w:r w:rsidRPr="004638D5">
        <w:rPr>
          <w:rFonts w:ascii="Times New Roman" w:hAnsi="Times New Roman" w:cs="Times New Roman"/>
          <w:sz w:val="28"/>
          <w:szCs w:val="28"/>
        </w:rPr>
        <w:t>е</w:t>
      </w:r>
      <w:r w:rsidRPr="004638D5">
        <w:rPr>
          <w:rFonts w:ascii="Times New Roman" w:hAnsi="Times New Roman" w:cs="Times New Roman"/>
          <w:sz w:val="28"/>
          <w:szCs w:val="28"/>
        </w:rPr>
        <w:t>лимость относительно системы;</w:t>
      </w:r>
      <w:r w:rsidR="00B861E7" w:rsidRPr="004638D5">
        <w:rPr>
          <w:rFonts w:ascii="Times New Roman" w:hAnsi="Times New Roman" w:cs="Times New Roman"/>
          <w:sz w:val="28"/>
          <w:szCs w:val="28"/>
        </w:rPr>
        <w:t xml:space="preserve"> </w:t>
      </w:r>
      <w:r w:rsidRPr="004638D5">
        <w:rPr>
          <w:rFonts w:ascii="Times New Roman" w:hAnsi="Times New Roman" w:cs="Times New Roman"/>
          <w:sz w:val="28"/>
          <w:szCs w:val="28"/>
        </w:rPr>
        <w:t>единство принадлежности системе и необ</w:t>
      </w:r>
      <w:r w:rsidRPr="004638D5">
        <w:rPr>
          <w:rFonts w:ascii="Times New Roman" w:hAnsi="Times New Roman" w:cs="Times New Roman"/>
          <w:sz w:val="28"/>
          <w:szCs w:val="28"/>
        </w:rPr>
        <w:t>я</w:t>
      </w:r>
      <w:r w:rsidRPr="004638D5">
        <w:rPr>
          <w:rFonts w:ascii="Times New Roman" w:hAnsi="Times New Roman" w:cs="Times New Roman"/>
          <w:sz w:val="28"/>
          <w:szCs w:val="28"/>
        </w:rPr>
        <w:t>зательности принадлежности к единственной системе;</w:t>
      </w:r>
      <w:r w:rsidR="00B861E7" w:rsidRPr="004638D5">
        <w:rPr>
          <w:rFonts w:ascii="Times New Roman" w:hAnsi="Times New Roman" w:cs="Times New Roman"/>
          <w:sz w:val="28"/>
          <w:szCs w:val="28"/>
        </w:rPr>
        <w:t xml:space="preserve"> </w:t>
      </w:r>
      <w:r w:rsidRPr="004638D5">
        <w:rPr>
          <w:rFonts w:ascii="Times New Roman" w:hAnsi="Times New Roman" w:cs="Times New Roman"/>
          <w:sz w:val="28"/>
          <w:szCs w:val="28"/>
        </w:rPr>
        <w:t>уникальность су</w:t>
      </w:r>
      <w:r w:rsidRPr="004638D5">
        <w:rPr>
          <w:rFonts w:ascii="Times New Roman" w:hAnsi="Times New Roman" w:cs="Times New Roman"/>
          <w:sz w:val="28"/>
          <w:szCs w:val="28"/>
        </w:rPr>
        <w:t>б</w:t>
      </w:r>
      <w:r w:rsidR="001571EC">
        <w:rPr>
          <w:rFonts w:ascii="Times New Roman" w:hAnsi="Times New Roman" w:cs="Times New Roman"/>
          <w:sz w:val="28"/>
          <w:szCs w:val="28"/>
        </w:rPr>
        <w:t>стратн0</w:t>
      </w:r>
      <w:r w:rsidR="00EE6544">
        <w:rPr>
          <w:rFonts w:ascii="Times New Roman" w:hAnsi="Times New Roman" w:cs="Times New Roman"/>
          <w:sz w:val="28"/>
          <w:szCs w:val="28"/>
        </w:rPr>
        <w:t>-</w:t>
      </w:r>
      <w:r w:rsidR="001571EC">
        <w:rPr>
          <w:rFonts w:ascii="Times New Roman" w:hAnsi="Times New Roman" w:cs="Times New Roman"/>
          <w:sz w:val="28"/>
          <w:szCs w:val="28"/>
        </w:rPr>
        <w:t>эмерджментных и синергетическп</w:t>
      </w:r>
      <w:r w:rsidR="00EE6544">
        <w:rPr>
          <w:rFonts w:ascii="Times New Roman" w:hAnsi="Times New Roman" w:cs="Times New Roman"/>
          <w:sz w:val="28"/>
          <w:szCs w:val="28"/>
        </w:rPr>
        <w:t>-</w:t>
      </w:r>
      <w:r w:rsidRPr="004638D5">
        <w:rPr>
          <w:rFonts w:ascii="Times New Roman" w:hAnsi="Times New Roman" w:cs="Times New Roman"/>
          <w:sz w:val="28"/>
          <w:szCs w:val="28"/>
        </w:rPr>
        <w:t>соотносительных свойств (сра</w:t>
      </w:r>
      <w:r w:rsidRPr="004638D5">
        <w:rPr>
          <w:rFonts w:ascii="Times New Roman" w:hAnsi="Times New Roman" w:cs="Times New Roman"/>
          <w:sz w:val="28"/>
          <w:szCs w:val="28"/>
        </w:rPr>
        <w:t>в</w:t>
      </w:r>
      <w:r w:rsidRPr="004638D5">
        <w:rPr>
          <w:rFonts w:ascii="Times New Roman" w:hAnsi="Times New Roman" w:cs="Times New Roman"/>
          <w:sz w:val="28"/>
          <w:szCs w:val="28"/>
        </w:rPr>
        <w:t>нительно со свойствами других элементов и системы в целом);</w:t>
      </w:r>
      <w:r w:rsidR="00B861E7" w:rsidRPr="004638D5">
        <w:rPr>
          <w:rFonts w:ascii="Times New Roman" w:hAnsi="Times New Roman" w:cs="Times New Roman"/>
          <w:sz w:val="28"/>
          <w:szCs w:val="28"/>
        </w:rPr>
        <w:t xml:space="preserve"> </w:t>
      </w:r>
      <w:r w:rsidRPr="004638D5">
        <w:rPr>
          <w:rFonts w:ascii="Times New Roman" w:hAnsi="Times New Roman" w:cs="Times New Roman"/>
          <w:sz w:val="28"/>
          <w:szCs w:val="28"/>
        </w:rPr>
        <w:t>относител</w:t>
      </w:r>
      <w:r w:rsidRPr="004638D5">
        <w:rPr>
          <w:rFonts w:ascii="Times New Roman" w:hAnsi="Times New Roman" w:cs="Times New Roman"/>
          <w:sz w:val="28"/>
          <w:szCs w:val="28"/>
        </w:rPr>
        <w:t>ь</w:t>
      </w:r>
      <w:r w:rsidRPr="004638D5">
        <w:rPr>
          <w:rFonts w:ascii="Times New Roman" w:hAnsi="Times New Roman" w:cs="Times New Roman"/>
          <w:sz w:val="28"/>
          <w:szCs w:val="28"/>
        </w:rPr>
        <w:t>ная автономность;</w:t>
      </w:r>
      <w:r w:rsidR="00B861E7" w:rsidRPr="004638D5">
        <w:rPr>
          <w:rFonts w:ascii="Times New Roman" w:hAnsi="Times New Roman" w:cs="Times New Roman"/>
          <w:sz w:val="28"/>
          <w:szCs w:val="28"/>
        </w:rPr>
        <w:t xml:space="preserve"> </w:t>
      </w:r>
      <w:r w:rsidRPr="004638D5">
        <w:rPr>
          <w:rFonts w:ascii="Times New Roman" w:hAnsi="Times New Roman" w:cs="Times New Roman"/>
          <w:sz w:val="28"/>
          <w:szCs w:val="28"/>
        </w:rPr>
        <w:t>системность.</w:t>
      </w:r>
    </w:p>
    <w:p w:rsidR="002F590A" w:rsidRPr="004638D5" w:rsidRDefault="002F590A" w:rsidP="00B663AC">
      <w:pPr>
        <w:pStyle w:val="a9"/>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Поскольку отдельный элемент может входить в разные системы, то мо</w:t>
      </w:r>
      <w:r w:rsidRPr="004638D5">
        <w:rPr>
          <w:rFonts w:ascii="Times New Roman" w:hAnsi="Times New Roman" w:cs="Times New Roman"/>
          <w:sz w:val="28"/>
          <w:szCs w:val="28"/>
        </w:rPr>
        <w:t>р</w:t>
      </w:r>
      <w:r w:rsidRPr="004638D5">
        <w:rPr>
          <w:rFonts w:ascii="Times New Roman" w:hAnsi="Times New Roman" w:cs="Times New Roman"/>
          <w:sz w:val="28"/>
          <w:szCs w:val="28"/>
        </w:rPr>
        <w:t>фологию системы можно считать заданной, лишь, когда определены все ее обязательные элементы (состав элементов). Следует отметить, что в дост</w:t>
      </w:r>
      <w:r w:rsidRPr="004638D5">
        <w:rPr>
          <w:rFonts w:ascii="Times New Roman" w:hAnsi="Times New Roman" w:cs="Times New Roman"/>
          <w:sz w:val="28"/>
          <w:szCs w:val="28"/>
        </w:rPr>
        <w:t>а</w:t>
      </w:r>
      <w:r w:rsidRPr="004638D5">
        <w:rPr>
          <w:rFonts w:ascii="Times New Roman" w:hAnsi="Times New Roman" w:cs="Times New Roman"/>
          <w:sz w:val="28"/>
          <w:szCs w:val="28"/>
        </w:rPr>
        <w:t>точно сложных системах состав является не вполне определенным. На стад</w:t>
      </w:r>
      <w:r w:rsidRPr="004638D5">
        <w:rPr>
          <w:rFonts w:ascii="Times New Roman" w:hAnsi="Times New Roman" w:cs="Times New Roman"/>
          <w:sz w:val="28"/>
          <w:szCs w:val="28"/>
        </w:rPr>
        <w:t>и</w:t>
      </w:r>
      <w:r w:rsidRPr="004638D5">
        <w:rPr>
          <w:rFonts w:ascii="Times New Roman" w:hAnsi="Times New Roman" w:cs="Times New Roman"/>
          <w:sz w:val="28"/>
          <w:szCs w:val="28"/>
        </w:rPr>
        <w:t>ях возникновения и распада это можно утверждать относительных и дост</w:t>
      </w:r>
      <w:r w:rsidRPr="004638D5">
        <w:rPr>
          <w:rFonts w:ascii="Times New Roman" w:hAnsi="Times New Roman" w:cs="Times New Roman"/>
          <w:sz w:val="28"/>
          <w:szCs w:val="28"/>
        </w:rPr>
        <w:t>а</w:t>
      </w:r>
      <w:r w:rsidRPr="004638D5">
        <w:rPr>
          <w:rFonts w:ascii="Times New Roman" w:hAnsi="Times New Roman" w:cs="Times New Roman"/>
          <w:sz w:val="28"/>
          <w:szCs w:val="28"/>
        </w:rPr>
        <w:t>точно простых систем. В целом для морфологии как характеристики системы свойственны следующие признаки:</w:t>
      </w:r>
      <w:r w:rsidR="00B861E7" w:rsidRPr="004638D5">
        <w:rPr>
          <w:rFonts w:ascii="Times New Roman" w:hAnsi="Times New Roman" w:cs="Times New Roman"/>
          <w:sz w:val="28"/>
          <w:szCs w:val="28"/>
        </w:rPr>
        <w:t xml:space="preserve"> </w:t>
      </w:r>
      <w:r w:rsidRPr="004638D5">
        <w:rPr>
          <w:rFonts w:ascii="Times New Roman" w:hAnsi="Times New Roman" w:cs="Times New Roman"/>
          <w:sz w:val="28"/>
          <w:szCs w:val="28"/>
        </w:rPr>
        <w:t>относительная определенность состава (наличие инвариантной для данной системы совокупности элементов);</w:t>
      </w:r>
      <w:r w:rsidR="00B861E7" w:rsidRPr="004638D5">
        <w:rPr>
          <w:rFonts w:ascii="Times New Roman" w:hAnsi="Times New Roman" w:cs="Times New Roman"/>
          <w:sz w:val="28"/>
          <w:szCs w:val="28"/>
        </w:rPr>
        <w:t xml:space="preserve"> </w:t>
      </w:r>
      <w:r w:rsidRPr="004638D5">
        <w:rPr>
          <w:rFonts w:ascii="Times New Roman" w:hAnsi="Times New Roman" w:cs="Times New Roman"/>
          <w:sz w:val="28"/>
          <w:szCs w:val="28"/>
        </w:rPr>
        <w:t>одн</w:t>
      </w:r>
      <w:r w:rsidRPr="004638D5">
        <w:rPr>
          <w:rFonts w:ascii="Times New Roman" w:hAnsi="Times New Roman" w:cs="Times New Roman"/>
          <w:sz w:val="28"/>
          <w:szCs w:val="28"/>
        </w:rPr>
        <w:t>о</w:t>
      </w:r>
      <w:r w:rsidRPr="004638D5">
        <w:rPr>
          <w:rFonts w:ascii="Times New Roman" w:hAnsi="Times New Roman" w:cs="Times New Roman"/>
          <w:sz w:val="28"/>
          <w:szCs w:val="28"/>
        </w:rPr>
        <w:t>значность соответствия системе;</w:t>
      </w:r>
      <w:r w:rsidR="00B861E7" w:rsidRPr="004638D5">
        <w:rPr>
          <w:rFonts w:ascii="Times New Roman" w:hAnsi="Times New Roman" w:cs="Times New Roman"/>
          <w:sz w:val="28"/>
          <w:szCs w:val="28"/>
        </w:rPr>
        <w:t xml:space="preserve"> </w:t>
      </w:r>
      <w:r w:rsidRPr="004638D5">
        <w:rPr>
          <w:rFonts w:ascii="Times New Roman" w:hAnsi="Times New Roman" w:cs="Times New Roman"/>
          <w:sz w:val="28"/>
          <w:szCs w:val="28"/>
        </w:rPr>
        <w:t>непротиворечивость элементов системы, обусловленность их сосуществования и взаимодействия в системе свойств</w:t>
      </w:r>
      <w:r w:rsidRPr="004638D5">
        <w:rPr>
          <w:rFonts w:ascii="Times New Roman" w:hAnsi="Times New Roman" w:cs="Times New Roman"/>
          <w:sz w:val="28"/>
          <w:szCs w:val="28"/>
        </w:rPr>
        <w:t>а</w:t>
      </w:r>
      <w:r w:rsidRPr="004638D5">
        <w:rPr>
          <w:rFonts w:ascii="Times New Roman" w:hAnsi="Times New Roman" w:cs="Times New Roman"/>
          <w:sz w:val="28"/>
          <w:szCs w:val="28"/>
        </w:rPr>
        <w:t>ми элементов.</w:t>
      </w:r>
    </w:p>
    <w:p w:rsidR="002F590A" w:rsidRPr="004638D5" w:rsidRDefault="002F590A" w:rsidP="00B663AC">
      <w:pPr>
        <w:pStyle w:val="a9"/>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Элементы взаимодействуют между собой, находятся друг с другом в о</w:t>
      </w:r>
      <w:r w:rsidRPr="004638D5">
        <w:rPr>
          <w:rFonts w:ascii="Times New Roman" w:hAnsi="Times New Roman" w:cs="Times New Roman"/>
          <w:sz w:val="28"/>
          <w:szCs w:val="28"/>
        </w:rPr>
        <w:t>т</w:t>
      </w:r>
      <w:r w:rsidRPr="004638D5">
        <w:rPr>
          <w:rFonts w:ascii="Times New Roman" w:hAnsi="Times New Roman" w:cs="Times New Roman"/>
          <w:sz w:val="28"/>
          <w:szCs w:val="28"/>
        </w:rPr>
        <w:t>ношениях и взаимосвязях, которые в совокупности образуют структуру. Структура не включает самих элементов, однако, она определяется свойс</w:t>
      </w:r>
      <w:r w:rsidRPr="004638D5">
        <w:rPr>
          <w:rFonts w:ascii="Times New Roman" w:hAnsi="Times New Roman" w:cs="Times New Roman"/>
          <w:sz w:val="28"/>
          <w:szCs w:val="28"/>
        </w:rPr>
        <w:t>т</w:t>
      </w:r>
      <w:r w:rsidRPr="004638D5">
        <w:rPr>
          <w:rFonts w:ascii="Times New Roman" w:hAnsi="Times New Roman" w:cs="Times New Roman"/>
          <w:sz w:val="28"/>
          <w:szCs w:val="28"/>
        </w:rPr>
        <w:t xml:space="preserve">вами элементов (особенно их внешними, синергетическими свойствами). Взаимосвязанные элементы системы могут образовывать ее компоненты, а также подсистемы, между которыми также можно устанавливать связи. Структуру системы, таким образом, можно определить как </w:t>
      </w:r>
      <w:r w:rsidR="00B861E7" w:rsidRPr="004638D5">
        <w:rPr>
          <w:rFonts w:ascii="Times New Roman" w:hAnsi="Times New Roman" w:cs="Times New Roman"/>
          <w:sz w:val="28"/>
          <w:szCs w:val="28"/>
        </w:rPr>
        <w:t>совокупность</w:t>
      </w:r>
      <w:r w:rsidRPr="004638D5">
        <w:rPr>
          <w:rFonts w:ascii="Times New Roman" w:hAnsi="Times New Roman" w:cs="Times New Roman"/>
          <w:sz w:val="28"/>
          <w:szCs w:val="28"/>
        </w:rPr>
        <w:t xml:space="preserve"> всевозможных относительно устойчивых связей между элементами, комп</w:t>
      </w:r>
      <w:r w:rsidRPr="004638D5">
        <w:rPr>
          <w:rFonts w:ascii="Times New Roman" w:hAnsi="Times New Roman" w:cs="Times New Roman"/>
          <w:sz w:val="28"/>
          <w:szCs w:val="28"/>
        </w:rPr>
        <w:t>о</w:t>
      </w:r>
      <w:r w:rsidRPr="004638D5">
        <w:rPr>
          <w:rFonts w:ascii="Times New Roman" w:hAnsi="Times New Roman" w:cs="Times New Roman"/>
          <w:sz w:val="28"/>
          <w:szCs w:val="28"/>
        </w:rPr>
        <w:t>нентами и подсистемами системы.</w:t>
      </w:r>
    </w:p>
    <w:p w:rsidR="002F590A" w:rsidRPr="004638D5" w:rsidRDefault="002F590A" w:rsidP="00B663AC">
      <w:pPr>
        <w:pStyle w:val="a9"/>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Для </w:t>
      </w:r>
      <w:r w:rsidR="00B861E7" w:rsidRPr="004638D5">
        <w:rPr>
          <w:rFonts w:ascii="Times New Roman" w:hAnsi="Times New Roman" w:cs="Times New Roman"/>
          <w:sz w:val="28"/>
          <w:szCs w:val="28"/>
        </w:rPr>
        <w:t xml:space="preserve">многих </w:t>
      </w:r>
      <w:r w:rsidRPr="004638D5">
        <w:rPr>
          <w:rFonts w:ascii="Times New Roman" w:hAnsi="Times New Roman" w:cs="Times New Roman"/>
          <w:sz w:val="28"/>
          <w:szCs w:val="28"/>
        </w:rPr>
        <w:t>систем характерна иерархическая структура. В образовател</w:t>
      </w:r>
      <w:r w:rsidRPr="004638D5">
        <w:rPr>
          <w:rFonts w:ascii="Times New Roman" w:hAnsi="Times New Roman" w:cs="Times New Roman"/>
          <w:sz w:val="28"/>
          <w:szCs w:val="28"/>
        </w:rPr>
        <w:t>ь</w:t>
      </w:r>
      <w:r w:rsidRPr="004638D5">
        <w:rPr>
          <w:rFonts w:ascii="Times New Roman" w:hAnsi="Times New Roman" w:cs="Times New Roman"/>
          <w:sz w:val="28"/>
          <w:szCs w:val="28"/>
        </w:rPr>
        <w:t>ных системах обычно иерархически ведущее место занимает цель, наход</w:t>
      </w:r>
      <w:r w:rsidRPr="004638D5">
        <w:rPr>
          <w:rFonts w:ascii="Times New Roman" w:hAnsi="Times New Roman" w:cs="Times New Roman"/>
          <w:sz w:val="28"/>
          <w:szCs w:val="28"/>
        </w:rPr>
        <w:t>я</w:t>
      </w:r>
      <w:r w:rsidRPr="004638D5">
        <w:rPr>
          <w:rFonts w:ascii="Times New Roman" w:hAnsi="Times New Roman" w:cs="Times New Roman"/>
          <w:sz w:val="28"/>
          <w:szCs w:val="28"/>
        </w:rPr>
        <w:t>щаяся вне рамок системы, или целевой элемент (компонент) самой системы. Он влияет на образование тех или иных видов связей между другими элеме</w:t>
      </w:r>
      <w:r w:rsidRPr="004638D5">
        <w:rPr>
          <w:rFonts w:ascii="Times New Roman" w:hAnsi="Times New Roman" w:cs="Times New Roman"/>
          <w:sz w:val="28"/>
          <w:szCs w:val="28"/>
        </w:rPr>
        <w:t>н</w:t>
      </w:r>
      <w:r w:rsidRPr="004638D5">
        <w:rPr>
          <w:rFonts w:ascii="Times New Roman" w:hAnsi="Times New Roman" w:cs="Times New Roman"/>
          <w:sz w:val="28"/>
          <w:szCs w:val="28"/>
        </w:rPr>
        <w:t>тами, компонентами и подсистемами, а также на возможные способы их уп</w:t>
      </w:r>
      <w:r w:rsidRPr="004638D5">
        <w:rPr>
          <w:rFonts w:ascii="Times New Roman" w:hAnsi="Times New Roman" w:cs="Times New Roman"/>
          <w:sz w:val="28"/>
          <w:szCs w:val="28"/>
        </w:rPr>
        <w:t>о</w:t>
      </w:r>
      <w:r w:rsidRPr="004638D5">
        <w:rPr>
          <w:rFonts w:ascii="Times New Roman" w:hAnsi="Times New Roman" w:cs="Times New Roman"/>
          <w:sz w:val="28"/>
          <w:szCs w:val="28"/>
        </w:rPr>
        <w:t>рядочения.</w:t>
      </w:r>
      <w:r w:rsidR="009B0E69" w:rsidRPr="004638D5">
        <w:rPr>
          <w:rFonts w:ascii="Times New Roman" w:hAnsi="Times New Roman" w:cs="Times New Roman"/>
          <w:sz w:val="28"/>
          <w:szCs w:val="28"/>
        </w:rPr>
        <w:t xml:space="preserve"> </w:t>
      </w:r>
      <w:r w:rsidRPr="004638D5">
        <w:rPr>
          <w:rFonts w:ascii="Times New Roman" w:hAnsi="Times New Roman" w:cs="Times New Roman"/>
          <w:sz w:val="28"/>
          <w:szCs w:val="28"/>
        </w:rPr>
        <w:t>Это позволяет трактовать цель как, соответственно, системообр</w:t>
      </w:r>
      <w:r w:rsidRPr="004638D5">
        <w:rPr>
          <w:rFonts w:ascii="Times New Roman" w:hAnsi="Times New Roman" w:cs="Times New Roman"/>
          <w:sz w:val="28"/>
          <w:szCs w:val="28"/>
        </w:rPr>
        <w:t>а</w:t>
      </w:r>
      <w:r w:rsidRPr="004638D5">
        <w:rPr>
          <w:rFonts w:ascii="Times New Roman" w:hAnsi="Times New Roman" w:cs="Times New Roman"/>
          <w:sz w:val="28"/>
          <w:szCs w:val="28"/>
        </w:rPr>
        <w:t>зующий фактор (или системообразующий компонент) системы. Обязател</w:t>
      </w:r>
      <w:r w:rsidRPr="004638D5">
        <w:rPr>
          <w:rFonts w:ascii="Times New Roman" w:hAnsi="Times New Roman" w:cs="Times New Roman"/>
          <w:sz w:val="28"/>
          <w:szCs w:val="28"/>
        </w:rPr>
        <w:t>ь</w:t>
      </w:r>
      <w:r w:rsidRPr="004638D5">
        <w:rPr>
          <w:rFonts w:ascii="Times New Roman" w:hAnsi="Times New Roman" w:cs="Times New Roman"/>
          <w:sz w:val="28"/>
          <w:szCs w:val="28"/>
        </w:rPr>
        <w:t>ность системообразующих факторов для системы, впервые обоснованна</w:t>
      </w:r>
      <w:r w:rsidR="009B0E69" w:rsidRPr="004638D5">
        <w:rPr>
          <w:rFonts w:ascii="Times New Roman" w:hAnsi="Times New Roman" w:cs="Times New Roman"/>
          <w:sz w:val="28"/>
          <w:szCs w:val="28"/>
        </w:rPr>
        <w:t xml:space="preserve">я П.К. </w:t>
      </w:r>
      <w:r w:rsidRPr="004638D5">
        <w:rPr>
          <w:rFonts w:ascii="Times New Roman" w:hAnsi="Times New Roman" w:cs="Times New Roman"/>
          <w:sz w:val="28"/>
          <w:szCs w:val="28"/>
        </w:rPr>
        <w:t>Анохиным, является одним из существенных положений со</w:t>
      </w:r>
      <w:r w:rsidR="009B0E69" w:rsidRPr="004638D5">
        <w:rPr>
          <w:rFonts w:ascii="Times New Roman" w:hAnsi="Times New Roman" w:cs="Times New Roman"/>
          <w:sz w:val="28"/>
          <w:szCs w:val="28"/>
        </w:rPr>
        <w:t>временного системного подхода</w:t>
      </w:r>
      <w:r w:rsidRPr="004638D5">
        <w:rPr>
          <w:rFonts w:ascii="Times New Roman" w:hAnsi="Times New Roman" w:cs="Times New Roman"/>
          <w:sz w:val="28"/>
          <w:szCs w:val="28"/>
        </w:rPr>
        <w:t>.</w:t>
      </w:r>
    </w:p>
    <w:p w:rsidR="002F590A" w:rsidRPr="004638D5" w:rsidRDefault="002F590A" w:rsidP="00B663AC">
      <w:pPr>
        <w:pStyle w:val="23"/>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lastRenderedPageBreak/>
        <w:t>Производными состава и структуры являются функции системы, или ее внешние проявления (связи с другими объектами реального мира или его о</w:t>
      </w:r>
      <w:r w:rsidRPr="004638D5">
        <w:rPr>
          <w:rFonts w:ascii="Times New Roman" w:hAnsi="Times New Roman" w:cs="Times New Roman"/>
          <w:sz w:val="28"/>
          <w:szCs w:val="28"/>
        </w:rPr>
        <w:t>т</w:t>
      </w:r>
      <w:r w:rsidRPr="004638D5">
        <w:rPr>
          <w:rFonts w:ascii="Times New Roman" w:hAnsi="Times New Roman" w:cs="Times New Roman"/>
          <w:sz w:val="28"/>
          <w:szCs w:val="28"/>
        </w:rPr>
        <w:t>ражения) как целостности. Функции вообще трактуются разными авторами по</w:t>
      </w:r>
      <w:r w:rsidR="00EE6544">
        <w:rPr>
          <w:rFonts w:ascii="Times New Roman" w:hAnsi="Times New Roman" w:cs="Times New Roman"/>
          <w:sz w:val="28"/>
          <w:szCs w:val="28"/>
        </w:rPr>
        <w:t>-</w:t>
      </w:r>
      <w:r w:rsidRPr="004638D5">
        <w:rPr>
          <w:rFonts w:ascii="Times New Roman" w:hAnsi="Times New Roman" w:cs="Times New Roman"/>
          <w:sz w:val="28"/>
          <w:szCs w:val="28"/>
        </w:rPr>
        <w:t>разному: «</w:t>
      </w:r>
      <w:r w:rsidR="009B0E69" w:rsidRPr="004638D5">
        <w:rPr>
          <w:rFonts w:ascii="Times New Roman" w:hAnsi="Times New Roman" w:cs="Times New Roman"/>
          <w:sz w:val="28"/>
          <w:szCs w:val="28"/>
        </w:rPr>
        <w:t>активность, жизнедеятельность»</w:t>
      </w:r>
      <w:r w:rsidRPr="004638D5">
        <w:rPr>
          <w:rFonts w:ascii="Times New Roman" w:hAnsi="Times New Roman" w:cs="Times New Roman"/>
          <w:sz w:val="28"/>
          <w:szCs w:val="28"/>
        </w:rPr>
        <w:t>, интегральная характеристика, зависящая внутренних качеств объекта и преобразующаяся при взаим</w:t>
      </w:r>
      <w:r w:rsidR="009B0E69" w:rsidRPr="004638D5">
        <w:rPr>
          <w:rFonts w:ascii="Times New Roman" w:hAnsi="Times New Roman" w:cs="Times New Roman"/>
          <w:sz w:val="28"/>
          <w:szCs w:val="28"/>
        </w:rPr>
        <w:t>одейс</w:t>
      </w:r>
      <w:r w:rsidR="009B0E69" w:rsidRPr="004638D5">
        <w:rPr>
          <w:rFonts w:ascii="Times New Roman" w:hAnsi="Times New Roman" w:cs="Times New Roman"/>
          <w:sz w:val="28"/>
          <w:szCs w:val="28"/>
        </w:rPr>
        <w:t>т</w:t>
      </w:r>
      <w:r w:rsidR="009B0E69" w:rsidRPr="004638D5">
        <w:rPr>
          <w:rFonts w:ascii="Times New Roman" w:hAnsi="Times New Roman" w:cs="Times New Roman"/>
          <w:sz w:val="28"/>
          <w:szCs w:val="28"/>
        </w:rPr>
        <w:t>вии с внешними условиями</w:t>
      </w:r>
      <w:r w:rsidRPr="004638D5">
        <w:rPr>
          <w:rFonts w:ascii="Times New Roman" w:hAnsi="Times New Roman" w:cs="Times New Roman"/>
          <w:sz w:val="28"/>
          <w:szCs w:val="28"/>
        </w:rPr>
        <w:t>, имеются и другие трактовки.</w:t>
      </w:r>
    </w:p>
    <w:p w:rsidR="002F590A" w:rsidRPr="004638D5" w:rsidRDefault="002F590A" w:rsidP="00B663AC">
      <w:pPr>
        <w:pStyle w:val="23"/>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Функция системы является проявлением ее цели и предназначения. Мо</w:t>
      </w:r>
      <w:r w:rsidRPr="004638D5">
        <w:rPr>
          <w:rFonts w:ascii="Times New Roman" w:hAnsi="Times New Roman" w:cs="Times New Roman"/>
          <w:sz w:val="28"/>
          <w:szCs w:val="28"/>
        </w:rPr>
        <w:t>ж</w:t>
      </w:r>
      <w:r w:rsidRPr="004638D5">
        <w:rPr>
          <w:rFonts w:ascii="Times New Roman" w:hAnsi="Times New Roman" w:cs="Times New Roman"/>
          <w:sz w:val="28"/>
          <w:szCs w:val="28"/>
        </w:rPr>
        <w:t>но утверждать, что функции системы обеспечивают ее целеустремленность. Внутреннее назначение системы, при взаимодействии с внешними условиями (с другими объектами, системами) проявляется в процессе функциониров</w:t>
      </w:r>
      <w:r w:rsidRPr="004638D5">
        <w:rPr>
          <w:rFonts w:ascii="Times New Roman" w:hAnsi="Times New Roman" w:cs="Times New Roman"/>
          <w:sz w:val="28"/>
          <w:szCs w:val="28"/>
        </w:rPr>
        <w:t>а</w:t>
      </w:r>
      <w:r w:rsidRPr="004638D5">
        <w:rPr>
          <w:rFonts w:ascii="Times New Roman" w:hAnsi="Times New Roman" w:cs="Times New Roman"/>
          <w:sz w:val="28"/>
          <w:szCs w:val="28"/>
        </w:rPr>
        <w:t>ния. Практически функционирование состоит в процессе установления и ре</w:t>
      </w:r>
      <w:r w:rsidRPr="004638D5">
        <w:rPr>
          <w:rFonts w:ascii="Times New Roman" w:hAnsi="Times New Roman" w:cs="Times New Roman"/>
          <w:sz w:val="28"/>
          <w:szCs w:val="28"/>
        </w:rPr>
        <w:t>а</w:t>
      </w:r>
      <w:r w:rsidRPr="004638D5">
        <w:rPr>
          <w:rFonts w:ascii="Times New Roman" w:hAnsi="Times New Roman" w:cs="Times New Roman"/>
          <w:sz w:val="28"/>
          <w:szCs w:val="28"/>
        </w:rPr>
        <w:t>лизации взаимосвязей системы с окружением (в редких случаях можно гов</w:t>
      </w:r>
      <w:r w:rsidRPr="004638D5">
        <w:rPr>
          <w:rFonts w:ascii="Times New Roman" w:hAnsi="Times New Roman" w:cs="Times New Roman"/>
          <w:sz w:val="28"/>
          <w:szCs w:val="28"/>
        </w:rPr>
        <w:t>о</w:t>
      </w:r>
      <w:r w:rsidRPr="004638D5">
        <w:rPr>
          <w:rFonts w:ascii="Times New Roman" w:hAnsi="Times New Roman" w:cs="Times New Roman"/>
          <w:sz w:val="28"/>
          <w:szCs w:val="28"/>
        </w:rPr>
        <w:t>рить и об одностороннем влиянии системы на окружение).</w:t>
      </w:r>
    </w:p>
    <w:p w:rsidR="002F590A" w:rsidRPr="004638D5" w:rsidRDefault="002F590A" w:rsidP="00B663AC">
      <w:pPr>
        <w:pStyle w:val="23"/>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Интеграция других характеристик системы приводит к возникновению ее функций и, следовательно, к ее функционированию. Для достаточно простых систем действует структурно</w:t>
      </w:r>
      <w:r w:rsidR="00EE6544">
        <w:rPr>
          <w:rFonts w:ascii="Times New Roman" w:hAnsi="Times New Roman" w:cs="Times New Roman"/>
          <w:sz w:val="28"/>
          <w:szCs w:val="28"/>
        </w:rPr>
        <w:t>-</w:t>
      </w:r>
      <w:r w:rsidRPr="004638D5">
        <w:rPr>
          <w:rFonts w:ascii="Times New Roman" w:hAnsi="Times New Roman" w:cs="Times New Roman"/>
          <w:sz w:val="28"/>
          <w:szCs w:val="28"/>
        </w:rPr>
        <w:t>функциональный принцип, который состоит в однозначной обусловленности функций системы ее структурой. Таким обр</w:t>
      </w:r>
      <w:r w:rsidRPr="004638D5">
        <w:rPr>
          <w:rFonts w:ascii="Times New Roman" w:hAnsi="Times New Roman" w:cs="Times New Roman"/>
          <w:sz w:val="28"/>
          <w:szCs w:val="28"/>
        </w:rPr>
        <w:t>а</w:t>
      </w:r>
      <w:r w:rsidRPr="004638D5">
        <w:rPr>
          <w:rFonts w:ascii="Times New Roman" w:hAnsi="Times New Roman" w:cs="Times New Roman"/>
          <w:sz w:val="28"/>
          <w:szCs w:val="28"/>
        </w:rPr>
        <w:t>зом, для таких систем функция зависит от морфологии и структуры системы и практически однозначно обусловлена ими. Для сложных и сверхсложных систем, тем более, для систем обусловленных человеческим взаимодейств</w:t>
      </w:r>
      <w:r w:rsidRPr="004638D5">
        <w:rPr>
          <w:rFonts w:ascii="Times New Roman" w:hAnsi="Times New Roman" w:cs="Times New Roman"/>
          <w:sz w:val="28"/>
          <w:szCs w:val="28"/>
        </w:rPr>
        <w:t>и</w:t>
      </w:r>
      <w:r w:rsidRPr="004638D5">
        <w:rPr>
          <w:rFonts w:ascii="Times New Roman" w:hAnsi="Times New Roman" w:cs="Times New Roman"/>
          <w:sz w:val="28"/>
          <w:szCs w:val="28"/>
        </w:rPr>
        <w:t>ем, такие прямые связи вряд ли возможны, как и любая другая однозначная детерминированность.</w:t>
      </w:r>
    </w:p>
    <w:p w:rsidR="002F590A" w:rsidRPr="004638D5" w:rsidRDefault="002F590A" w:rsidP="00B663AC">
      <w:pPr>
        <w:pStyle w:val="23"/>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Функции как характеристике системы присущи признаки: прямая соотн</w:t>
      </w:r>
      <w:r w:rsidRPr="004638D5">
        <w:rPr>
          <w:rFonts w:ascii="Times New Roman" w:hAnsi="Times New Roman" w:cs="Times New Roman"/>
          <w:sz w:val="28"/>
          <w:szCs w:val="28"/>
        </w:rPr>
        <w:t>е</w:t>
      </w:r>
      <w:r w:rsidRPr="004638D5">
        <w:rPr>
          <w:rFonts w:ascii="Times New Roman" w:hAnsi="Times New Roman" w:cs="Times New Roman"/>
          <w:sz w:val="28"/>
          <w:szCs w:val="28"/>
        </w:rPr>
        <w:t>сенность цели и функций системы; обусловленность составом и структурой системы и относительно устойчивая обусловленность ими функций системы;</w:t>
      </w:r>
      <w:r w:rsidR="00B861E7" w:rsidRPr="004638D5">
        <w:rPr>
          <w:rFonts w:ascii="Times New Roman" w:hAnsi="Times New Roman" w:cs="Times New Roman"/>
          <w:sz w:val="28"/>
          <w:szCs w:val="28"/>
        </w:rPr>
        <w:t xml:space="preserve"> </w:t>
      </w:r>
      <w:r w:rsidRPr="004638D5">
        <w:rPr>
          <w:rFonts w:ascii="Times New Roman" w:hAnsi="Times New Roman" w:cs="Times New Roman"/>
          <w:sz w:val="28"/>
          <w:szCs w:val="28"/>
        </w:rPr>
        <w:t>самосохранение системы в меняющихся условиях; связь с окружением си</w:t>
      </w:r>
      <w:r w:rsidRPr="004638D5">
        <w:rPr>
          <w:rFonts w:ascii="Times New Roman" w:hAnsi="Times New Roman" w:cs="Times New Roman"/>
          <w:sz w:val="28"/>
          <w:szCs w:val="28"/>
        </w:rPr>
        <w:t>с</w:t>
      </w:r>
      <w:r w:rsidRPr="004638D5">
        <w:rPr>
          <w:rFonts w:ascii="Times New Roman" w:hAnsi="Times New Roman" w:cs="Times New Roman"/>
          <w:sz w:val="28"/>
          <w:szCs w:val="28"/>
        </w:rPr>
        <w:t>темы.</w:t>
      </w:r>
    </w:p>
    <w:p w:rsidR="002F590A" w:rsidRPr="004638D5" w:rsidRDefault="002F590A" w:rsidP="00B663AC">
      <w:pPr>
        <w:pStyle w:val="23"/>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Способность осуществлять относительно устойчивую совокупность функций постепенно приобретается системой по мере ее развития.</w:t>
      </w:r>
      <w:r w:rsidR="00B861E7" w:rsidRPr="004638D5">
        <w:rPr>
          <w:rFonts w:ascii="Times New Roman" w:hAnsi="Times New Roman" w:cs="Times New Roman"/>
          <w:sz w:val="28"/>
          <w:szCs w:val="28"/>
        </w:rPr>
        <w:t xml:space="preserve"> </w:t>
      </w:r>
      <w:r w:rsidRPr="004638D5">
        <w:rPr>
          <w:rFonts w:ascii="Times New Roman" w:hAnsi="Times New Roman" w:cs="Times New Roman"/>
          <w:sz w:val="28"/>
          <w:szCs w:val="28"/>
        </w:rPr>
        <w:t>В своем развитии система проходит стадии. Разные авторы дают им различные назв</w:t>
      </w:r>
      <w:r w:rsidRPr="004638D5">
        <w:rPr>
          <w:rFonts w:ascii="Times New Roman" w:hAnsi="Times New Roman" w:cs="Times New Roman"/>
          <w:sz w:val="28"/>
          <w:szCs w:val="28"/>
        </w:rPr>
        <w:t>а</w:t>
      </w:r>
      <w:r w:rsidRPr="004638D5">
        <w:rPr>
          <w:rFonts w:ascii="Times New Roman" w:hAnsi="Times New Roman" w:cs="Times New Roman"/>
          <w:sz w:val="28"/>
          <w:szCs w:val="28"/>
        </w:rPr>
        <w:t>ния:</w:t>
      </w:r>
    </w:p>
    <w:p w:rsidR="002F590A" w:rsidRPr="004638D5" w:rsidRDefault="002F590A" w:rsidP="00B663AC">
      <w:pPr>
        <w:pStyle w:val="a9"/>
        <w:numPr>
          <w:ilvl w:val="0"/>
          <w:numId w:val="18"/>
        </w:numPr>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возникновение, прогрессивное изменение, период максимального ра</w:t>
      </w:r>
      <w:r w:rsidRPr="004638D5">
        <w:rPr>
          <w:rFonts w:ascii="Times New Roman" w:hAnsi="Times New Roman" w:cs="Times New Roman"/>
          <w:sz w:val="28"/>
          <w:szCs w:val="28"/>
        </w:rPr>
        <w:t>з</w:t>
      </w:r>
      <w:r w:rsidRPr="004638D5">
        <w:rPr>
          <w:rFonts w:ascii="Times New Roman" w:hAnsi="Times New Roman" w:cs="Times New Roman"/>
          <w:sz w:val="28"/>
          <w:szCs w:val="28"/>
        </w:rPr>
        <w:t>вития, гибель (распад) (И.И. Жбанкова);</w:t>
      </w:r>
    </w:p>
    <w:p w:rsidR="002F590A" w:rsidRPr="004638D5" w:rsidRDefault="002F590A" w:rsidP="00B663AC">
      <w:pPr>
        <w:pStyle w:val="a9"/>
        <w:numPr>
          <w:ilvl w:val="0"/>
          <w:numId w:val="18"/>
        </w:numPr>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возникновение, восходящая стадия развития, необратимое изменение с незначительным прогрессом; нисходящая стадия; гибель (С.Т. Мелюхин);</w:t>
      </w:r>
    </w:p>
    <w:p w:rsidR="002F590A" w:rsidRPr="004638D5" w:rsidRDefault="002F590A" w:rsidP="00B663AC">
      <w:pPr>
        <w:pStyle w:val="a9"/>
        <w:numPr>
          <w:ilvl w:val="0"/>
          <w:numId w:val="18"/>
        </w:numPr>
        <w:spacing w:after="0" w:line="240" w:lineRule="auto"/>
        <w:ind w:left="0" w:firstLine="397"/>
        <w:contextualSpacing/>
        <w:jc w:val="both"/>
        <w:rPr>
          <w:rFonts w:ascii="Times New Roman" w:hAnsi="Times New Roman" w:cs="Times New Roman"/>
          <w:sz w:val="28"/>
          <w:szCs w:val="28"/>
        </w:rPr>
      </w:pPr>
      <w:proofErr w:type="gramStart"/>
      <w:r w:rsidRPr="004638D5">
        <w:rPr>
          <w:rFonts w:ascii="Times New Roman" w:hAnsi="Times New Roman" w:cs="Times New Roman"/>
          <w:sz w:val="28"/>
          <w:szCs w:val="28"/>
        </w:rPr>
        <w:t>зарождение (возникновение), становление, зрелость, распад (исчезн</w:t>
      </w:r>
      <w:r w:rsidRPr="004638D5">
        <w:rPr>
          <w:rFonts w:ascii="Times New Roman" w:hAnsi="Times New Roman" w:cs="Times New Roman"/>
          <w:sz w:val="28"/>
          <w:szCs w:val="28"/>
        </w:rPr>
        <w:t>о</w:t>
      </w:r>
      <w:r w:rsidRPr="004638D5">
        <w:rPr>
          <w:rFonts w:ascii="Times New Roman" w:hAnsi="Times New Roman" w:cs="Times New Roman"/>
          <w:sz w:val="28"/>
          <w:szCs w:val="28"/>
        </w:rPr>
        <w:t>вение, преобразование) (А.Н. Аверьянов, В.Г. Афанасьев и др.).</w:t>
      </w:r>
      <w:proofErr w:type="gramEnd"/>
    </w:p>
    <w:p w:rsidR="002F590A" w:rsidRPr="004638D5" w:rsidRDefault="002F590A" w:rsidP="00B663AC">
      <w:pPr>
        <w:pStyle w:val="a9"/>
        <w:spacing w:after="0" w:line="240" w:lineRule="auto"/>
        <w:ind w:left="0" w:firstLine="397"/>
        <w:contextualSpacing/>
        <w:jc w:val="both"/>
        <w:rPr>
          <w:rFonts w:ascii="Times New Roman" w:hAnsi="Times New Roman" w:cs="Times New Roman"/>
          <w:vanish/>
          <w:sz w:val="28"/>
          <w:szCs w:val="28"/>
        </w:rPr>
      </w:pPr>
      <w:r w:rsidRPr="004638D5">
        <w:rPr>
          <w:rFonts w:ascii="Times New Roman" w:hAnsi="Times New Roman" w:cs="Times New Roman"/>
          <w:sz w:val="28"/>
          <w:szCs w:val="28"/>
        </w:rPr>
        <w:t>Следует отметить, что, различаясь терминологически, стадии аналогичны по существу. Следуя наиболее распространенной периодизацией, будем х</w:t>
      </w:r>
      <w:r w:rsidRPr="004638D5">
        <w:rPr>
          <w:rFonts w:ascii="Times New Roman" w:hAnsi="Times New Roman" w:cs="Times New Roman"/>
          <w:sz w:val="28"/>
          <w:szCs w:val="28"/>
        </w:rPr>
        <w:t>а</w:t>
      </w:r>
      <w:r w:rsidRPr="004638D5">
        <w:rPr>
          <w:rFonts w:ascii="Times New Roman" w:hAnsi="Times New Roman" w:cs="Times New Roman"/>
          <w:sz w:val="28"/>
          <w:szCs w:val="28"/>
        </w:rPr>
        <w:t>рактеризовать следующие стадии развития образовательных систем: возни</w:t>
      </w:r>
      <w:r w:rsidRPr="004638D5">
        <w:rPr>
          <w:rFonts w:ascii="Times New Roman" w:hAnsi="Times New Roman" w:cs="Times New Roman"/>
          <w:sz w:val="28"/>
          <w:szCs w:val="28"/>
        </w:rPr>
        <w:t>к</w:t>
      </w:r>
      <w:r w:rsidRPr="004638D5">
        <w:rPr>
          <w:rFonts w:ascii="Times New Roman" w:hAnsi="Times New Roman" w:cs="Times New Roman"/>
          <w:sz w:val="28"/>
          <w:szCs w:val="28"/>
        </w:rPr>
        <w:t xml:space="preserve">новение, становление, зрелость (целостность), преобразование. </w:t>
      </w:r>
    </w:p>
    <w:p w:rsidR="002F590A" w:rsidRPr="004638D5" w:rsidRDefault="00B861E7" w:rsidP="00B663AC">
      <w:pPr>
        <w:pStyle w:val="a9"/>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С</w:t>
      </w:r>
      <w:r w:rsidR="002F590A" w:rsidRPr="004638D5">
        <w:rPr>
          <w:rFonts w:ascii="Times New Roman" w:hAnsi="Times New Roman" w:cs="Times New Roman"/>
          <w:sz w:val="28"/>
          <w:szCs w:val="28"/>
        </w:rPr>
        <w:t>тадия зар</w:t>
      </w:r>
      <w:r w:rsidR="002F590A" w:rsidRPr="004638D5">
        <w:rPr>
          <w:rFonts w:ascii="Times New Roman" w:hAnsi="Times New Roman" w:cs="Times New Roman"/>
          <w:sz w:val="28"/>
          <w:szCs w:val="28"/>
        </w:rPr>
        <w:t>о</w:t>
      </w:r>
      <w:r w:rsidR="002F590A" w:rsidRPr="004638D5">
        <w:rPr>
          <w:rFonts w:ascii="Times New Roman" w:hAnsi="Times New Roman" w:cs="Times New Roman"/>
          <w:sz w:val="28"/>
          <w:szCs w:val="28"/>
        </w:rPr>
        <w:t>ждения (возникновения) системы характеризуется следующими признаками:</w:t>
      </w:r>
      <w:r w:rsidRPr="004638D5">
        <w:rPr>
          <w:rFonts w:ascii="Times New Roman" w:hAnsi="Times New Roman" w:cs="Times New Roman"/>
          <w:sz w:val="28"/>
          <w:szCs w:val="28"/>
        </w:rPr>
        <w:t xml:space="preserve"> </w:t>
      </w:r>
      <w:r w:rsidR="002F590A" w:rsidRPr="004638D5">
        <w:rPr>
          <w:rFonts w:ascii="Times New Roman" w:hAnsi="Times New Roman" w:cs="Times New Roman"/>
          <w:sz w:val="28"/>
          <w:szCs w:val="28"/>
        </w:rPr>
        <w:t>одновременное существование двух систем: материнской, распадающейся и зарождающейся;</w:t>
      </w:r>
      <w:r w:rsidRPr="004638D5">
        <w:rPr>
          <w:rFonts w:ascii="Times New Roman" w:hAnsi="Times New Roman" w:cs="Times New Roman"/>
          <w:sz w:val="28"/>
          <w:szCs w:val="28"/>
        </w:rPr>
        <w:t xml:space="preserve"> </w:t>
      </w:r>
      <w:r w:rsidR="002F590A" w:rsidRPr="004638D5">
        <w:rPr>
          <w:rFonts w:ascii="Times New Roman" w:hAnsi="Times New Roman" w:cs="Times New Roman"/>
          <w:sz w:val="28"/>
          <w:szCs w:val="28"/>
        </w:rPr>
        <w:t>присутствие внутренних или (и) внешних системообразу</w:t>
      </w:r>
      <w:r w:rsidR="002F590A" w:rsidRPr="004638D5">
        <w:rPr>
          <w:rFonts w:ascii="Times New Roman" w:hAnsi="Times New Roman" w:cs="Times New Roman"/>
          <w:sz w:val="28"/>
          <w:szCs w:val="28"/>
        </w:rPr>
        <w:t>ю</w:t>
      </w:r>
      <w:r w:rsidR="002F590A" w:rsidRPr="004638D5">
        <w:rPr>
          <w:rFonts w:ascii="Times New Roman" w:hAnsi="Times New Roman" w:cs="Times New Roman"/>
          <w:sz w:val="28"/>
          <w:szCs w:val="28"/>
        </w:rPr>
        <w:lastRenderedPageBreak/>
        <w:t>щих факторов;</w:t>
      </w:r>
      <w:r w:rsidRPr="004638D5">
        <w:rPr>
          <w:rFonts w:ascii="Times New Roman" w:hAnsi="Times New Roman" w:cs="Times New Roman"/>
          <w:sz w:val="28"/>
          <w:szCs w:val="28"/>
        </w:rPr>
        <w:t xml:space="preserve"> </w:t>
      </w:r>
      <w:r w:rsidR="002F590A" w:rsidRPr="004638D5">
        <w:rPr>
          <w:rFonts w:ascii="Times New Roman" w:hAnsi="Times New Roman" w:cs="Times New Roman"/>
          <w:sz w:val="28"/>
          <w:szCs w:val="28"/>
        </w:rPr>
        <w:t>отсутствие определенности состава, структуры и функций;</w:t>
      </w:r>
      <w:r w:rsidRPr="004638D5">
        <w:rPr>
          <w:rFonts w:ascii="Times New Roman" w:hAnsi="Times New Roman" w:cs="Times New Roman"/>
          <w:sz w:val="28"/>
          <w:szCs w:val="28"/>
        </w:rPr>
        <w:t xml:space="preserve"> </w:t>
      </w:r>
      <w:r w:rsidR="002F590A" w:rsidRPr="004638D5">
        <w:rPr>
          <w:rFonts w:ascii="Times New Roman" w:hAnsi="Times New Roman" w:cs="Times New Roman"/>
          <w:sz w:val="28"/>
          <w:szCs w:val="28"/>
        </w:rPr>
        <w:t>необязательность перехода к следующей стадии.</w:t>
      </w:r>
    </w:p>
    <w:p w:rsidR="00B861E7" w:rsidRPr="004638D5" w:rsidRDefault="002F590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Стадия зарождения системы становится таковой лишь в том случае, когда система со временем вступает в следующую стадию – </w:t>
      </w:r>
      <w:r w:rsidRPr="004638D5">
        <w:rPr>
          <w:rFonts w:ascii="Times New Roman" w:hAnsi="Times New Roman" w:cs="Times New Roman"/>
          <w:bCs/>
          <w:iCs/>
          <w:sz w:val="28"/>
          <w:szCs w:val="28"/>
        </w:rPr>
        <w:t>становления</w:t>
      </w:r>
      <w:r w:rsidRPr="004638D5">
        <w:rPr>
          <w:rFonts w:ascii="Times New Roman" w:hAnsi="Times New Roman" w:cs="Times New Roman"/>
          <w:sz w:val="28"/>
          <w:szCs w:val="28"/>
        </w:rPr>
        <w:t xml:space="preserve">. </w:t>
      </w:r>
      <w:proofErr w:type="gramStart"/>
      <w:r w:rsidRPr="004638D5">
        <w:rPr>
          <w:rFonts w:ascii="Times New Roman" w:hAnsi="Times New Roman" w:cs="Times New Roman"/>
          <w:sz w:val="28"/>
          <w:szCs w:val="28"/>
        </w:rPr>
        <w:t>В науке становление трактуется как стадия развития системы, обладающая следу</w:t>
      </w:r>
      <w:r w:rsidRPr="004638D5">
        <w:rPr>
          <w:rFonts w:ascii="Times New Roman" w:hAnsi="Times New Roman" w:cs="Times New Roman"/>
          <w:sz w:val="28"/>
          <w:szCs w:val="28"/>
        </w:rPr>
        <w:t>ю</w:t>
      </w:r>
      <w:r w:rsidRPr="004638D5">
        <w:rPr>
          <w:rFonts w:ascii="Times New Roman" w:hAnsi="Times New Roman" w:cs="Times New Roman"/>
          <w:sz w:val="28"/>
          <w:szCs w:val="28"/>
        </w:rPr>
        <w:t>щими особенностями:</w:t>
      </w:r>
      <w:r w:rsidR="009B0E69" w:rsidRPr="004638D5">
        <w:rPr>
          <w:rFonts w:ascii="Times New Roman" w:hAnsi="Times New Roman" w:cs="Times New Roman"/>
          <w:sz w:val="28"/>
          <w:szCs w:val="28"/>
        </w:rPr>
        <w:t xml:space="preserve"> </w:t>
      </w:r>
      <w:r w:rsidRPr="004638D5">
        <w:rPr>
          <w:rFonts w:ascii="Times New Roman" w:hAnsi="Times New Roman" w:cs="Times New Roman"/>
          <w:sz w:val="28"/>
          <w:szCs w:val="28"/>
        </w:rPr>
        <w:t>это стадия перехода от «хаоса» к «организованности»; переход осуществляется в единстве влияния внутренних и внешних, естес</w:t>
      </w:r>
      <w:r w:rsidRPr="004638D5">
        <w:rPr>
          <w:rFonts w:ascii="Times New Roman" w:hAnsi="Times New Roman" w:cs="Times New Roman"/>
          <w:sz w:val="28"/>
          <w:szCs w:val="28"/>
        </w:rPr>
        <w:t>т</w:t>
      </w:r>
      <w:r w:rsidRPr="004638D5">
        <w:rPr>
          <w:rFonts w:ascii="Times New Roman" w:hAnsi="Times New Roman" w:cs="Times New Roman"/>
          <w:sz w:val="28"/>
          <w:szCs w:val="28"/>
        </w:rPr>
        <w:t>венных и искусственных факторов;</w:t>
      </w:r>
      <w:r w:rsidR="00B861E7" w:rsidRPr="004638D5">
        <w:rPr>
          <w:rFonts w:ascii="Times New Roman" w:hAnsi="Times New Roman" w:cs="Times New Roman"/>
          <w:sz w:val="28"/>
          <w:szCs w:val="28"/>
        </w:rPr>
        <w:t xml:space="preserve"> </w:t>
      </w:r>
      <w:r w:rsidRPr="004638D5">
        <w:rPr>
          <w:rFonts w:ascii="Times New Roman" w:hAnsi="Times New Roman" w:cs="Times New Roman"/>
          <w:sz w:val="28"/>
          <w:szCs w:val="28"/>
        </w:rPr>
        <w:t>в системе происходят количественные накопления; осуществляются разнообразные и многоаспектные интеграц</w:t>
      </w:r>
      <w:r w:rsidRPr="004638D5">
        <w:rPr>
          <w:rFonts w:ascii="Times New Roman" w:hAnsi="Times New Roman" w:cs="Times New Roman"/>
          <w:sz w:val="28"/>
          <w:szCs w:val="28"/>
        </w:rPr>
        <w:t>и</w:t>
      </w:r>
      <w:r w:rsidRPr="004638D5">
        <w:rPr>
          <w:rFonts w:ascii="Times New Roman" w:hAnsi="Times New Roman" w:cs="Times New Roman"/>
          <w:sz w:val="28"/>
          <w:szCs w:val="28"/>
        </w:rPr>
        <w:t>онные и дифференционные процессы, наблюдается их диалектическое еди</w:t>
      </w:r>
      <w:r w:rsidRPr="004638D5">
        <w:rPr>
          <w:rFonts w:ascii="Times New Roman" w:hAnsi="Times New Roman" w:cs="Times New Roman"/>
          <w:sz w:val="28"/>
          <w:szCs w:val="28"/>
        </w:rPr>
        <w:t>н</w:t>
      </w:r>
      <w:r w:rsidRPr="004638D5">
        <w:rPr>
          <w:rFonts w:ascii="Times New Roman" w:hAnsi="Times New Roman" w:cs="Times New Roman"/>
          <w:sz w:val="28"/>
          <w:szCs w:val="28"/>
        </w:rPr>
        <w:t>ство, неотделимость друг от друга.</w:t>
      </w:r>
      <w:proofErr w:type="gramEnd"/>
      <w:r w:rsidR="00B861E7" w:rsidRPr="004638D5">
        <w:rPr>
          <w:rFonts w:ascii="Times New Roman" w:hAnsi="Times New Roman" w:cs="Times New Roman"/>
          <w:sz w:val="28"/>
          <w:szCs w:val="28"/>
        </w:rPr>
        <w:t xml:space="preserve"> </w:t>
      </w:r>
      <w:r w:rsidRPr="004638D5">
        <w:rPr>
          <w:rFonts w:ascii="Times New Roman" w:hAnsi="Times New Roman" w:cs="Times New Roman"/>
          <w:sz w:val="28"/>
          <w:szCs w:val="28"/>
        </w:rPr>
        <w:t xml:space="preserve">Таким образом, становление </w:t>
      </w:r>
      <w:r w:rsidRPr="001571EC">
        <w:rPr>
          <w:rFonts w:ascii="Times New Roman" w:hAnsi="Times New Roman" w:cs="Times New Roman"/>
          <w:spacing w:val="-4"/>
          <w:sz w:val="28"/>
          <w:szCs w:val="28"/>
        </w:rPr>
        <w:t>характериз</w:t>
      </w:r>
      <w:r w:rsidRPr="001571EC">
        <w:rPr>
          <w:rFonts w:ascii="Times New Roman" w:hAnsi="Times New Roman" w:cs="Times New Roman"/>
          <w:spacing w:val="-4"/>
          <w:sz w:val="28"/>
          <w:szCs w:val="28"/>
        </w:rPr>
        <w:t>у</w:t>
      </w:r>
      <w:r w:rsidRPr="001571EC">
        <w:rPr>
          <w:rFonts w:ascii="Times New Roman" w:hAnsi="Times New Roman" w:cs="Times New Roman"/>
          <w:spacing w:val="-4"/>
          <w:sz w:val="28"/>
          <w:szCs w:val="28"/>
        </w:rPr>
        <w:t>ется внешней неопределенностью системы. Это стадия перехода к целостности.</w:t>
      </w:r>
      <w:r w:rsidRPr="004638D5">
        <w:rPr>
          <w:rFonts w:ascii="Times New Roman" w:hAnsi="Times New Roman" w:cs="Times New Roman"/>
          <w:sz w:val="28"/>
          <w:szCs w:val="28"/>
        </w:rPr>
        <w:t xml:space="preserve"> </w:t>
      </w:r>
    </w:p>
    <w:p w:rsidR="002F590A" w:rsidRPr="004638D5" w:rsidRDefault="002F590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На стадии зрелости система обладает  в полной мере своими характер</w:t>
      </w:r>
      <w:r w:rsidRPr="004638D5">
        <w:rPr>
          <w:rFonts w:ascii="Times New Roman" w:hAnsi="Times New Roman" w:cs="Times New Roman"/>
          <w:sz w:val="28"/>
          <w:szCs w:val="28"/>
        </w:rPr>
        <w:t>и</w:t>
      </w:r>
      <w:r w:rsidRPr="004638D5">
        <w:rPr>
          <w:rFonts w:ascii="Times New Roman" w:hAnsi="Times New Roman" w:cs="Times New Roman"/>
          <w:sz w:val="28"/>
          <w:szCs w:val="28"/>
        </w:rPr>
        <w:t>стиками (составом, структурой, функциями).</w:t>
      </w:r>
      <w:r w:rsidR="00B861E7" w:rsidRPr="004638D5">
        <w:rPr>
          <w:rFonts w:ascii="Times New Roman" w:hAnsi="Times New Roman" w:cs="Times New Roman"/>
          <w:sz w:val="28"/>
          <w:szCs w:val="28"/>
        </w:rPr>
        <w:t xml:space="preserve"> </w:t>
      </w:r>
      <w:r w:rsidRPr="004638D5">
        <w:rPr>
          <w:rFonts w:ascii="Times New Roman" w:hAnsi="Times New Roman" w:cs="Times New Roman"/>
          <w:sz w:val="28"/>
          <w:szCs w:val="28"/>
        </w:rPr>
        <w:t xml:space="preserve">Она относительно стабильна. </w:t>
      </w:r>
      <w:r w:rsidR="00B861E7" w:rsidRPr="004638D5">
        <w:rPr>
          <w:rFonts w:ascii="Times New Roman" w:hAnsi="Times New Roman" w:cs="Times New Roman"/>
          <w:sz w:val="28"/>
          <w:szCs w:val="28"/>
        </w:rPr>
        <w:t>Н</w:t>
      </w:r>
      <w:r w:rsidRPr="004638D5">
        <w:rPr>
          <w:rFonts w:ascii="Times New Roman" w:hAnsi="Times New Roman" w:cs="Times New Roman"/>
          <w:sz w:val="28"/>
          <w:szCs w:val="28"/>
        </w:rPr>
        <w:t>азовем особенности стадии зрелости системы:</w:t>
      </w:r>
      <w:r w:rsidR="00B861E7" w:rsidRPr="004638D5">
        <w:rPr>
          <w:rFonts w:ascii="Times New Roman" w:hAnsi="Times New Roman" w:cs="Times New Roman"/>
          <w:sz w:val="28"/>
          <w:szCs w:val="28"/>
        </w:rPr>
        <w:t xml:space="preserve"> </w:t>
      </w:r>
      <w:r w:rsidRPr="004638D5">
        <w:rPr>
          <w:rFonts w:ascii="Times New Roman" w:hAnsi="Times New Roman" w:cs="Times New Roman"/>
          <w:sz w:val="28"/>
          <w:szCs w:val="28"/>
        </w:rPr>
        <w:t>единство и противореч</w:t>
      </w:r>
      <w:r w:rsidRPr="004638D5">
        <w:rPr>
          <w:rFonts w:ascii="Times New Roman" w:hAnsi="Times New Roman" w:cs="Times New Roman"/>
          <w:sz w:val="28"/>
          <w:szCs w:val="28"/>
        </w:rPr>
        <w:t>и</w:t>
      </w:r>
      <w:r w:rsidRPr="004638D5">
        <w:rPr>
          <w:rFonts w:ascii="Times New Roman" w:hAnsi="Times New Roman" w:cs="Times New Roman"/>
          <w:sz w:val="28"/>
          <w:szCs w:val="28"/>
        </w:rPr>
        <w:t>вость результатов  процессов интеграции и дифференциации;</w:t>
      </w:r>
      <w:r w:rsidR="00676571" w:rsidRPr="004638D5">
        <w:rPr>
          <w:rFonts w:ascii="Times New Roman" w:hAnsi="Times New Roman" w:cs="Times New Roman"/>
          <w:sz w:val="28"/>
          <w:szCs w:val="28"/>
        </w:rPr>
        <w:t xml:space="preserve"> </w:t>
      </w:r>
      <w:r w:rsidRPr="004638D5">
        <w:rPr>
          <w:rFonts w:ascii="Times New Roman" w:hAnsi="Times New Roman" w:cs="Times New Roman"/>
          <w:sz w:val="28"/>
          <w:szCs w:val="28"/>
        </w:rPr>
        <w:t>двойственность системы (как самостоятельной целостности и как носителя высшей метас</w:t>
      </w:r>
      <w:r w:rsidRPr="004638D5">
        <w:rPr>
          <w:rFonts w:ascii="Times New Roman" w:hAnsi="Times New Roman" w:cs="Times New Roman"/>
          <w:sz w:val="28"/>
          <w:szCs w:val="28"/>
        </w:rPr>
        <w:t>и</w:t>
      </w:r>
      <w:r w:rsidRPr="004638D5">
        <w:rPr>
          <w:rFonts w:ascii="Times New Roman" w:hAnsi="Times New Roman" w:cs="Times New Roman"/>
          <w:sz w:val="28"/>
          <w:szCs w:val="28"/>
        </w:rPr>
        <w:t>стемы);</w:t>
      </w:r>
      <w:r w:rsidR="00B861E7" w:rsidRPr="004638D5">
        <w:rPr>
          <w:rFonts w:ascii="Times New Roman" w:hAnsi="Times New Roman" w:cs="Times New Roman"/>
          <w:sz w:val="28"/>
          <w:szCs w:val="28"/>
        </w:rPr>
        <w:t xml:space="preserve"> </w:t>
      </w:r>
      <w:r w:rsidRPr="004638D5">
        <w:rPr>
          <w:rFonts w:ascii="Times New Roman" w:hAnsi="Times New Roman" w:cs="Times New Roman"/>
          <w:sz w:val="28"/>
          <w:szCs w:val="28"/>
        </w:rPr>
        <w:t>относительная определенность и устойчивость состава, структуры и функций системы;</w:t>
      </w:r>
      <w:r w:rsidR="00B861E7" w:rsidRPr="004638D5">
        <w:rPr>
          <w:rFonts w:ascii="Times New Roman" w:hAnsi="Times New Roman" w:cs="Times New Roman"/>
          <w:sz w:val="28"/>
          <w:szCs w:val="28"/>
        </w:rPr>
        <w:t xml:space="preserve"> </w:t>
      </w:r>
      <w:r w:rsidRPr="004638D5">
        <w:rPr>
          <w:rFonts w:ascii="Times New Roman" w:hAnsi="Times New Roman" w:cs="Times New Roman"/>
          <w:sz w:val="28"/>
          <w:szCs w:val="28"/>
        </w:rPr>
        <w:t>относительная определенность и устойчивость ее качес</w:t>
      </w:r>
      <w:r w:rsidRPr="004638D5">
        <w:rPr>
          <w:rFonts w:ascii="Times New Roman" w:hAnsi="Times New Roman" w:cs="Times New Roman"/>
          <w:sz w:val="28"/>
          <w:szCs w:val="28"/>
        </w:rPr>
        <w:t>т</w:t>
      </w:r>
      <w:r w:rsidRPr="004638D5">
        <w:rPr>
          <w:rFonts w:ascii="Times New Roman" w:hAnsi="Times New Roman" w:cs="Times New Roman"/>
          <w:sz w:val="28"/>
          <w:szCs w:val="28"/>
        </w:rPr>
        <w:t>ва, системных свойств;</w:t>
      </w:r>
      <w:r w:rsidR="00B861E7" w:rsidRPr="004638D5">
        <w:rPr>
          <w:rFonts w:ascii="Times New Roman" w:hAnsi="Times New Roman" w:cs="Times New Roman"/>
          <w:sz w:val="28"/>
          <w:szCs w:val="28"/>
        </w:rPr>
        <w:t xml:space="preserve"> </w:t>
      </w:r>
      <w:r w:rsidRPr="004638D5">
        <w:rPr>
          <w:rFonts w:ascii="Times New Roman" w:hAnsi="Times New Roman" w:cs="Times New Roman"/>
          <w:sz w:val="28"/>
          <w:szCs w:val="28"/>
        </w:rPr>
        <w:t>тождественность части и целого;</w:t>
      </w:r>
      <w:r w:rsidR="00B861E7" w:rsidRPr="004638D5">
        <w:rPr>
          <w:rFonts w:ascii="Times New Roman" w:hAnsi="Times New Roman" w:cs="Times New Roman"/>
          <w:sz w:val="28"/>
          <w:szCs w:val="28"/>
        </w:rPr>
        <w:t xml:space="preserve"> </w:t>
      </w:r>
      <w:r w:rsidRPr="004638D5">
        <w:rPr>
          <w:rFonts w:ascii="Times New Roman" w:hAnsi="Times New Roman" w:cs="Times New Roman"/>
          <w:sz w:val="28"/>
          <w:szCs w:val="28"/>
        </w:rPr>
        <w:t>зарождение в недрах системы качества, тенденций и противоречий, составляющих потенциальную угрозу ее устойчивости и дальнейшему существованию.</w:t>
      </w:r>
    </w:p>
    <w:p w:rsidR="002F590A" w:rsidRPr="004638D5" w:rsidRDefault="002F590A" w:rsidP="00B663AC">
      <w:pPr>
        <w:pStyle w:val="a9"/>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Таким образом, неизбежно и объективно система рано или поздно подх</w:t>
      </w:r>
      <w:r w:rsidRPr="004638D5">
        <w:rPr>
          <w:rFonts w:ascii="Times New Roman" w:hAnsi="Times New Roman" w:cs="Times New Roman"/>
          <w:sz w:val="28"/>
          <w:szCs w:val="28"/>
        </w:rPr>
        <w:t>о</w:t>
      </w:r>
      <w:r w:rsidRPr="004638D5">
        <w:rPr>
          <w:rFonts w:ascii="Times New Roman" w:hAnsi="Times New Roman" w:cs="Times New Roman"/>
          <w:sz w:val="28"/>
          <w:szCs w:val="28"/>
        </w:rPr>
        <w:t>дит к началу стадии своего распада. Эта стадия является естественным пр</w:t>
      </w:r>
      <w:r w:rsidRPr="004638D5">
        <w:rPr>
          <w:rFonts w:ascii="Times New Roman" w:hAnsi="Times New Roman" w:cs="Times New Roman"/>
          <w:sz w:val="28"/>
          <w:szCs w:val="28"/>
        </w:rPr>
        <w:t>о</w:t>
      </w:r>
      <w:r w:rsidRPr="004638D5">
        <w:rPr>
          <w:rFonts w:ascii="Times New Roman" w:hAnsi="Times New Roman" w:cs="Times New Roman"/>
          <w:sz w:val="28"/>
          <w:szCs w:val="28"/>
        </w:rPr>
        <w:t>должением фазы угасания зрелости.</w:t>
      </w:r>
      <w:r w:rsidR="00B861E7" w:rsidRPr="004638D5">
        <w:rPr>
          <w:rFonts w:ascii="Times New Roman" w:hAnsi="Times New Roman" w:cs="Times New Roman"/>
          <w:sz w:val="28"/>
          <w:szCs w:val="28"/>
        </w:rPr>
        <w:t xml:space="preserve"> </w:t>
      </w:r>
      <w:proofErr w:type="gramStart"/>
      <w:r w:rsidR="00B861E7" w:rsidRPr="004638D5">
        <w:rPr>
          <w:rFonts w:ascii="Times New Roman" w:hAnsi="Times New Roman" w:cs="Times New Roman"/>
          <w:sz w:val="28"/>
          <w:szCs w:val="28"/>
        </w:rPr>
        <w:t>На</w:t>
      </w:r>
      <w:r w:rsidRPr="004638D5">
        <w:rPr>
          <w:rFonts w:ascii="Times New Roman" w:hAnsi="Times New Roman" w:cs="Times New Roman"/>
          <w:sz w:val="28"/>
          <w:szCs w:val="28"/>
        </w:rPr>
        <w:t xml:space="preserve"> стадии распада образовательной си</w:t>
      </w:r>
      <w:r w:rsidRPr="004638D5">
        <w:rPr>
          <w:rFonts w:ascii="Times New Roman" w:hAnsi="Times New Roman" w:cs="Times New Roman"/>
          <w:sz w:val="28"/>
          <w:szCs w:val="28"/>
        </w:rPr>
        <w:t>с</w:t>
      </w:r>
      <w:r w:rsidRPr="004638D5">
        <w:rPr>
          <w:rFonts w:ascii="Times New Roman" w:hAnsi="Times New Roman" w:cs="Times New Roman"/>
          <w:sz w:val="28"/>
          <w:szCs w:val="28"/>
        </w:rPr>
        <w:t>темы</w:t>
      </w:r>
      <w:r w:rsidR="00B861E7" w:rsidRPr="004638D5">
        <w:rPr>
          <w:rFonts w:ascii="Times New Roman" w:hAnsi="Times New Roman" w:cs="Times New Roman"/>
          <w:sz w:val="28"/>
          <w:szCs w:val="28"/>
        </w:rPr>
        <w:t xml:space="preserve">: </w:t>
      </w:r>
      <w:r w:rsidRPr="004638D5">
        <w:rPr>
          <w:rFonts w:ascii="Times New Roman" w:hAnsi="Times New Roman" w:cs="Times New Roman"/>
          <w:sz w:val="28"/>
          <w:szCs w:val="28"/>
        </w:rPr>
        <w:t>обострившиеся противоречия внутри системы или системы с окруж</w:t>
      </w:r>
      <w:r w:rsidRPr="004638D5">
        <w:rPr>
          <w:rFonts w:ascii="Times New Roman" w:hAnsi="Times New Roman" w:cs="Times New Roman"/>
          <w:sz w:val="28"/>
          <w:szCs w:val="28"/>
        </w:rPr>
        <w:t>е</w:t>
      </w:r>
      <w:r w:rsidRPr="004638D5">
        <w:rPr>
          <w:rFonts w:ascii="Times New Roman" w:hAnsi="Times New Roman" w:cs="Times New Roman"/>
          <w:sz w:val="28"/>
          <w:szCs w:val="28"/>
        </w:rPr>
        <w:t>нием; невозможность исполнение социального заказа на уровне современных требований;</w:t>
      </w:r>
      <w:r w:rsidR="00B861E7" w:rsidRPr="004638D5">
        <w:rPr>
          <w:rFonts w:ascii="Times New Roman" w:hAnsi="Times New Roman" w:cs="Times New Roman"/>
          <w:sz w:val="28"/>
          <w:szCs w:val="28"/>
        </w:rPr>
        <w:t xml:space="preserve"> </w:t>
      </w:r>
      <w:r w:rsidRPr="004638D5">
        <w:rPr>
          <w:rFonts w:ascii="Times New Roman" w:hAnsi="Times New Roman" w:cs="Times New Roman"/>
          <w:sz w:val="28"/>
          <w:szCs w:val="28"/>
        </w:rPr>
        <w:t>совмещение стадии с возникновением в недрах существующей системы зарождающейся образовательной системы; при этом преобразу</w:t>
      </w:r>
      <w:r w:rsidRPr="004638D5">
        <w:rPr>
          <w:rFonts w:ascii="Times New Roman" w:hAnsi="Times New Roman" w:cs="Times New Roman"/>
          <w:sz w:val="28"/>
          <w:szCs w:val="28"/>
        </w:rPr>
        <w:t>ю</w:t>
      </w:r>
      <w:r w:rsidRPr="004638D5">
        <w:rPr>
          <w:rFonts w:ascii="Times New Roman" w:hAnsi="Times New Roman" w:cs="Times New Roman"/>
          <w:sz w:val="28"/>
          <w:szCs w:val="28"/>
        </w:rPr>
        <w:t>щаяся система выступает по отношению к зарождающейся как материнская;</w:t>
      </w:r>
      <w:r w:rsidR="00B861E7" w:rsidRPr="004638D5">
        <w:rPr>
          <w:rFonts w:ascii="Times New Roman" w:hAnsi="Times New Roman" w:cs="Times New Roman"/>
          <w:sz w:val="28"/>
          <w:szCs w:val="28"/>
        </w:rPr>
        <w:t xml:space="preserve"> </w:t>
      </w:r>
      <w:r w:rsidRPr="004638D5">
        <w:rPr>
          <w:rFonts w:ascii="Times New Roman" w:hAnsi="Times New Roman" w:cs="Times New Roman"/>
          <w:sz w:val="28"/>
          <w:szCs w:val="28"/>
        </w:rPr>
        <w:t>появление качественных изменений в составе и структуре системы;</w:t>
      </w:r>
      <w:proofErr w:type="gramEnd"/>
      <w:r w:rsidR="00B861E7" w:rsidRPr="004638D5">
        <w:rPr>
          <w:rFonts w:ascii="Times New Roman" w:hAnsi="Times New Roman" w:cs="Times New Roman"/>
          <w:sz w:val="28"/>
          <w:szCs w:val="28"/>
        </w:rPr>
        <w:t xml:space="preserve"> </w:t>
      </w:r>
      <w:r w:rsidRPr="004638D5">
        <w:rPr>
          <w:rFonts w:ascii="Times New Roman" w:hAnsi="Times New Roman" w:cs="Times New Roman"/>
          <w:sz w:val="28"/>
          <w:szCs w:val="28"/>
        </w:rPr>
        <w:t>недост</w:t>
      </w:r>
      <w:r w:rsidRPr="004638D5">
        <w:rPr>
          <w:rFonts w:ascii="Times New Roman" w:hAnsi="Times New Roman" w:cs="Times New Roman"/>
          <w:sz w:val="28"/>
          <w:szCs w:val="28"/>
        </w:rPr>
        <w:t>а</w:t>
      </w:r>
      <w:r w:rsidRPr="004638D5">
        <w:rPr>
          <w:rFonts w:ascii="Times New Roman" w:hAnsi="Times New Roman" w:cs="Times New Roman"/>
          <w:sz w:val="28"/>
          <w:szCs w:val="28"/>
        </w:rPr>
        <w:t>точное исполнение системой функций, с последующим прекращением их и</w:t>
      </w:r>
      <w:r w:rsidRPr="004638D5">
        <w:rPr>
          <w:rFonts w:ascii="Times New Roman" w:hAnsi="Times New Roman" w:cs="Times New Roman"/>
          <w:sz w:val="28"/>
          <w:szCs w:val="28"/>
        </w:rPr>
        <w:t>с</w:t>
      </w:r>
      <w:r w:rsidRPr="004638D5">
        <w:rPr>
          <w:rFonts w:ascii="Times New Roman" w:hAnsi="Times New Roman" w:cs="Times New Roman"/>
          <w:sz w:val="28"/>
          <w:szCs w:val="28"/>
        </w:rPr>
        <w:t>полнения.</w:t>
      </w:r>
    </w:p>
    <w:p w:rsidR="00006E1A" w:rsidRPr="004638D5" w:rsidRDefault="00006E1A" w:rsidP="00B663AC">
      <w:pPr>
        <w:pStyle w:val="a9"/>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Различают естественные, искусственные, смешанные образовательные системы. </w:t>
      </w:r>
    </w:p>
    <w:p w:rsidR="009B0E69" w:rsidRPr="004638D5" w:rsidRDefault="009B0E69" w:rsidP="00B663AC">
      <w:pPr>
        <w:pStyle w:val="msonormalbullet2gif"/>
        <w:spacing w:before="0" w:beforeAutospacing="0" w:after="0" w:afterAutospacing="0"/>
        <w:ind w:firstLine="397"/>
        <w:contextualSpacing/>
        <w:jc w:val="both"/>
        <w:rPr>
          <w:sz w:val="28"/>
          <w:szCs w:val="28"/>
        </w:rPr>
      </w:pPr>
    </w:p>
    <w:p w:rsidR="00020588" w:rsidRPr="004638D5" w:rsidRDefault="00EE6544" w:rsidP="00B663AC">
      <w:pPr>
        <w:pStyle w:val="a6"/>
        <w:numPr>
          <w:ilvl w:val="1"/>
          <w:numId w:val="28"/>
        </w:numPr>
        <w:tabs>
          <w:tab w:val="clear" w:pos="4153"/>
          <w:tab w:val="clear" w:pos="8306"/>
        </w:tabs>
        <w:contextualSpacing/>
        <w:mirrorIndents/>
        <w:jc w:val="center"/>
        <w:rPr>
          <w:b/>
          <w:sz w:val="28"/>
          <w:szCs w:val="28"/>
        </w:rPr>
      </w:pPr>
      <w:r>
        <w:rPr>
          <w:b/>
          <w:sz w:val="28"/>
          <w:szCs w:val="28"/>
        </w:rPr>
        <w:t>.</w:t>
      </w:r>
      <w:r w:rsidR="00F03E8A">
        <w:rPr>
          <w:b/>
          <w:sz w:val="28"/>
          <w:szCs w:val="28"/>
        </w:rPr>
        <w:t xml:space="preserve"> </w:t>
      </w:r>
      <w:r w:rsidR="00020588" w:rsidRPr="004638D5">
        <w:rPr>
          <w:b/>
          <w:sz w:val="28"/>
          <w:szCs w:val="28"/>
        </w:rPr>
        <w:t>Системы образования</w:t>
      </w:r>
    </w:p>
    <w:p w:rsidR="003F4325" w:rsidRPr="004638D5" w:rsidRDefault="003F4325" w:rsidP="00B663AC">
      <w:pPr>
        <w:spacing w:after="0" w:line="240" w:lineRule="auto"/>
        <w:ind w:firstLine="397"/>
        <w:contextualSpacing/>
        <w:jc w:val="both"/>
        <w:rPr>
          <w:rFonts w:ascii="Times New Roman" w:hAnsi="Times New Roman" w:cs="Times New Roman"/>
          <w:sz w:val="28"/>
          <w:szCs w:val="28"/>
        </w:rPr>
      </w:pPr>
    </w:p>
    <w:p w:rsidR="00020588" w:rsidRPr="004638D5" w:rsidRDefault="003F4325"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Общая характеристика системы образования содержится в Законе РФ «Об образовании», а также в </w:t>
      </w:r>
      <w:r w:rsidR="009E511E">
        <w:rPr>
          <w:rFonts w:ascii="Times New Roman" w:hAnsi="Times New Roman" w:cs="Times New Roman"/>
          <w:sz w:val="28"/>
          <w:szCs w:val="28"/>
        </w:rPr>
        <w:t>Законе</w:t>
      </w:r>
      <w:r w:rsidR="00020588" w:rsidRPr="004638D5">
        <w:rPr>
          <w:rFonts w:ascii="Times New Roman" w:hAnsi="Times New Roman" w:cs="Times New Roman"/>
          <w:sz w:val="28"/>
          <w:szCs w:val="28"/>
        </w:rPr>
        <w:t xml:space="preserve"> РФ «Об образовании в РФ»</w:t>
      </w:r>
      <w:r w:rsidRPr="004638D5">
        <w:rPr>
          <w:rFonts w:ascii="Times New Roman" w:hAnsi="Times New Roman" w:cs="Times New Roman"/>
          <w:sz w:val="28"/>
          <w:szCs w:val="28"/>
        </w:rPr>
        <w:t xml:space="preserve"> (ст. 10). </w:t>
      </w:r>
    </w:p>
    <w:p w:rsidR="00A207C3" w:rsidRPr="009E511E" w:rsidRDefault="003F4325" w:rsidP="00B663AC">
      <w:pPr>
        <w:pStyle w:val="msonormalbullet2gif"/>
        <w:spacing w:before="0" w:beforeAutospacing="0" w:after="0" w:afterAutospacing="0"/>
        <w:ind w:firstLine="397"/>
        <w:contextualSpacing/>
        <w:jc w:val="both"/>
        <w:rPr>
          <w:sz w:val="28"/>
          <w:szCs w:val="28"/>
        </w:rPr>
      </w:pPr>
      <w:r w:rsidRPr="004638D5">
        <w:rPr>
          <w:sz w:val="28"/>
          <w:szCs w:val="28"/>
        </w:rPr>
        <w:t>Ниже мы цитируем те статьи Закона РФ «Об образовании в РФ», в кот</w:t>
      </w:r>
      <w:r w:rsidRPr="004638D5">
        <w:rPr>
          <w:sz w:val="28"/>
          <w:szCs w:val="28"/>
        </w:rPr>
        <w:t>о</w:t>
      </w:r>
      <w:r w:rsidRPr="004638D5">
        <w:rPr>
          <w:sz w:val="28"/>
          <w:szCs w:val="28"/>
        </w:rPr>
        <w:t xml:space="preserve">рых представлена общая структура системы  образования и ее отдельные элементы. Развернутая структура достаточно сложна, она включает все </w:t>
      </w:r>
      <w:r w:rsidRPr="009E511E">
        <w:rPr>
          <w:sz w:val="28"/>
          <w:szCs w:val="28"/>
        </w:rPr>
        <w:t>мн</w:t>
      </w:r>
      <w:r w:rsidRPr="009E511E">
        <w:rPr>
          <w:sz w:val="28"/>
          <w:szCs w:val="28"/>
        </w:rPr>
        <w:t>о</w:t>
      </w:r>
      <w:r w:rsidRPr="009E511E">
        <w:rPr>
          <w:sz w:val="28"/>
          <w:szCs w:val="28"/>
        </w:rPr>
        <w:lastRenderedPageBreak/>
        <w:t xml:space="preserve">гообразие связей между элементами системы, поэтому ее полное раскрытие невозможно в рамках данного пособия. </w:t>
      </w:r>
    </w:p>
    <w:p w:rsidR="009E511E" w:rsidRPr="00EA6923" w:rsidRDefault="009E511E" w:rsidP="00B663AC">
      <w:pPr>
        <w:pStyle w:val="a8"/>
        <w:spacing w:before="0" w:beforeAutospacing="0" w:after="0" w:afterAutospacing="0"/>
        <w:ind w:firstLine="397"/>
        <w:jc w:val="both"/>
        <w:rPr>
          <w:sz w:val="28"/>
          <w:szCs w:val="28"/>
        </w:rPr>
      </w:pPr>
      <w:r w:rsidRPr="00EA6923">
        <w:rPr>
          <w:bCs/>
          <w:sz w:val="28"/>
          <w:szCs w:val="28"/>
        </w:rPr>
        <w:t>Статья 10. Структура системы образования</w:t>
      </w:r>
      <w:r w:rsidR="001571EC">
        <w:rPr>
          <w:bCs/>
          <w:sz w:val="28"/>
          <w:szCs w:val="28"/>
        </w:rPr>
        <w:t>.</w:t>
      </w:r>
    </w:p>
    <w:p w:rsidR="009E511E" w:rsidRPr="009E511E" w:rsidRDefault="009E511E" w:rsidP="00B663AC">
      <w:pPr>
        <w:pStyle w:val="a8"/>
        <w:spacing w:before="0" w:beforeAutospacing="0" w:after="0" w:afterAutospacing="0"/>
        <w:ind w:firstLine="397"/>
        <w:jc w:val="both"/>
        <w:rPr>
          <w:sz w:val="28"/>
          <w:szCs w:val="28"/>
        </w:rPr>
      </w:pPr>
      <w:r w:rsidRPr="009E511E">
        <w:rPr>
          <w:sz w:val="28"/>
          <w:szCs w:val="28"/>
        </w:rPr>
        <w:t>1. Система образования включает в себя:</w:t>
      </w:r>
    </w:p>
    <w:p w:rsidR="009E511E" w:rsidRPr="009E511E" w:rsidRDefault="009E511E" w:rsidP="00B663AC">
      <w:pPr>
        <w:pStyle w:val="a8"/>
        <w:spacing w:before="0" w:beforeAutospacing="0" w:after="0" w:afterAutospacing="0"/>
        <w:ind w:firstLine="397"/>
        <w:jc w:val="both"/>
        <w:rPr>
          <w:sz w:val="28"/>
          <w:szCs w:val="28"/>
        </w:rPr>
      </w:pPr>
      <w:r w:rsidRPr="009E511E">
        <w:rPr>
          <w:sz w:val="28"/>
          <w:szCs w:val="28"/>
        </w:rPr>
        <w:t>1) федеральные государственные образовательные стандарты и федерал</w:t>
      </w:r>
      <w:r w:rsidRPr="009E511E">
        <w:rPr>
          <w:sz w:val="28"/>
          <w:szCs w:val="28"/>
        </w:rPr>
        <w:t>ь</w:t>
      </w:r>
      <w:r w:rsidRPr="009E511E">
        <w:rPr>
          <w:sz w:val="28"/>
          <w:szCs w:val="28"/>
        </w:rPr>
        <w:t>ные государственные требования, образовательные стандарты, образовател</w:t>
      </w:r>
      <w:r w:rsidRPr="009E511E">
        <w:rPr>
          <w:sz w:val="28"/>
          <w:szCs w:val="28"/>
        </w:rPr>
        <w:t>ь</w:t>
      </w:r>
      <w:r w:rsidRPr="009E511E">
        <w:rPr>
          <w:sz w:val="28"/>
          <w:szCs w:val="28"/>
        </w:rPr>
        <w:t>ные программы различных вида, уровня и (или) направленности;</w:t>
      </w:r>
    </w:p>
    <w:p w:rsidR="009E511E" w:rsidRPr="009E511E" w:rsidRDefault="009E511E" w:rsidP="00B663AC">
      <w:pPr>
        <w:pStyle w:val="a8"/>
        <w:spacing w:before="0" w:beforeAutospacing="0" w:after="0" w:afterAutospacing="0"/>
        <w:ind w:firstLine="397"/>
        <w:jc w:val="both"/>
        <w:rPr>
          <w:sz w:val="28"/>
          <w:szCs w:val="28"/>
        </w:rPr>
      </w:pPr>
      <w:r w:rsidRPr="009E511E">
        <w:rPr>
          <w:sz w:val="28"/>
          <w:szCs w:val="28"/>
        </w:rPr>
        <w:t>2) организации, осуществляющие образовательную деятельность, педаг</w:t>
      </w:r>
      <w:r w:rsidRPr="009E511E">
        <w:rPr>
          <w:sz w:val="28"/>
          <w:szCs w:val="28"/>
        </w:rPr>
        <w:t>о</w:t>
      </w:r>
      <w:r w:rsidRPr="009E511E">
        <w:rPr>
          <w:sz w:val="28"/>
          <w:szCs w:val="28"/>
        </w:rPr>
        <w:t>гических работников, обучающихся и родителей (законных представителей) несовершеннолетних обучающихся;</w:t>
      </w:r>
    </w:p>
    <w:p w:rsidR="009E511E" w:rsidRPr="009E511E" w:rsidRDefault="009E511E" w:rsidP="00B663AC">
      <w:pPr>
        <w:pStyle w:val="a8"/>
        <w:spacing w:before="0" w:beforeAutospacing="0" w:after="0" w:afterAutospacing="0"/>
        <w:ind w:firstLine="397"/>
        <w:jc w:val="both"/>
        <w:rPr>
          <w:sz w:val="28"/>
          <w:szCs w:val="28"/>
        </w:rPr>
      </w:pPr>
      <w:r w:rsidRPr="009E511E">
        <w:rPr>
          <w:sz w:val="28"/>
          <w:szCs w:val="28"/>
        </w:rPr>
        <w:t>3) федеральные государственные органы и органы государственной вл</w:t>
      </w:r>
      <w:r w:rsidRPr="009E511E">
        <w:rPr>
          <w:sz w:val="28"/>
          <w:szCs w:val="28"/>
        </w:rPr>
        <w:t>а</w:t>
      </w:r>
      <w:r w:rsidRPr="009E511E">
        <w:rPr>
          <w:sz w:val="28"/>
          <w:szCs w:val="28"/>
        </w:rPr>
        <w:t>сти субъектов Российской Федерации, осуществляющие государственное управление в сфере образования, и органы местного самоуправления, осущ</w:t>
      </w:r>
      <w:r w:rsidRPr="009E511E">
        <w:rPr>
          <w:sz w:val="28"/>
          <w:szCs w:val="28"/>
        </w:rPr>
        <w:t>е</w:t>
      </w:r>
      <w:r w:rsidRPr="009E511E">
        <w:rPr>
          <w:sz w:val="28"/>
          <w:szCs w:val="28"/>
        </w:rPr>
        <w:t>ствляющие управление в сфере образования, созданные ими консультати</w:t>
      </w:r>
      <w:r w:rsidRPr="009E511E">
        <w:rPr>
          <w:sz w:val="28"/>
          <w:szCs w:val="28"/>
        </w:rPr>
        <w:t>в</w:t>
      </w:r>
      <w:r w:rsidRPr="009E511E">
        <w:rPr>
          <w:sz w:val="28"/>
          <w:szCs w:val="28"/>
        </w:rPr>
        <w:t>ные, совещательные и иные органы;</w:t>
      </w:r>
    </w:p>
    <w:p w:rsidR="009E511E" w:rsidRPr="009E511E" w:rsidRDefault="009E511E" w:rsidP="00B663AC">
      <w:pPr>
        <w:pStyle w:val="a8"/>
        <w:spacing w:before="0" w:beforeAutospacing="0" w:after="0" w:afterAutospacing="0"/>
        <w:ind w:firstLine="397"/>
        <w:jc w:val="both"/>
        <w:rPr>
          <w:sz w:val="28"/>
          <w:szCs w:val="28"/>
        </w:rPr>
      </w:pPr>
      <w:r w:rsidRPr="009E511E">
        <w:rPr>
          <w:sz w:val="28"/>
          <w:szCs w:val="28"/>
        </w:rPr>
        <w:t>4) организации, осуществляющие обеспечение образовательной деятел</w:t>
      </w:r>
      <w:r w:rsidRPr="009E511E">
        <w:rPr>
          <w:sz w:val="28"/>
          <w:szCs w:val="28"/>
        </w:rPr>
        <w:t>ь</w:t>
      </w:r>
      <w:r w:rsidRPr="009E511E">
        <w:rPr>
          <w:sz w:val="28"/>
          <w:szCs w:val="28"/>
        </w:rPr>
        <w:t>ности, оценку качества образования;</w:t>
      </w:r>
    </w:p>
    <w:p w:rsidR="009E511E" w:rsidRPr="009E511E" w:rsidRDefault="009E511E" w:rsidP="00B663AC">
      <w:pPr>
        <w:pStyle w:val="a8"/>
        <w:spacing w:before="0" w:beforeAutospacing="0" w:after="0" w:afterAutospacing="0"/>
        <w:ind w:firstLine="397"/>
        <w:jc w:val="both"/>
        <w:rPr>
          <w:sz w:val="28"/>
          <w:szCs w:val="28"/>
        </w:rPr>
      </w:pPr>
      <w:r w:rsidRPr="009E511E">
        <w:rPr>
          <w:sz w:val="28"/>
          <w:szCs w:val="28"/>
        </w:rPr>
        <w:t>5) объединения юридических лиц, работодателей и их объединений, о</w:t>
      </w:r>
      <w:r w:rsidRPr="009E511E">
        <w:rPr>
          <w:sz w:val="28"/>
          <w:szCs w:val="28"/>
        </w:rPr>
        <w:t>б</w:t>
      </w:r>
      <w:r w:rsidRPr="009E511E">
        <w:rPr>
          <w:sz w:val="28"/>
          <w:szCs w:val="28"/>
        </w:rPr>
        <w:t>щественные объединения, осуществляющие деятельность в сфере образов</w:t>
      </w:r>
      <w:r w:rsidRPr="009E511E">
        <w:rPr>
          <w:sz w:val="28"/>
          <w:szCs w:val="28"/>
        </w:rPr>
        <w:t>а</w:t>
      </w:r>
      <w:r w:rsidRPr="009E511E">
        <w:rPr>
          <w:sz w:val="28"/>
          <w:szCs w:val="28"/>
        </w:rPr>
        <w:t>ния.</w:t>
      </w:r>
    </w:p>
    <w:p w:rsidR="009E511E" w:rsidRPr="009E511E" w:rsidRDefault="009E511E" w:rsidP="00B663AC">
      <w:pPr>
        <w:pStyle w:val="a8"/>
        <w:spacing w:before="0" w:beforeAutospacing="0" w:after="0" w:afterAutospacing="0"/>
        <w:ind w:firstLine="397"/>
        <w:jc w:val="both"/>
        <w:rPr>
          <w:sz w:val="28"/>
          <w:szCs w:val="28"/>
        </w:rPr>
      </w:pPr>
      <w:r w:rsidRPr="009E511E">
        <w:rPr>
          <w:sz w:val="28"/>
          <w:szCs w:val="28"/>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9E511E" w:rsidRPr="009E511E" w:rsidRDefault="009E511E" w:rsidP="00B663AC">
      <w:pPr>
        <w:pStyle w:val="a8"/>
        <w:spacing w:before="0" w:beforeAutospacing="0" w:after="0" w:afterAutospacing="0"/>
        <w:ind w:firstLine="397"/>
        <w:jc w:val="both"/>
        <w:rPr>
          <w:sz w:val="28"/>
          <w:szCs w:val="28"/>
        </w:rPr>
      </w:pPr>
      <w:r w:rsidRPr="009E511E">
        <w:rPr>
          <w:sz w:val="28"/>
          <w:szCs w:val="28"/>
        </w:rPr>
        <w:t>3. Общее образование и профессиональное образование реализуются по уровням образования.</w:t>
      </w:r>
    </w:p>
    <w:p w:rsidR="009E511E" w:rsidRPr="009E511E" w:rsidRDefault="009E511E" w:rsidP="00B663AC">
      <w:pPr>
        <w:pStyle w:val="a8"/>
        <w:spacing w:before="0" w:beforeAutospacing="0" w:after="0" w:afterAutospacing="0"/>
        <w:ind w:firstLine="397"/>
        <w:jc w:val="both"/>
        <w:rPr>
          <w:sz w:val="28"/>
          <w:szCs w:val="28"/>
        </w:rPr>
      </w:pPr>
      <w:r w:rsidRPr="009E511E">
        <w:rPr>
          <w:sz w:val="28"/>
          <w:szCs w:val="28"/>
        </w:rPr>
        <w:t>4. В Российской Федерации устанавливаются следующие уровни общего образования:</w:t>
      </w:r>
    </w:p>
    <w:p w:rsidR="009E511E" w:rsidRPr="009E511E" w:rsidRDefault="009E511E" w:rsidP="00B663AC">
      <w:pPr>
        <w:pStyle w:val="a8"/>
        <w:spacing w:before="0" w:beforeAutospacing="0" w:after="0" w:afterAutospacing="0"/>
        <w:ind w:firstLine="397"/>
        <w:jc w:val="both"/>
        <w:rPr>
          <w:sz w:val="28"/>
          <w:szCs w:val="28"/>
        </w:rPr>
      </w:pPr>
      <w:r w:rsidRPr="009E511E">
        <w:rPr>
          <w:sz w:val="28"/>
          <w:szCs w:val="28"/>
        </w:rPr>
        <w:t>1) дошкольное образование;</w:t>
      </w:r>
    </w:p>
    <w:p w:rsidR="009E511E" w:rsidRPr="009E511E" w:rsidRDefault="009E511E" w:rsidP="00B663AC">
      <w:pPr>
        <w:pStyle w:val="a8"/>
        <w:spacing w:before="0" w:beforeAutospacing="0" w:after="0" w:afterAutospacing="0"/>
        <w:ind w:firstLine="397"/>
        <w:jc w:val="both"/>
        <w:rPr>
          <w:sz w:val="28"/>
          <w:szCs w:val="28"/>
        </w:rPr>
      </w:pPr>
      <w:r w:rsidRPr="009E511E">
        <w:rPr>
          <w:sz w:val="28"/>
          <w:szCs w:val="28"/>
        </w:rPr>
        <w:t>2) начальное общее образование;</w:t>
      </w:r>
    </w:p>
    <w:p w:rsidR="009E511E" w:rsidRPr="009E511E" w:rsidRDefault="009E511E" w:rsidP="00B663AC">
      <w:pPr>
        <w:pStyle w:val="a8"/>
        <w:spacing w:before="0" w:beforeAutospacing="0" w:after="0" w:afterAutospacing="0"/>
        <w:ind w:firstLine="397"/>
        <w:jc w:val="both"/>
        <w:rPr>
          <w:sz w:val="28"/>
          <w:szCs w:val="28"/>
        </w:rPr>
      </w:pPr>
      <w:r w:rsidRPr="009E511E">
        <w:rPr>
          <w:sz w:val="28"/>
          <w:szCs w:val="28"/>
        </w:rPr>
        <w:t>3) основное общее образование;</w:t>
      </w:r>
    </w:p>
    <w:p w:rsidR="009E511E" w:rsidRPr="009E511E" w:rsidRDefault="009E511E" w:rsidP="00B663AC">
      <w:pPr>
        <w:pStyle w:val="a8"/>
        <w:spacing w:before="0" w:beforeAutospacing="0" w:after="0" w:afterAutospacing="0"/>
        <w:ind w:firstLine="397"/>
        <w:jc w:val="both"/>
        <w:rPr>
          <w:sz w:val="28"/>
          <w:szCs w:val="28"/>
        </w:rPr>
      </w:pPr>
      <w:r w:rsidRPr="009E511E">
        <w:rPr>
          <w:sz w:val="28"/>
          <w:szCs w:val="28"/>
        </w:rPr>
        <w:t>4) среднее общее образование.</w:t>
      </w:r>
    </w:p>
    <w:p w:rsidR="009E511E" w:rsidRPr="009E511E" w:rsidRDefault="009E511E" w:rsidP="00B663AC">
      <w:pPr>
        <w:pStyle w:val="a8"/>
        <w:spacing w:before="0" w:beforeAutospacing="0" w:after="0" w:afterAutospacing="0"/>
        <w:ind w:firstLine="397"/>
        <w:jc w:val="both"/>
        <w:rPr>
          <w:sz w:val="28"/>
          <w:szCs w:val="28"/>
        </w:rPr>
      </w:pPr>
      <w:r w:rsidRPr="009E511E">
        <w:rPr>
          <w:sz w:val="28"/>
          <w:szCs w:val="28"/>
        </w:rPr>
        <w:t>5. В Российской Федерации устанавливаются следующие уровни профе</w:t>
      </w:r>
      <w:r w:rsidRPr="009E511E">
        <w:rPr>
          <w:sz w:val="28"/>
          <w:szCs w:val="28"/>
        </w:rPr>
        <w:t>с</w:t>
      </w:r>
      <w:r w:rsidRPr="009E511E">
        <w:rPr>
          <w:sz w:val="28"/>
          <w:szCs w:val="28"/>
        </w:rPr>
        <w:t>сионального образования:</w:t>
      </w:r>
    </w:p>
    <w:p w:rsidR="009E511E" w:rsidRPr="009E511E" w:rsidRDefault="009E511E" w:rsidP="00B663AC">
      <w:pPr>
        <w:pStyle w:val="a8"/>
        <w:spacing w:before="0" w:beforeAutospacing="0" w:after="0" w:afterAutospacing="0"/>
        <w:ind w:firstLine="397"/>
        <w:jc w:val="both"/>
        <w:rPr>
          <w:sz w:val="28"/>
          <w:szCs w:val="28"/>
        </w:rPr>
      </w:pPr>
      <w:r w:rsidRPr="009E511E">
        <w:rPr>
          <w:sz w:val="28"/>
          <w:szCs w:val="28"/>
        </w:rPr>
        <w:t>1) среднее профессиональное образование;</w:t>
      </w:r>
    </w:p>
    <w:p w:rsidR="009E511E" w:rsidRPr="009E511E" w:rsidRDefault="00EA6923" w:rsidP="00B663AC">
      <w:pPr>
        <w:pStyle w:val="a8"/>
        <w:spacing w:before="0" w:beforeAutospacing="0" w:after="0" w:afterAutospacing="0"/>
        <w:ind w:firstLine="397"/>
        <w:jc w:val="both"/>
        <w:rPr>
          <w:sz w:val="28"/>
          <w:szCs w:val="28"/>
        </w:rPr>
      </w:pPr>
      <w:r>
        <w:rPr>
          <w:sz w:val="28"/>
          <w:szCs w:val="28"/>
        </w:rPr>
        <w:t>2) высшее образование</w:t>
      </w:r>
      <w:r w:rsidRPr="004638D5">
        <w:rPr>
          <w:sz w:val="28"/>
          <w:szCs w:val="28"/>
        </w:rPr>
        <w:t xml:space="preserve"> – </w:t>
      </w:r>
      <w:r w:rsidR="009E511E" w:rsidRPr="009E511E">
        <w:rPr>
          <w:sz w:val="28"/>
          <w:szCs w:val="28"/>
        </w:rPr>
        <w:t>бакалавриат;</w:t>
      </w:r>
    </w:p>
    <w:p w:rsidR="009E511E" w:rsidRPr="009E511E" w:rsidRDefault="009E511E" w:rsidP="00B663AC">
      <w:pPr>
        <w:pStyle w:val="a8"/>
        <w:spacing w:before="0" w:beforeAutospacing="0" w:after="0" w:afterAutospacing="0"/>
        <w:ind w:firstLine="397"/>
        <w:jc w:val="both"/>
        <w:rPr>
          <w:sz w:val="28"/>
          <w:szCs w:val="28"/>
        </w:rPr>
      </w:pPr>
      <w:r w:rsidRPr="009E511E">
        <w:rPr>
          <w:sz w:val="28"/>
          <w:szCs w:val="28"/>
        </w:rPr>
        <w:t>3) высшее обр</w:t>
      </w:r>
      <w:r w:rsidR="00EA6923">
        <w:rPr>
          <w:sz w:val="28"/>
          <w:szCs w:val="28"/>
        </w:rPr>
        <w:t>азование</w:t>
      </w:r>
      <w:r w:rsidR="00EA6923" w:rsidRPr="004638D5">
        <w:rPr>
          <w:sz w:val="28"/>
          <w:szCs w:val="28"/>
        </w:rPr>
        <w:t xml:space="preserve"> – </w:t>
      </w:r>
      <w:r w:rsidRPr="009E511E">
        <w:rPr>
          <w:sz w:val="28"/>
          <w:szCs w:val="28"/>
        </w:rPr>
        <w:t>специалитет, магистратура;</w:t>
      </w:r>
    </w:p>
    <w:p w:rsidR="009E511E" w:rsidRPr="009E511E" w:rsidRDefault="00EA6923" w:rsidP="00B663AC">
      <w:pPr>
        <w:pStyle w:val="a8"/>
        <w:spacing w:before="0" w:beforeAutospacing="0" w:after="0" w:afterAutospacing="0"/>
        <w:ind w:firstLine="397"/>
        <w:jc w:val="both"/>
        <w:rPr>
          <w:sz w:val="28"/>
          <w:szCs w:val="28"/>
        </w:rPr>
      </w:pPr>
      <w:r>
        <w:rPr>
          <w:sz w:val="28"/>
          <w:szCs w:val="28"/>
        </w:rPr>
        <w:t xml:space="preserve">4) высшее образование </w:t>
      </w:r>
      <w:r w:rsidRPr="004638D5">
        <w:rPr>
          <w:sz w:val="28"/>
          <w:szCs w:val="28"/>
        </w:rPr>
        <w:t xml:space="preserve">– </w:t>
      </w:r>
      <w:r w:rsidR="009E511E" w:rsidRPr="009E511E">
        <w:rPr>
          <w:sz w:val="28"/>
          <w:szCs w:val="28"/>
        </w:rPr>
        <w:t>подготовка кадров высшей квалификации.</w:t>
      </w:r>
    </w:p>
    <w:p w:rsidR="009E511E" w:rsidRPr="009E511E" w:rsidRDefault="009E511E" w:rsidP="00B663AC">
      <w:pPr>
        <w:pStyle w:val="a8"/>
        <w:spacing w:before="0" w:beforeAutospacing="0" w:after="0" w:afterAutospacing="0"/>
        <w:ind w:firstLine="397"/>
        <w:jc w:val="both"/>
        <w:rPr>
          <w:sz w:val="28"/>
          <w:szCs w:val="28"/>
        </w:rPr>
      </w:pPr>
      <w:r w:rsidRPr="009E511E">
        <w:rPr>
          <w:sz w:val="28"/>
          <w:szCs w:val="28"/>
        </w:rPr>
        <w:t>6. Дополнительное образование включает в себя такие подвиды, как д</w:t>
      </w:r>
      <w:r w:rsidRPr="009E511E">
        <w:rPr>
          <w:sz w:val="28"/>
          <w:szCs w:val="28"/>
        </w:rPr>
        <w:t>о</w:t>
      </w:r>
      <w:r w:rsidRPr="009E511E">
        <w:rPr>
          <w:sz w:val="28"/>
          <w:szCs w:val="28"/>
        </w:rPr>
        <w:t>полнительное образование детей и взрослых и дополнительное професси</w:t>
      </w:r>
      <w:r w:rsidRPr="009E511E">
        <w:rPr>
          <w:sz w:val="28"/>
          <w:szCs w:val="28"/>
        </w:rPr>
        <w:t>о</w:t>
      </w:r>
      <w:r w:rsidRPr="009E511E">
        <w:rPr>
          <w:sz w:val="28"/>
          <w:szCs w:val="28"/>
        </w:rPr>
        <w:t>нальное образование.</w:t>
      </w:r>
    </w:p>
    <w:p w:rsidR="009E511E" w:rsidRPr="009E511E" w:rsidRDefault="009E511E" w:rsidP="00B663AC">
      <w:pPr>
        <w:pStyle w:val="a8"/>
        <w:spacing w:before="0" w:beforeAutospacing="0" w:after="0" w:afterAutospacing="0"/>
        <w:ind w:firstLine="397"/>
        <w:jc w:val="both"/>
        <w:rPr>
          <w:sz w:val="28"/>
          <w:szCs w:val="28"/>
        </w:rPr>
      </w:pPr>
      <w:r w:rsidRPr="009E511E">
        <w:rPr>
          <w:sz w:val="28"/>
          <w:szCs w:val="28"/>
        </w:rP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w:t>
      </w:r>
      <w:r w:rsidRPr="009E511E">
        <w:rPr>
          <w:sz w:val="28"/>
          <w:szCs w:val="28"/>
        </w:rPr>
        <w:lastRenderedPageBreak/>
        <w:t>одновременного освоения нескольких образовательных программ, а также учета имеющихся образования, квалификации, опыта практической деятел</w:t>
      </w:r>
      <w:r w:rsidRPr="009E511E">
        <w:rPr>
          <w:sz w:val="28"/>
          <w:szCs w:val="28"/>
        </w:rPr>
        <w:t>ь</w:t>
      </w:r>
      <w:r w:rsidRPr="009E511E">
        <w:rPr>
          <w:sz w:val="28"/>
          <w:szCs w:val="28"/>
        </w:rPr>
        <w:t>ности при получении образования.</w:t>
      </w:r>
    </w:p>
    <w:p w:rsidR="00124D31" w:rsidRPr="00590A10" w:rsidRDefault="00124D31" w:rsidP="001571EC">
      <w:pPr>
        <w:pStyle w:val="a8"/>
        <w:spacing w:before="0" w:beforeAutospacing="0" w:after="0" w:afterAutospacing="0"/>
        <w:ind w:firstLine="426"/>
        <w:jc w:val="both"/>
        <w:rPr>
          <w:sz w:val="28"/>
          <w:szCs w:val="28"/>
        </w:rPr>
      </w:pPr>
      <w:r w:rsidRPr="00590A10">
        <w:rPr>
          <w:bCs/>
          <w:sz w:val="28"/>
          <w:szCs w:val="28"/>
        </w:rPr>
        <w:t>Статья 24. Категории образовательных организаций высшего образов</w:t>
      </w:r>
      <w:r w:rsidRPr="00590A10">
        <w:rPr>
          <w:bCs/>
          <w:sz w:val="28"/>
          <w:szCs w:val="28"/>
        </w:rPr>
        <w:t>а</w:t>
      </w:r>
      <w:r w:rsidRPr="00590A10">
        <w:rPr>
          <w:bCs/>
          <w:sz w:val="28"/>
          <w:szCs w:val="28"/>
        </w:rPr>
        <w:t>ния</w:t>
      </w:r>
      <w:r w:rsidR="001571EC">
        <w:rPr>
          <w:bCs/>
          <w:sz w:val="28"/>
          <w:szCs w:val="28"/>
        </w:rPr>
        <w:t>.</w:t>
      </w:r>
    </w:p>
    <w:p w:rsidR="00124D31" w:rsidRPr="00590A10" w:rsidRDefault="00124D31" w:rsidP="00B663AC">
      <w:pPr>
        <w:pStyle w:val="a8"/>
        <w:spacing w:before="0" w:beforeAutospacing="0" w:after="0" w:afterAutospacing="0"/>
        <w:ind w:firstLine="426"/>
        <w:jc w:val="both"/>
        <w:rPr>
          <w:sz w:val="28"/>
          <w:szCs w:val="28"/>
        </w:rPr>
      </w:pPr>
      <w:r w:rsidRPr="00590A10">
        <w:rPr>
          <w:sz w:val="28"/>
          <w:szCs w:val="28"/>
        </w:rPr>
        <w:t>2. В Российской Федерации в отношении образовательных организаций высшего образования Правительством Российской Федерации могут уст</w:t>
      </w:r>
      <w:r w:rsidRPr="00590A10">
        <w:rPr>
          <w:sz w:val="28"/>
          <w:szCs w:val="28"/>
        </w:rPr>
        <w:t>а</w:t>
      </w:r>
      <w:r w:rsidRPr="00590A10">
        <w:rPr>
          <w:sz w:val="28"/>
          <w:szCs w:val="28"/>
        </w:rPr>
        <w:t>навливаться категории «федеральный университет» и «национальный иссл</w:t>
      </w:r>
      <w:r w:rsidRPr="00590A10">
        <w:rPr>
          <w:sz w:val="28"/>
          <w:szCs w:val="28"/>
        </w:rPr>
        <w:t>е</w:t>
      </w:r>
      <w:r w:rsidRPr="00590A10">
        <w:rPr>
          <w:sz w:val="28"/>
          <w:szCs w:val="28"/>
        </w:rPr>
        <w:t>довательский университет». При установлении образовательной организации высшего образования категории «федеральный университет» или «наци</w:t>
      </w:r>
      <w:r w:rsidRPr="00590A10">
        <w:rPr>
          <w:sz w:val="28"/>
          <w:szCs w:val="28"/>
        </w:rPr>
        <w:t>о</w:t>
      </w:r>
      <w:r w:rsidRPr="00590A10">
        <w:rPr>
          <w:sz w:val="28"/>
          <w:szCs w:val="28"/>
        </w:rPr>
        <w:t>нальный исследовательский университет» в наименование такой организации включается указание на установленную категорию.</w:t>
      </w:r>
    </w:p>
    <w:p w:rsidR="00124D31" w:rsidRPr="00590A10" w:rsidRDefault="00124D31" w:rsidP="00B663AC">
      <w:pPr>
        <w:pStyle w:val="a8"/>
        <w:spacing w:before="0" w:beforeAutospacing="0" w:after="0" w:afterAutospacing="0"/>
        <w:ind w:firstLine="426"/>
        <w:jc w:val="both"/>
        <w:rPr>
          <w:sz w:val="28"/>
          <w:szCs w:val="28"/>
        </w:rPr>
      </w:pPr>
      <w:r w:rsidRPr="00590A10">
        <w:rPr>
          <w:sz w:val="28"/>
          <w:szCs w:val="28"/>
        </w:rPr>
        <w:t>3. В целях обеспечения подготовки кадров для комплексного социально</w:t>
      </w:r>
      <w:r w:rsidR="00047739">
        <w:rPr>
          <w:sz w:val="28"/>
          <w:szCs w:val="28"/>
        </w:rPr>
        <w:t>–</w:t>
      </w:r>
      <w:r w:rsidRPr="00590A10">
        <w:rPr>
          <w:sz w:val="28"/>
          <w:szCs w:val="28"/>
        </w:rPr>
        <w:t>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w:t>
      </w:r>
      <w:r w:rsidRPr="00590A10">
        <w:rPr>
          <w:sz w:val="28"/>
          <w:szCs w:val="28"/>
        </w:rPr>
        <w:t>ч</w:t>
      </w:r>
      <w:r w:rsidRPr="00590A10">
        <w:rPr>
          <w:sz w:val="28"/>
          <w:szCs w:val="28"/>
        </w:rPr>
        <w:t>реждения, которой устанавливается категория «федеральный университет». При создании федерального университета Правительство Российской Фед</w:t>
      </w:r>
      <w:r w:rsidRPr="00590A10">
        <w:rPr>
          <w:sz w:val="28"/>
          <w:szCs w:val="28"/>
        </w:rPr>
        <w:t>е</w:t>
      </w:r>
      <w:r w:rsidRPr="00590A10">
        <w:rPr>
          <w:sz w:val="28"/>
          <w:szCs w:val="28"/>
        </w:rPr>
        <w:t>рации учитывает предложения органов законодательной и исполнительной власти субъектов Российской Федерации, подготовленные на основании пр</w:t>
      </w:r>
      <w:r w:rsidRPr="00590A10">
        <w:rPr>
          <w:sz w:val="28"/>
          <w:szCs w:val="28"/>
        </w:rPr>
        <w:t>о</w:t>
      </w:r>
      <w:r w:rsidRPr="00590A10">
        <w:rPr>
          <w:sz w:val="28"/>
          <w:szCs w:val="28"/>
        </w:rPr>
        <w:t>грамм социально</w:t>
      </w:r>
      <w:r w:rsidR="00EE6544">
        <w:rPr>
          <w:sz w:val="28"/>
          <w:szCs w:val="28"/>
        </w:rPr>
        <w:t>-</w:t>
      </w:r>
      <w:r w:rsidRPr="00590A10">
        <w:rPr>
          <w:sz w:val="28"/>
          <w:szCs w:val="28"/>
        </w:rPr>
        <w:t>экономического развития субъектов Российской Федер</w:t>
      </w:r>
      <w:r w:rsidRPr="00590A10">
        <w:rPr>
          <w:sz w:val="28"/>
          <w:szCs w:val="28"/>
        </w:rPr>
        <w:t>а</w:t>
      </w:r>
      <w:r w:rsidRPr="00590A10">
        <w:rPr>
          <w:sz w:val="28"/>
          <w:szCs w:val="28"/>
        </w:rPr>
        <w:t>ции.</w:t>
      </w:r>
    </w:p>
    <w:p w:rsidR="00124D31" w:rsidRPr="00590A10" w:rsidRDefault="00124D31" w:rsidP="00B663AC">
      <w:pPr>
        <w:pStyle w:val="a8"/>
        <w:spacing w:before="0" w:beforeAutospacing="0" w:after="0" w:afterAutospacing="0"/>
        <w:ind w:firstLine="426"/>
        <w:jc w:val="both"/>
        <w:rPr>
          <w:sz w:val="28"/>
          <w:szCs w:val="28"/>
        </w:rPr>
      </w:pPr>
      <w:r w:rsidRPr="00590A10">
        <w:rPr>
          <w:sz w:val="28"/>
          <w:szCs w:val="28"/>
        </w:rPr>
        <w:t>4. Развитие федеральных университетов осуществляется в рамках пр</w:t>
      </w:r>
      <w:r w:rsidRPr="00590A10">
        <w:rPr>
          <w:sz w:val="28"/>
          <w:szCs w:val="28"/>
        </w:rPr>
        <w:t>о</w:t>
      </w:r>
      <w:r w:rsidRPr="00590A10">
        <w:rPr>
          <w:sz w:val="28"/>
          <w:szCs w:val="28"/>
        </w:rPr>
        <w:t>грамм, разработанных федеральными университетами, утвержденных Прав</w:t>
      </w:r>
      <w:r w:rsidRPr="00590A10">
        <w:rPr>
          <w:sz w:val="28"/>
          <w:szCs w:val="28"/>
        </w:rPr>
        <w:t>и</w:t>
      </w:r>
      <w:r w:rsidRPr="00590A10">
        <w:rPr>
          <w:sz w:val="28"/>
          <w:szCs w:val="28"/>
        </w:rPr>
        <w:t>тельством Российской Федерации и предусматривающих условия осущест</w:t>
      </w:r>
      <w:r w:rsidRPr="00590A10">
        <w:rPr>
          <w:sz w:val="28"/>
          <w:szCs w:val="28"/>
        </w:rPr>
        <w:t>в</w:t>
      </w:r>
      <w:r w:rsidRPr="00590A10">
        <w:rPr>
          <w:sz w:val="28"/>
          <w:szCs w:val="28"/>
        </w:rPr>
        <w:t>ления и критерии оценки эффективности образовательной деятельности, и</w:t>
      </w:r>
      <w:r w:rsidRPr="00590A10">
        <w:rPr>
          <w:sz w:val="28"/>
          <w:szCs w:val="28"/>
        </w:rPr>
        <w:t>н</w:t>
      </w:r>
      <w:r w:rsidRPr="00590A10">
        <w:rPr>
          <w:sz w:val="28"/>
          <w:szCs w:val="28"/>
        </w:rPr>
        <w:t>теграцию образовательной и научно</w:t>
      </w:r>
      <w:r w:rsidR="001571EC">
        <w:rPr>
          <w:sz w:val="28"/>
          <w:szCs w:val="28"/>
        </w:rPr>
        <w:t>-</w:t>
      </w:r>
      <w:r w:rsidRPr="00590A10">
        <w:rPr>
          <w:sz w:val="28"/>
          <w:szCs w:val="28"/>
        </w:rPr>
        <w:t>исследовательской деятельности, м</w:t>
      </w:r>
      <w:r w:rsidRPr="00590A10">
        <w:rPr>
          <w:sz w:val="28"/>
          <w:szCs w:val="28"/>
        </w:rPr>
        <w:t>о</w:t>
      </w:r>
      <w:r w:rsidRPr="00590A10">
        <w:rPr>
          <w:sz w:val="28"/>
          <w:szCs w:val="28"/>
        </w:rPr>
        <w:t>дернизацию и совершенствование материально</w:t>
      </w:r>
      <w:r w:rsidR="001571EC">
        <w:rPr>
          <w:sz w:val="28"/>
          <w:szCs w:val="28"/>
        </w:rPr>
        <w:t>-</w:t>
      </w:r>
      <w:r w:rsidRPr="00590A10">
        <w:rPr>
          <w:sz w:val="28"/>
          <w:szCs w:val="28"/>
        </w:rPr>
        <w:t>технической базы и социал</w:t>
      </w:r>
      <w:r w:rsidRPr="00590A10">
        <w:rPr>
          <w:sz w:val="28"/>
          <w:szCs w:val="28"/>
        </w:rPr>
        <w:t>ь</w:t>
      </w:r>
      <w:r w:rsidRPr="00590A10">
        <w:rPr>
          <w:sz w:val="28"/>
          <w:szCs w:val="28"/>
        </w:rPr>
        <w:t>но</w:t>
      </w:r>
      <w:r w:rsidR="00047739">
        <w:rPr>
          <w:sz w:val="28"/>
          <w:szCs w:val="28"/>
        </w:rPr>
        <w:t>–</w:t>
      </w:r>
      <w:r w:rsidRPr="00590A10">
        <w:rPr>
          <w:sz w:val="28"/>
          <w:szCs w:val="28"/>
        </w:rPr>
        <w:t>культурной инфраструктуры, интеграцию в мировое образовательное пространство.</w:t>
      </w:r>
    </w:p>
    <w:p w:rsidR="00124D31" w:rsidRPr="00590A10" w:rsidRDefault="00124D31" w:rsidP="00B663AC">
      <w:pPr>
        <w:pStyle w:val="a8"/>
        <w:spacing w:before="0" w:beforeAutospacing="0" w:after="0" w:afterAutospacing="0"/>
        <w:ind w:firstLine="426"/>
        <w:jc w:val="both"/>
        <w:rPr>
          <w:sz w:val="28"/>
          <w:szCs w:val="28"/>
        </w:rPr>
      </w:pPr>
      <w:r w:rsidRPr="00590A10">
        <w:rPr>
          <w:sz w:val="28"/>
          <w:szCs w:val="28"/>
        </w:rPr>
        <w:t>5. Категория «национальный исследовательский университет» устанавл</w:t>
      </w:r>
      <w:r w:rsidRPr="00590A10">
        <w:rPr>
          <w:sz w:val="28"/>
          <w:szCs w:val="28"/>
        </w:rPr>
        <w:t>и</w:t>
      </w:r>
      <w:r w:rsidRPr="00590A10">
        <w:rPr>
          <w:sz w:val="28"/>
          <w:szCs w:val="28"/>
        </w:rPr>
        <w:t>вается образовательной организации высшего образования по результатам конкурсного отбора программ развития образовательных организаций вы</w:t>
      </w:r>
      <w:r w:rsidRPr="00590A10">
        <w:rPr>
          <w:sz w:val="28"/>
          <w:szCs w:val="28"/>
        </w:rPr>
        <w:t>с</w:t>
      </w:r>
      <w:r w:rsidRPr="00590A10">
        <w:rPr>
          <w:sz w:val="28"/>
          <w:szCs w:val="28"/>
        </w:rPr>
        <w:t>шего образования, направленных на кадровое обеспечение приоритетных н</w:t>
      </w:r>
      <w:r w:rsidRPr="00590A10">
        <w:rPr>
          <w:sz w:val="28"/>
          <w:szCs w:val="28"/>
        </w:rPr>
        <w:t>а</w:t>
      </w:r>
      <w:r w:rsidRPr="00590A10">
        <w:rPr>
          <w:sz w:val="28"/>
          <w:szCs w:val="28"/>
        </w:rPr>
        <w:t>правлений развития науки, технологий, техники, отраслей экономики, соц</w:t>
      </w:r>
      <w:r w:rsidRPr="00590A10">
        <w:rPr>
          <w:sz w:val="28"/>
          <w:szCs w:val="28"/>
        </w:rPr>
        <w:t>и</w:t>
      </w:r>
      <w:r w:rsidRPr="00590A10">
        <w:rPr>
          <w:sz w:val="28"/>
          <w:szCs w:val="28"/>
        </w:rPr>
        <w:t>альной сферы, на развитие и внедрение в производство высоких технологий. Порядок конкурсного отбора программ развития образовательных организ</w:t>
      </w:r>
      <w:r w:rsidRPr="00590A10">
        <w:rPr>
          <w:sz w:val="28"/>
          <w:szCs w:val="28"/>
        </w:rPr>
        <w:t>а</w:t>
      </w:r>
      <w:r w:rsidRPr="00590A10">
        <w:rPr>
          <w:sz w:val="28"/>
          <w:szCs w:val="28"/>
        </w:rPr>
        <w:t>ций высшего образования (в том числе условия их финансового обеспечения) устанавливается Правительством Российской Федерации. Перечень показ</w:t>
      </w:r>
      <w:r w:rsidRPr="00590A10">
        <w:rPr>
          <w:sz w:val="28"/>
          <w:szCs w:val="28"/>
        </w:rPr>
        <w:t>а</w:t>
      </w:r>
      <w:r w:rsidRPr="00590A10">
        <w:rPr>
          <w:sz w:val="28"/>
          <w:szCs w:val="28"/>
        </w:rPr>
        <w:t xml:space="preserve">телей, критерии и периодичность </w:t>
      </w:r>
      <w:proofErr w:type="gramStart"/>
      <w:r w:rsidRPr="00590A10">
        <w:rPr>
          <w:sz w:val="28"/>
          <w:szCs w:val="28"/>
        </w:rPr>
        <w:t>оценки эффективности реализации пр</w:t>
      </w:r>
      <w:r w:rsidRPr="00590A10">
        <w:rPr>
          <w:sz w:val="28"/>
          <w:szCs w:val="28"/>
        </w:rPr>
        <w:t>о</w:t>
      </w:r>
      <w:r w:rsidRPr="00590A10">
        <w:rPr>
          <w:sz w:val="28"/>
          <w:szCs w:val="28"/>
        </w:rPr>
        <w:t>грамм развития национальных исследовательских университетов</w:t>
      </w:r>
      <w:proofErr w:type="gramEnd"/>
      <w:r w:rsidRPr="00590A10">
        <w:rPr>
          <w:sz w:val="28"/>
          <w:szCs w:val="28"/>
        </w:rPr>
        <w:t xml:space="preserve"> устанавл</w:t>
      </w:r>
      <w:r w:rsidRPr="00590A10">
        <w:rPr>
          <w:sz w:val="28"/>
          <w:szCs w:val="28"/>
        </w:rPr>
        <w:t>и</w:t>
      </w:r>
      <w:r w:rsidRPr="00590A10">
        <w:rPr>
          <w:sz w:val="28"/>
          <w:szCs w:val="28"/>
        </w:rPr>
        <w:t>ваются федеральным органом исполнительной власти, осуществляющим функции по выработке государственной политики и нормативно</w:t>
      </w:r>
      <w:r w:rsidR="00EE6544">
        <w:rPr>
          <w:sz w:val="28"/>
          <w:szCs w:val="28"/>
        </w:rPr>
        <w:t>-</w:t>
      </w:r>
      <w:r w:rsidRPr="00590A10">
        <w:rPr>
          <w:sz w:val="28"/>
          <w:szCs w:val="28"/>
        </w:rPr>
        <w:t>правовому регулированию в сфере образования.</w:t>
      </w:r>
    </w:p>
    <w:p w:rsidR="00124D31" w:rsidRPr="00590A10" w:rsidRDefault="00124D31" w:rsidP="00B663AC">
      <w:pPr>
        <w:pStyle w:val="a8"/>
        <w:spacing w:before="0" w:beforeAutospacing="0" w:after="0" w:afterAutospacing="0"/>
        <w:ind w:firstLine="397"/>
        <w:jc w:val="both"/>
        <w:rPr>
          <w:sz w:val="28"/>
          <w:szCs w:val="28"/>
        </w:rPr>
      </w:pPr>
      <w:r w:rsidRPr="00590A10">
        <w:rPr>
          <w:sz w:val="28"/>
          <w:szCs w:val="28"/>
        </w:rPr>
        <w:lastRenderedPageBreak/>
        <w:t xml:space="preserve">6. Образовательная организация высшего образования по результатам </w:t>
      </w:r>
      <w:proofErr w:type="gramStart"/>
      <w:r w:rsidRPr="00590A10">
        <w:rPr>
          <w:sz w:val="28"/>
          <w:szCs w:val="28"/>
        </w:rPr>
        <w:t>оценки эффективности реализации программ развития</w:t>
      </w:r>
      <w:proofErr w:type="gramEnd"/>
      <w:r w:rsidRPr="00590A10">
        <w:rPr>
          <w:sz w:val="28"/>
          <w:szCs w:val="28"/>
        </w:rPr>
        <w:t xml:space="preserve"> может быть лишена Правительством Российской Федерации категории «национальный исслед</w:t>
      </w:r>
      <w:r w:rsidRPr="00590A10">
        <w:rPr>
          <w:sz w:val="28"/>
          <w:szCs w:val="28"/>
        </w:rPr>
        <w:t>о</w:t>
      </w:r>
      <w:r w:rsidRPr="00590A10">
        <w:rPr>
          <w:sz w:val="28"/>
          <w:szCs w:val="28"/>
        </w:rPr>
        <w:t>вательский университет».</w:t>
      </w:r>
    </w:p>
    <w:p w:rsidR="00006E1A" w:rsidRPr="004638D5" w:rsidRDefault="00006E1A" w:rsidP="00B663AC">
      <w:pPr>
        <w:tabs>
          <w:tab w:val="left" w:pos="1260"/>
        </w:tabs>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В </w:t>
      </w:r>
      <w:r w:rsidR="00124D31">
        <w:rPr>
          <w:rFonts w:ascii="Times New Roman" w:hAnsi="Times New Roman" w:cs="Times New Roman"/>
          <w:sz w:val="28"/>
          <w:szCs w:val="28"/>
        </w:rPr>
        <w:t>Законе</w:t>
      </w:r>
      <w:r w:rsidRPr="004638D5">
        <w:rPr>
          <w:rFonts w:ascii="Times New Roman" w:hAnsi="Times New Roman" w:cs="Times New Roman"/>
          <w:sz w:val="28"/>
          <w:szCs w:val="28"/>
        </w:rPr>
        <w:t xml:space="preserve"> РФ «Об образовании в Российской Федерации» прописываются также уровни (подсистемы) управлени</w:t>
      </w:r>
      <w:r w:rsidR="0038764D" w:rsidRPr="004638D5">
        <w:rPr>
          <w:rFonts w:ascii="Times New Roman" w:hAnsi="Times New Roman" w:cs="Times New Roman"/>
          <w:sz w:val="28"/>
          <w:szCs w:val="28"/>
        </w:rPr>
        <w:t>я</w:t>
      </w:r>
      <w:r w:rsidRPr="004638D5">
        <w:rPr>
          <w:rFonts w:ascii="Times New Roman" w:hAnsi="Times New Roman" w:cs="Times New Roman"/>
          <w:sz w:val="28"/>
          <w:szCs w:val="28"/>
        </w:rPr>
        <w:t xml:space="preserve"> образованием</w:t>
      </w:r>
      <w:r w:rsidR="0038764D" w:rsidRPr="004638D5">
        <w:rPr>
          <w:rFonts w:ascii="Times New Roman" w:hAnsi="Times New Roman" w:cs="Times New Roman"/>
          <w:sz w:val="28"/>
          <w:szCs w:val="28"/>
        </w:rPr>
        <w:t>:</w:t>
      </w:r>
      <w:r w:rsidRPr="004638D5">
        <w:rPr>
          <w:rFonts w:ascii="Times New Roman" w:hAnsi="Times New Roman" w:cs="Times New Roman"/>
          <w:sz w:val="28"/>
          <w:szCs w:val="28"/>
        </w:rPr>
        <w:t xml:space="preserve"> </w:t>
      </w:r>
    </w:p>
    <w:p w:rsidR="00006E1A" w:rsidRPr="004638D5" w:rsidRDefault="009B0E69" w:rsidP="00B663AC">
      <w:pPr>
        <w:pStyle w:val="a4"/>
        <w:rPr>
          <w:rStyle w:val="af7"/>
          <w:b w:val="0"/>
        </w:rPr>
      </w:pPr>
      <w:bookmarkStart w:id="2" w:name="_Toc266961893"/>
      <w:r w:rsidRPr="004638D5">
        <w:rPr>
          <w:rStyle w:val="af7"/>
          <w:b w:val="0"/>
        </w:rPr>
        <w:t xml:space="preserve">Статья </w:t>
      </w:r>
      <w:r w:rsidR="00124D31">
        <w:rPr>
          <w:rStyle w:val="af7"/>
          <w:b w:val="0"/>
        </w:rPr>
        <w:t>6</w:t>
      </w:r>
      <w:r w:rsidR="00F03E8A">
        <w:rPr>
          <w:rStyle w:val="af7"/>
          <w:b w:val="0"/>
        </w:rPr>
        <w:t xml:space="preserve">. </w:t>
      </w:r>
      <w:r w:rsidR="00006E1A" w:rsidRPr="004638D5">
        <w:rPr>
          <w:rStyle w:val="af7"/>
          <w:b w:val="0"/>
        </w:rPr>
        <w:t>Полномочия федеральных органов государственной власти в сфере образования</w:t>
      </w:r>
      <w:bookmarkEnd w:id="2"/>
      <w:r w:rsidR="0038764D" w:rsidRPr="004638D5">
        <w:rPr>
          <w:rStyle w:val="af7"/>
          <w:b w:val="0"/>
        </w:rPr>
        <w:t>.</w:t>
      </w:r>
    </w:p>
    <w:p w:rsidR="00006E1A" w:rsidRPr="004638D5" w:rsidRDefault="009B0E69" w:rsidP="00B663AC">
      <w:pPr>
        <w:pStyle w:val="a4"/>
        <w:rPr>
          <w:rStyle w:val="af7"/>
          <w:b w:val="0"/>
        </w:rPr>
      </w:pPr>
      <w:bookmarkStart w:id="3" w:name="_Toc266961894"/>
      <w:r w:rsidRPr="004638D5">
        <w:rPr>
          <w:rStyle w:val="af7"/>
          <w:b w:val="0"/>
        </w:rPr>
        <w:t xml:space="preserve">Статья </w:t>
      </w:r>
      <w:r w:rsidR="00124D31">
        <w:rPr>
          <w:rStyle w:val="af7"/>
          <w:b w:val="0"/>
        </w:rPr>
        <w:t>7</w:t>
      </w:r>
      <w:r w:rsidR="00F03E8A">
        <w:rPr>
          <w:rStyle w:val="af7"/>
          <w:b w:val="0"/>
        </w:rPr>
        <w:t xml:space="preserve">. </w:t>
      </w:r>
      <w:r w:rsidR="00006E1A" w:rsidRPr="004638D5">
        <w:rPr>
          <w:rStyle w:val="af7"/>
          <w:b w:val="0"/>
        </w:rPr>
        <w:t>Полномочия Российской Федерации в сфере образования, пер</w:t>
      </w:r>
      <w:r w:rsidR="00006E1A" w:rsidRPr="004638D5">
        <w:rPr>
          <w:rStyle w:val="af7"/>
          <w:b w:val="0"/>
        </w:rPr>
        <w:t>е</w:t>
      </w:r>
      <w:r w:rsidR="00006E1A" w:rsidRPr="004638D5">
        <w:rPr>
          <w:rStyle w:val="af7"/>
          <w:b w:val="0"/>
        </w:rPr>
        <w:t>данные для осуществления органам государственной власти субъектов Ро</w:t>
      </w:r>
      <w:r w:rsidR="00006E1A" w:rsidRPr="004638D5">
        <w:rPr>
          <w:rStyle w:val="af7"/>
          <w:b w:val="0"/>
        </w:rPr>
        <w:t>с</w:t>
      </w:r>
      <w:r w:rsidR="00006E1A" w:rsidRPr="004638D5">
        <w:rPr>
          <w:rStyle w:val="af7"/>
          <w:b w:val="0"/>
        </w:rPr>
        <w:t>сийской Федерации</w:t>
      </w:r>
      <w:bookmarkEnd w:id="3"/>
      <w:r w:rsidR="0038764D" w:rsidRPr="004638D5">
        <w:rPr>
          <w:rStyle w:val="af7"/>
          <w:b w:val="0"/>
        </w:rPr>
        <w:t>.</w:t>
      </w:r>
    </w:p>
    <w:p w:rsidR="00006E1A" w:rsidRPr="004638D5" w:rsidRDefault="00124D31" w:rsidP="00B663AC">
      <w:pPr>
        <w:pStyle w:val="a4"/>
        <w:rPr>
          <w:rStyle w:val="af7"/>
          <w:b w:val="0"/>
        </w:rPr>
      </w:pPr>
      <w:r>
        <w:rPr>
          <w:rStyle w:val="af7"/>
          <w:b w:val="0"/>
        </w:rPr>
        <w:t>Статья 8</w:t>
      </w:r>
      <w:r w:rsidR="00F03E8A">
        <w:rPr>
          <w:rStyle w:val="af7"/>
          <w:b w:val="0"/>
        </w:rPr>
        <w:t xml:space="preserve">. </w:t>
      </w:r>
      <w:r w:rsidR="00006E1A" w:rsidRPr="004638D5">
        <w:rPr>
          <w:rStyle w:val="af7"/>
          <w:b w:val="0"/>
        </w:rPr>
        <w:t>Полномочия органов государственной власти субъекта Росси</w:t>
      </w:r>
      <w:r w:rsidR="00006E1A" w:rsidRPr="004638D5">
        <w:rPr>
          <w:rStyle w:val="af7"/>
          <w:b w:val="0"/>
        </w:rPr>
        <w:t>й</w:t>
      </w:r>
      <w:r w:rsidR="00006E1A" w:rsidRPr="004638D5">
        <w:rPr>
          <w:rStyle w:val="af7"/>
          <w:b w:val="0"/>
        </w:rPr>
        <w:t>ской Федерации в сфере образования</w:t>
      </w:r>
      <w:r w:rsidR="0038764D" w:rsidRPr="004638D5">
        <w:rPr>
          <w:rStyle w:val="af7"/>
          <w:b w:val="0"/>
        </w:rPr>
        <w:t>.</w:t>
      </w:r>
    </w:p>
    <w:p w:rsidR="00006E1A" w:rsidRPr="004638D5" w:rsidRDefault="009B0E69" w:rsidP="00B663AC">
      <w:pPr>
        <w:pStyle w:val="a4"/>
        <w:rPr>
          <w:rStyle w:val="af7"/>
          <w:b w:val="0"/>
        </w:rPr>
      </w:pPr>
      <w:r w:rsidRPr="004638D5">
        <w:rPr>
          <w:rStyle w:val="af7"/>
          <w:b w:val="0"/>
        </w:rPr>
        <w:t xml:space="preserve">Статья </w:t>
      </w:r>
      <w:r w:rsidR="00124D31">
        <w:rPr>
          <w:rStyle w:val="af7"/>
          <w:b w:val="0"/>
        </w:rPr>
        <w:t>9</w:t>
      </w:r>
      <w:r w:rsidR="00F03E8A">
        <w:rPr>
          <w:rStyle w:val="af7"/>
          <w:b w:val="0"/>
        </w:rPr>
        <w:t xml:space="preserve">. </w:t>
      </w:r>
      <w:r w:rsidR="00006E1A" w:rsidRPr="004638D5">
        <w:rPr>
          <w:rStyle w:val="af7"/>
          <w:b w:val="0"/>
        </w:rPr>
        <w:t>Полномочия органов местного самоуправления муниципальных районов и городских округов в  сфере образования</w:t>
      </w:r>
      <w:r w:rsidR="0038764D" w:rsidRPr="004638D5">
        <w:rPr>
          <w:rStyle w:val="af7"/>
          <w:b w:val="0"/>
        </w:rPr>
        <w:t>.</w:t>
      </w:r>
    </w:p>
    <w:p w:rsidR="00020588" w:rsidRPr="004638D5" w:rsidRDefault="0038764D" w:rsidP="00B663AC">
      <w:pPr>
        <w:pStyle w:val="msonormalbullet2gif"/>
        <w:spacing w:before="0" w:beforeAutospacing="0" w:after="0" w:afterAutospacing="0"/>
        <w:ind w:firstLine="397"/>
        <w:contextualSpacing/>
        <w:jc w:val="both"/>
        <w:rPr>
          <w:sz w:val="28"/>
          <w:szCs w:val="28"/>
        </w:rPr>
      </w:pPr>
      <w:r w:rsidRPr="004638D5">
        <w:rPr>
          <w:sz w:val="28"/>
          <w:szCs w:val="28"/>
        </w:rPr>
        <w:t>С содержанием этих статей можно ознакомиться на сайте Министерства образовани</w:t>
      </w:r>
      <w:r w:rsidR="009B0E69" w:rsidRPr="004638D5">
        <w:rPr>
          <w:sz w:val="28"/>
          <w:szCs w:val="28"/>
        </w:rPr>
        <w:t>я и науки Российской Федерации.</w:t>
      </w:r>
    </w:p>
    <w:p w:rsidR="009B0E69" w:rsidRPr="004638D5" w:rsidRDefault="009B0E69" w:rsidP="00B663AC">
      <w:pPr>
        <w:tabs>
          <w:tab w:val="left" w:pos="1260"/>
        </w:tabs>
        <w:spacing w:after="0" w:line="240" w:lineRule="auto"/>
        <w:ind w:firstLine="397"/>
        <w:contextualSpacing/>
        <w:jc w:val="both"/>
        <w:rPr>
          <w:rFonts w:ascii="Times New Roman" w:hAnsi="Times New Roman" w:cs="Times New Roman"/>
          <w:sz w:val="28"/>
          <w:szCs w:val="28"/>
        </w:rPr>
        <w:sectPr w:rsidR="009B0E69" w:rsidRPr="004638D5" w:rsidSect="00D7142A">
          <w:pgSz w:w="11906" w:h="16838"/>
          <w:pgMar w:top="1134" w:right="850" w:bottom="1134" w:left="1701" w:header="708" w:footer="708" w:gutter="0"/>
          <w:cols w:space="708"/>
          <w:docGrid w:linePitch="360"/>
        </w:sectPr>
      </w:pPr>
    </w:p>
    <w:p w:rsidR="009B0E69" w:rsidRPr="004638D5" w:rsidRDefault="009D7E48" w:rsidP="00B663AC">
      <w:pPr>
        <w:pStyle w:val="msonormalbullet2gif"/>
        <w:spacing w:before="0" w:beforeAutospacing="0" w:after="0" w:afterAutospacing="0"/>
        <w:contextualSpacing/>
        <w:jc w:val="center"/>
        <w:rPr>
          <w:b/>
          <w:caps/>
          <w:sz w:val="28"/>
          <w:szCs w:val="28"/>
        </w:rPr>
      </w:pPr>
      <w:r>
        <w:rPr>
          <w:b/>
          <w:caps/>
          <w:sz w:val="28"/>
          <w:szCs w:val="28"/>
        </w:rPr>
        <w:lastRenderedPageBreak/>
        <w:t>5. </w:t>
      </w:r>
      <w:r w:rsidR="00A207C3" w:rsidRPr="004638D5">
        <w:rPr>
          <w:b/>
          <w:caps/>
          <w:sz w:val="28"/>
          <w:szCs w:val="28"/>
        </w:rPr>
        <w:t>Образовательный процесс</w:t>
      </w:r>
    </w:p>
    <w:p w:rsidR="009B0E69" w:rsidRPr="004638D5" w:rsidRDefault="00A207C3" w:rsidP="00B663AC">
      <w:pPr>
        <w:pStyle w:val="msonormalbullet2gif"/>
        <w:spacing w:before="0" w:beforeAutospacing="0" w:after="0" w:afterAutospacing="0"/>
        <w:contextualSpacing/>
        <w:jc w:val="center"/>
        <w:rPr>
          <w:b/>
          <w:caps/>
          <w:sz w:val="28"/>
          <w:szCs w:val="28"/>
        </w:rPr>
      </w:pPr>
      <w:r w:rsidRPr="004638D5">
        <w:rPr>
          <w:b/>
          <w:caps/>
          <w:sz w:val="28"/>
          <w:szCs w:val="28"/>
        </w:rPr>
        <w:t>и образовательные технологии</w:t>
      </w:r>
    </w:p>
    <w:p w:rsidR="00A207C3" w:rsidRPr="004638D5" w:rsidRDefault="009B0E69" w:rsidP="00B663AC">
      <w:pPr>
        <w:pStyle w:val="msonormalbullet2gif"/>
        <w:spacing w:before="0" w:beforeAutospacing="0" w:after="0" w:afterAutospacing="0"/>
        <w:contextualSpacing/>
        <w:jc w:val="center"/>
        <w:rPr>
          <w:b/>
          <w:caps/>
          <w:sz w:val="28"/>
          <w:szCs w:val="28"/>
        </w:rPr>
      </w:pPr>
      <w:r w:rsidRPr="004638D5">
        <w:rPr>
          <w:b/>
          <w:caps/>
          <w:sz w:val="28"/>
          <w:szCs w:val="28"/>
        </w:rPr>
        <w:t>в высшей школе</w:t>
      </w:r>
    </w:p>
    <w:p w:rsidR="00A207C3" w:rsidRPr="004638D5" w:rsidRDefault="00A207C3" w:rsidP="00B663AC">
      <w:pPr>
        <w:pStyle w:val="msonormalbullet2gif"/>
        <w:spacing w:before="0" w:beforeAutospacing="0" w:after="0" w:afterAutospacing="0"/>
        <w:ind w:firstLine="397"/>
        <w:contextualSpacing/>
        <w:jc w:val="both"/>
        <w:rPr>
          <w:sz w:val="28"/>
          <w:szCs w:val="28"/>
        </w:rPr>
      </w:pPr>
    </w:p>
    <w:p w:rsidR="00A207C3" w:rsidRPr="004638D5" w:rsidRDefault="00F03E8A" w:rsidP="00B663AC">
      <w:pPr>
        <w:pStyle w:val="msonormalbullet2gif"/>
        <w:spacing w:before="0" w:beforeAutospacing="0" w:after="0" w:afterAutospacing="0"/>
        <w:ind w:left="1429"/>
        <w:contextualSpacing/>
        <w:jc w:val="center"/>
        <w:rPr>
          <w:b/>
          <w:sz w:val="28"/>
          <w:szCs w:val="28"/>
        </w:rPr>
      </w:pPr>
      <w:r>
        <w:rPr>
          <w:b/>
          <w:sz w:val="28"/>
          <w:szCs w:val="28"/>
        </w:rPr>
        <w:t>5.1. </w:t>
      </w:r>
      <w:r w:rsidR="00A207C3" w:rsidRPr="004638D5">
        <w:rPr>
          <w:b/>
          <w:sz w:val="28"/>
          <w:szCs w:val="28"/>
        </w:rPr>
        <w:t>Образовательный процесс. Его компоненты</w:t>
      </w:r>
    </w:p>
    <w:p w:rsidR="00915026" w:rsidRPr="004638D5" w:rsidRDefault="00915026" w:rsidP="00B663AC">
      <w:pPr>
        <w:spacing w:after="0" w:line="240" w:lineRule="auto"/>
        <w:ind w:firstLine="397"/>
        <w:contextualSpacing/>
        <w:jc w:val="both"/>
        <w:rPr>
          <w:rFonts w:ascii="Times New Roman" w:hAnsi="Times New Roman" w:cs="Times New Roman"/>
          <w:sz w:val="28"/>
          <w:szCs w:val="28"/>
        </w:rPr>
      </w:pPr>
    </w:p>
    <w:p w:rsidR="00A207C3" w:rsidRPr="004638D5" w:rsidRDefault="00A207C3" w:rsidP="00B663AC">
      <w:pPr>
        <w:spacing w:after="0" w:line="240" w:lineRule="auto"/>
        <w:ind w:firstLine="397"/>
        <w:contextualSpacing/>
        <w:jc w:val="both"/>
        <w:rPr>
          <w:rFonts w:ascii="Times New Roman" w:hAnsi="Times New Roman" w:cs="Times New Roman"/>
          <w:sz w:val="28"/>
          <w:szCs w:val="28"/>
        </w:rPr>
      </w:pPr>
      <w:proofErr w:type="gramStart"/>
      <w:r w:rsidRPr="004638D5">
        <w:rPr>
          <w:rFonts w:ascii="Times New Roman" w:hAnsi="Times New Roman" w:cs="Times New Roman"/>
          <w:sz w:val="28"/>
          <w:szCs w:val="28"/>
        </w:rPr>
        <w:t>Процессы в образовании</w:t>
      </w:r>
      <w:r w:rsidR="00D110CB" w:rsidRPr="004638D5">
        <w:rPr>
          <w:rFonts w:ascii="Times New Roman" w:hAnsi="Times New Roman" w:cs="Times New Roman"/>
          <w:sz w:val="28"/>
          <w:szCs w:val="28"/>
        </w:rPr>
        <w:t xml:space="preserve"> можно подразделить на две группы</w:t>
      </w:r>
      <w:r w:rsidRPr="004638D5">
        <w:rPr>
          <w:rFonts w:ascii="Times New Roman" w:hAnsi="Times New Roman" w:cs="Times New Roman"/>
          <w:sz w:val="28"/>
          <w:szCs w:val="28"/>
        </w:rPr>
        <w:t>: образов</w:t>
      </w:r>
      <w:r w:rsidRPr="004638D5">
        <w:rPr>
          <w:rFonts w:ascii="Times New Roman" w:hAnsi="Times New Roman" w:cs="Times New Roman"/>
          <w:sz w:val="28"/>
          <w:szCs w:val="28"/>
        </w:rPr>
        <w:t>а</w:t>
      </w:r>
      <w:r w:rsidRPr="004638D5">
        <w:rPr>
          <w:rFonts w:ascii="Times New Roman" w:hAnsi="Times New Roman" w:cs="Times New Roman"/>
          <w:sz w:val="28"/>
          <w:szCs w:val="28"/>
        </w:rPr>
        <w:t xml:space="preserve">тельные (учение, преподавание, обучение, воспитание, самообразование) и процессы сопровождения </w:t>
      </w:r>
      <w:r w:rsidR="00D110CB" w:rsidRPr="004638D5">
        <w:rPr>
          <w:rFonts w:ascii="Times New Roman" w:hAnsi="Times New Roman" w:cs="Times New Roman"/>
          <w:sz w:val="28"/>
          <w:szCs w:val="28"/>
        </w:rPr>
        <w:t xml:space="preserve">образования </w:t>
      </w:r>
      <w:r w:rsidRPr="004638D5">
        <w:rPr>
          <w:rFonts w:ascii="Times New Roman" w:hAnsi="Times New Roman" w:cs="Times New Roman"/>
          <w:sz w:val="28"/>
          <w:szCs w:val="28"/>
        </w:rPr>
        <w:t>(методическое обеспечение, управл</w:t>
      </w:r>
      <w:r w:rsidRPr="004638D5">
        <w:rPr>
          <w:rFonts w:ascii="Times New Roman" w:hAnsi="Times New Roman" w:cs="Times New Roman"/>
          <w:sz w:val="28"/>
          <w:szCs w:val="28"/>
        </w:rPr>
        <w:t>е</w:t>
      </w:r>
      <w:r w:rsidRPr="004638D5">
        <w:rPr>
          <w:rFonts w:ascii="Times New Roman" w:hAnsi="Times New Roman" w:cs="Times New Roman"/>
          <w:sz w:val="28"/>
          <w:szCs w:val="28"/>
        </w:rPr>
        <w:t>ние, инновационное обеспечение, проч.).</w:t>
      </w:r>
      <w:proofErr w:type="gramEnd"/>
    </w:p>
    <w:p w:rsidR="00A207C3" w:rsidRPr="004638D5" w:rsidRDefault="00A207C3"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b/>
          <w:sz w:val="28"/>
          <w:szCs w:val="28"/>
        </w:rPr>
        <w:t>Образовательный процесс</w:t>
      </w:r>
      <w:r w:rsidRPr="004638D5">
        <w:rPr>
          <w:rFonts w:ascii="Times New Roman" w:hAnsi="Times New Roman" w:cs="Times New Roman"/>
          <w:sz w:val="28"/>
          <w:szCs w:val="28"/>
        </w:rPr>
        <w:t xml:space="preserve"> – педагогически обоснованный процесс об</w:t>
      </w:r>
      <w:r w:rsidRPr="004638D5">
        <w:rPr>
          <w:rFonts w:ascii="Times New Roman" w:hAnsi="Times New Roman" w:cs="Times New Roman"/>
          <w:sz w:val="28"/>
          <w:szCs w:val="28"/>
        </w:rPr>
        <w:t>у</w:t>
      </w:r>
      <w:r w:rsidRPr="004638D5">
        <w:rPr>
          <w:rFonts w:ascii="Times New Roman" w:hAnsi="Times New Roman" w:cs="Times New Roman"/>
          <w:sz w:val="28"/>
          <w:szCs w:val="28"/>
        </w:rPr>
        <w:t>чения, воспитания и развития в рамках реализации образовательных пр</w:t>
      </w:r>
      <w:r w:rsidRPr="004638D5">
        <w:rPr>
          <w:rFonts w:ascii="Times New Roman" w:hAnsi="Times New Roman" w:cs="Times New Roman"/>
          <w:sz w:val="28"/>
          <w:szCs w:val="28"/>
        </w:rPr>
        <w:t>о</w:t>
      </w:r>
      <w:r w:rsidRPr="004638D5">
        <w:rPr>
          <w:rFonts w:ascii="Times New Roman" w:hAnsi="Times New Roman" w:cs="Times New Roman"/>
          <w:sz w:val="28"/>
          <w:szCs w:val="28"/>
        </w:rPr>
        <w:t>грамм или программ отдельных учебных курсов, предметов, дисциплин (м</w:t>
      </w:r>
      <w:r w:rsidRPr="004638D5">
        <w:rPr>
          <w:rFonts w:ascii="Times New Roman" w:hAnsi="Times New Roman" w:cs="Times New Roman"/>
          <w:sz w:val="28"/>
          <w:szCs w:val="28"/>
        </w:rPr>
        <w:t>о</w:t>
      </w:r>
      <w:r w:rsidRPr="004638D5">
        <w:rPr>
          <w:rFonts w:ascii="Times New Roman" w:hAnsi="Times New Roman" w:cs="Times New Roman"/>
          <w:sz w:val="28"/>
          <w:szCs w:val="28"/>
        </w:rPr>
        <w:t>дулей), осуществляемый организацией, осуществляющей образовательную деятельность, или индивидуальным предпринимателем (Проект Закона «Об образовании в РФ»)</w:t>
      </w:r>
      <w:r w:rsidR="00676571" w:rsidRPr="004638D5">
        <w:rPr>
          <w:rFonts w:ascii="Times New Roman" w:hAnsi="Times New Roman" w:cs="Times New Roman"/>
          <w:sz w:val="28"/>
          <w:szCs w:val="28"/>
        </w:rPr>
        <w:t>.</w:t>
      </w:r>
    </w:p>
    <w:p w:rsidR="00676571" w:rsidRPr="004638D5" w:rsidRDefault="00872614"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Таким </w:t>
      </w:r>
      <w:r w:rsidR="00676571" w:rsidRPr="004638D5">
        <w:rPr>
          <w:rFonts w:ascii="Times New Roman" w:hAnsi="Times New Roman" w:cs="Times New Roman"/>
          <w:sz w:val="28"/>
          <w:szCs w:val="28"/>
        </w:rPr>
        <w:t>образом, образовательный процесс предстает в единстве его восп</w:t>
      </w:r>
      <w:r w:rsidR="00676571" w:rsidRPr="004638D5">
        <w:rPr>
          <w:rFonts w:ascii="Times New Roman" w:hAnsi="Times New Roman" w:cs="Times New Roman"/>
          <w:sz w:val="28"/>
          <w:szCs w:val="28"/>
        </w:rPr>
        <w:t>и</w:t>
      </w:r>
      <w:r w:rsidR="00676571" w:rsidRPr="004638D5">
        <w:rPr>
          <w:rFonts w:ascii="Times New Roman" w:hAnsi="Times New Roman" w:cs="Times New Roman"/>
          <w:sz w:val="28"/>
          <w:szCs w:val="28"/>
        </w:rPr>
        <w:t xml:space="preserve">тательной и дидактической сторон. </w:t>
      </w:r>
    </w:p>
    <w:p w:rsidR="00A207C3" w:rsidRPr="004638D5" w:rsidRDefault="00A207C3"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Воспитание – специально организуемая в системе образования деятел</w:t>
      </w:r>
      <w:r w:rsidRPr="004638D5">
        <w:rPr>
          <w:rFonts w:ascii="Times New Roman" w:hAnsi="Times New Roman" w:cs="Times New Roman"/>
          <w:sz w:val="28"/>
          <w:szCs w:val="28"/>
        </w:rPr>
        <w:t>ь</w:t>
      </w:r>
      <w:r w:rsidRPr="004638D5">
        <w:rPr>
          <w:rFonts w:ascii="Times New Roman" w:hAnsi="Times New Roman" w:cs="Times New Roman"/>
          <w:sz w:val="28"/>
          <w:szCs w:val="28"/>
        </w:rPr>
        <w:t>ность, направленная на развитие личности, создание условий для самоопр</w:t>
      </w:r>
      <w:r w:rsidRPr="004638D5">
        <w:rPr>
          <w:rFonts w:ascii="Times New Roman" w:hAnsi="Times New Roman" w:cs="Times New Roman"/>
          <w:sz w:val="28"/>
          <w:szCs w:val="28"/>
        </w:rPr>
        <w:t>е</w:t>
      </w:r>
      <w:r w:rsidRPr="004638D5">
        <w:rPr>
          <w:rFonts w:ascii="Times New Roman" w:hAnsi="Times New Roman" w:cs="Times New Roman"/>
          <w:sz w:val="28"/>
          <w:szCs w:val="28"/>
        </w:rPr>
        <w:t>деления и социализации обучающегося на основе социокультурных и духо</w:t>
      </w:r>
      <w:r w:rsidRPr="004638D5">
        <w:rPr>
          <w:rFonts w:ascii="Times New Roman" w:hAnsi="Times New Roman" w:cs="Times New Roman"/>
          <w:sz w:val="28"/>
          <w:szCs w:val="28"/>
        </w:rPr>
        <w:t>в</w:t>
      </w:r>
      <w:r w:rsidRPr="004638D5">
        <w:rPr>
          <w:rFonts w:ascii="Times New Roman" w:hAnsi="Times New Roman" w:cs="Times New Roman"/>
          <w:sz w:val="28"/>
          <w:szCs w:val="28"/>
        </w:rPr>
        <w:t>но</w:t>
      </w:r>
      <w:r w:rsidR="00047739">
        <w:rPr>
          <w:rFonts w:ascii="Times New Roman" w:hAnsi="Times New Roman" w:cs="Times New Roman"/>
          <w:sz w:val="28"/>
          <w:szCs w:val="28"/>
        </w:rPr>
        <w:t>–</w:t>
      </w:r>
      <w:r w:rsidRPr="004638D5">
        <w:rPr>
          <w:rFonts w:ascii="Times New Roman" w:hAnsi="Times New Roman" w:cs="Times New Roman"/>
          <w:sz w:val="28"/>
          <w:szCs w:val="28"/>
        </w:rPr>
        <w:t>нравственных ценностей, принятых в обществе правил и норм поведения в интересах человека, семьи, общества, государства</w:t>
      </w:r>
      <w:r w:rsidR="00676571" w:rsidRPr="004638D5">
        <w:rPr>
          <w:rFonts w:ascii="Times New Roman" w:hAnsi="Times New Roman" w:cs="Times New Roman"/>
          <w:sz w:val="28"/>
          <w:szCs w:val="28"/>
        </w:rPr>
        <w:t xml:space="preserve">. </w:t>
      </w:r>
      <w:r w:rsidRPr="004638D5">
        <w:rPr>
          <w:rFonts w:ascii="Times New Roman" w:hAnsi="Times New Roman" w:cs="Times New Roman"/>
          <w:sz w:val="28"/>
          <w:szCs w:val="28"/>
        </w:rPr>
        <w:t>Воспитание связывают с появлением ценностей, качеств личности</w:t>
      </w:r>
      <w:r w:rsidR="00676571" w:rsidRPr="004638D5">
        <w:rPr>
          <w:rFonts w:ascii="Times New Roman" w:hAnsi="Times New Roman" w:cs="Times New Roman"/>
          <w:sz w:val="28"/>
          <w:szCs w:val="28"/>
        </w:rPr>
        <w:t>.</w:t>
      </w:r>
    </w:p>
    <w:p w:rsidR="00A207C3" w:rsidRPr="004638D5" w:rsidRDefault="00A207C3"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Обучение – целенаправленный процесс организации учебной деятельн</w:t>
      </w:r>
      <w:r w:rsidRPr="004638D5">
        <w:rPr>
          <w:rFonts w:ascii="Times New Roman" w:hAnsi="Times New Roman" w:cs="Times New Roman"/>
          <w:sz w:val="28"/>
          <w:szCs w:val="28"/>
        </w:rPr>
        <w:t>о</w:t>
      </w:r>
      <w:r w:rsidRPr="004638D5">
        <w:rPr>
          <w:rFonts w:ascii="Times New Roman" w:hAnsi="Times New Roman" w:cs="Times New Roman"/>
          <w:sz w:val="28"/>
          <w:szCs w:val="28"/>
        </w:rPr>
        <w:t>сти обучающихся по овладению знаниями, умениями, навыками, компете</w:t>
      </w:r>
      <w:r w:rsidRPr="004638D5">
        <w:rPr>
          <w:rFonts w:ascii="Times New Roman" w:hAnsi="Times New Roman" w:cs="Times New Roman"/>
          <w:sz w:val="28"/>
          <w:szCs w:val="28"/>
        </w:rPr>
        <w:t>н</w:t>
      </w:r>
      <w:r w:rsidRPr="004638D5">
        <w:rPr>
          <w:rFonts w:ascii="Times New Roman" w:hAnsi="Times New Roman" w:cs="Times New Roman"/>
          <w:sz w:val="28"/>
          <w:szCs w:val="28"/>
        </w:rPr>
        <w:t>циями, приобретению опыта деятельности, развитию способностей</w:t>
      </w:r>
      <w:r w:rsidR="00676571" w:rsidRPr="004638D5">
        <w:rPr>
          <w:rFonts w:ascii="Times New Roman" w:hAnsi="Times New Roman" w:cs="Times New Roman"/>
          <w:sz w:val="28"/>
          <w:szCs w:val="28"/>
        </w:rPr>
        <w:t xml:space="preserve">. </w:t>
      </w:r>
    </w:p>
    <w:p w:rsidR="00676571" w:rsidRPr="004638D5" w:rsidRDefault="00A207C3"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Обучение связано с освоением социального опыта</w:t>
      </w:r>
      <w:r w:rsidR="00D110CB" w:rsidRPr="004638D5">
        <w:rPr>
          <w:rFonts w:ascii="Times New Roman" w:hAnsi="Times New Roman" w:cs="Times New Roman"/>
          <w:sz w:val="28"/>
          <w:szCs w:val="28"/>
        </w:rPr>
        <w:t>. Е</w:t>
      </w:r>
      <w:r w:rsidRPr="004638D5">
        <w:rPr>
          <w:rFonts w:ascii="Times New Roman" w:hAnsi="Times New Roman" w:cs="Times New Roman"/>
          <w:sz w:val="28"/>
          <w:szCs w:val="28"/>
        </w:rPr>
        <w:t>сли он осваивается по собственному выбору и самостоятельно – то это – самообразование</w:t>
      </w:r>
      <w:r w:rsidR="00676571" w:rsidRPr="004638D5">
        <w:rPr>
          <w:rFonts w:ascii="Times New Roman" w:hAnsi="Times New Roman" w:cs="Times New Roman"/>
          <w:sz w:val="28"/>
          <w:szCs w:val="28"/>
        </w:rPr>
        <w:t>. Об</w:t>
      </w:r>
      <w:r w:rsidR="00676571" w:rsidRPr="004638D5">
        <w:rPr>
          <w:rFonts w:ascii="Times New Roman" w:hAnsi="Times New Roman" w:cs="Times New Roman"/>
          <w:sz w:val="28"/>
          <w:szCs w:val="28"/>
        </w:rPr>
        <w:t>у</w:t>
      </w:r>
      <w:r w:rsidR="00676571" w:rsidRPr="004638D5">
        <w:rPr>
          <w:rFonts w:ascii="Times New Roman" w:hAnsi="Times New Roman" w:cs="Times New Roman"/>
          <w:sz w:val="28"/>
          <w:szCs w:val="28"/>
        </w:rPr>
        <w:t>чение отражает процесс взаимодействия педагогов и обучающихся (учебн</w:t>
      </w:r>
      <w:r w:rsidR="00EE6544">
        <w:rPr>
          <w:rFonts w:ascii="Times New Roman" w:hAnsi="Times New Roman" w:cs="Times New Roman"/>
          <w:sz w:val="28"/>
          <w:szCs w:val="28"/>
        </w:rPr>
        <w:t>о-</w:t>
      </w:r>
      <w:r w:rsidR="00676571" w:rsidRPr="004638D5">
        <w:rPr>
          <w:rFonts w:ascii="Times New Roman" w:hAnsi="Times New Roman" w:cs="Times New Roman"/>
          <w:sz w:val="28"/>
          <w:szCs w:val="28"/>
        </w:rPr>
        <w:t xml:space="preserve">педагогическое взаимодействие). </w:t>
      </w:r>
    </w:p>
    <w:p w:rsidR="00A207C3" w:rsidRPr="004638D5" w:rsidRDefault="00676571"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Образование в целом выполняет три базовые функции: обучение, восп</w:t>
      </w:r>
      <w:r w:rsidRPr="004638D5">
        <w:rPr>
          <w:rFonts w:ascii="Times New Roman" w:hAnsi="Times New Roman" w:cs="Times New Roman"/>
          <w:sz w:val="28"/>
          <w:szCs w:val="28"/>
        </w:rPr>
        <w:t>и</w:t>
      </w:r>
      <w:r w:rsidRPr="004638D5">
        <w:rPr>
          <w:rFonts w:ascii="Times New Roman" w:hAnsi="Times New Roman" w:cs="Times New Roman"/>
          <w:sz w:val="28"/>
          <w:szCs w:val="28"/>
        </w:rPr>
        <w:t xml:space="preserve">тание и развитие человека.  </w:t>
      </w:r>
    </w:p>
    <w:p w:rsidR="00A207C3" w:rsidRPr="004638D5" w:rsidRDefault="00A207C3"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Развитие – </w:t>
      </w:r>
      <w:r w:rsidR="00676571" w:rsidRPr="004638D5">
        <w:rPr>
          <w:rFonts w:ascii="Times New Roman" w:hAnsi="Times New Roman" w:cs="Times New Roman"/>
          <w:sz w:val="28"/>
          <w:szCs w:val="28"/>
        </w:rPr>
        <w:t xml:space="preserve">это </w:t>
      </w:r>
      <w:r w:rsidRPr="004638D5">
        <w:rPr>
          <w:rFonts w:ascii="Times New Roman" w:hAnsi="Times New Roman" w:cs="Times New Roman"/>
          <w:sz w:val="28"/>
          <w:szCs w:val="28"/>
        </w:rPr>
        <w:t>необратимые качественные специфические для человека изменения.</w:t>
      </w:r>
      <w:r w:rsidR="00676571" w:rsidRPr="004638D5">
        <w:rPr>
          <w:rFonts w:ascii="Times New Roman" w:hAnsi="Times New Roman" w:cs="Times New Roman"/>
          <w:sz w:val="28"/>
          <w:szCs w:val="28"/>
        </w:rPr>
        <w:t xml:space="preserve"> Образование человека в единстве его формальных, неформал</w:t>
      </w:r>
      <w:r w:rsidR="00676571" w:rsidRPr="004638D5">
        <w:rPr>
          <w:rFonts w:ascii="Times New Roman" w:hAnsi="Times New Roman" w:cs="Times New Roman"/>
          <w:sz w:val="28"/>
          <w:szCs w:val="28"/>
        </w:rPr>
        <w:t>ь</w:t>
      </w:r>
      <w:r w:rsidR="00676571" w:rsidRPr="004638D5">
        <w:rPr>
          <w:rFonts w:ascii="Times New Roman" w:hAnsi="Times New Roman" w:cs="Times New Roman"/>
          <w:sz w:val="28"/>
          <w:szCs w:val="28"/>
        </w:rPr>
        <w:t xml:space="preserve">ных, информальных сторон предстает как средство развития человека. </w:t>
      </w:r>
    </w:p>
    <w:p w:rsidR="00676571" w:rsidRPr="004638D5" w:rsidRDefault="00676571"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Системное представление образования предполагает трактовку образов</w:t>
      </w:r>
      <w:r w:rsidRPr="004638D5">
        <w:rPr>
          <w:rFonts w:ascii="Times New Roman" w:hAnsi="Times New Roman" w:cs="Times New Roman"/>
          <w:sz w:val="28"/>
          <w:szCs w:val="28"/>
        </w:rPr>
        <w:t>а</w:t>
      </w:r>
      <w:r w:rsidRPr="004638D5">
        <w:rPr>
          <w:rFonts w:ascii="Times New Roman" w:hAnsi="Times New Roman" w:cs="Times New Roman"/>
          <w:sz w:val="28"/>
          <w:szCs w:val="28"/>
        </w:rPr>
        <w:t>тельного процесса как системы, с характерными базовыми характеристиками (составом, структурой, функциями), находящейся в развитии, проходя хара</w:t>
      </w:r>
      <w:r w:rsidRPr="004638D5">
        <w:rPr>
          <w:rFonts w:ascii="Times New Roman" w:hAnsi="Times New Roman" w:cs="Times New Roman"/>
          <w:sz w:val="28"/>
          <w:szCs w:val="28"/>
        </w:rPr>
        <w:t>к</w:t>
      </w:r>
      <w:r w:rsidRPr="004638D5">
        <w:rPr>
          <w:rFonts w:ascii="Times New Roman" w:hAnsi="Times New Roman" w:cs="Times New Roman"/>
          <w:sz w:val="28"/>
          <w:szCs w:val="28"/>
        </w:rPr>
        <w:t>терные для любой образовательной системы стадии зарождения, становл</w:t>
      </w:r>
      <w:r w:rsidRPr="004638D5">
        <w:rPr>
          <w:rFonts w:ascii="Times New Roman" w:hAnsi="Times New Roman" w:cs="Times New Roman"/>
          <w:sz w:val="28"/>
          <w:szCs w:val="28"/>
        </w:rPr>
        <w:t>е</w:t>
      </w:r>
      <w:r w:rsidR="000A346F" w:rsidRPr="004638D5">
        <w:rPr>
          <w:rFonts w:ascii="Times New Roman" w:hAnsi="Times New Roman" w:cs="Times New Roman"/>
          <w:sz w:val="28"/>
          <w:szCs w:val="28"/>
        </w:rPr>
        <w:t>ния, целостности и пре</w:t>
      </w:r>
      <w:r w:rsidR="00BF1EAB">
        <w:rPr>
          <w:rFonts w:ascii="Times New Roman" w:hAnsi="Times New Roman" w:cs="Times New Roman"/>
          <w:sz w:val="28"/>
          <w:szCs w:val="28"/>
        </w:rPr>
        <w:t>образования</w:t>
      </w:r>
      <w:r w:rsidRPr="004638D5">
        <w:rPr>
          <w:rFonts w:ascii="Times New Roman" w:hAnsi="Times New Roman" w:cs="Times New Roman"/>
          <w:sz w:val="28"/>
          <w:szCs w:val="28"/>
        </w:rPr>
        <w:t xml:space="preserve">. </w:t>
      </w:r>
    </w:p>
    <w:p w:rsidR="00A207C3" w:rsidRPr="004638D5" w:rsidRDefault="00676571"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Представим м</w:t>
      </w:r>
      <w:r w:rsidR="00A207C3" w:rsidRPr="004638D5">
        <w:rPr>
          <w:rFonts w:ascii="Times New Roman" w:hAnsi="Times New Roman" w:cs="Times New Roman"/>
          <w:sz w:val="28"/>
          <w:szCs w:val="28"/>
        </w:rPr>
        <w:t>одель образовательного процесса</w:t>
      </w:r>
      <w:r w:rsidR="000A346F" w:rsidRPr="004638D5">
        <w:rPr>
          <w:rFonts w:ascii="Times New Roman" w:hAnsi="Times New Roman" w:cs="Times New Roman"/>
          <w:sz w:val="28"/>
          <w:szCs w:val="28"/>
        </w:rPr>
        <w:t xml:space="preserve"> в традиционном для пед</w:t>
      </w:r>
      <w:r w:rsidR="000A346F" w:rsidRPr="004638D5">
        <w:rPr>
          <w:rFonts w:ascii="Times New Roman" w:hAnsi="Times New Roman" w:cs="Times New Roman"/>
          <w:sz w:val="28"/>
          <w:szCs w:val="28"/>
        </w:rPr>
        <w:t>а</w:t>
      </w:r>
      <w:r w:rsidR="000A346F" w:rsidRPr="004638D5">
        <w:rPr>
          <w:rFonts w:ascii="Times New Roman" w:hAnsi="Times New Roman" w:cs="Times New Roman"/>
          <w:sz w:val="28"/>
          <w:szCs w:val="28"/>
        </w:rPr>
        <w:t>гогики виде (рис. 1) и осуществим его системный анализ (в морфологич</w:t>
      </w:r>
      <w:r w:rsidR="000A346F" w:rsidRPr="004638D5">
        <w:rPr>
          <w:rFonts w:ascii="Times New Roman" w:hAnsi="Times New Roman" w:cs="Times New Roman"/>
          <w:sz w:val="28"/>
          <w:szCs w:val="28"/>
        </w:rPr>
        <w:t>е</w:t>
      </w:r>
      <w:r w:rsidR="000A346F" w:rsidRPr="004638D5">
        <w:rPr>
          <w:rFonts w:ascii="Times New Roman" w:hAnsi="Times New Roman" w:cs="Times New Roman"/>
          <w:sz w:val="28"/>
          <w:szCs w:val="28"/>
        </w:rPr>
        <w:t>ском, структурном, функциональном, генетическом аспектах).</w:t>
      </w:r>
    </w:p>
    <w:p w:rsidR="000A346F" w:rsidRPr="004638D5" w:rsidRDefault="000A346F" w:rsidP="00B663AC">
      <w:pPr>
        <w:spacing w:after="0" w:line="240" w:lineRule="auto"/>
        <w:ind w:firstLine="397"/>
        <w:contextualSpacing/>
        <w:jc w:val="both"/>
        <w:rPr>
          <w:rFonts w:ascii="Times New Roman" w:hAnsi="Times New Roman" w:cs="Times New Roman"/>
          <w:sz w:val="28"/>
          <w:szCs w:val="28"/>
        </w:rPr>
      </w:pPr>
    </w:p>
    <w:p w:rsidR="000A346F" w:rsidRPr="004638D5" w:rsidRDefault="00DA607D" w:rsidP="00B663AC">
      <w:pPr>
        <w:spacing w:after="0" w:line="240" w:lineRule="auto"/>
        <w:ind w:firstLine="397"/>
        <w:contextualSpacing/>
        <w:jc w:val="both"/>
        <w:rPr>
          <w:rFonts w:ascii="Times New Roman" w:hAnsi="Times New Roman" w:cs="Times New Roman"/>
          <w:sz w:val="28"/>
          <w:szCs w:val="28"/>
        </w:rPr>
      </w:pPr>
      <w:r>
        <w:rPr>
          <w:rFonts w:ascii="Times New Roman" w:hAnsi="Times New Roman" w:cs="Times New Roman"/>
          <w:noProof/>
          <w:sz w:val="28"/>
          <w:szCs w:val="28"/>
        </w:rPr>
        <w:pict>
          <v:group id="_x0000_s1138" style="position:absolute;left:0;text-align:left;margin-left:23.6pt;margin-top:8.75pt;width:438.35pt;height:355.15pt;z-index:251697152" coordorigin="2250,4207" coordsize="8767,7103">
            <v:roundrect id="_x0000_s1027" style="position:absolute;left:2250;top:5434;width:8318;height:603" arcsize="10923f" o:regroupid="1">
              <v:textbox>
                <w:txbxContent>
                  <w:p w:rsidR="00ED0198" w:rsidRPr="00182FA0" w:rsidRDefault="00ED0198" w:rsidP="00A207C3">
                    <w:pPr>
                      <w:jc w:val="center"/>
                      <w:rPr>
                        <w:rFonts w:ascii="Times New Roman" w:hAnsi="Times New Roman" w:cs="Times New Roman"/>
                        <w:sz w:val="24"/>
                        <w:szCs w:val="24"/>
                      </w:rPr>
                    </w:pPr>
                    <w:r w:rsidRPr="00182FA0">
                      <w:rPr>
                        <w:rFonts w:ascii="Times New Roman" w:hAnsi="Times New Roman" w:cs="Times New Roman"/>
                        <w:sz w:val="24"/>
                        <w:szCs w:val="24"/>
                      </w:rPr>
                      <w:t>Целевой компонент</w:t>
                    </w:r>
                    <w:r>
                      <w:rPr>
                        <w:rFonts w:ascii="Times New Roman" w:hAnsi="Times New Roman" w:cs="Times New Roman"/>
                        <w:sz w:val="24"/>
                        <w:szCs w:val="24"/>
                      </w:rPr>
                      <w:t xml:space="preserve"> образовательного процесса</w:t>
                    </w:r>
                    <w:r w:rsidRPr="00182FA0">
                      <w:rPr>
                        <w:rFonts w:ascii="Times New Roman" w:hAnsi="Times New Roman" w:cs="Times New Roman"/>
                        <w:sz w:val="24"/>
                        <w:szCs w:val="24"/>
                      </w:rPr>
                      <w:t xml:space="preserve"> (цели, задачи образования) </w:t>
                    </w:r>
                  </w:p>
                </w:txbxContent>
              </v:textbox>
            </v:roundrect>
            <v:roundrect id="_x0000_s1028" style="position:absolute;left:3976;top:6335;width:5217;height:782" arcsize="10923f" o:regroupid="1">
              <v:textbox>
                <w:txbxContent>
                  <w:p w:rsidR="00ED0198" w:rsidRPr="00182FA0" w:rsidRDefault="00ED0198" w:rsidP="00A207C3">
                    <w:pPr>
                      <w:spacing w:after="0" w:line="240" w:lineRule="auto"/>
                      <w:contextualSpacing/>
                      <w:jc w:val="center"/>
                      <w:rPr>
                        <w:rFonts w:ascii="Times New Roman" w:hAnsi="Times New Roman" w:cs="Times New Roman"/>
                        <w:sz w:val="24"/>
                        <w:szCs w:val="24"/>
                      </w:rPr>
                    </w:pPr>
                    <w:r w:rsidRPr="00182FA0">
                      <w:rPr>
                        <w:rFonts w:ascii="Times New Roman" w:hAnsi="Times New Roman" w:cs="Times New Roman"/>
                        <w:sz w:val="24"/>
                        <w:szCs w:val="24"/>
                      </w:rPr>
                      <w:t xml:space="preserve">Содержательный компонент </w:t>
                    </w:r>
                  </w:p>
                  <w:p w:rsidR="00ED0198" w:rsidRPr="00182FA0" w:rsidRDefault="00ED0198" w:rsidP="00A207C3">
                    <w:pPr>
                      <w:spacing w:after="0" w:line="240" w:lineRule="auto"/>
                      <w:contextualSpacing/>
                      <w:jc w:val="center"/>
                      <w:rPr>
                        <w:rFonts w:ascii="Times New Roman" w:hAnsi="Times New Roman" w:cs="Times New Roman"/>
                        <w:sz w:val="24"/>
                        <w:szCs w:val="24"/>
                      </w:rPr>
                    </w:pPr>
                    <w:r w:rsidRPr="00182FA0">
                      <w:rPr>
                        <w:rFonts w:ascii="Times New Roman" w:hAnsi="Times New Roman" w:cs="Times New Roman"/>
                        <w:sz w:val="24"/>
                        <w:szCs w:val="24"/>
                      </w:rPr>
                      <w:t xml:space="preserve">(содержание образования) </w:t>
                    </w:r>
                  </w:p>
                </w:txbxContent>
              </v:textbox>
            </v:roundrect>
            <v:roundrect id="_x0000_s1029" style="position:absolute;left:3976;top:7477;width:5217;height:1088" arcsize="10923f" o:regroupid="1">
              <v:textbox>
                <w:txbxContent>
                  <w:p w:rsidR="00ED0198" w:rsidRPr="00182FA0" w:rsidRDefault="00ED0198" w:rsidP="00A207C3">
                    <w:pPr>
                      <w:spacing w:after="0" w:line="240" w:lineRule="auto"/>
                      <w:contextualSpacing/>
                      <w:jc w:val="center"/>
                      <w:rPr>
                        <w:rFonts w:ascii="Times New Roman" w:hAnsi="Times New Roman" w:cs="Times New Roman"/>
                        <w:sz w:val="24"/>
                        <w:szCs w:val="24"/>
                      </w:rPr>
                    </w:pPr>
                    <w:r w:rsidRPr="00182FA0">
                      <w:rPr>
                        <w:rFonts w:ascii="Times New Roman" w:hAnsi="Times New Roman" w:cs="Times New Roman"/>
                        <w:sz w:val="24"/>
                        <w:szCs w:val="24"/>
                      </w:rPr>
                      <w:t xml:space="preserve">Процессуальный компонент </w:t>
                    </w:r>
                  </w:p>
                  <w:p w:rsidR="00ED0198" w:rsidRPr="00182FA0" w:rsidRDefault="00ED0198" w:rsidP="00A207C3">
                    <w:pPr>
                      <w:spacing w:after="0" w:line="240" w:lineRule="auto"/>
                      <w:contextualSpacing/>
                      <w:jc w:val="center"/>
                      <w:rPr>
                        <w:rFonts w:ascii="Times New Roman" w:hAnsi="Times New Roman" w:cs="Times New Roman"/>
                        <w:sz w:val="24"/>
                        <w:szCs w:val="24"/>
                      </w:rPr>
                    </w:pPr>
                    <w:r w:rsidRPr="00182FA0">
                      <w:rPr>
                        <w:rFonts w:ascii="Times New Roman" w:hAnsi="Times New Roman" w:cs="Times New Roman"/>
                        <w:sz w:val="24"/>
                        <w:szCs w:val="24"/>
                      </w:rPr>
                      <w:t xml:space="preserve">(методы, формы учебно-педагогического взаимодействия в образовании) </w:t>
                    </w:r>
                  </w:p>
                </w:txbxContent>
              </v:textbox>
            </v:roundrect>
            <v:roundrect id="_x0000_s1030" style="position:absolute;left:7507;top:4207;width:3510;height:795" arcsize="10923f" o:regroupid="1">
              <v:textbox>
                <w:txbxContent>
                  <w:p w:rsidR="00ED0198" w:rsidRDefault="00ED0198" w:rsidP="000A346F">
                    <w:pPr>
                      <w:spacing w:after="0" w:line="240" w:lineRule="auto"/>
                      <w:contextualSpacing/>
                      <w:jc w:val="center"/>
                      <w:rPr>
                        <w:rFonts w:ascii="Times New Roman" w:hAnsi="Times New Roman" w:cs="Times New Roman"/>
                        <w:sz w:val="24"/>
                        <w:szCs w:val="24"/>
                      </w:rPr>
                    </w:pPr>
                    <w:r w:rsidRPr="00182FA0">
                      <w:rPr>
                        <w:rFonts w:ascii="Times New Roman" w:hAnsi="Times New Roman" w:cs="Times New Roman"/>
                        <w:sz w:val="24"/>
                        <w:szCs w:val="24"/>
                      </w:rPr>
                      <w:t xml:space="preserve">Начальный уровень </w:t>
                    </w:r>
                  </w:p>
                  <w:p w:rsidR="00ED0198" w:rsidRPr="00182FA0" w:rsidRDefault="00ED0198" w:rsidP="000A346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образованности студентов </w:t>
                    </w:r>
                  </w:p>
                </w:txbxContent>
              </v:textbox>
            </v:roundrect>
            <v:roundrect id="_x0000_s1031" style="position:absolute;left:2250;top:8905;width:6570;height:1460" arcsize="10923f" o:regroupid="1">
              <v:textbox>
                <w:txbxContent>
                  <w:p w:rsidR="00ED0198" w:rsidRPr="00182FA0" w:rsidRDefault="00ED0198" w:rsidP="00A207C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Результативно-оценочно-корректировочный</w:t>
                    </w:r>
                    <w:r w:rsidRPr="00182FA0">
                      <w:rPr>
                        <w:rFonts w:ascii="Times New Roman" w:hAnsi="Times New Roman" w:cs="Times New Roman"/>
                        <w:sz w:val="24"/>
                        <w:szCs w:val="24"/>
                      </w:rPr>
                      <w:t xml:space="preserve"> компонент (</w:t>
                    </w:r>
                    <w:r>
                      <w:rPr>
                        <w:rFonts w:ascii="Times New Roman" w:hAnsi="Times New Roman" w:cs="Times New Roman"/>
                        <w:sz w:val="24"/>
                        <w:szCs w:val="24"/>
                      </w:rPr>
                      <w:t xml:space="preserve">критерии, </w:t>
                    </w:r>
                    <w:r w:rsidRPr="00182FA0">
                      <w:rPr>
                        <w:rFonts w:ascii="Times New Roman" w:hAnsi="Times New Roman" w:cs="Times New Roman"/>
                        <w:sz w:val="24"/>
                        <w:szCs w:val="24"/>
                      </w:rPr>
                      <w:t xml:space="preserve">методы, формы </w:t>
                    </w:r>
                    <w:r>
                      <w:rPr>
                        <w:rFonts w:ascii="Times New Roman" w:hAnsi="Times New Roman" w:cs="Times New Roman"/>
                        <w:sz w:val="24"/>
                        <w:szCs w:val="24"/>
                      </w:rPr>
                      <w:t>оценки результатов и качества</w:t>
                    </w:r>
                    <w:r w:rsidRPr="00182FA0">
                      <w:rPr>
                        <w:rFonts w:ascii="Times New Roman" w:hAnsi="Times New Roman" w:cs="Times New Roman"/>
                        <w:sz w:val="24"/>
                        <w:szCs w:val="24"/>
                      </w:rPr>
                      <w:t xml:space="preserve"> образовании</w:t>
                    </w:r>
                    <w:r>
                      <w:rPr>
                        <w:rFonts w:ascii="Times New Roman" w:hAnsi="Times New Roman" w:cs="Times New Roman"/>
                        <w:sz w:val="24"/>
                        <w:szCs w:val="24"/>
                      </w:rPr>
                      <w:t>; внесение коррективов в образовательный процесс</w:t>
                    </w:r>
                    <w:r w:rsidRPr="00182FA0">
                      <w:rPr>
                        <w:rFonts w:ascii="Times New Roman" w:hAnsi="Times New Roman" w:cs="Times New Roman"/>
                        <w:sz w:val="24"/>
                        <w:szCs w:val="24"/>
                      </w:rPr>
                      <w:t xml:space="preserve">) </w:t>
                    </w:r>
                  </w:p>
                </w:txbxContent>
              </v:textbox>
            </v:roundrect>
            <v:roundrect id="_x0000_s1032" style="position:absolute;left:6202;top:10725;width:4815;height:585" arcsize="10923f" o:regroupid="1">
              <v:textbox>
                <w:txbxContent>
                  <w:p w:rsidR="00ED0198" w:rsidRPr="00182FA0" w:rsidRDefault="00ED0198" w:rsidP="00A207C3">
                    <w:pPr>
                      <w:jc w:val="center"/>
                      <w:rPr>
                        <w:rFonts w:ascii="Times New Roman" w:hAnsi="Times New Roman" w:cs="Times New Roman"/>
                        <w:sz w:val="24"/>
                        <w:szCs w:val="24"/>
                      </w:rPr>
                    </w:pPr>
                    <w:r>
                      <w:rPr>
                        <w:rFonts w:ascii="Times New Roman" w:hAnsi="Times New Roman" w:cs="Times New Roman"/>
                        <w:sz w:val="24"/>
                        <w:szCs w:val="24"/>
                      </w:rPr>
                      <w:t>Достигнутый студентами</w:t>
                    </w:r>
                    <w:r w:rsidRPr="00182FA0">
                      <w:rPr>
                        <w:rFonts w:ascii="Times New Roman" w:hAnsi="Times New Roman" w:cs="Times New Roman"/>
                        <w:sz w:val="24"/>
                        <w:szCs w:val="24"/>
                      </w:rPr>
                      <w:t xml:space="preserve"> уровень </w:t>
                    </w:r>
                  </w:p>
                </w:txbxContent>
              </v:textbox>
            </v:roundrect>
            <v:shapetype id="_x0000_t32" coordsize="21600,21600" o:spt="32" o:oned="t" path="m,l21600,21600e" filled="f">
              <v:path arrowok="t" fillok="f" o:connecttype="none"/>
              <o:lock v:ext="edit" shapetype="t"/>
            </v:shapetype>
            <v:shape id="_x0000_s1036" type="#_x0000_t32" style="position:absolute;left:5102;top:8620;width:0;height:285" o:connectortype="straight" o:regroupid="1">
              <v:stroke endarrow="block"/>
            </v:shape>
            <v:roundrect id="_x0000_s1124" style="position:absolute;left:2355;top:4327;width:3630;height:525" arcsize="10923f">
              <v:textbox>
                <w:txbxContent>
                  <w:p w:rsidR="00ED0198" w:rsidRDefault="00ED0198" w:rsidP="000A346F">
                    <w:pPr>
                      <w:jc w:val="center"/>
                    </w:pPr>
                    <w:r>
                      <w:t xml:space="preserve">Социальный заказ </w:t>
                    </w:r>
                  </w:p>
                </w:txbxContent>
              </v:textbox>
            </v:roundrect>
            <v:shape id="_x0000_s1125" type="#_x0000_t32" style="position:absolute;left:4170;top:4852;width:15;height:582" o:connectortype="straight">
              <v:stroke endarrow="block"/>
            </v:shape>
            <v:shape id="_x0000_s1126" type="#_x0000_t32" style="position:absolute;left:8985;top:5002;width:15;height:432" o:connectortype="straight">
              <v:stroke endarrow="block"/>
            </v:shape>
            <v:shape id="_x0000_s1127" type="#_x0000_t32" style="position:absolute;left:6645;top:6037;width:15;height:298" o:connectortype="straight">
              <v:stroke endarrow="block"/>
            </v:shape>
            <v:shape id="_x0000_s1128" type="#_x0000_t32" style="position:absolute;left:6660;top:7117;width:0;height:360" o:connectortype="straight">
              <v:stroke endarrow="block"/>
            </v:shape>
            <v:shape id="_x0000_s1129" type="#_x0000_t32" style="position:absolute;left:3375;top:6037;width:0;height:2183" o:connectortype="straight"/>
            <v:shape id="_x0000_s1130" type="#_x0000_t32" style="position:absolute;left:3375;top:8220;width:601;height:0" o:connectortype="straight">
              <v:stroke endarrow="block"/>
            </v:shape>
            <v:shape id="_x0000_s1131" type="#_x0000_t32" style="position:absolute;left:2760;top:6037;width:0;height:2868;flip:y" o:connectortype="straight">
              <v:stroke startarrow="block" endarrow="block"/>
            </v:shape>
            <v:shape id="_x0000_s1132" type="#_x0000_t32" style="position:absolute;left:7410;top:10365;width:0;height:360" o:connectortype="straight">
              <v:stroke endarrow="block"/>
            </v:shape>
            <v:shape id="_x0000_s1133" type="#_x0000_t32" style="position:absolute;left:10380;top:6037;width:30;height:4688" o:connectortype="straight">
              <v:stroke startarrow="block" endarrow="block"/>
            </v:shape>
            <v:shape id="_x0000_s1134" type="#_x0000_t32" style="position:absolute;left:10725;top:5002;width:60;height:5723" o:connectortype="straight">
              <v:stroke startarrow="block" endarrow="block"/>
            </v:shape>
            <v:shape id="_x0000_s1135" type="#_x0000_t32" style="position:absolute;left:8820;top:9720;width:1560;height:0" o:connectortype="straight"/>
            <v:shape id="_x0000_s1136" type="#_x0000_t32" style="position:absolute;left:8820;top:9405;width:1965;height:0" o:connectortype="straight"/>
            <v:shape id="_x0000_s1137" type="#_x0000_t32" style="position:absolute;left:4170;top:5145;width:4815;height:0" o:connectortype="straight"/>
          </v:group>
        </w:pict>
      </w:r>
    </w:p>
    <w:p w:rsidR="000A346F" w:rsidRPr="004638D5" w:rsidRDefault="000A346F" w:rsidP="00B663AC">
      <w:pPr>
        <w:spacing w:after="0" w:line="240" w:lineRule="auto"/>
        <w:ind w:firstLine="397"/>
        <w:contextualSpacing/>
        <w:jc w:val="both"/>
        <w:rPr>
          <w:rFonts w:ascii="Times New Roman" w:hAnsi="Times New Roman" w:cs="Times New Roman"/>
          <w:sz w:val="28"/>
          <w:szCs w:val="28"/>
        </w:rPr>
      </w:pPr>
    </w:p>
    <w:p w:rsidR="00A207C3" w:rsidRPr="004638D5" w:rsidRDefault="00A207C3" w:rsidP="00B663AC">
      <w:pPr>
        <w:spacing w:after="0" w:line="240" w:lineRule="auto"/>
        <w:ind w:firstLine="397"/>
        <w:contextualSpacing/>
        <w:jc w:val="both"/>
        <w:rPr>
          <w:rFonts w:ascii="Times New Roman" w:hAnsi="Times New Roman" w:cs="Times New Roman"/>
          <w:sz w:val="28"/>
          <w:szCs w:val="28"/>
        </w:rPr>
      </w:pPr>
    </w:p>
    <w:p w:rsidR="00A207C3" w:rsidRPr="004638D5" w:rsidRDefault="00A207C3" w:rsidP="00B663AC">
      <w:pPr>
        <w:spacing w:after="0" w:line="240" w:lineRule="auto"/>
        <w:ind w:firstLine="397"/>
        <w:contextualSpacing/>
        <w:jc w:val="both"/>
        <w:rPr>
          <w:rFonts w:ascii="Times New Roman" w:hAnsi="Times New Roman" w:cs="Times New Roman"/>
          <w:sz w:val="28"/>
          <w:szCs w:val="28"/>
        </w:rPr>
      </w:pPr>
    </w:p>
    <w:p w:rsidR="00A207C3" w:rsidRPr="004638D5" w:rsidRDefault="00A207C3" w:rsidP="00B663AC">
      <w:pPr>
        <w:spacing w:after="0" w:line="240" w:lineRule="auto"/>
        <w:ind w:firstLine="397"/>
        <w:contextualSpacing/>
        <w:jc w:val="both"/>
        <w:rPr>
          <w:rFonts w:ascii="Times New Roman" w:hAnsi="Times New Roman" w:cs="Times New Roman"/>
          <w:sz w:val="28"/>
          <w:szCs w:val="28"/>
        </w:rPr>
      </w:pPr>
    </w:p>
    <w:p w:rsidR="00A207C3" w:rsidRPr="004638D5" w:rsidRDefault="00A207C3" w:rsidP="00B663AC">
      <w:pPr>
        <w:spacing w:after="0" w:line="240" w:lineRule="auto"/>
        <w:ind w:firstLine="397"/>
        <w:contextualSpacing/>
        <w:jc w:val="both"/>
        <w:rPr>
          <w:rFonts w:ascii="Times New Roman" w:hAnsi="Times New Roman" w:cs="Times New Roman"/>
          <w:sz w:val="28"/>
          <w:szCs w:val="28"/>
        </w:rPr>
      </w:pPr>
    </w:p>
    <w:p w:rsidR="00A207C3" w:rsidRPr="004638D5" w:rsidRDefault="00A207C3" w:rsidP="00B663AC">
      <w:pPr>
        <w:spacing w:after="0" w:line="240" w:lineRule="auto"/>
        <w:ind w:firstLine="397"/>
        <w:contextualSpacing/>
        <w:jc w:val="both"/>
        <w:rPr>
          <w:rFonts w:ascii="Times New Roman" w:hAnsi="Times New Roman" w:cs="Times New Roman"/>
          <w:sz w:val="28"/>
          <w:szCs w:val="28"/>
        </w:rPr>
      </w:pPr>
    </w:p>
    <w:p w:rsidR="00A207C3" w:rsidRPr="004638D5" w:rsidRDefault="00A207C3" w:rsidP="00B663AC">
      <w:pPr>
        <w:spacing w:after="0" w:line="240" w:lineRule="auto"/>
        <w:ind w:firstLine="397"/>
        <w:contextualSpacing/>
        <w:jc w:val="both"/>
        <w:rPr>
          <w:rFonts w:ascii="Times New Roman" w:hAnsi="Times New Roman" w:cs="Times New Roman"/>
          <w:sz w:val="28"/>
          <w:szCs w:val="28"/>
        </w:rPr>
      </w:pPr>
    </w:p>
    <w:p w:rsidR="00A207C3" w:rsidRPr="004638D5" w:rsidRDefault="00A207C3" w:rsidP="00B663AC">
      <w:pPr>
        <w:spacing w:after="0" w:line="240" w:lineRule="auto"/>
        <w:ind w:firstLine="397"/>
        <w:contextualSpacing/>
        <w:jc w:val="both"/>
        <w:rPr>
          <w:rFonts w:ascii="Times New Roman" w:hAnsi="Times New Roman" w:cs="Times New Roman"/>
          <w:sz w:val="28"/>
          <w:szCs w:val="28"/>
        </w:rPr>
      </w:pPr>
    </w:p>
    <w:p w:rsidR="00A207C3" w:rsidRPr="004638D5" w:rsidRDefault="00A207C3" w:rsidP="00B663AC">
      <w:pPr>
        <w:spacing w:after="0" w:line="240" w:lineRule="auto"/>
        <w:ind w:firstLine="397"/>
        <w:contextualSpacing/>
        <w:jc w:val="both"/>
        <w:rPr>
          <w:rFonts w:ascii="Times New Roman" w:hAnsi="Times New Roman" w:cs="Times New Roman"/>
          <w:sz w:val="28"/>
          <w:szCs w:val="28"/>
        </w:rPr>
      </w:pPr>
    </w:p>
    <w:p w:rsidR="00A207C3" w:rsidRPr="004638D5" w:rsidRDefault="00A207C3" w:rsidP="00B663AC">
      <w:pPr>
        <w:spacing w:after="0" w:line="240" w:lineRule="auto"/>
        <w:ind w:firstLine="397"/>
        <w:contextualSpacing/>
        <w:jc w:val="both"/>
        <w:rPr>
          <w:rFonts w:ascii="Times New Roman" w:hAnsi="Times New Roman" w:cs="Times New Roman"/>
          <w:sz w:val="28"/>
          <w:szCs w:val="28"/>
        </w:rPr>
      </w:pPr>
    </w:p>
    <w:p w:rsidR="00A207C3" w:rsidRPr="004638D5" w:rsidRDefault="00A207C3" w:rsidP="00B663AC">
      <w:pPr>
        <w:spacing w:after="0" w:line="240" w:lineRule="auto"/>
        <w:ind w:firstLine="397"/>
        <w:contextualSpacing/>
        <w:jc w:val="both"/>
        <w:rPr>
          <w:rFonts w:ascii="Times New Roman" w:hAnsi="Times New Roman" w:cs="Times New Roman"/>
          <w:sz w:val="28"/>
          <w:szCs w:val="28"/>
        </w:rPr>
      </w:pPr>
    </w:p>
    <w:p w:rsidR="00A207C3" w:rsidRPr="004638D5" w:rsidRDefault="00A207C3" w:rsidP="00B663AC">
      <w:pPr>
        <w:spacing w:after="0" w:line="240" w:lineRule="auto"/>
        <w:ind w:firstLine="397"/>
        <w:contextualSpacing/>
        <w:jc w:val="both"/>
        <w:rPr>
          <w:rFonts w:ascii="Times New Roman" w:hAnsi="Times New Roman" w:cs="Times New Roman"/>
          <w:sz w:val="28"/>
          <w:szCs w:val="28"/>
        </w:rPr>
      </w:pPr>
    </w:p>
    <w:p w:rsidR="00A207C3" w:rsidRPr="004638D5" w:rsidRDefault="00A207C3" w:rsidP="00B663AC">
      <w:pPr>
        <w:spacing w:after="0" w:line="240" w:lineRule="auto"/>
        <w:ind w:firstLine="397"/>
        <w:contextualSpacing/>
        <w:jc w:val="both"/>
        <w:rPr>
          <w:rFonts w:ascii="Times New Roman" w:hAnsi="Times New Roman" w:cs="Times New Roman"/>
          <w:sz w:val="28"/>
          <w:szCs w:val="28"/>
        </w:rPr>
      </w:pPr>
    </w:p>
    <w:p w:rsidR="00A207C3" w:rsidRPr="004638D5" w:rsidRDefault="00A207C3" w:rsidP="00B663AC">
      <w:pPr>
        <w:spacing w:after="0" w:line="240" w:lineRule="auto"/>
        <w:ind w:firstLine="397"/>
        <w:contextualSpacing/>
        <w:jc w:val="both"/>
        <w:rPr>
          <w:rFonts w:ascii="Times New Roman" w:hAnsi="Times New Roman" w:cs="Times New Roman"/>
          <w:sz w:val="28"/>
          <w:szCs w:val="28"/>
        </w:rPr>
      </w:pPr>
    </w:p>
    <w:p w:rsidR="00A207C3" w:rsidRPr="004638D5" w:rsidRDefault="00A207C3" w:rsidP="00B663AC">
      <w:pPr>
        <w:spacing w:after="0" w:line="240" w:lineRule="auto"/>
        <w:ind w:firstLine="397"/>
        <w:contextualSpacing/>
        <w:jc w:val="both"/>
        <w:rPr>
          <w:rFonts w:ascii="Times New Roman" w:hAnsi="Times New Roman" w:cs="Times New Roman"/>
          <w:sz w:val="28"/>
          <w:szCs w:val="28"/>
        </w:rPr>
      </w:pPr>
    </w:p>
    <w:p w:rsidR="00A207C3" w:rsidRPr="004638D5" w:rsidRDefault="00A207C3" w:rsidP="00B663AC">
      <w:pPr>
        <w:spacing w:after="0" w:line="240" w:lineRule="auto"/>
        <w:ind w:firstLine="397"/>
        <w:contextualSpacing/>
        <w:jc w:val="both"/>
        <w:rPr>
          <w:rFonts w:ascii="Times New Roman" w:hAnsi="Times New Roman" w:cs="Times New Roman"/>
          <w:sz w:val="28"/>
          <w:szCs w:val="28"/>
        </w:rPr>
      </w:pPr>
    </w:p>
    <w:p w:rsidR="00A207C3" w:rsidRPr="004638D5" w:rsidRDefault="00A207C3" w:rsidP="00B663AC">
      <w:pPr>
        <w:spacing w:after="0" w:line="240" w:lineRule="auto"/>
        <w:ind w:firstLine="397"/>
        <w:contextualSpacing/>
        <w:jc w:val="both"/>
        <w:rPr>
          <w:rFonts w:ascii="Times New Roman" w:hAnsi="Times New Roman" w:cs="Times New Roman"/>
          <w:sz w:val="28"/>
          <w:szCs w:val="28"/>
        </w:rPr>
      </w:pPr>
    </w:p>
    <w:p w:rsidR="00A207C3" w:rsidRPr="004638D5" w:rsidRDefault="00A207C3" w:rsidP="00B663AC">
      <w:pPr>
        <w:spacing w:after="0" w:line="240" w:lineRule="auto"/>
        <w:ind w:firstLine="397"/>
        <w:contextualSpacing/>
        <w:jc w:val="both"/>
        <w:rPr>
          <w:rFonts w:ascii="Times New Roman" w:hAnsi="Times New Roman" w:cs="Times New Roman"/>
          <w:sz w:val="28"/>
          <w:szCs w:val="28"/>
        </w:rPr>
      </w:pPr>
    </w:p>
    <w:p w:rsidR="00A207C3" w:rsidRPr="004638D5" w:rsidRDefault="00A207C3" w:rsidP="00B663AC">
      <w:pPr>
        <w:spacing w:after="0" w:line="240" w:lineRule="auto"/>
        <w:ind w:firstLine="397"/>
        <w:contextualSpacing/>
        <w:jc w:val="both"/>
        <w:rPr>
          <w:rFonts w:ascii="Times New Roman" w:hAnsi="Times New Roman" w:cs="Times New Roman"/>
          <w:sz w:val="28"/>
          <w:szCs w:val="28"/>
        </w:rPr>
      </w:pPr>
    </w:p>
    <w:p w:rsidR="00A207C3" w:rsidRPr="004638D5" w:rsidRDefault="00A207C3" w:rsidP="00B663AC">
      <w:pPr>
        <w:spacing w:after="0" w:line="240" w:lineRule="auto"/>
        <w:ind w:firstLine="397"/>
        <w:contextualSpacing/>
        <w:jc w:val="both"/>
        <w:rPr>
          <w:rFonts w:ascii="Times New Roman" w:hAnsi="Times New Roman" w:cs="Times New Roman"/>
          <w:sz w:val="28"/>
          <w:szCs w:val="28"/>
        </w:rPr>
      </w:pPr>
    </w:p>
    <w:p w:rsidR="000A346F" w:rsidRPr="004638D5" w:rsidRDefault="000A346F" w:rsidP="00B663AC">
      <w:pPr>
        <w:spacing w:after="0" w:line="240" w:lineRule="auto"/>
        <w:ind w:firstLine="397"/>
        <w:contextualSpacing/>
        <w:jc w:val="center"/>
        <w:rPr>
          <w:rFonts w:ascii="Times New Roman" w:hAnsi="Times New Roman" w:cs="Times New Roman"/>
          <w:sz w:val="28"/>
          <w:szCs w:val="28"/>
        </w:rPr>
      </w:pPr>
    </w:p>
    <w:p w:rsidR="000A346F" w:rsidRPr="004638D5" w:rsidRDefault="000A346F" w:rsidP="00B663AC">
      <w:pPr>
        <w:spacing w:after="0" w:line="240" w:lineRule="auto"/>
        <w:ind w:firstLine="397"/>
        <w:contextualSpacing/>
        <w:jc w:val="center"/>
        <w:rPr>
          <w:rFonts w:ascii="Times New Roman" w:hAnsi="Times New Roman" w:cs="Times New Roman"/>
          <w:sz w:val="28"/>
          <w:szCs w:val="28"/>
        </w:rPr>
      </w:pPr>
    </w:p>
    <w:p w:rsidR="000A346F" w:rsidRPr="004638D5" w:rsidRDefault="000A346F" w:rsidP="00B663AC">
      <w:pPr>
        <w:spacing w:after="0" w:line="240" w:lineRule="auto"/>
        <w:ind w:firstLine="397"/>
        <w:contextualSpacing/>
        <w:jc w:val="center"/>
        <w:rPr>
          <w:rFonts w:ascii="Times New Roman" w:hAnsi="Times New Roman" w:cs="Times New Roman"/>
          <w:sz w:val="28"/>
          <w:szCs w:val="28"/>
        </w:rPr>
      </w:pPr>
    </w:p>
    <w:p w:rsidR="00A207C3" w:rsidRPr="004638D5" w:rsidRDefault="000A346F" w:rsidP="00B663AC">
      <w:pPr>
        <w:spacing w:after="0" w:line="240" w:lineRule="auto"/>
        <w:ind w:firstLine="397"/>
        <w:contextualSpacing/>
        <w:jc w:val="center"/>
        <w:rPr>
          <w:rFonts w:ascii="Times New Roman" w:hAnsi="Times New Roman" w:cs="Times New Roman"/>
          <w:sz w:val="28"/>
          <w:szCs w:val="28"/>
        </w:rPr>
      </w:pPr>
      <w:r w:rsidRPr="004638D5">
        <w:rPr>
          <w:rFonts w:ascii="Times New Roman" w:hAnsi="Times New Roman" w:cs="Times New Roman"/>
          <w:sz w:val="28"/>
          <w:szCs w:val="28"/>
        </w:rPr>
        <w:t>Рис. 1. Системное представление образовательного процесса</w:t>
      </w:r>
    </w:p>
    <w:p w:rsidR="00A207C3" w:rsidRPr="004638D5" w:rsidRDefault="00A207C3" w:rsidP="00B663AC">
      <w:pPr>
        <w:spacing w:after="0" w:line="240" w:lineRule="auto"/>
        <w:ind w:firstLine="397"/>
        <w:contextualSpacing/>
        <w:jc w:val="both"/>
        <w:rPr>
          <w:rFonts w:ascii="Times New Roman" w:hAnsi="Times New Roman" w:cs="Times New Roman"/>
          <w:sz w:val="28"/>
          <w:szCs w:val="28"/>
        </w:rPr>
      </w:pPr>
    </w:p>
    <w:p w:rsidR="00A207C3" w:rsidRPr="004638D5" w:rsidRDefault="00A207C3"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b/>
          <w:sz w:val="28"/>
          <w:szCs w:val="28"/>
        </w:rPr>
        <w:t>Цели (ожидаемые результаты) образования</w:t>
      </w:r>
      <w:r w:rsidRPr="004638D5">
        <w:rPr>
          <w:rFonts w:ascii="Times New Roman" w:hAnsi="Times New Roman" w:cs="Times New Roman"/>
          <w:sz w:val="28"/>
          <w:szCs w:val="28"/>
        </w:rPr>
        <w:t xml:space="preserve"> – воспитательные, обуч</w:t>
      </w:r>
      <w:r w:rsidRPr="004638D5">
        <w:rPr>
          <w:rFonts w:ascii="Times New Roman" w:hAnsi="Times New Roman" w:cs="Times New Roman"/>
          <w:sz w:val="28"/>
          <w:szCs w:val="28"/>
        </w:rPr>
        <w:t>е</w:t>
      </w:r>
      <w:r w:rsidRPr="004638D5">
        <w:rPr>
          <w:rFonts w:ascii="Times New Roman" w:hAnsi="Times New Roman" w:cs="Times New Roman"/>
          <w:sz w:val="28"/>
          <w:szCs w:val="28"/>
        </w:rPr>
        <w:t>ния, развития.</w:t>
      </w:r>
      <w:r w:rsidR="0022777D" w:rsidRPr="004638D5">
        <w:rPr>
          <w:rFonts w:ascii="Times New Roman" w:hAnsi="Times New Roman" w:cs="Times New Roman"/>
          <w:sz w:val="28"/>
          <w:szCs w:val="28"/>
        </w:rPr>
        <w:t xml:space="preserve"> Стрелки на схеме отражают т</w:t>
      </w:r>
      <w:r w:rsidR="00EA6923">
        <w:rPr>
          <w:rFonts w:ascii="Times New Roman" w:hAnsi="Times New Roman" w:cs="Times New Roman"/>
          <w:sz w:val="28"/>
          <w:szCs w:val="28"/>
        </w:rPr>
        <w:t xml:space="preserve">от факт, что целевой компонент </w:t>
      </w:r>
      <w:r w:rsidR="0022777D" w:rsidRPr="004638D5">
        <w:rPr>
          <w:rFonts w:ascii="Times New Roman" w:hAnsi="Times New Roman" w:cs="Times New Roman"/>
          <w:sz w:val="28"/>
          <w:szCs w:val="28"/>
        </w:rPr>
        <w:t>образовательного процесса полностью обусловливает его другие компоне</w:t>
      </w:r>
      <w:r w:rsidR="0022777D" w:rsidRPr="004638D5">
        <w:rPr>
          <w:rFonts w:ascii="Times New Roman" w:hAnsi="Times New Roman" w:cs="Times New Roman"/>
          <w:sz w:val="28"/>
          <w:szCs w:val="28"/>
        </w:rPr>
        <w:t>н</w:t>
      </w:r>
      <w:r w:rsidR="0022777D" w:rsidRPr="004638D5">
        <w:rPr>
          <w:rFonts w:ascii="Times New Roman" w:hAnsi="Times New Roman" w:cs="Times New Roman"/>
          <w:sz w:val="28"/>
          <w:szCs w:val="28"/>
        </w:rPr>
        <w:t>ты, влияя на отбор содержания образования, выбор методов, дидактических и воспитательных средств и организационных форм образования. Контроль и оценка состоят в сопоставлении ожидаемых и достигнутых результатов, н</w:t>
      </w:r>
      <w:r w:rsidR="0022777D" w:rsidRPr="004638D5">
        <w:rPr>
          <w:rFonts w:ascii="Times New Roman" w:hAnsi="Times New Roman" w:cs="Times New Roman"/>
          <w:sz w:val="28"/>
          <w:szCs w:val="28"/>
        </w:rPr>
        <w:t>а</w:t>
      </w:r>
      <w:r w:rsidR="0022777D" w:rsidRPr="004638D5">
        <w:rPr>
          <w:rFonts w:ascii="Times New Roman" w:hAnsi="Times New Roman" w:cs="Times New Roman"/>
          <w:sz w:val="28"/>
          <w:szCs w:val="28"/>
        </w:rPr>
        <w:t>чального и достигнутого на момент контроля состояния образованности ст</w:t>
      </w:r>
      <w:r w:rsidR="0022777D" w:rsidRPr="004638D5">
        <w:rPr>
          <w:rFonts w:ascii="Times New Roman" w:hAnsi="Times New Roman" w:cs="Times New Roman"/>
          <w:sz w:val="28"/>
          <w:szCs w:val="28"/>
        </w:rPr>
        <w:t>у</w:t>
      </w:r>
      <w:r w:rsidR="0022777D" w:rsidRPr="004638D5">
        <w:rPr>
          <w:rFonts w:ascii="Times New Roman" w:hAnsi="Times New Roman" w:cs="Times New Roman"/>
          <w:sz w:val="28"/>
          <w:szCs w:val="28"/>
        </w:rPr>
        <w:t xml:space="preserve">дента. </w:t>
      </w:r>
    </w:p>
    <w:p w:rsidR="00F94ADE" w:rsidRPr="004638D5" w:rsidRDefault="00F94ADE" w:rsidP="00B663AC">
      <w:pPr>
        <w:spacing w:after="0" w:line="240" w:lineRule="auto"/>
        <w:ind w:firstLine="397"/>
        <w:contextualSpacing/>
        <w:jc w:val="both"/>
        <w:rPr>
          <w:rFonts w:ascii="Times New Roman" w:hAnsi="Times New Roman" w:cs="Times New Roman"/>
          <w:sz w:val="28"/>
          <w:szCs w:val="28"/>
          <w:shd w:val="clear" w:color="auto" w:fill="FAFAFA"/>
        </w:rPr>
      </w:pPr>
      <w:r w:rsidRPr="004638D5">
        <w:rPr>
          <w:rFonts w:ascii="Times New Roman" w:hAnsi="Times New Roman" w:cs="Times New Roman"/>
          <w:sz w:val="28"/>
          <w:szCs w:val="28"/>
        </w:rPr>
        <w:t xml:space="preserve">Имеет место динамика в понимании </w:t>
      </w:r>
      <w:r w:rsidRPr="004638D5">
        <w:rPr>
          <w:rFonts w:ascii="Times New Roman" w:hAnsi="Times New Roman" w:cs="Times New Roman"/>
          <w:b/>
          <w:sz w:val="28"/>
          <w:szCs w:val="28"/>
        </w:rPr>
        <w:t>содержания образования</w:t>
      </w:r>
      <w:r w:rsidRPr="004638D5">
        <w:rPr>
          <w:rFonts w:ascii="Times New Roman" w:hAnsi="Times New Roman" w:cs="Times New Roman"/>
          <w:sz w:val="28"/>
          <w:szCs w:val="28"/>
        </w:rPr>
        <w:t>.</w:t>
      </w:r>
      <w:r w:rsidRPr="004638D5">
        <w:rPr>
          <w:rFonts w:ascii="Times New Roman" w:hAnsi="Times New Roman" w:cs="Times New Roman"/>
          <w:color w:val="4D4D4D"/>
          <w:sz w:val="28"/>
          <w:szCs w:val="28"/>
          <w:shd w:val="clear" w:color="auto" w:fill="FAFAFA"/>
        </w:rPr>
        <w:t xml:space="preserve"> </w:t>
      </w:r>
      <w:r w:rsidRPr="004638D5">
        <w:rPr>
          <w:rFonts w:ascii="Times New Roman" w:hAnsi="Times New Roman" w:cs="Times New Roman"/>
          <w:sz w:val="28"/>
          <w:szCs w:val="28"/>
          <w:shd w:val="clear" w:color="auto" w:fill="FAFAFA"/>
        </w:rPr>
        <w:t>Со</w:t>
      </w:r>
      <w:r w:rsidR="00872614" w:rsidRPr="004638D5">
        <w:rPr>
          <w:rFonts w:ascii="Times New Roman" w:hAnsi="Times New Roman" w:cs="Times New Roman"/>
          <w:sz w:val="28"/>
          <w:szCs w:val="28"/>
          <w:shd w:val="clear" w:color="auto" w:fill="FAFAFA"/>
        </w:rPr>
        <w:t>держ</w:t>
      </w:r>
      <w:r w:rsidR="00872614" w:rsidRPr="004638D5">
        <w:rPr>
          <w:rFonts w:ascii="Times New Roman" w:hAnsi="Times New Roman" w:cs="Times New Roman"/>
          <w:sz w:val="28"/>
          <w:szCs w:val="28"/>
          <w:shd w:val="clear" w:color="auto" w:fill="FAFAFA"/>
        </w:rPr>
        <w:t>а</w:t>
      </w:r>
      <w:r w:rsidR="00872614" w:rsidRPr="004638D5">
        <w:rPr>
          <w:rFonts w:ascii="Times New Roman" w:hAnsi="Times New Roman" w:cs="Times New Roman"/>
          <w:sz w:val="28"/>
          <w:szCs w:val="28"/>
          <w:shd w:val="clear" w:color="auto" w:fill="FAFAFA"/>
        </w:rPr>
        <w:t xml:space="preserve">ние образования </w:t>
      </w:r>
      <w:r w:rsidR="00872614" w:rsidRPr="004638D5">
        <w:rPr>
          <w:rFonts w:ascii="Times New Roman" w:hAnsi="Times New Roman" w:cs="Times New Roman"/>
          <w:sz w:val="28"/>
          <w:szCs w:val="28"/>
        </w:rPr>
        <w:t xml:space="preserve">– </w:t>
      </w:r>
      <w:r w:rsidRPr="004638D5">
        <w:rPr>
          <w:rFonts w:ascii="Times New Roman" w:hAnsi="Times New Roman" w:cs="Times New Roman"/>
          <w:sz w:val="28"/>
          <w:szCs w:val="28"/>
          <w:shd w:val="clear" w:color="auto" w:fill="FAFAFA"/>
        </w:rPr>
        <w:t>это система научных знаний, умений и навыков, овладение которыми обеспечивает всестороннее развитие умственных и физических способностей школьников, формирование их мировоззрения, морали и пов</w:t>
      </w:r>
      <w:r w:rsidRPr="004638D5">
        <w:rPr>
          <w:rFonts w:ascii="Times New Roman" w:hAnsi="Times New Roman" w:cs="Times New Roman"/>
          <w:sz w:val="28"/>
          <w:szCs w:val="28"/>
          <w:shd w:val="clear" w:color="auto" w:fill="FAFAFA"/>
        </w:rPr>
        <w:t>е</w:t>
      </w:r>
      <w:r w:rsidRPr="004638D5">
        <w:rPr>
          <w:rFonts w:ascii="Times New Roman" w:hAnsi="Times New Roman" w:cs="Times New Roman"/>
          <w:sz w:val="28"/>
          <w:szCs w:val="28"/>
          <w:shd w:val="clear" w:color="auto" w:fill="FAFAFA"/>
        </w:rPr>
        <w:t>дения, подготовку</w:t>
      </w:r>
      <w:r w:rsidR="00EA6923">
        <w:rPr>
          <w:rFonts w:ascii="Times New Roman" w:hAnsi="Times New Roman" w:cs="Times New Roman"/>
          <w:sz w:val="28"/>
          <w:szCs w:val="28"/>
          <w:shd w:val="clear" w:color="auto" w:fill="FAFAFA"/>
        </w:rPr>
        <w:t xml:space="preserve"> к общественной жизни и труду (Ю.К. Бабанский)</w:t>
      </w:r>
      <w:r w:rsidR="00872614" w:rsidRPr="004638D5">
        <w:rPr>
          <w:rFonts w:ascii="Times New Roman" w:hAnsi="Times New Roman" w:cs="Times New Roman"/>
          <w:sz w:val="28"/>
          <w:szCs w:val="28"/>
          <w:shd w:val="clear" w:color="auto" w:fill="FAFAFA"/>
        </w:rPr>
        <w:t xml:space="preserve">. </w:t>
      </w:r>
    </w:p>
    <w:p w:rsidR="00F94ADE" w:rsidRPr="004638D5" w:rsidRDefault="00872614" w:rsidP="00B663AC">
      <w:pPr>
        <w:spacing w:after="0" w:line="240" w:lineRule="auto"/>
        <w:ind w:firstLine="397"/>
        <w:contextualSpacing/>
        <w:jc w:val="both"/>
        <w:rPr>
          <w:rFonts w:ascii="Times New Roman" w:hAnsi="Times New Roman" w:cs="Times New Roman"/>
          <w:sz w:val="28"/>
          <w:szCs w:val="28"/>
          <w:shd w:val="clear" w:color="auto" w:fill="FAFAFA"/>
        </w:rPr>
      </w:pPr>
      <w:r w:rsidRPr="004638D5">
        <w:rPr>
          <w:rFonts w:ascii="Times New Roman" w:hAnsi="Times New Roman" w:cs="Times New Roman"/>
          <w:sz w:val="28"/>
          <w:szCs w:val="28"/>
          <w:shd w:val="clear" w:color="auto" w:fill="FAFAFA"/>
        </w:rPr>
        <w:t xml:space="preserve">Содержание образования </w:t>
      </w:r>
      <w:r w:rsidRPr="004638D5">
        <w:rPr>
          <w:rFonts w:ascii="Times New Roman" w:hAnsi="Times New Roman" w:cs="Times New Roman"/>
          <w:sz w:val="28"/>
          <w:szCs w:val="28"/>
        </w:rPr>
        <w:t xml:space="preserve">– </w:t>
      </w:r>
      <w:r w:rsidR="00F94ADE" w:rsidRPr="004638D5">
        <w:rPr>
          <w:rFonts w:ascii="Times New Roman" w:hAnsi="Times New Roman" w:cs="Times New Roman"/>
          <w:sz w:val="28"/>
          <w:szCs w:val="28"/>
          <w:shd w:val="clear" w:color="auto" w:fill="FAFAFA"/>
        </w:rPr>
        <w:t>это содержание процесса прогрессивных и</w:t>
      </w:r>
      <w:r w:rsidR="00F94ADE" w:rsidRPr="004638D5">
        <w:rPr>
          <w:rFonts w:ascii="Times New Roman" w:hAnsi="Times New Roman" w:cs="Times New Roman"/>
          <w:sz w:val="28"/>
          <w:szCs w:val="28"/>
          <w:shd w:val="clear" w:color="auto" w:fill="FAFAFA"/>
        </w:rPr>
        <w:t>з</w:t>
      </w:r>
      <w:r w:rsidR="00F94ADE" w:rsidRPr="004638D5">
        <w:rPr>
          <w:rFonts w:ascii="Times New Roman" w:hAnsi="Times New Roman" w:cs="Times New Roman"/>
          <w:sz w:val="28"/>
          <w:szCs w:val="28"/>
          <w:shd w:val="clear" w:color="auto" w:fill="FAFAFA"/>
        </w:rPr>
        <w:t>менений свойств и качеств личности, необходимым условием чего является особым обра</w:t>
      </w:r>
      <w:r w:rsidR="00590A10">
        <w:rPr>
          <w:rFonts w:ascii="Times New Roman" w:hAnsi="Times New Roman" w:cs="Times New Roman"/>
          <w:sz w:val="28"/>
          <w:szCs w:val="28"/>
          <w:shd w:val="clear" w:color="auto" w:fill="FAFAFA"/>
        </w:rPr>
        <w:t>зом организованная деятельность</w:t>
      </w:r>
      <w:r w:rsidR="00F94ADE" w:rsidRPr="004638D5">
        <w:rPr>
          <w:rFonts w:ascii="Times New Roman" w:hAnsi="Times New Roman" w:cs="Times New Roman"/>
          <w:sz w:val="28"/>
          <w:szCs w:val="28"/>
          <w:shd w:val="clear" w:color="auto" w:fill="FAFAFA"/>
        </w:rPr>
        <w:t xml:space="preserve"> </w:t>
      </w:r>
      <w:r w:rsidR="00590A10">
        <w:rPr>
          <w:rFonts w:ascii="Times New Roman" w:hAnsi="Times New Roman" w:cs="Times New Roman"/>
          <w:sz w:val="28"/>
          <w:szCs w:val="28"/>
          <w:shd w:val="clear" w:color="auto" w:fill="FAFAFA"/>
        </w:rPr>
        <w:t>(В.С. Леднев)</w:t>
      </w:r>
    </w:p>
    <w:p w:rsidR="00A207C3" w:rsidRPr="004638D5" w:rsidRDefault="00A207C3" w:rsidP="00B663AC">
      <w:pPr>
        <w:spacing w:after="0" w:line="240" w:lineRule="auto"/>
        <w:ind w:firstLine="397"/>
        <w:contextualSpacing/>
        <w:jc w:val="both"/>
        <w:rPr>
          <w:rStyle w:val="apple-converted-space"/>
          <w:rFonts w:ascii="Times New Roman" w:hAnsi="Times New Roman" w:cs="Times New Roman"/>
          <w:sz w:val="28"/>
          <w:szCs w:val="28"/>
          <w:shd w:val="clear" w:color="auto" w:fill="FFF3DB"/>
        </w:rPr>
      </w:pPr>
      <w:r w:rsidRPr="004638D5">
        <w:rPr>
          <w:rFonts w:ascii="Times New Roman" w:hAnsi="Times New Roman" w:cs="Times New Roman"/>
          <w:sz w:val="28"/>
          <w:szCs w:val="28"/>
        </w:rPr>
        <w:lastRenderedPageBreak/>
        <w:t>Содержание образования</w:t>
      </w:r>
      <w:r w:rsidR="009B0E69" w:rsidRPr="004638D5">
        <w:rPr>
          <w:rFonts w:ascii="Times New Roman" w:hAnsi="Times New Roman" w:cs="Times New Roman"/>
          <w:sz w:val="28"/>
          <w:szCs w:val="28"/>
        </w:rPr>
        <w:t xml:space="preserve"> в «Педагогическом словаре» трактуется как н</w:t>
      </w:r>
      <w:r w:rsidR="009B0E69" w:rsidRPr="004638D5">
        <w:rPr>
          <w:rFonts w:ascii="Times New Roman" w:hAnsi="Times New Roman" w:cs="Times New Roman"/>
          <w:sz w:val="28"/>
          <w:szCs w:val="28"/>
        </w:rPr>
        <w:t>е</w:t>
      </w:r>
      <w:r w:rsidR="009B0E69" w:rsidRPr="004638D5">
        <w:rPr>
          <w:rFonts w:ascii="Times New Roman" w:hAnsi="Times New Roman" w:cs="Times New Roman"/>
          <w:sz w:val="28"/>
          <w:szCs w:val="28"/>
        </w:rPr>
        <w:t>которая адаптированная система знаний, умений и навыков, опыта творч</w:t>
      </w:r>
      <w:r w:rsidR="009B0E69" w:rsidRPr="004638D5">
        <w:rPr>
          <w:rFonts w:ascii="Times New Roman" w:hAnsi="Times New Roman" w:cs="Times New Roman"/>
          <w:sz w:val="28"/>
          <w:szCs w:val="28"/>
        </w:rPr>
        <w:t>е</w:t>
      </w:r>
      <w:r w:rsidR="009B0E69" w:rsidRPr="004638D5">
        <w:rPr>
          <w:rFonts w:ascii="Times New Roman" w:hAnsi="Times New Roman" w:cs="Times New Roman"/>
          <w:sz w:val="28"/>
          <w:szCs w:val="28"/>
        </w:rPr>
        <w:t>ской деятельности и эмоционально</w:t>
      </w:r>
      <w:r w:rsidR="00EE6544">
        <w:rPr>
          <w:rFonts w:ascii="Times New Roman" w:hAnsi="Times New Roman" w:cs="Times New Roman"/>
          <w:sz w:val="28"/>
          <w:szCs w:val="28"/>
        </w:rPr>
        <w:t>-</w:t>
      </w:r>
      <w:r w:rsidR="009B0E69" w:rsidRPr="004638D5">
        <w:rPr>
          <w:rFonts w:ascii="Times New Roman" w:hAnsi="Times New Roman" w:cs="Times New Roman"/>
          <w:sz w:val="28"/>
          <w:szCs w:val="28"/>
        </w:rPr>
        <w:t>ценностного отношения к миру, усвоение которой обеспечивает развитие личности</w:t>
      </w:r>
      <w:r w:rsidRPr="004638D5">
        <w:rPr>
          <w:rFonts w:ascii="Times New Roman" w:hAnsi="Times New Roman" w:cs="Times New Roman"/>
          <w:sz w:val="28"/>
          <w:szCs w:val="28"/>
        </w:rPr>
        <w:t xml:space="preserve"> </w:t>
      </w:r>
      <w:r w:rsidR="009B0E69" w:rsidRPr="004638D5">
        <w:rPr>
          <w:rFonts w:ascii="Times New Roman" w:hAnsi="Times New Roman" w:cs="Times New Roman"/>
          <w:sz w:val="28"/>
          <w:szCs w:val="28"/>
        </w:rPr>
        <w:t>(Б.М. Бим</w:t>
      </w:r>
      <w:r w:rsidR="00EE6544">
        <w:rPr>
          <w:rFonts w:ascii="Times New Roman" w:hAnsi="Times New Roman" w:cs="Times New Roman"/>
          <w:sz w:val="28"/>
          <w:szCs w:val="28"/>
        </w:rPr>
        <w:t>-</w:t>
      </w:r>
      <w:r w:rsidR="009B0E69" w:rsidRPr="004638D5">
        <w:rPr>
          <w:rFonts w:ascii="Times New Roman" w:hAnsi="Times New Roman" w:cs="Times New Roman"/>
          <w:sz w:val="28"/>
          <w:szCs w:val="28"/>
        </w:rPr>
        <w:t>Бад).</w:t>
      </w:r>
    </w:p>
    <w:p w:rsidR="00631F9C" w:rsidRPr="004638D5" w:rsidRDefault="008A333F" w:rsidP="00B663AC">
      <w:pPr>
        <w:spacing w:after="0" w:line="240" w:lineRule="auto"/>
        <w:ind w:firstLine="426"/>
        <w:contextualSpacing/>
        <w:jc w:val="both"/>
        <w:rPr>
          <w:rFonts w:ascii="Times New Roman" w:hAnsi="Times New Roman" w:cs="Times New Roman"/>
          <w:sz w:val="28"/>
          <w:szCs w:val="28"/>
        </w:rPr>
      </w:pPr>
      <w:r w:rsidRPr="004638D5">
        <w:rPr>
          <w:rFonts w:ascii="Times New Roman" w:hAnsi="Times New Roman" w:cs="Times New Roman"/>
          <w:sz w:val="28"/>
          <w:szCs w:val="28"/>
        </w:rPr>
        <w:t>Под содержанием образования будем понимать специфическое образо</w:t>
      </w:r>
      <w:r w:rsidR="009B0E69" w:rsidRPr="004638D5">
        <w:rPr>
          <w:rFonts w:ascii="Times New Roman" w:hAnsi="Times New Roman" w:cs="Times New Roman"/>
          <w:sz w:val="28"/>
          <w:szCs w:val="28"/>
        </w:rPr>
        <w:t>в</w:t>
      </w:r>
      <w:r w:rsidR="009B0E69" w:rsidRPr="004638D5">
        <w:rPr>
          <w:rFonts w:ascii="Times New Roman" w:hAnsi="Times New Roman" w:cs="Times New Roman"/>
          <w:sz w:val="28"/>
          <w:szCs w:val="28"/>
        </w:rPr>
        <w:t>а</w:t>
      </w:r>
      <w:r w:rsidR="009B0E69" w:rsidRPr="004638D5">
        <w:rPr>
          <w:rFonts w:ascii="Times New Roman" w:hAnsi="Times New Roman" w:cs="Times New Roman"/>
          <w:sz w:val="28"/>
          <w:szCs w:val="28"/>
        </w:rPr>
        <w:t xml:space="preserve">тельное средство, выполняющее функцию </w:t>
      </w:r>
      <w:r w:rsidRPr="004638D5">
        <w:rPr>
          <w:rFonts w:ascii="Times New Roman" w:hAnsi="Times New Roman" w:cs="Times New Roman"/>
          <w:sz w:val="28"/>
          <w:szCs w:val="28"/>
        </w:rPr>
        <w:t>обеспечения реализуемости треб</w:t>
      </w:r>
      <w:r w:rsidRPr="004638D5">
        <w:rPr>
          <w:rFonts w:ascii="Times New Roman" w:hAnsi="Times New Roman" w:cs="Times New Roman"/>
          <w:sz w:val="28"/>
          <w:szCs w:val="28"/>
        </w:rPr>
        <w:t>о</w:t>
      </w:r>
      <w:r w:rsidRPr="004638D5">
        <w:rPr>
          <w:rFonts w:ascii="Times New Roman" w:hAnsi="Times New Roman" w:cs="Times New Roman"/>
          <w:sz w:val="28"/>
          <w:szCs w:val="28"/>
        </w:rPr>
        <w:t xml:space="preserve">ваний к образованности в условиях гуманной учебной нагрузки через </w:t>
      </w:r>
      <w:r w:rsidR="009B0E69" w:rsidRPr="004638D5">
        <w:rPr>
          <w:rFonts w:ascii="Times New Roman" w:hAnsi="Times New Roman" w:cs="Times New Roman"/>
          <w:sz w:val="28"/>
          <w:szCs w:val="28"/>
        </w:rPr>
        <w:t>усво</w:t>
      </w:r>
      <w:r w:rsidR="009B0E69" w:rsidRPr="004638D5">
        <w:rPr>
          <w:rFonts w:ascii="Times New Roman" w:hAnsi="Times New Roman" w:cs="Times New Roman"/>
          <w:sz w:val="28"/>
          <w:szCs w:val="28"/>
        </w:rPr>
        <w:t>е</w:t>
      </w:r>
      <w:r w:rsidR="009B0E69" w:rsidRPr="004638D5">
        <w:rPr>
          <w:rFonts w:ascii="Times New Roman" w:hAnsi="Times New Roman" w:cs="Times New Roman"/>
          <w:sz w:val="28"/>
          <w:szCs w:val="28"/>
        </w:rPr>
        <w:t xml:space="preserve">ние учащимися специальным </w:t>
      </w:r>
      <w:r w:rsidRPr="004638D5">
        <w:rPr>
          <w:rFonts w:ascii="Times New Roman" w:hAnsi="Times New Roman" w:cs="Times New Roman"/>
          <w:sz w:val="28"/>
          <w:szCs w:val="28"/>
        </w:rPr>
        <w:t>образом отобранного и организованного соц</w:t>
      </w:r>
      <w:r w:rsidRPr="004638D5">
        <w:rPr>
          <w:rFonts w:ascii="Times New Roman" w:hAnsi="Times New Roman" w:cs="Times New Roman"/>
          <w:sz w:val="28"/>
          <w:szCs w:val="28"/>
        </w:rPr>
        <w:t>и</w:t>
      </w:r>
      <w:r w:rsidRPr="004638D5">
        <w:rPr>
          <w:rFonts w:ascii="Times New Roman" w:hAnsi="Times New Roman" w:cs="Times New Roman"/>
          <w:sz w:val="28"/>
          <w:szCs w:val="28"/>
        </w:rPr>
        <w:t xml:space="preserve">ального опыта человечества. </w:t>
      </w:r>
      <w:r w:rsidR="00A207C3" w:rsidRPr="004638D5">
        <w:rPr>
          <w:rFonts w:ascii="Times New Roman" w:hAnsi="Times New Roman" w:cs="Times New Roman"/>
          <w:sz w:val="28"/>
          <w:szCs w:val="28"/>
        </w:rPr>
        <w:t>Источник содержания образования – социал</w:t>
      </w:r>
      <w:r w:rsidR="00A207C3" w:rsidRPr="004638D5">
        <w:rPr>
          <w:rFonts w:ascii="Times New Roman" w:hAnsi="Times New Roman" w:cs="Times New Roman"/>
          <w:sz w:val="28"/>
          <w:szCs w:val="28"/>
        </w:rPr>
        <w:t>ь</w:t>
      </w:r>
      <w:r w:rsidR="00A207C3" w:rsidRPr="004638D5">
        <w:rPr>
          <w:rFonts w:ascii="Times New Roman" w:hAnsi="Times New Roman" w:cs="Times New Roman"/>
          <w:sz w:val="28"/>
          <w:szCs w:val="28"/>
        </w:rPr>
        <w:t>ный опыт, закрепленный в материальной и духовной культуре</w:t>
      </w:r>
      <w:r w:rsidR="00840CE4" w:rsidRPr="004638D5">
        <w:rPr>
          <w:rFonts w:ascii="Times New Roman" w:hAnsi="Times New Roman" w:cs="Times New Roman"/>
          <w:sz w:val="28"/>
          <w:szCs w:val="28"/>
        </w:rPr>
        <w:t xml:space="preserve"> и специ</w:t>
      </w:r>
      <w:r w:rsidR="00872614" w:rsidRPr="004638D5">
        <w:rPr>
          <w:rFonts w:ascii="Times New Roman" w:hAnsi="Times New Roman" w:cs="Times New Roman"/>
          <w:sz w:val="28"/>
          <w:szCs w:val="28"/>
        </w:rPr>
        <w:t>ально адаптированный</w:t>
      </w:r>
      <w:r w:rsidR="00840CE4" w:rsidRPr="004638D5">
        <w:rPr>
          <w:rFonts w:ascii="Times New Roman" w:hAnsi="Times New Roman" w:cs="Times New Roman"/>
          <w:sz w:val="28"/>
          <w:szCs w:val="28"/>
        </w:rPr>
        <w:t xml:space="preserve"> для образовательного процесса</w:t>
      </w:r>
      <w:r w:rsidRPr="004638D5">
        <w:rPr>
          <w:rFonts w:ascii="Times New Roman" w:hAnsi="Times New Roman" w:cs="Times New Roman"/>
          <w:sz w:val="28"/>
          <w:szCs w:val="28"/>
        </w:rPr>
        <w:t xml:space="preserve"> (Г.Н. Сериков)</w:t>
      </w:r>
      <w:r w:rsidR="00A207C3" w:rsidRPr="004638D5">
        <w:rPr>
          <w:rFonts w:ascii="Times New Roman" w:hAnsi="Times New Roman" w:cs="Times New Roman"/>
          <w:sz w:val="28"/>
          <w:szCs w:val="28"/>
        </w:rPr>
        <w:t>.</w:t>
      </w:r>
      <w:r w:rsidR="00631F9C" w:rsidRPr="004638D5">
        <w:rPr>
          <w:rFonts w:ascii="Times New Roman" w:hAnsi="Times New Roman" w:cs="Times New Roman"/>
          <w:sz w:val="28"/>
          <w:szCs w:val="28"/>
        </w:rPr>
        <w:t xml:space="preserve"> </w:t>
      </w:r>
    </w:p>
    <w:p w:rsidR="00A207C3" w:rsidRPr="004638D5" w:rsidRDefault="00A207C3"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Содержание образования представляется на уровнях: ФГОС, ООП, уче</w:t>
      </w:r>
      <w:r w:rsidRPr="004638D5">
        <w:rPr>
          <w:rFonts w:ascii="Times New Roman" w:hAnsi="Times New Roman" w:cs="Times New Roman"/>
          <w:sz w:val="28"/>
          <w:szCs w:val="28"/>
        </w:rPr>
        <w:t>б</w:t>
      </w:r>
      <w:r w:rsidRPr="004638D5">
        <w:rPr>
          <w:rFonts w:ascii="Times New Roman" w:hAnsi="Times New Roman" w:cs="Times New Roman"/>
          <w:sz w:val="28"/>
          <w:szCs w:val="28"/>
        </w:rPr>
        <w:t>ного  плана, рабочей программы, межпредметного модуля, учебного мат</w:t>
      </w:r>
      <w:r w:rsidRPr="004638D5">
        <w:rPr>
          <w:rFonts w:ascii="Times New Roman" w:hAnsi="Times New Roman" w:cs="Times New Roman"/>
          <w:sz w:val="28"/>
          <w:szCs w:val="28"/>
        </w:rPr>
        <w:t>е</w:t>
      </w:r>
      <w:r w:rsidRPr="004638D5">
        <w:rPr>
          <w:rFonts w:ascii="Times New Roman" w:hAnsi="Times New Roman" w:cs="Times New Roman"/>
          <w:sz w:val="28"/>
          <w:szCs w:val="28"/>
        </w:rPr>
        <w:t>риала.</w:t>
      </w:r>
    </w:p>
    <w:p w:rsidR="00A207C3" w:rsidRPr="004638D5" w:rsidRDefault="00A207C3"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Содержание образования включает и теоретические и деятельностные а</w:t>
      </w:r>
      <w:r w:rsidRPr="004638D5">
        <w:rPr>
          <w:rFonts w:ascii="Times New Roman" w:hAnsi="Times New Roman" w:cs="Times New Roman"/>
          <w:sz w:val="28"/>
          <w:szCs w:val="28"/>
        </w:rPr>
        <w:t>с</w:t>
      </w:r>
      <w:r w:rsidRPr="004638D5">
        <w:rPr>
          <w:rFonts w:ascii="Times New Roman" w:hAnsi="Times New Roman" w:cs="Times New Roman"/>
          <w:sz w:val="28"/>
          <w:szCs w:val="28"/>
        </w:rPr>
        <w:t>пекты.</w:t>
      </w:r>
      <w:r w:rsidR="00840CE4" w:rsidRPr="004638D5">
        <w:rPr>
          <w:rFonts w:ascii="Times New Roman" w:hAnsi="Times New Roman" w:cs="Times New Roman"/>
          <w:sz w:val="28"/>
          <w:szCs w:val="28"/>
        </w:rPr>
        <w:t xml:space="preserve"> И.Я. Лернер, М.Н.</w:t>
      </w:r>
      <w:r w:rsidR="00D110CB" w:rsidRPr="004638D5">
        <w:rPr>
          <w:rFonts w:ascii="Times New Roman" w:hAnsi="Times New Roman" w:cs="Times New Roman"/>
          <w:sz w:val="28"/>
          <w:szCs w:val="28"/>
        </w:rPr>
        <w:t xml:space="preserve"> </w:t>
      </w:r>
      <w:r w:rsidR="00840CE4" w:rsidRPr="004638D5">
        <w:rPr>
          <w:rFonts w:ascii="Times New Roman" w:hAnsi="Times New Roman" w:cs="Times New Roman"/>
          <w:sz w:val="28"/>
          <w:szCs w:val="28"/>
        </w:rPr>
        <w:t>Скаткин называют следующие э</w:t>
      </w:r>
      <w:r w:rsidRPr="004638D5">
        <w:rPr>
          <w:rFonts w:ascii="Times New Roman" w:hAnsi="Times New Roman" w:cs="Times New Roman"/>
          <w:sz w:val="28"/>
          <w:szCs w:val="28"/>
        </w:rPr>
        <w:t>лементы содерж</w:t>
      </w:r>
      <w:r w:rsidRPr="004638D5">
        <w:rPr>
          <w:rFonts w:ascii="Times New Roman" w:hAnsi="Times New Roman" w:cs="Times New Roman"/>
          <w:sz w:val="28"/>
          <w:szCs w:val="28"/>
        </w:rPr>
        <w:t>а</w:t>
      </w:r>
      <w:r w:rsidR="00872614" w:rsidRPr="004638D5">
        <w:rPr>
          <w:rFonts w:ascii="Times New Roman" w:hAnsi="Times New Roman" w:cs="Times New Roman"/>
          <w:sz w:val="28"/>
          <w:szCs w:val="28"/>
        </w:rPr>
        <w:t>ния образования:</w:t>
      </w:r>
    </w:p>
    <w:p w:rsidR="00A207C3" w:rsidRPr="004638D5" w:rsidRDefault="00A207C3" w:rsidP="00B663AC">
      <w:pPr>
        <w:pStyle w:val="a9"/>
        <w:numPr>
          <w:ilvl w:val="0"/>
          <w:numId w:val="18"/>
        </w:numPr>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знания о природе, обществе, технике, мышлении и способах деятельн</w:t>
      </w:r>
      <w:r w:rsidRPr="004638D5">
        <w:rPr>
          <w:rFonts w:ascii="Times New Roman" w:hAnsi="Times New Roman" w:cs="Times New Roman"/>
          <w:sz w:val="28"/>
          <w:szCs w:val="28"/>
        </w:rPr>
        <w:t>о</w:t>
      </w:r>
      <w:r w:rsidRPr="004638D5">
        <w:rPr>
          <w:rFonts w:ascii="Times New Roman" w:hAnsi="Times New Roman" w:cs="Times New Roman"/>
          <w:sz w:val="28"/>
          <w:szCs w:val="28"/>
        </w:rPr>
        <w:t>сти;</w:t>
      </w:r>
    </w:p>
    <w:p w:rsidR="00A207C3" w:rsidRPr="004638D5" w:rsidRDefault="00A207C3" w:rsidP="00B663AC">
      <w:pPr>
        <w:pStyle w:val="a9"/>
        <w:numPr>
          <w:ilvl w:val="0"/>
          <w:numId w:val="18"/>
        </w:numPr>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опыт осуществления известных способов деятельности;</w:t>
      </w:r>
    </w:p>
    <w:p w:rsidR="00A207C3" w:rsidRPr="004638D5" w:rsidRDefault="00A207C3" w:rsidP="00B663AC">
      <w:pPr>
        <w:pStyle w:val="a9"/>
        <w:numPr>
          <w:ilvl w:val="0"/>
          <w:numId w:val="18"/>
        </w:numPr>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опыт творческой, поисковой деятельности по решению новых проблем, требующих самостоятельного претворения ранее усвоенных знаний и умений в новых ситуациях, формирование новых способов деятельности на основе уже известных;</w:t>
      </w:r>
    </w:p>
    <w:p w:rsidR="00A207C3" w:rsidRPr="004638D5" w:rsidRDefault="00A207C3" w:rsidP="00B663AC">
      <w:pPr>
        <w:pStyle w:val="a9"/>
        <w:numPr>
          <w:ilvl w:val="0"/>
          <w:numId w:val="18"/>
        </w:numPr>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опыт ценностного отношения к объектам или средствам деятельности человека, его проявление в отношении к окружающему миру.</w:t>
      </w:r>
    </w:p>
    <w:p w:rsidR="00F94ADE" w:rsidRPr="004638D5" w:rsidRDefault="00590A10" w:rsidP="00B663AC">
      <w:pPr>
        <w:pStyle w:val="a8"/>
        <w:spacing w:before="0" w:beforeAutospacing="0" w:after="0" w:afterAutospacing="0"/>
        <w:ind w:firstLine="397"/>
        <w:contextualSpacing/>
        <w:jc w:val="both"/>
        <w:rPr>
          <w:sz w:val="28"/>
          <w:szCs w:val="28"/>
          <w:highlight w:val="yellow"/>
        </w:rPr>
      </w:pPr>
      <w:proofErr w:type="gramStart"/>
      <w:r>
        <w:rPr>
          <w:rStyle w:val="font7"/>
          <w:sz w:val="28"/>
          <w:szCs w:val="28"/>
        </w:rPr>
        <w:t>А.</w:t>
      </w:r>
      <w:r w:rsidR="00F94ADE" w:rsidRPr="004638D5">
        <w:rPr>
          <w:rStyle w:val="font7"/>
          <w:sz w:val="28"/>
          <w:szCs w:val="28"/>
        </w:rPr>
        <w:t>В. Хуторской выделяет следующие компоненты содержания эвристич</w:t>
      </w:r>
      <w:r w:rsidR="00F94ADE" w:rsidRPr="004638D5">
        <w:rPr>
          <w:rStyle w:val="font7"/>
          <w:sz w:val="28"/>
          <w:szCs w:val="28"/>
        </w:rPr>
        <w:t>е</w:t>
      </w:r>
      <w:r w:rsidR="00F94ADE" w:rsidRPr="004638D5">
        <w:rPr>
          <w:rStyle w:val="font7"/>
          <w:sz w:val="28"/>
          <w:szCs w:val="28"/>
        </w:rPr>
        <w:t>ского образования:</w:t>
      </w:r>
      <w:proofErr w:type="gramEnd"/>
    </w:p>
    <w:p w:rsidR="00F94ADE" w:rsidRPr="004638D5" w:rsidRDefault="00F94ADE" w:rsidP="00B663AC">
      <w:pPr>
        <w:pStyle w:val="a8"/>
        <w:spacing w:before="0" w:beforeAutospacing="0" w:after="0" w:afterAutospacing="0"/>
        <w:ind w:firstLine="397"/>
        <w:contextualSpacing/>
        <w:jc w:val="both"/>
        <w:rPr>
          <w:sz w:val="28"/>
          <w:szCs w:val="28"/>
          <w:highlight w:val="yellow"/>
        </w:rPr>
      </w:pPr>
      <w:r w:rsidRPr="004638D5">
        <w:rPr>
          <w:rStyle w:val="font7"/>
          <w:sz w:val="28"/>
          <w:szCs w:val="28"/>
        </w:rPr>
        <w:t>1. Образовательная среда, обеспечивающая условия для создания, каждым учеником собственного содержания образования.</w:t>
      </w:r>
    </w:p>
    <w:p w:rsidR="00F94ADE" w:rsidRPr="004638D5" w:rsidRDefault="00F94ADE" w:rsidP="00B663AC">
      <w:pPr>
        <w:pStyle w:val="a8"/>
        <w:spacing w:before="0" w:beforeAutospacing="0" w:after="0" w:afterAutospacing="0"/>
        <w:ind w:firstLine="397"/>
        <w:contextualSpacing/>
        <w:jc w:val="both"/>
        <w:rPr>
          <w:sz w:val="28"/>
          <w:szCs w:val="28"/>
          <w:highlight w:val="yellow"/>
        </w:rPr>
      </w:pPr>
      <w:r w:rsidRPr="004638D5">
        <w:rPr>
          <w:rStyle w:val="font7"/>
          <w:sz w:val="28"/>
          <w:szCs w:val="28"/>
        </w:rPr>
        <w:t>2. Образовательный продукт, который формируется каждым учеником в ходе изучения фундаментального образовательного объекта.</w:t>
      </w:r>
    </w:p>
    <w:p w:rsidR="00F94ADE" w:rsidRPr="004638D5" w:rsidRDefault="00F94ADE" w:rsidP="00B663AC">
      <w:pPr>
        <w:pStyle w:val="a8"/>
        <w:spacing w:before="0" w:beforeAutospacing="0" w:after="0" w:afterAutospacing="0"/>
        <w:ind w:firstLine="397"/>
        <w:contextualSpacing/>
        <w:jc w:val="both"/>
        <w:rPr>
          <w:sz w:val="28"/>
          <w:szCs w:val="28"/>
          <w:highlight w:val="yellow"/>
        </w:rPr>
      </w:pPr>
      <w:r w:rsidRPr="004638D5">
        <w:rPr>
          <w:rStyle w:val="font7"/>
          <w:sz w:val="28"/>
          <w:szCs w:val="28"/>
        </w:rPr>
        <w:t>3. Базовое культурно</w:t>
      </w:r>
      <w:r w:rsidR="00B663AC">
        <w:rPr>
          <w:rStyle w:val="font7"/>
          <w:sz w:val="28"/>
          <w:szCs w:val="28"/>
        </w:rPr>
        <w:t>-</w:t>
      </w:r>
      <w:r w:rsidRPr="004638D5">
        <w:rPr>
          <w:rStyle w:val="font7"/>
          <w:sz w:val="28"/>
          <w:szCs w:val="28"/>
        </w:rPr>
        <w:t>историческое образование.</w:t>
      </w:r>
    </w:p>
    <w:p w:rsidR="00F94ADE" w:rsidRPr="004638D5" w:rsidRDefault="00F94ADE" w:rsidP="00B663AC">
      <w:pPr>
        <w:pStyle w:val="a8"/>
        <w:spacing w:before="0" w:beforeAutospacing="0" w:after="0" w:afterAutospacing="0"/>
        <w:ind w:firstLine="397"/>
        <w:contextualSpacing/>
        <w:jc w:val="both"/>
        <w:rPr>
          <w:sz w:val="28"/>
          <w:szCs w:val="28"/>
          <w:highlight w:val="yellow"/>
        </w:rPr>
      </w:pPr>
      <w:r w:rsidRPr="004638D5">
        <w:rPr>
          <w:rStyle w:val="font7"/>
          <w:sz w:val="28"/>
          <w:szCs w:val="28"/>
        </w:rPr>
        <w:t>4. </w:t>
      </w:r>
      <w:proofErr w:type="gramStart"/>
      <w:r w:rsidRPr="004638D5">
        <w:rPr>
          <w:rStyle w:val="font7"/>
          <w:sz w:val="28"/>
          <w:szCs w:val="28"/>
        </w:rPr>
        <w:t>Деятельностное образование, имеющее два источника: 1) рефлексивно выявленные и зафиксированные учеником способы его собственной образ</w:t>
      </w:r>
      <w:r w:rsidRPr="004638D5">
        <w:rPr>
          <w:rStyle w:val="font7"/>
          <w:sz w:val="28"/>
          <w:szCs w:val="28"/>
        </w:rPr>
        <w:t>о</w:t>
      </w:r>
      <w:r w:rsidRPr="004638D5">
        <w:rPr>
          <w:rStyle w:val="font7"/>
          <w:sz w:val="28"/>
          <w:szCs w:val="28"/>
        </w:rPr>
        <w:t>вательной деятельности; 2) общенаучные и частнопредметные способы де</w:t>
      </w:r>
      <w:r w:rsidRPr="004638D5">
        <w:rPr>
          <w:rStyle w:val="font7"/>
          <w:sz w:val="28"/>
          <w:szCs w:val="28"/>
        </w:rPr>
        <w:t>я</w:t>
      </w:r>
      <w:r w:rsidRPr="004638D5">
        <w:rPr>
          <w:rStyle w:val="font7"/>
          <w:sz w:val="28"/>
          <w:szCs w:val="28"/>
        </w:rPr>
        <w:t>тельности, установленные образовательными стандартами в качестве обяз</w:t>
      </w:r>
      <w:r w:rsidRPr="004638D5">
        <w:rPr>
          <w:rStyle w:val="font7"/>
          <w:sz w:val="28"/>
          <w:szCs w:val="28"/>
        </w:rPr>
        <w:t>а</w:t>
      </w:r>
      <w:r w:rsidRPr="004638D5">
        <w:rPr>
          <w:rStyle w:val="font7"/>
          <w:sz w:val="28"/>
          <w:szCs w:val="28"/>
        </w:rPr>
        <w:t>тельных для усвоения.</w:t>
      </w:r>
      <w:proofErr w:type="gramEnd"/>
    </w:p>
    <w:p w:rsidR="00F94ADE" w:rsidRPr="004638D5" w:rsidRDefault="00EA6923" w:rsidP="00B663AC">
      <w:pPr>
        <w:pStyle w:val="a8"/>
        <w:spacing w:before="0" w:beforeAutospacing="0" w:after="0" w:afterAutospacing="0"/>
        <w:ind w:firstLine="397"/>
        <w:contextualSpacing/>
        <w:jc w:val="both"/>
        <w:rPr>
          <w:sz w:val="28"/>
          <w:szCs w:val="28"/>
          <w:highlight w:val="yellow"/>
        </w:rPr>
      </w:pPr>
      <w:r>
        <w:rPr>
          <w:rStyle w:val="font7"/>
          <w:sz w:val="28"/>
          <w:szCs w:val="28"/>
        </w:rPr>
        <w:t xml:space="preserve">5. Предметное образование </w:t>
      </w:r>
      <w:r w:rsidRPr="004638D5">
        <w:rPr>
          <w:sz w:val="28"/>
          <w:szCs w:val="28"/>
        </w:rPr>
        <w:t xml:space="preserve">– </w:t>
      </w:r>
      <w:r w:rsidR="00F94ADE" w:rsidRPr="004638D5">
        <w:rPr>
          <w:rStyle w:val="font7"/>
          <w:sz w:val="28"/>
          <w:szCs w:val="28"/>
        </w:rPr>
        <w:t>базовое содержание учебных дисциплин, сконцентрированное вокруг фундаментальных образовательных объектов и обеспечивающее базовый уровень знаний, зафиксированный государстве</w:t>
      </w:r>
      <w:r w:rsidR="00F94ADE" w:rsidRPr="004638D5">
        <w:rPr>
          <w:rStyle w:val="font7"/>
          <w:sz w:val="28"/>
          <w:szCs w:val="28"/>
        </w:rPr>
        <w:t>н</w:t>
      </w:r>
      <w:r w:rsidR="00F94ADE" w:rsidRPr="004638D5">
        <w:rPr>
          <w:rStyle w:val="font7"/>
          <w:sz w:val="28"/>
          <w:szCs w:val="28"/>
        </w:rPr>
        <w:t>ными образовательными стандартами.</w:t>
      </w:r>
    </w:p>
    <w:p w:rsidR="00F94ADE" w:rsidRPr="004638D5" w:rsidRDefault="00F94ADE" w:rsidP="00B663AC">
      <w:pPr>
        <w:pStyle w:val="a8"/>
        <w:spacing w:before="0" w:beforeAutospacing="0" w:after="0" w:afterAutospacing="0"/>
        <w:ind w:firstLine="397"/>
        <w:contextualSpacing/>
        <w:jc w:val="both"/>
        <w:rPr>
          <w:sz w:val="28"/>
          <w:szCs w:val="28"/>
          <w:highlight w:val="yellow"/>
        </w:rPr>
      </w:pPr>
      <w:r w:rsidRPr="004638D5">
        <w:rPr>
          <w:rStyle w:val="font7"/>
          <w:sz w:val="28"/>
          <w:szCs w:val="28"/>
        </w:rPr>
        <w:lastRenderedPageBreak/>
        <w:t>6. </w:t>
      </w:r>
      <w:proofErr w:type="gramStart"/>
      <w:r w:rsidRPr="004638D5">
        <w:rPr>
          <w:rStyle w:val="font7"/>
          <w:sz w:val="28"/>
          <w:szCs w:val="28"/>
        </w:rPr>
        <w:t>Метапредметное эвристическое образование, к которому относится у</w:t>
      </w:r>
      <w:r w:rsidRPr="004638D5">
        <w:rPr>
          <w:rStyle w:val="font7"/>
          <w:sz w:val="28"/>
          <w:szCs w:val="28"/>
        </w:rPr>
        <w:t>с</w:t>
      </w:r>
      <w:r w:rsidRPr="004638D5">
        <w:rPr>
          <w:rStyle w:val="font7"/>
          <w:sz w:val="28"/>
          <w:szCs w:val="28"/>
        </w:rPr>
        <w:t>воение таких, например, понятий, как «пространство», «время», «движение», «закон», «теория», «гипотеза» и др.</w:t>
      </w:r>
      <w:proofErr w:type="gramEnd"/>
    </w:p>
    <w:p w:rsidR="00F94ADE" w:rsidRPr="004638D5" w:rsidRDefault="00F94ADE" w:rsidP="00B663AC">
      <w:pPr>
        <w:pStyle w:val="a8"/>
        <w:spacing w:before="0" w:beforeAutospacing="0" w:after="0" w:afterAutospacing="0"/>
        <w:ind w:firstLine="397"/>
        <w:contextualSpacing/>
        <w:jc w:val="both"/>
        <w:rPr>
          <w:sz w:val="28"/>
          <w:szCs w:val="28"/>
        </w:rPr>
      </w:pPr>
      <w:r w:rsidRPr="004638D5">
        <w:rPr>
          <w:rStyle w:val="font7"/>
          <w:sz w:val="28"/>
          <w:szCs w:val="28"/>
        </w:rPr>
        <w:t>7. Рефлексивно проявленное и обобщенное эвристическое образование.</w:t>
      </w:r>
    </w:p>
    <w:p w:rsidR="00F94ADE" w:rsidRPr="004638D5" w:rsidRDefault="00840CE4" w:rsidP="00B663AC">
      <w:pPr>
        <w:pStyle w:val="a8"/>
        <w:spacing w:before="0" w:beforeAutospacing="0" w:after="0" w:afterAutospacing="0"/>
        <w:ind w:firstLine="397"/>
        <w:contextualSpacing/>
        <w:jc w:val="both"/>
        <w:rPr>
          <w:rFonts w:eastAsiaTheme="minorEastAsia"/>
          <w:sz w:val="28"/>
          <w:szCs w:val="28"/>
        </w:rPr>
      </w:pPr>
      <w:r w:rsidRPr="004638D5">
        <w:rPr>
          <w:sz w:val="28"/>
          <w:szCs w:val="28"/>
        </w:rPr>
        <w:t>Следующий компонент образователь</w:t>
      </w:r>
      <w:r w:rsidR="00872614" w:rsidRPr="004638D5">
        <w:rPr>
          <w:sz w:val="28"/>
          <w:szCs w:val="28"/>
        </w:rPr>
        <w:t xml:space="preserve">ного процесса – процессуальный – </w:t>
      </w:r>
      <w:r w:rsidRPr="004638D5">
        <w:rPr>
          <w:sz w:val="28"/>
          <w:szCs w:val="28"/>
        </w:rPr>
        <w:t xml:space="preserve">характеризуется, прежде всего, методами и организационными формами </w:t>
      </w:r>
      <w:r w:rsidRPr="004638D5">
        <w:rPr>
          <w:rFonts w:eastAsiaTheme="minorEastAsia"/>
          <w:sz w:val="28"/>
          <w:szCs w:val="28"/>
        </w:rPr>
        <w:t>о</w:t>
      </w:r>
      <w:r w:rsidRPr="004638D5">
        <w:rPr>
          <w:rFonts w:eastAsiaTheme="minorEastAsia"/>
          <w:sz w:val="28"/>
          <w:szCs w:val="28"/>
        </w:rPr>
        <w:t>б</w:t>
      </w:r>
      <w:r w:rsidRPr="004638D5">
        <w:rPr>
          <w:rFonts w:eastAsiaTheme="minorEastAsia"/>
          <w:sz w:val="28"/>
          <w:szCs w:val="28"/>
        </w:rPr>
        <w:t xml:space="preserve">разования. </w:t>
      </w:r>
    </w:p>
    <w:p w:rsidR="00A207C3" w:rsidRPr="004638D5" w:rsidRDefault="00A207C3" w:rsidP="00B663AC">
      <w:pPr>
        <w:pStyle w:val="a8"/>
        <w:spacing w:before="0" w:beforeAutospacing="0" w:after="0" w:afterAutospacing="0"/>
        <w:ind w:firstLine="397"/>
        <w:contextualSpacing/>
        <w:jc w:val="both"/>
        <w:rPr>
          <w:b/>
          <w:sz w:val="28"/>
          <w:szCs w:val="28"/>
        </w:rPr>
      </w:pPr>
      <w:r w:rsidRPr="004638D5">
        <w:rPr>
          <w:b/>
          <w:sz w:val="28"/>
          <w:szCs w:val="28"/>
        </w:rPr>
        <w:t>Метод образования</w:t>
      </w:r>
      <w:r w:rsidRPr="004638D5">
        <w:rPr>
          <w:sz w:val="28"/>
          <w:szCs w:val="28"/>
        </w:rPr>
        <w:t xml:space="preserve"> (от греческого </w:t>
      </w:r>
      <w:r w:rsidR="00840CE4" w:rsidRPr="004638D5">
        <w:rPr>
          <w:sz w:val="28"/>
          <w:szCs w:val="28"/>
        </w:rPr>
        <w:t>«</w:t>
      </w:r>
      <w:r w:rsidRPr="004638D5">
        <w:rPr>
          <w:sz w:val="28"/>
          <w:szCs w:val="28"/>
        </w:rPr>
        <w:t>методос</w:t>
      </w:r>
      <w:r w:rsidR="00840CE4" w:rsidRPr="004638D5">
        <w:rPr>
          <w:sz w:val="28"/>
          <w:szCs w:val="28"/>
        </w:rPr>
        <w:t>»</w:t>
      </w:r>
      <w:r w:rsidR="00872614" w:rsidRPr="004638D5">
        <w:rPr>
          <w:sz w:val="28"/>
          <w:szCs w:val="28"/>
        </w:rPr>
        <w:t xml:space="preserve"> – путь) </w:t>
      </w:r>
      <w:r w:rsidRPr="004638D5">
        <w:rPr>
          <w:sz w:val="28"/>
          <w:szCs w:val="28"/>
        </w:rPr>
        <w:t>– способ взаим</w:t>
      </w:r>
      <w:r w:rsidRPr="004638D5">
        <w:rPr>
          <w:sz w:val="28"/>
          <w:szCs w:val="28"/>
        </w:rPr>
        <w:t>о</w:t>
      </w:r>
      <w:r w:rsidRPr="004638D5">
        <w:rPr>
          <w:sz w:val="28"/>
          <w:szCs w:val="28"/>
        </w:rPr>
        <w:t xml:space="preserve">действия педагога и студента в целях его образования. </w:t>
      </w:r>
      <w:r w:rsidR="00840CE4" w:rsidRPr="004638D5">
        <w:rPr>
          <w:sz w:val="28"/>
          <w:szCs w:val="28"/>
        </w:rPr>
        <w:t>Исторически теорию образования  было принято подразделять на теорию воспитания и дидактику. В этой связи были разработаны многие классификации методов воспитания и обучения. Поэтому с целью ознакомления с методами образования целесоо</w:t>
      </w:r>
      <w:r w:rsidR="00840CE4" w:rsidRPr="004638D5">
        <w:rPr>
          <w:sz w:val="28"/>
          <w:szCs w:val="28"/>
        </w:rPr>
        <w:t>б</w:t>
      </w:r>
      <w:r w:rsidR="00840CE4" w:rsidRPr="004638D5">
        <w:rPr>
          <w:sz w:val="28"/>
          <w:szCs w:val="28"/>
        </w:rPr>
        <w:t>разно подразделить их на две вышеуказанные группы.</w:t>
      </w:r>
    </w:p>
    <w:p w:rsidR="00A207C3" w:rsidRPr="004638D5" w:rsidRDefault="00840CE4" w:rsidP="00B663AC">
      <w:pPr>
        <w:pStyle w:val="a8"/>
        <w:spacing w:before="0" w:beforeAutospacing="0" w:after="0" w:afterAutospacing="0"/>
        <w:ind w:firstLine="397"/>
        <w:contextualSpacing/>
        <w:jc w:val="both"/>
        <w:rPr>
          <w:sz w:val="28"/>
          <w:szCs w:val="28"/>
        </w:rPr>
      </w:pPr>
      <w:r w:rsidRPr="004638D5">
        <w:rPr>
          <w:sz w:val="28"/>
          <w:szCs w:val="28"/>
        </w:rPr>
        <w:t xml:space="preserve">Существуют многие классификации методов обучения. </w:t>
      </w:r>
    </w:p>
    <w:p w:rsidR="00A207C3" w:rsidRPr="004638D5" w:rsidRDefault="00AD7E9D" w:rsidP="00B663AC">
      <w:pPr>
        <w:pStyle w:val="a8"/>
        <w:spacing w:before="0" w:beforeAutospacing="0" w:after="0" w:afterAutospacing="0"/>
        <w:ind w:firstLine="397"/>
        <w:contextualSpacing/>
        <w:jc w:val="both"/>
        <w:rPr>
          <w:sz w:val="28"/>
          <w:szCs w:val="28"/>
        </w:rPr>
      </w:pPr>
      <w:r w:rsidRPr="004638D5">
        <w:rPr>
          <w:rStyle w:val="apple-converted-space"/>
          <w:color w:val="000000"/>
          <w:sz w:val="28"/>
          <w:szCs w:val="28"/>
          <w:shd w:val="clear" w:color="auto" w:fill="FFFFFF"/>
        </w:rPr>
        <w:t> </w:t>
      </w:r>
      <w:proofErr w:type="gramStart"/>
      <w:r w:rsidR="00A207C3" w:rsidRPr="004638D5">
        <w:rPr>
          <w:sz w:val="28"/>
          <w:szCs w:val="28"/>
        </w:rPr>
        <w:t xml:space="preserve">По источникам передачи и характеру восприятия информации </w:t>
      </w:r>
      <w:r w:rsidR="00E74824" w:rsidRPr="004638D5">
        <w:rPr>
          <w:sz w:val="28"/>
          <w:szCs w:val="28"/>
        </w:rPr>
        <w:t>методы обучения подразделяются на</w:t>
      </w:r>
      <w:r w:rsidR="00A207C3" w:rsidRPr="004638D5">
        <w:rPr>
          <w:sz w:val="28"/>
          <w:szCs w:val="28"/>
        </w:rPr>
        <w:t xml:space="preserve"> словесные (рассказ, беседа, лекция и пр.); н</w:t>
      </w:r>
      <w:r w:rsidR="00A207C3" w:rsidRPr="004638D5">
        <w:rPr>
          <w:sz w:val="28"/>
          <w:szCs w:val="28"/>
        </w:rPr>
        <w:t>а</w:t>
      </w:r>
      <w:r w:rsidR="00A207C3" w:rsidRPr="004638D5">
        <w:rPr>
          <w:sz w:val="28"/>
          <w:szCs w:val="28"/>
        </w:rPr>
        <w:t>глядные (показ, демонстрация</w:t>
      </w:r>
      <w:r w:rsidR="00E74824" w:rsidRPr="004638D5">
        <w:rPr>
          <w:sz w:val="28"/>
          <w:szCs w:val="28"/>
        </w:rPr>
        <w:t>, компьютерная симуляция</w:t>
      </w:r>
      <w:r w:rsidR="00A207C3" w:rsidRPr="004638D5">
        <w:rPr>
          <w:sz w:val="28"/>
          <w:szCs w:val="28"/>
        </w:rPr>
        <w:t xml:space="preserve"> и пр.); практич</w:t>
      </w:r>
      <w:r w:rsidR="00A207C3" w:rsidRPr="004638D5">
        <w:rPr>
          <w:sz w:val="28"/>
          <w:szCs w:val="28"/>
        </w:rPr>
        <w:t>е</w:t>
      </w:r>
      <w:r w:rsidR="00A207C3" w:rsidRPr="004638D5">
        <w:rPr>
          <w:sz w:val="28"/>
          <w:szCs w:val="28"/>
        </w:rPr>
        <w:t>ские (лабораторные работы, сочинения</w:t>
      </w:r>
      <w:r w:rsidR="00E74824" w:rsidRPr="004638D5">
        <w:rPr>
          <w:sz w:val="28"/>
          <w:szCs w:val="28"/>
        </w:rPr>
        <w:t>, упражнения, решение задач</w:t>
      </w:r>
      <w:r w:rsidR="00A207C3" w:rsidRPr="004638D5">
        <w:rPr>
          <w:sz w:val="28"/>
          <w:szCs w:val="28"/>
        </w:rPr>
        <w:t xml:space="preserve"> и пр.).</w:t>
      </w:r>
      <w:proofErr w:type="gramEnd"/>
    </w:p>
    <w:p w:rsidR="001E487B" w:rsidRPr="004638D5" w:rsidRDefault="00A207C3" w:rsidP="00B663AC">
      <w:pPr>
        <w:pStyle w:val="a8"/>
        <w:spacing w:before="0" w:beforeAutospacing="0" w:after="0" w:afterAutospacing="0"/>
        <w:ind w:firstLine="397"/>
        <w:contextualSpacing/>
        <w:jc w:val="both"/>
        <w:rPr>
          <w:sz w:val="28"/>
          <w:szCs w:val="28"/>
        </w:rPr>
      </w:pPr>
      <w:r w:rsidRPr="004638D5">
        <w:rPr>
          <w:sz w:val="28"/>
          <w:szCs w:val="28"/>
        </w:rPr>
        <w:t xml:space="preserve">По </w:t>
      </w:r>
      <w:r w:rsidR="00E74824" w:rsidRPr="004638D5">
        <w:rPr>
          <w:sz w:val="28"/>
          <w:szCs w:val="28"/>
        </w:rPr>
        <w:t>мере распределения компетенций в учебно</w:t>
      </w:r>
      <w:r w:rsidR="00B663AC">
        <w:rPr>
          <w:sz w:val="28"/>
          <w:szCs w:val="28"/>
        </w:rPr>
        <w:t>-</w:t>
      </w:r>
      <w:r w:rsidR="00E74824" w:rsidRPr="004638D5">
        <w:rPr>
          <w:sz w:val="28"/>
          <w:szCs w:val="28"/>
        </w:rPr>
        <w:t>педагогическом взаим</w:t>
      </w:r>
      <w:r w:rsidR="00E74824" w:rsidRPr="004638D5">
        <w:rPr>
          <w:sz w:val="28"/>
          <w:szCs w:val="28"/>
        </w:rPr>
        <w:t>о</w:t>
      </w:r>
      <w:r w:rsidR="00E74824" w:rsidRPr="004638D5">
        <w:rPr>
          <w:sz w:val="28"/>
          <w:szCs w:val="28"/>
        </w:rPr>
        <w:t>действии</w:t>
      </w:r>
      <w:r w:rsidRPr="004638D5">
        <w:rPr>
          <w:sz w:val="28"/>
          <w:szCs w:val="28"/>
        </w:rPr>
        <w:t xml:space="preserve"> метод</w:t>
      </w:r>
      <w:r w:rsidR="001E487B" w:rsidRPr="004638D5">
        <w:rPr>
          <w:sz w:val="28"/>
          <w:szCs w:val="28"/>
        </w:rPr>
        <w:t>ы</w:t>
      </w:r>
      <w:r w:rsidRPr="004638D5">
        <w:rPr>
          <w:sz w:val="28"/>
          <w:szCs w:val="28"/>
        </w:rPr>
        <w:t xml:space="preserve"> обучения</w:t>
      </w:r>
      <w:r w:rsidR="001E487B" w:rsidRPr="004638D5">
        <w:rPr>
          <w:sz w:val="28"/>
          <w:szCs w:val="28"/>
        </w:rPr>
        <w:t xml:space="preserve"> подразделяют </w:t>
      </w:r>
      <w:proofErr w:type="gramStart"/>
      <w:r w:rsidR="001E487B" w:rsidRPr="004638D5">
        <w:rPr>
          <w:sz w:val="28"/>
          <w:szCs w:val="28"/>
        </w:rPr>
        <w:t>на</w:t>
      </w:r>
      <w:proofErr w:type="gramEnd"/>
      <w:r w:rsidRPr="004638D5">
        <w:rPr>
          <w:sz w:val="28"/>
          <w:szCs w:val="28"/>
        </w:rPr>
        <w:t xml:space="preserve">: </w:t>
      </w:r>
    </w:p>
    <w:p w:rsidR="001E487B" w:rsidRPr="004638D5" w:rsidRDefault="00A207C3" w:rsidP="00B663AC">
      <w:pPr>
        <w:pStyle w:val="a9"/>
        <w:numPr>
          <w:ilvl w:val="0"/>
          <w:numId w:val="18"/>
        </w:numPr>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объяснительно</w:t>
      </w:r>
      <w:r w:rsidR="00B663AC">
        <w:rPr>
          <w:rFonts w:ascii="Times New Roman" w:hAnsi="Times New Roman" w:cs="Times New Roman"/>
          <w:sz w:val="28"/>
          <w:szCs w:val="28"/>
        </w:rPr>
        <w:t>-</w:t>
      </w:r>
      <w:r w:rsidRPr="004638D5">
        <w:rPr>
          <w:rFonts w:ascii="Times New Roman" w:hAnsi="Times New Roman" w:cs="Times New Roman"/>
          <w:sz w:val="28"/>
          <w:szCs w:val="28"/>
        </w:rPr>
        <w:t>иллюстративный метод, репродуктивный метод, метод проблемного изложения, частично</w:t>
      </w:r>
      <w:r w:rsidR="00B663AC">
        <w:rPr>
          <w:rFonts w:ascii="Times New Roman" w:hAnsi="Times New Roman" w:cs="Times New Roman"/>
          <w:sz w:val="28"/>
          <w:szCs w:val="28"/>
        </w:rPr>
        <w:t>-</w:t>
      </w:r>
      <w:r w:rsidRPr="004638D5">
        <w:rPr>
          <w:rFonts w:ascii="Times New Roman" w:hAnsi="Times New Roman" w:cs="Times New Roman"/>
          <w:sz w:val="28"/>
          <w:szCs w:val="28"/>
        </w:rPr>
        <w:t>поисковый, или эвристический, метод, и</w:t>
      </w:r>
      <w:r w:rsidRPr="004638D5">
        <w:rPr>
          <w:rFonts w:ascii="Times New Roman" w:hAnsi="Times New Roman" w:cs="Times New Roman"/>
          <w:sz w:val="28"/>
          <w:szCs w:val="28"/>
        </w:rPr>
        <w:t>с</w:t>
      </w:r>
      <w:r w:rsidRPr="004638D5">
        <w:rPr>
          <w:rFonts w:ascii="Times New Roman" w:hAnsi="Times New Roman" w:cs="Times New Roman"/>
          <w:sz w:val="28"/>
          <w:szCs w:val="28"/>
        </w:rPr>
        <w:t>следовательский метод</w:t>
      </w:r>
      <w:r w:rsidR="00E74824" w:rsidRPr="004638D5">
        <w:rPr>
          <w:rFonts w:ascii="Times New Roman" w:hAnsi="Times New Roman" w:cs="Times New Roman"/>
          <w:sz w:val="28"/>
          <w:szCs w:val="28"/>
        </w:rPr>
        <w:t xml:space="preserve"> </w:t>
      </w:r>
      <w:r w:rsidR="001E487B" w:rsidRPr="004638D5">
        <w:rPr>
          <w:rFonts w:ascii="Times New Roman" w:hAnsi="Times New Roman" w:cs="Times New Roman"/>
          <w:sz w:val="28"/>
          <w:szCs w:val="28"/>
        </w:rPr>
        <w:t>(</w:t>
      </w:r>
      <w:r w:rsidR="00E74824" w:rsidRPr="004638D5">
        <w:rPr>
          <w:rFonts w:ascii="Times New Roman" w:hAnsi="Times New Roman" w:cs="Times New Roman"/>
          <w:sz w:val="28"/>
          <w:szCs w:val="28"/>
        </w:rPr>
        <w:t>И.Я.</w:t>
      </w:r>
      <w:r w:rsidR="00590A10">
        <w:rPr>
          <w:rFonts w:ascii="Times New Roman" w:hAnsi="Times New Roman" w:cs="Times New Roman"/>
          <w:sz w:val="28"/>
          <w:szCs w:val="28"/>
        </w:rPr>
        <w:t xml:space="preserve"> Лернер</w:t>
      </w:r>
      <w:r w:rsidR="001E487B" w:rsidRPr="004638D5">
        <w:rPr>
          <w:rFonts w:ascii="Times New Roman" w:hAnsi="Times New Roman" w:cs="Times New Roman"/>
          <w:sz w:val="28"/>
          <w:szCs w:val="28"/>
        </w:rPr>
        <w:t xml:space="preserve">, </w:t>
      </w:r>
      <w:r w:rsidR="00E74824" w:rsidRPr="004638D5">
        <w:rPr>
          <w:rFonts w:ascii="Times New Roman" w:hAnsi="Times New Roman" w:cs="Times New Roman"/>
          <w:sz w:val="28"/>
          <w:szCs w:val="28"/>
        </w:rPr>
        <w:t>М.Н.</w:t>
      </w:r>
      <w:r w:rsidR="00590A10">
        <w:rPr>
          <w:rFonts w:ascii="Times New Roman" w:hAnsi="Times New Roman" w:cs="Times New Roman"/>
          <w:sz w:val="28"/>
          <w:szCs w:val="28"/>
        </w:rPr>
        <w:t xml:space="preserve"> </w:t>
      </w:r>
      <w:r w:rsidR="00E74824" w:rsidRPr="004638D5">
        <w:rPr>
          <w:rFonts w:ascii="Times New Roman" w:hAnsi="Times New Roman" w:cs="Times New Roman"/>
          <w:sz w:val="28"/>
          <w:szCs w:val="28"/>
        </w:rPr>
        <w:t>С</w:t>
      </w:r>
      <w:r w:rsidR="001E487B" w:rsidRPr="004638D5">
        <w:rPr>
          <w:rFonts w:ascii="Times New Roman" w:hAnsi="Times New Roman" w:cs="Times New Roman"/>
          <w:sz w:val="28"/>
          <w:szCs w:val="28"/>
        </w:rPr>
        <w:t>каткин);</w:t>
      </w:r>
      <w:r w:rsidR="00E74824" w:rsidRPr="004638D5">
        <w:rPr>
          <w:rFonts w:ascii="Times New Roman" w:hAnsi="Times New Roman" w:cs="Times New Roman"/>
          <w:sz w:val="28"/>
          <w:szCs w:val="28"/>
        </w:rPr>
        <w:t xml:space="preserve"> </w:t>
      </w:r>
    </w:p>
    <w:p w:rsidR="00E74824" w:rsidRPr="004638D5" w:rsidRDefault="00E74824" w:rsidP="00B663AC">
      <w:pPr>
        <w:pStyle w:val="a9"/>
        <w:numPr>
          <w:ilvl w:val="0"/>
          <w:numId w:val="18"/>
        </w:numPr>
        <w:spacing w:after="0" w:line="240" w:lineRule="auto"/>
        <w:ind w:left="0" w:firstLine="397"/>
        <w:contextualSpacing/>
        <w:jc w:val="both"/>
        <w:rPr>
          <w:rFonts w:ascii="Times New Roman" w:hAnsi="Times New Roman" w:cs="Times New Roman"/>
          <w:sz w:val="28"/>
          <w:szCs w:val="28"/>
        </w:rPr>
      </w:pPr>
      <w:proofErr w:type="gramStart"/>
      <w:r w:rsidRPr="004638D5">
        <w:rPr>
          <w:rFonts w:ascii="Times New Roman" w:hAnsi="Times New Roman" w:cs="Times New Roman"/>
          <w:sz w:val="28"/>
          <w:szCs w:val="28"/>
        </w:rPr>
        <w:t>монологический</w:t>
      </w:r>
      <w:proofErr w:type="gramEnd"/>
      <w:r w:rsidRPr="004638D5">
        <w:rPr>
          <w:rFonts w:ascii="Times New Roman" w:hAnsi="Times New Roman" w:cs="Times New Roman"/>
          <w:sz w:val="28"/>
          <w:szCs w:val="28"/>
        </w:rPr>
        <w:t>, показательный, диалогический, эвристический, и</w:t>
      </w:r>
      <w:r w:rsidRPr="004638D5">
        <w:rPr>
          <w:rFonts w:ascii="Times New Roman" w:hAnsi="Times New Roman" w:cs="Times New Roman"/>
          <w:sz w:val="28"/>
          <w:szCs w:val="28"/>
        </w:rPr>
        <w:t>с</w:t>
      </w:r>
      <w:r w:rsidRPr="004638D5">
        <w:rPr>
          <w:rFonts w:ascii="Times New Roman" w:hAnsi="Times New Roman" w:cs="Times New Roman"/>
          <w:sz w:val="28"/>
          <w:szCs w:val="28"/>
        </w:rPr>
        <w:t>следовательский, алгоритмический и программированный</w:t>
      </w:r>
      <w:r w:rsidR="00590A10">
        <w:rPr>
          <w:rFonts w:ascii="Times New Roman" w:hAnsi="Times New Roman" w:cs="Times New Roman"/>
          <w:sz w:val="28"/>
          <w:szCs w:val="28"/>
        </w:rPr>
        <w:t xml:space="preserve"> (М.И. </w:t>
      </w:r>
      <w:r w:rsidR="001E487B" w:rsidRPr="004638D5">
        <w:rPr>
          <w:rFonts w:ascii="Times New Roman" w:hAnsi="Times New Roman" w:cs="Times New Roman"/>
          <w:sz w:val="28"/>
          <w:szCs w:val="28"/>
        </w:rPr>
        <w:t>Махмутов, система методов проблемно</w:t>
      </w:r>
      <w:r w:rsidR="00B663AC">
        <w:rPr>
          <w:rFonts w:ascii="Times New Roman" w:hAnsi="Times New Roman" w:cs="Times New Roman"/>
          <w:sz w:val="28"/>
          <w:szCs w:val="28"/>
        </w:rPr>
        <w:t>-</w:t>
      </w:r>
      <w:r w:rsidR="001E487B" w:rsidRPr="004638D5">
        <w:rPr>
          <w:rFonts w:ascii="Times New Roman" w:hAnsi="Times New Roman" w:cs="Times New Roman"/>
          <w:sz w:val="28"/>
          <w:szCs w:val="28"/>
        </w:rPr>
        <w:t xml:space="preserve">развивающего обучения). </w:t>
      </w:r>
    </w:p>
    <w:p w:rsidR="001E487B" w:rsidRPr="004638D5" w:rsidRDefault="001E487B" w:rsidP="00B663AC">
      <w:pPr>
        <w:pStyle w:val="a8"/>
        <w:spacing w:before="0" w:beforeAutospacing="0" w:after="0" w:afterAutospacing="0"/>
        <w:ind w:firstLine="397"/>
        <w:contextualSpacing/>
        <w:jc w:val="both"/>
        <w:rPr>
          <w:sz w:val="28"/>
          <w:szCs w:val="28"/>
        </w:rPr>
      </w:pPr>
      <w:r w:rsidRPr="004638D5">
        <w:rPr>
          <w:sz w:val="28"/>
          <w:szCs w:val="28"/>
        </w:rPr>
        <w:t xml:space="preserve">По дидактической цели различают методы:  </w:t>
      </w:r>
    </w:p>
    <w:p w:rsidR="001E487B" w:rsidRPr="004638D5" w:rsidRDefault="00AD7E9D" w:rsidP="00B663AC">
      <w:pPr>
        <w:pStyle w:val="a9"/>
        <w:numPr>
          <w:ilvl w:val="0"/>
          <w:numId w:val="18"/>
        </w:numPr>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приобретения новых знаний; </w:t>
      </w:r>
    </w:p>
    <w:p w:rsidR="001E487B" w:rsidRPr="004638D5" w:rsidRDefault="00AD7E9D" w:rsidP="00B663AC">
      <w:pPr>
        <w:pStyle w:val="a9"/>
        <w:numPr>
          <w:ilvl w:val="0"/>
          <w:numId w:val="18"/>
        </w:numPr>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формирования умений и навыков; </w:t>
      </w:r>
    </w:p>
    <w:p w:rsidR="001E487B" w:rsidRPr="004638D5" w:rsidRDefault="00AD7E9D" w:rsidP="00B663AC">
      <w:pPr>
        <w:pStyle w:val="a9"/>
        <w:numPr>
          <w:ilvl w:val="0"/>
          <w:numId w:val="18"/>
        </w:numPr>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применения знаний;</w:t>
      </w:r>
    </w:p>
    <w:p w:rsidR="001E487B" w:rsidRPr="004638D5" w:rsidRDefault="00AD7E9D" w:rsidP="00B663AC">
      <w:pPr>
        <w:pStyle w:val="a9"/>
        <w:numPr>
          <w:ilvl w:val="0"/>
          <w:numId w:val="18"/>
        </w:numPr>
        <w:spacing w:after="0" w:line="240" w:lineRule="auto"/>
        <w:ind w:left="0" w:firstLine="397"/>
        <w:contextualSpacing/>
        <w:jc w:val="both"/>
        <w:rPr>
          <w:rStyle w:val="apple-converted-space"/>
          <w:rFonts w:ascii="Times New Roman" w:hAnsi="Times New Roman" w:cs="Times New Roman"/>
          <w:color w:val="000000"/>
          <w:sz w:val="28"/>
          <w:szCs w:val="28"/>
          <w:shd w:val="clear" w:color="auto" w:fill="FFFFFF"/>
        </w:rPr>
      </w:pPr>
      <w:r w:rsidRPr="004638D5">
        <w:rPr>
          <w:rFonts w:ascii="Times New Roman" w:hAnsi="Times New Roman" w:cs="Times New Roman"/>
          <w:sz w:val="28"/>
          <w:szCs w:val="28"/>
        </w:rPr>
        <w:t>закрепления и проверки знаний, умений, навыков</w:t>
      </w:r>
      <w:r w:rsidRPr="004638D5">
        <w:rPr>
          <w:rFonts w:ascii="Times New Roman" w:hAnsi="Times New Roman" w:cs="Times New Roman"/>
          <w:iCs/>
          <w:color w:val="000000"/>
          <w:sz w:val="28"/>
          <w:szCs w:val="28"/>
          <w:shd w:val="clear" w:color="auto" w:fill="FFFFFF"/>
        </w:rPr>
        <w:t>.</w:t>
      </w:r>
      <w:r w:rsidRPr="004638D5">
        <w:rPr>
          <w:rStyle w:val="apple-converted-space"/>
          <w:rFonts w:ascii="Times New Roman" w:hAnsi="Times New Roman" w:cs="Times New Roman"/>
          <w:color w:val="000000"/>
          <w:sz w:val="28"/>
          <w:szCs w:val="28"/>
          <w:shd w:val="clear" w:color="auto" w:fill="FFFFFF"/>
        </w:rPr>
        <w:t> </w:t>
      </w:r>
    </w:p>
    <w:p w:rsidR="001E487B" w:rsidRPr="004638D5" w:rsidRDefault="001E487B" w:rsidP="00B663AC">
      <w:pPr>
        <w:pStyle w:val="a8"/>
        <w:spacing w:before="0" w:beforeAutospacing="0" w:after="0" w:afterAutospacing="0"/>
        <w:ind w:firstLine="397"/>
        <w:contextualSpacing/>
        <w:jc w:val="both"/>
        <w:rPr>
          <w:sz w:val="28"/>
          <w:szCs w:val="28"/>
        </w:rPr>
      </w:pPr>
      <w:r w:rsidRPr="004638D5">
        <w:rPr>
          <w:sz w:val="28"/>
          <w:szCs w:val="28"/>
        </w:rPr>
        <w:t>Одной из наиболее современных и всеохватывающих является классиф</w:t>
      </w:r>
      <w:r w:rsidRPr="004638D5">
        <w:rPr>
          <w:sz w:val="28"/>
          <w:szCs w:val="28"/>
        </w:rPr>
        <w:t>и</w:t>
      </w:r>
      <w:r w:rsidRPr="004638D5">
        <w:rPr>
          <w:sz w:val="28"/>
          <w:szCs w:val="28"/>
        </w:rPr>
        <w:t>кация методов обучения Ю.К. Бабанского, несмотря на то, что она относится к 80</w:t>
      </w:r>
      <w:r w:rsidR="00B663AC">
        <w:rPr>
          <w:sz w:val="28"/>
          <w:szCs w:val="28"/>
        </w:rPr>
        <w:t>-</w:t>
      </w:r>
      <w:r w:rsidRPr="004638D5">
        <w:rPr>
          <w:sz w:val="28"/>
          <w:szCs w:val="28"/>
        </w:rPr>
        <w:t xml:space="preserve">м годам прошлого века. Она включает </w:t>
      </w:r>
      <w:r w:rsidR="00A207C3" w:rsidRPr="004638D5">
        <w:rPr>
          <w:sz w:val="28"/>
          <w:szCs w:val="28"/>
        </w:rPr>
        <w:t xml:space="preserve">три большие группы методов обучения: </w:t>
      </w:r>
    </w:p>
    <w:p w:rsidR="001E487B" w:rsidRPr="004638D5" w:rsidRDefault="00A207C3" w:rsidP="00B663AC">
      <w:pPr>
        <w:pStyle w:val="a8"/>
        <w:spacing w:before="0" w:beforeAutospacing="0" w:after="0" w:afterAutospacing="0"/>
        <w:ind w:firstLine="397"/>
        <w:contextualSpacing/>
        <w:jc w:val="both"/>
        <w:rPr>
          <w:sz w:val="28"/>
          <w:szCs w:val="28"/>
        </w:rPr>
      </w:pPr>
      <w:proofErr w:type="gramStart"/>
      <w:r w:rsidRPr="004638D5">
        <w:rPr>
          <w:sz w:val="28"/>
          <w:szCs w:val="28"/>
        </w:rPr>
        <w:t>а) методы организации и осуществления учебной деятельности</w:t>
      </w:r>
      <w:r w:rsidR="00872614" w:rsidRPr="004638D5">
        <w:rPr>
          <w:sz w:val="28"/>
          <w:szCs w:val="28"/>
        </w:rPr>
        <w:t>:</w:t>
      </w:r>
      <w:r w:rsidRPr="004638D5">
        <w:rPr>
          <w:sz w:val="28"/>
          <w:szCs w:val="28"/>
        </w:rPr>
        <w:t xml:space="preserve"> </w:t>
      </w:r>
      <w:r w:rsidR="001E487B" w:rsidRPr="004638D5">
        <w:rPr>
          <w:color w:val="000000"/>
          <w:sz w:val="28"/>
          <w:szCs w:val="28"/>
          <w:shd w:val="clear" w:color="auto" w:fill="FFFFFF"/>
        </w:rPr>
        <w:t>перце</w:t>
      </w:r>
      <w:r w:rsidR="001E487B" w:rsidRPr="004638D5">
        <w:rPr>
          <w:color w:val="000000"/>
          <w:sz w:val="28"/>
          <w:szCs w:val="28"/>
          <w:shd w:val="clear" w:color="auto" w:fill="FFFFFF"/>
        </w:rPr>
        <w:t>п</w:t>
      </w:r>
      <w:r w:rsidR="001E487B" w:rsidRPr="004638D5">
        <w:rPr>
          <w:color w:val="000000"/>
          <w:sz w:val="28"/>
          <w:szCs w:val="28"/>
          <w:shd w:val="clear" w:color="auto" w:fill="FFFFFF"/>
        </w:rPr>
        <w:t>тивные (передача и восприятие учебной информации посредством чувств);</w:t>
      </w:r>
      <w:r w:rsidR="00872614" w:rsidRPr="004638D5">
        <w:rPr>
          <w:rStyle w:val="apple-converted-space"/>
          <w:color w:val="000000"/>
          <w:sz w:val="28"/>
          <w:szCs w:val="28"/>
          <w:shd w:val="clear" w:color="auto" w:fill="FFFFFF"/>
        </w:rPr>
        <w:t xml:space="preserve"> </w:t>
      </w:r>
      <w:r w:rsidR="001E487B" w:rsidRPr="004638D5">
        <w:rPr>
          <w:color w:val="000000"/>
          <w:sz w:val="28"/>
          <w:szCs w:val="28"/>
          <w:shd w:val="clear" w:color="auto" w:fill="FFFFFF"/>
        </w:rPr>
        <w:t>словесные (лекция, рассказ, беседа и др.);</w:t>
      </w:r>
      <w:r w:rsidR="00872614" w:rsidRPr="004638D5">
        <w:rPr>
          <w:rStyle w:val="apple-converted-space"/>
          <w:color w:val="000000"/>
          <w:sz w:val="28"/>
          <w:szCs w:val="28"/>
          <w:shd w:val="clear" w:color="auto" w:fill="FFFFFF"/>
        </w:rPr>
        <w:t xml:space="preserve"> </w:t>
      </w:r>
      <w:r w:rsidR="001E487B" w:rsidRPr="004638D5">
        <w:rPr>
          <w:color w:val="000000"/>
          <w:sz w:val="28"/>
          <w:szCs w:val="28"/>
          <w:shd w:val="clear" w:color="auto" w:fill="FFFFFF"/>
        </w:rPr>
        <w:t>наглядные (демонстрация, иллюс</w:t>
      </w:r>
      <w:r w:rsidR="001E487B" w:rsidRPr="004638D5">
        <w:rPr>
          <w:color w:val="000000"/>
          <w:sz w:val="28"/>
          <w:szCs w:val="28"/>
          <w:shd w:val="clear" w:color="auto" w:fill="FFFFFF"/>
        </w:rPr>
        <w:t>т</w:t>
      </w:r>
      <w:r w:rsidR="001E487B" w:rsidRPr="004638D5">
        <w:rPr>
          <w:color w:val="000000"/>
          <w:sz w:val="28"/>
          <w:szCs w:val="28"/>
          <w:shd w:val="clear" w:color="auto" w:fill="FFFFFF"/>
        </w:rPr>
        <w:t>рация);</w:t>
      </w:r>
      <w:r w:rsidR="00872614" w:rsidRPr="004638D5">
        <w:rPr>
          <w:rStyle w:val="apple-converted-space"/>
          <w:color w:val="000000"/>
          <w:sz w:val="28"/>
          <w:szCs w:val="28"/>
          <w:shd w:val="clear" w:color="auto" w:fill="FFFFFF"/>
        </w:rPr>
        <w:t xml:space="preserve"> </w:t>
      </w:r>
      <w:r w:rsidR="001E487B" w:rsidRPr="004638D5">
        <w:rPr>
          <w:color w:val="000000"/>
          <w:sz w:val="28"/>
          <w:szCs w:val="28"/>
          <w:shd w:val="clear" w:color="auto" w:fill="FFFFFF"/>
        </w:rPr>
        <w:t>практические (опыты, упражнения, выполнение заданий);</w:t>
      </w:r>
      <w:r w:rsidR="00872614" w:rsidRPr="004638D5">
        <w:rPr>
          <w:rStyle w:val="apple-converted-space"/>
          <w:color w:val="000000"/>
          <w:sz w:val="28"/>
          <w:szCs w:val="28"/>
          <w:shd w:val="clear" w:color="auto" w:fill="FFFFFF"/>
        </w:rPr>
        <w:t xml:space="preserve"> </w:t>
      </w:r>
      <w:r w:rsidR="00872614" w:rsidRPr="004638D5">
        <w:rPr>
          <w:color w:val="000000"/>
          <w:sz w:val="28"/>
          <w:szCs w:val="28"/>
          <w:shd w:val="clear" w:color="auto" w:fill="FFFFFF"/>
        </w:rPr>
        <w:t>логич</w:t>
      </w:r>
      <w:r w:rsidR="00872614" w:rsidRPr="004638D5">
        <w:rPr>
          <w:color w:val="000000"/>
          <w:sz w:val="28"/>
          <w:szCs w:val="28"/>
          <w:shd w:val="clear" w:color="auto" w:fill="FFFFFF"/>
        </w:rPr>
        <w:t>е</w:t>
      </w:r>
      <w:r w:rsidR="00872614" w:rsidRPr="004638D5">
        <w:rPr>
          <w:color w:val="000000"/>
          <w:sz w:val="28"/>
          <w:szCs w:val="28"/>
          <w:shd w:val="clear" w:color="auto" w:fill="FFFFFF"/>
        </w:rPr>
        <w:t>ские, т.</w:t>
      </w:r>
      <w:r w:rsidR="001E487B" w:rsidRPr="004638D5">
        <w:rPr>
          <w:color w:val="000000"/>
          <w:sz w:val="28"/>
          <w:szCs w:val="28"/>
          <w:shd w:val="clear" w:color="auto" w:fill="FFFFFF"/>
        </w:rPr>
        <w:t>е. организация и осуществление логических операций (индуктивные, дедуктивные, аналогии и др.);</w:t>
      </w:r>
      <w:r w:rsidR="00872614" w:rsidRPr="004638D5">
        <w:rPr>
          <w:rStyle w:val="apple-converted-space"/>
          <w:color w:val="000000"/>
          <w:sz w:val="28"/>
          <w:szCs w:val="28"/>
          <w:shd w:val="clear" w:color="auto" w:fill="FFFFFF"/>
        </w:rPr>
        <w:t xml:space="preserve"> </w:t>
      </w:r>
      <w:r w:rsidR="001E487B" w:rsidRPr="004638D5">
        <w:rPr>
          <w:color w:val="000000"/>
          <w:sz w:val="28"/>
          <w:szCs w:val="28"/>
          <w:shd w:val="clear" w:color="auto" w:fill="FFFFFF"/>
        </w:rPr>
        <w:t>гностические (исследовательские, проблемно</w:t>
      </w:r>
      <w:r w:rsidR="00047739">
        <w:rPr>
          <w:color w:val="000000"/>
          <w:sz w:val="28"/>
          <w:szCs w:val="28"/>
          <w:shd w:val="clear" w:color="auto" w:fill="FFFFFF"/>
        </w:rPr>
        <w:t>–</w:t>
      </w:r>
      <w:r w:rsidR="001E487B" w:rsidRPr="004638D5">
        <w:rPr>
          <w:color w:val="000000"/>
          <w:sz w:val="28"/>
          <w:szCs w:val="28"/>
          <w:shd w:val="clear" w:color="auto" w:fill="FFFFFF"/>
        </w:rPr>
        <w:t>поисковые, репродуктивные);</w:t>
      </w:r>
      <w:r w:rsidR="00872614" w:rsidRPr="004638D5">
        <w:rPr>
          <w:rStyle w:val="apple-converted-space"/>
          <w:color w:val="000000"/>
          <w:sz w:val="28"/>
          <w:szCs w:val="28"/>
          <w:shd w:val="clear" w:color="auto" w:fill="FFFFFF"/>
        </w:rPr>
        <w:t xml:space="preserve"> </w:t>
      </w:r>
      <w:r w:rsidR="001E487B" w:rsidRPr="004638D5">
        <w:rPr>
          <w:color w:val="000000"/>
          <w:sz w:val="28"/>
          <w:szCs w:val="28"/>
          <w:shd w:val="clear" w:color="auto" w:fill="FFFFFF"/>
        </w:rPr>
        <w:t>самоуправление учебными действиями (сам</w:t>
      </w:r>
      <w:r w:rsidR="001E487B" w:rsidRPr="004638D5">
        <w:rPr>
          <w:color w:val="000000"/>
          <w:sz w:val="28"/>
          <w:szCs w:val="28"/>
          <w:shd w:val="clear" w:color="auto" w:fill="FFFFFF"/>
        </w:rPr>
        <w:t>о</w:t>
      </w:r>
      <w:r w:rsidR="001E487B" w:rsidRPr="004638D5">
        <w:rPr>
          <w:color w:val="000000"/>
          <w:sz w:val="28"/>
          <w:szCs w:val="28"/>
          <w:shd w:val="clear" w:color="auto" w:fill="FFFFFF"/>
        </w:rPr>
        <w:t>стоятельная работа с книгой, приборами</w:t>
      </w:r>
      <w:r w:rsidRPr="004638D5">
        <w:rPr>
          <w:sz w:val="28"/>
          <w:szCs w:val="28"/>
        </w:rPr>
        <w:t xml:space="preserve">; </w:t>
      </w:r>
      <w:proofErr w:type="gramEnd"/>
    </w:p>
    <w:p w:rsidR="001E487B" w:rsidRPr="004638D5" w:rsidRDefault="00A207C3" w:rsidP="00B663AC">
      <w:pPr>
        <w:pStyle w:val="a8"/>
        <w:spacing w:before="0" w:beforeAutospacing="0" w:after="0" w:afterAutospacing="0"/>
        <w:ind w:firstLine="397"/>
        <w:contextualSpacing/>
        <w:jc w:val="both"/>
        <w:rPr>
          <w:sz w:val="28"/>
          <w:szCs w:val="28"/>
        </w:rPr>
      </w:pPr>
      <w:r w:rsidRPr="004638D5">
        <w:rPr>
          <w:sz w:val="28"/>
          <w:szCs w:val="28"/>
        </w:rPr>
        <w:lastRenderedPageBreak/>
        <w:t>б) методы стимулирования и мотивации учения</w:t>
      </w:r>
      <w:r w:rsidR="00872614" w:rsidRPr="004638D5">
        <w:rPr>
          <w:sz w:val="28"/>
          <w:szCs w:val="28"/>
        </w:rPr>
        <w:t xml:space="preserve"> (методы формирования интереса – </w:t>
      </w:r>
      <w:r w:rsidRPr="004638D5">
        <w:rPr>
          <w:sz w:val="28"/>
          <w:szCs w:val="28"/>
        </w:rPr>
        <w:t>познавательные игры, анализ жизненных ситуаций, создание с</w:t>
      </w:r>
      <w:r w:rsidRPr="004638D5">
        <w:rPr>
          <w:sz w:val="28"/>
          <w:szCs w:val="28"/>
        </w:rPr>
        <w:t>и</w:t>
      </w:r>
      <w:r w:rsidRPr="004638D5">
        <w:rPr>
          <w:sz w:val="28"/>
          <w:szCs w:val="28"/>
        </w:rPr>
        <w:t>туаций успеха; методы формирования до</w:t>
      </w:r>
      <w:r w:rsidR="00872614" w:rsidRPr="004638D5">
        <w:rPr>
          <w:sz w:val="28"/>
          <w:szCs w:val="28"/>
        </w:rPr>
        <w:t xml:space="preserve">лга и ответственности в учении – </w:t>
      </w:r>
      <w:r w:rsidRPr="004638D5">
        <w:rPr>
          <w:sz w:val="28"/>
          <w:szCs w:val="28"/>
        </w:rPr>
        <w:t xml:space="preserve">разъяснение общественной и личностной значимости учения, предъявление педагогических требований); </w:t>
      </w:r>
    </w:p>
    <w:p w:rsidR="00A207C3" w:rsidRPr="004638D5" w:rsidRDefault="00A207C3" w:rsidP="00B663AC">
      <w:pPr>
        <w:pStyle w:val="a8"/>
        <w:spacing w:before="0" w:beforeAutospacing="0" w:after="0" w:afterAutospacing="0"/>
        <w:ind w:firstLine="397"/>
        <w:contextualSpacing/>
        <w:jc w:val="both"/>
        <w:rPr>
          <w:sz w:val="28"/>
          <w:szCs w:val="28"/>
        </w:rPr>
      </w:pPr>
      <w:r w:rsidRPr="004638D5">
        <w:rPr>
          <w:sz w:val="28"/>
          <w:szCs w:val="28"/>
        </w:rPr>
        <w:t>в) методы контроля и самоконтроля (устный и письменный контроль, л</w:t>
      </w:r>
      <w:r w:rsidRPr="004638D5">
        <w:rPr>
          <w:sz w:val="28"/>
          <w:szCs w:val="28"/>
        </w:rPr>
        <w:t>а</w:t>
      </w:r>
      <w:r w:rsidRPr="004638D5">
        <w:rPr>
          <w:sz w:val="28"/>
          <w:szCs w:val="28"/>
        </w:rPr>
        <w:t>бораторные и практические работы, машинный и безмашинный программ</w:t>
      </w:r>
      <w:r w:rsidRPr="004638D5">
        <w:rPr>
          <w:sz w:val="28"/>
          <w:szCs w:val="28"/>
        </w:rPr>
        <w:t>и</w:t>
      </w:r>
      <w:r w:rsidRPr="004638D5">
        <w:rPr>
          <w:sz w:val="28"/>
          <w:szCs w:val="28"/>
        </w:rPr>
        <w:t>рованный контроль, фронтальный и дифференцированный, текущий и итог</w:t>
      </w:r>
      <w:r w:rsidRPr="004638D5">
        <w:rPr>
          <w:sz w:val="28"/>
          <w:szCs w:val="28"/>
        </w:rPr>
        <w:t>о</w:t>
      </w:r>
      <w:r w:rsidRPr="004638D5">
        <w:rPr>
          <w:sz w:val="28"/>
          <w:szCs w:val="28"/>
        </w:rPr>
        <w:t>вый).</w:t>
      </w:r>
    </w:p>
    <w:p w:rsidR="00A207C3" w:rsidRPr="004638D5" w:rsidRDefault="004314AD" w:rsidP="00B663AC">
      <w:pPr>
        <w:pStyle w:val="a8"/>
        <w:spacing w:before="0" w:beforeAutospacing="0" w:after="0" w:afterAutospacing="0"/>
        <w:ind w:firstLine="397"/>
        <w:contextualSpacing/>
        <w:jc w:val="both"/>
        <w:rPr>
          <w:bCs/>
          <w:sz w:val="28"/>
          <w:szCs w:val="28"/>
        </w:rPr>
      </w:pPr>
      <w:r w:rsidRPr="004638D5">
        <w:rPr>
          <w:bCs/>
          <w:sz w:val="28"/>
          <w:szCs w:val="28"/>
        </w:rPr>
        <w:t>Методы</w:t>
      </w:r>
      <w:r w:rsidR="00A207C3" w:rsidRPr="004638D5">
        <w:rPr>
          <w:bCs/>
          <w:sz w:val="28"/>
          <w:szCs w:val="28"/>
        </w:rPr>
        <w:t xml:space="preserve"> воспитания </w:t>
      </w:r>
      <w:r w:rsidRPr="004638D5">
        <w:rPr>
          <w:bCs/>
          <w:sz w:val="28"/>
          <w:szCs w:val="28"/>
        </w:rPr>
        <w:t>представляют собой</w:t>
      </w:r>
      <w:r w:rsidR="00A207C3" w:rsidRPr="004638D5">
        <w:rPr>
          <w:bCs/>
          <w:sz w:val="28"/>
          <w:szCs w:val="28"/>
        </w:rPr>
        <w:t xml:space="preserve"> способы взаимодействия педаг</w:t>
      </w:r>
      <w:r w:rsidR="00A207C3" w:rsidRPr="004638D5">
        <w:rPr>
          <w:bCs/>
          <w:sz w:val="28"/>
          <w:szCs w:val="28"/>
        </w:rPr>
        <w:t>о</w:t>
      </w:r>
      <w:r w:rsidR="00A207C3" w:rsidRPr="004638D5">
        <w:rPr>
          <w:bCs/>
          <w:sz w:val="28"/>
          <w:szCs w:val="28"/>
        </w:rPr>
        <w:t>гов и учащихся, в процессе которого происходят изменения в</w:t>
      </w:r>
      <w:r w:rsidRPr="004638D5">
        <w:rPr>
          <w:bCs/>
          <w:sz w:val="28"/>
          <w:szCs w:val="28"/>
        </w:rPr>
        <w:t xml:space="preserve"> системе ли</w:t>
      </w:r>
      <w:r w:rsidRPr="004638D5">
        <w:rPr>
          <w:bCs/>
          <w:sz w:val="28"/>
          <w:szCs w:val="28"/>
        </w:rPr>
        <w:t>ч</w:t>
      </w:r>
      <w:r w:rsidRPr="004638D5">
        <w:rPr>
          <w:bCs/>
          <w:sz w:val="28"/>
          <w:szCs w:val="28"/>
        </w:rPr>
        <w:t>ных ценностных ориентаций личности, а также в</w:t>
      </w:r>
      <w:r w:rsidR="00A207C3" w:rsidRPr="004638D5">
        <w:rPr>
          <w:bCs/>
          <w:sz w:val="28"/>
          <w:szCs w:val="28"/>
        </w:rPr>
        <w:t xml:space="preserve"> уровне развития </w:t>
      </w:r>
      <w:r w:rsidRPr="004638D5">
        <w:rPr>
          <w:bCs/>
          <w:sz w:val="28"/>
          <w:szCs w:val="28"/>
        </w:rPr>
        <w:t>личнос</w:t>
      </w:r>
      <w:r w:rsidRPr="004638D5">
        <w:rPr>
          <w:bCs/>
          <w:sz w:val="28"/>
          <w:szCs w:val="28"/>
        </w:rPr>
        <w:t>т</w:t>
      </w:r>
      <w:r w:rsidRPr="004638D5">
        <w:rPr>
          <w:bCs/>
          <w:sz w:val="28"/>
          <w:szCs w:val="28"/>
        </w:rPr>
        <w:t xml:space="preserve">ных </w:t>
      </w:r>
      <w:r w:rsidR="00A207C3" w:rsidRPr="004638D5">
        <w:rPr>
          <w:bCs/>
          <w:sz w:val="28"/>
          <w:szCs w:val="28"/>
        </w:rPr>
        <w:t xml:space="preserve">качеств </w:t>
      </w:r>
      <w:r w:rsidRPr="004638D5">
        <w:rPr>
          <w:bCs/>
          <w:sz w:val="28"/>
          <w:szCs w:val="28"/>
        </w:rPr>
        <w:t>человека</w:t>
      </w:r>
      <w:r w:rsidR="00A207C3" w:rsidRPr="004638D5">
        <w:rPr>
          <w:bCs/>
          <w:sz w:val="28"/>
          <w:szCs w:val="28"/>
        </w:rPr>
        <w:t>.</w:t>
      </w:r>
      <w:r w:rsidRPr="004638D5">
        <w:rPr>
          <w:bCs/>
          <w:sz w:val="28"/>
          <w:szCs w:val="28"/>
        </w:rPr>
        <w:t xml:space="preserve"> В методах воспитания прослеживается педагогическое влияние на личность человека. Принято выделять группы методов </w:t>
      </w:r>
      <w:r w:rsidRPr="004638D5">
        <w:rPr>
          <w:sz w:val="28"/>
          <w:szCs w:val="28"/>
        </w:rPr>
        <w:t>прямого и косвенного педагогического влияния. В результате использования методов прямого влияния ожидается определенная реакция студента. Косвенное влияние предполагает создание ситуации, попадание в которую влияет на возникновение у студентов мотивации к изменениям своего внутреннего м</w:t>
      </w:r>
      <w:r w:rsidRPr="004638D5">
        <w:rPr>
          <w:sz w:val="28"/>
          <w:szCs w:val="28"/>
        </w:rPr>
        <w:t>и</w:t>
      </w:r>
      <w:r w:rsidR="00DB3342" w:rsidRPr="004638D5">
        <w:rPr>
          <w:sz w:val="28"/>
          <w:szCs w:val="28"/>
        </w:rPr>
        <w:t>ра. Таким образом, м</w:t>
      </w:r>
      <w:r w:rsidRPr="004638D5">
        <w:rPr>
          <w:bCs/>
          <w:sz w:val="28"/>
          <w:szCs w:val="28"/>
        </w:rPr>
        <w:t>етоды воспитания представляют собой сложную сист</w:t>
      </w:r>
      <w:r w:rsidRPr="004638D5">
        <w:rPr>
          <w:bCs/>
          <w:sz w:val="28"/>
          <w:szCs w:val="28"/>
        </w:rPr>
        <w:t>е</w:t>
      </w:r>
      <w:r w:rsidRPr="004638D5">
        <w:rPr>
          <w:bCs/>
          <w:sz w:val="28"/>
          <w:szCs w:val="28"/>
        </w:rPr>
        <w:t>му взаимодействия студента и преподавателя, в результате которого у ст</w:t>
      </w:r>
      <w:r w:rsidRPr="004638D5">
        <w:rPr>
          <w:bCs/>
          <w:sz w:val="28"/>
          <w:szCs w:val="28"/>
        </w:rPr>
        <w:t>у</w:t>
      </w:r>
      <w:r w:rsidRPr="004638D5">
        <w:rPr>
          <w:bCs/>
          <w:sz w:val="28"/>
          <w:szCs w:val="28"/>
        </w:rPr>
        <w:t xml:space="preserve">дента появляются мотивы самовоспитания, самореализации.  </w:t>
      </w:r>
    </w:p>
    <w:p w:rsidR="00DB3342" w:rsidRPr="004638D5" w:rsidRDefault="00DB3342" w:rsidP="00B663AC">
      <w:pPr>
        <w:pStyle w:val="a8"/>
        <w:spacing w:before="0" w:beforeAutospacing="0" w:after="0" w:afterAutospacing="0"/>
        <w:ind w:firstLine="397"/>
        <w:contextualSpacing/>
        <w:jc w:val="both"/>
        <w:rPr>
          <w:bCs/>
          <w:sz w:val="28"/>
          <w:szCs w:val="28"/>
        </w:rPr>
      </w:pPr>
      <w:r w:rsidRPr="004638D5">
        <w:rPr>
          <w:bCs/>
          <w:sz w:val="28"/>
          <w:szCs w:val="28"/>
        </w:rPr>
        <w:t>Вследствие наличия признаков управления и самоуправления в использ</w:t>
      </w:r>
      <w:r w:rsidRPr="004638D5">
        <w:rPr>
          <w:bCs/>
          <w:sz w:val="28"/>
          <w:szCs w:val="28"/>
        </w:rPr>
        <w:t>о</w:t>
      </w:r>
      <w:r w:rsidRPr="004638D5">
        <w:rPr>
          <w:bCs/>
          <w:sz w:val="28"/>
          <w:szCs w:val="28"/>
        </w:rPr>
        <w:t>вании методов воспитания, многие классификации методов воспитания осн</w:t>
      </w:r>
      <w:r w:rsidRPr="004638D5">
        <w:rPr>
          <w:bCs/>
          <w:sz w:val="28"/>
          <w:szCs w:val="28"/>
        </w:rPr>
        <w:t>о</w:t>
      </w:r>
      <w:r w:rsidRPr="004638D5">
        <w:rPr>
          <w:bCs/>
          <w:sz w:val="28"/>
          <w:szCs w:val="28"/>
        </w:rPr>
        <w:t>ваны на разных соотношения видов управления образованием (студентов). В их числе следующие способы подразделения методов воспитания на группы. Перечислим их относительно воспитания студентов университета:</w:t>
      </w:r>
    </w:p>
    <w:p w:rsidR="00A207C3" w:rsidRPr="004638D5" w:rsidRDefault="00DB3342" w:rsidP="00B663AC">
      <w:pPr>
        <w:pStyle w:val="a9"/>
        <w:numPr>
          <w:ilvl w:val="0"/>
          <w:numId w:val="18"/>
        </w:numPr>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bCs/>
          <w:sz w:val="28"/>
          <w:szCs w:val="28"/>
        </w:rPr>
        <w:t xml:space="preserve"> </w:t>
      </w:r>
      <w:r w:rsidR="00A207C3" w:rsidRPr="004638D5">
        <w:rPr>
          <w:rFonts w:ascii="Times New Roman" w:hAnsi="Times New Roman" w:cs="Times New Roman"/>
          <w:sz w:val="28"/>
          <w:szCs w:val="28"/>
        </w:rPr>
        <w:t>убеждение, упражнение, поощрение и наказание (Н.И.</w:t>
      </w:r>
      <w:r w:rsidRPr="004638D5">
        <w:rPr>
          <w:rFonts w:ascii="Times New Roman" w:hAnsi="Times New Roman" w:cs="Times New Roman"/>
          <w:sz w:val="28"/>
          <w:szCs w:val="28"/>
        </w:rPr>
        <w:t xml:space="preserve"> </w:t>
      </w:r>
      <w:r w:rsidR="00A207C3" w:rsidRPr="004638D5">
        <w:rPr>
          <w:rFonts w:ascii="Times New Roman" w:hAnsi="Times New Roman" w:cs="Times New Roman"/>
          <w:sz w:val="28"/>
          <w:szCs w:val="28"/>
        </w:rPr>
        <w:t>Болдырев, Ф.Ф.</w:t>
      </w:r>
      <w:r w:rsidR="00872614" w:rsidRPr="004638D5">
        <w:rPr>
          <w:rFonts w:ascii="Times New Roman" w:hAnsi="Times New Roman" w:cs="Times New Roman"/>
          <w:sz w:val="28"/>
          <w:szCs w:val="28"/>
        </w:rPr>
        <w:t> </w:t>
      </w:r>
      <w:r w:rsidR="00A207C3" w:rsidRPr="004638D5">
        <w:rPr>
          <w:rFonts w:ascii="Times New Roman" w:hAnsi="Times New Roman" w:cs="Times New Roman"/>
          <w:sz w:val="28"/>
          <w:szCs w:val="28"/>
        </w:rPr>
        <w:t>Королев и др.)</w:t>
      </w:r>
      <w:r w:rsidRPr="004638D5">
        <w:rPr>
          <w:rFonts w:ascii="Times New Roman" w:hAnsi="Times New Roman" w:cs="Times New Roman"/>
          <w:sz w:val="28"/>
          <w:szCs w:val="28"/>
        </w:rPr>
        <w:t>;</w:t>
      </w:r>
      <w:r w:rsidR="00A207C3" w:rsidRPr="004638D5">
        <w:rPr>
          <w:rFonts w:ascii="Times New Roman" w:hAnsi="Times New Roman" w:cs="Times New Roman"/>
          <w:sz w:val="28"/>
          <w:szCs w:val="28"/>
        </w:rPr>
        <w:t xml:space="preserve"> </w:t>
      </w:r>
    </w:p>
    <w:p w:rsidR="00DB3342" w:rsidRPr="004638D5" w:rsidRDefault="00DB3342" w:rsidP="00B663AC">
      <w:pPr>
        <w:pStyle w:val="a9"/>
        <w:numPr>
          <w:ilvl w:val="0"/>
          <w:numId w:val="18"/>
        </w:numPr>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методы убеждения, организации деятельности, стимулирования пов</w:t>
      </w:r>
      <w:r w:rsidRPr="004638D5">
        <w:rPr>
          <w:rFonts w:ascii="Times New Roman" w:hAnsi="Times New Roman" w:cs="Times New Roman"/>
          <w:sz w:val="28"/>
          <w:szCs w:val="28"/>
        </w:rPr>
        <w:t>е</w:t>
      </w:r>
      <w:r w:rsidRPr="004638D5">
        <w:rPr>
          <w:rFonts w:ascii="Times New Roman" w:hAnsi="Times New Roman" w:cs="Times New Roman"/>
          <w:sz w:val="28"/>
          <w:szCs w:val="28"/>
        </w:rPr>
        <w:t xml:space="preserve">дения (студентов) </w:t>
      </w:r>
      <w:r w:rsidR="00A207C3" w:rsidRPr="004638D5">
        <w:rPr>
          <w:rFonts w:ascii="Times New Roman" w:hAnsi="Times New Roman" w:cs="Times New Roman"/>
          <w:sz w:val="28"/>
          <w:szCs w:val="28"/>
        </w:rPr>
        <w:t>(Т.А.</w:t>
      </w:r>
      <w:r w:rsidR="00872614" w:rsidRPr="004638D5">
        <w:rPr>
          <w:rFonts w:ascii="Times New Roman" w:hAnsi="Times New Roman" w:cs="Times New Roman"/>
          <w:sz w:val="28"/>
          <w:szCs w:val="28"/>
        </w:rPr>
        <w:t xml:space="preserve"> </w:t>
      </w:r>
      <w:r w:rsidR="00A207C3" w:rsidRPr="004638D5">
        <w:rPr>
          <w:rFonts w:ascii="Times New Roman" w:hAnsi="Times New Roman" w:cs="Times New Roman"/>
          <w:sz w:val="28"/>
          <w:szCs w:val="28"/>
        </w:rPr>
        <w:t>Ильина, И.Т.</w:t>
      </w:r>
      <w:r w:rsidR="00872614" w:rsidRPr="004638D5">
        <w:rPr>
          <w:rFonts w:ascii="Times New Roman" w:hAnsi="Times New Roman" w:cs="Times New Roman"/>
          <w:sz w:val="28"/>
          <w:szCs w:val="28"/>
        </w:rPr>
        <w:t xml:space="preserve"> </w:t>
      </w:r>
      <w:r w:rsidR="00A207C3" w:rsidRPr="004638D5">
        <w:rPr>
          <w:rFonts w:ascii="Times New Roman" w:hAnsi="Times New Roman" w:cs="Times New Roman"/>
          <w:sz w:val="28"/>
          <w:szCs w:val="28"/>
        </w:rPr>
        <w:t>Огородников)</w:t>
      </w:r>
      <w:r w:rsidRPr="004638D5">
        <w:rPr>
          <w:rFonts w:ascii="Times New Roman" w:hAnsi="Times New Roman" w:cs="Times New Roman"/>
          <w:sz w:val="28"/>
          <w:szCs w:val="28"/>
        </w:rPr>
        <w:t>;</w:t>
      </w:r>
    </w:p>
    <w:p w:rsidR="00A207C3" w:rsidRPr="004638D5" w:rsidRDefault="00DB3342" w:rsidP="00B663AC">
      <w:pPr>
        <w:pStyle w:val="a9"/>
        <w:numPr>
          <w:ilvl w:val="0"/>
          <w:numId w:val="18"/>
        </w:numPr>
        <w:spacing w:after="0" w:line="240" w:lineRule="auto"/>
        <w:ind w:left="0" w:firstLine="397"/>
        <w:contextualSpacing/>
        <w:jc w:val="both"/>
        <w:rPr>
          <w:rFonts w:ascii="Times New Roman" w:hAnsi="Times New Roman" w:cs="Times New Roman"/>
          <w:sz w:val="28"/>
          <w:szCs w:val="28"/>
        </w:rPr>
      </w:pPr>
      <w:proofErr w:type="gramStart"/>
      <w:r w:rsidRPr="004638D5">
        <w:rPr>
          <w:rFonts w:ascii="Times New Roman" w:hAnsi="Times New Roman" w:cs="Times New Roman"/>
          <w:sz w:val="28"/>
          <w:szCs w:val="28"/>
        </w:rPr>
        <w:t>методы: объяснительно</w:t>
      </w:r>
      <w:r w:rsidR="00B663AC">
        <w:rPr>
          <w:rFonts w:ascii="Times New Roman" w:hAnsi="Times New Roman" w:cs="Times New Roman"/>
          <w:sz w:val="28"/>
          <w:szCs w:val="28"/>
        </w:rPr>
        <w:t>-</w:t>
      </w:r>
      <w:r w:rsidRPr="004638D5">
        <w:rPr>
          <w:rFonts w:ascii="Times New Roman" w:hAnsi="Times New Roman" w:cs="Times New Roman"/>
          <w:sz w:val="28"/>
          <w:szCs w:val="28"/>
        </w:rPr>
        <w:t>репродуктивные, проблемно</w:t>
      </w:r>
      <w:r w:rsidR="00B663AC">
        <w:rPr>
          <w:rFonts w:ascii="Times New Roman" w:hAnsi="Times New Roman" w:cs="Times New Roman"/>
          <w:sz w:val="28"/>
          <w:szCs w:val="28"/>
        </w:rPr>
        <w:t>-</w:t>
      </w:r>
      <w:r w:rsidRPr="004638D5">
        <w:rPr>
          <w:rFonts w:ascii="Times New Roman" w:hAnsi="Times New Roman" w:cs="Times New Roman"/>
          <w:sz w:val="28"/>
          <w:szCs w:val="28"/>
        </w:rPr>
        <w:t>ситуативные, м</w:t>
      </w:r>
      <w:r w:rsidRPr="004638D5">
        <w:rPr>
          <w:rFonts w:ascii="Times New Roman" w:hAnsi="Times New Roman" w:cs="Times New Roman"/>
          <w:sz w:val="28"/>
          <w:szCs w:val="28"/>
        </w:rPr>
        <w:t>е</w:t>
      </w:r>
      <w:r w:rsidRPr="004638D5">
        <w:rPr>
          <w:rFonts w:ascii="Times New Roman" w:hAnsi="Times New Roman" w:cs="Times New Roman"/>
          <w:sz w:val="28"/>
          <w:szCs w:val="28"/>
        </w:rPr>
        <w:t>тоды приучения и упражнения, стимулирования, торможения, руководства, самовоспитания (</w:t>
      </w:r>
      <w:r w:rsidR="00A207C3" w:rsidRPr="004638D5">
        <w:rPr>
          <w:rFonts w:ascii="Times New Roman" w:hAnsi="Times New Roman" w:cs="Times New Roman"/>
          <w:sz w:val="28"/>
          <w:szCs w:val="28"/>
        </w:rPr>
        <w:t>И.С.</w:t>
      </w:r>
      <w:r w:rsidR="00872614" w:rsidRPr="004638D5">
        <w:rPr>
          <w:rFonts w:ascii="Times New Roman" w:hAnsi="Times New Roman" w:cs="Times New Roman"/>
          <w:sz w:val="28"/>
          <w:szCs w:val="28"/>
        </w:rPr>
        <w:t xml:space="preserve"> </w:t>
      </w:r>
      <w:r w:rsidR="00A207C3" w:rsidRPr="004638D5">
        <w:rPr>
          <w:rFonts w:ascii="Times New Roman" w:hAnsi="Times New Roman" w:cs="Times New Roman"/>
          <w:sz w:val="28"/>
          <w:szCs w:val="28"/>
        </w:rPr>
        <w:t>Марьенко</w:t>
      </w:r>
      <w:r w:rsidRPr="004638D5">
        <w:rPr>
          <w:rFonts w:ascii="Times New Roman" w:hAnsi="Times New Roman" w:cs="Times New Roman"/>
          <w:sz w:val="28"/>
          <w:szCs w:val="28"/>
        </w:rPr>
        <w:t>);</w:t>
      </w:r>
      <w:proofErr w:type="gramEnd"/>
    </w:p>
    <w:p w:rsidR="00DB3342" w:rsidRPr="004638D5" w:rsidRDefault="00DB3342" w:rsidP="00B663AC">
      <w:pPr>
        <w:pStyle w:val="a9"/>
        <w:numPr>
          <w:ilvl w:val="0"/>
          <w:numId w:val="18"/>
        </w:numPr>
        <w:spacing w:after="0" w:line="240" w:lineRule="auto"/>
        <w:ind w:left="0" w:firstLine="397"/>
        <w:contextualSpacing/>
        <w:jc w:val="both"/>
        <w:rPr>
          <w:rFonts w:ascii="Times New Roman" w:hAnsi="Times New Roman" w:cs="Times New Roman"/>
          <w:sz w:val="28"/>
          <w:szCs w:val="28"/>
        </w:rPr>
      </w:pPr>
      <w:proofErr w:type="gramStart"/>
      <w:r w:rsidRPr="004638D5">
        <w:rPr>
          <w:rFonts w:ascii="Times New Roman" w:hAnsi="Times New Roman" w:cs="Times New Roman"/>
          <w:sz w:val="28"/>
          <w:szCs w:val="28"/>
        </w:rPr>
        <w:t>методы формирования сознания: рассказ, беседа, лекция, дискуссия, диспут, метод примера; организации деятельности и формирования опыта общественного поведения: упражнение, поручение, требование, приучение, создание воспитывающих ситуаций; стимулирования поведения: соревнов</w:t>
      </w:r>
      <w:r w:rsidRPr="004638D5">
        <w:rPr>
          <w:rFonts w:ascii="Times New Roman" w:hAnsi="Times New Roman" w:cs="Times New Roman"/>
          <w:sz w:val="28"/>
          <w:szCs w:val="28"/>
        </w:rPr>
        <w:t>а</w:t>
      </w:r>
      <w:r w:rsidRPr="004638D5">
        <w:rPr>
          <w:rFonts w:ascii="Times New Roman" w:hAnsi="Times New Roman" w:cs="Times New Roman"/>
          <w:sz w:val="28"/>
          <w:szCs w:val="28"/>
        </w:rPr>
        <w:t>ние, игра, поощрение, наказание; контроля, самоконтроля и самооценки: н</w:t>
      </w:r>
      <w:r w:rsidRPr="004638D5">
        <w:rPr>
          <w:rFonts w:ascii="Times New Roman" w:hAnsi="Times New Roman" w:cs="Times New Roman"/>
          <w:sz w:val="28"/>
          <w:szCs w:val="28"/>
        </w:rPr>
        <w:t>а</w:t>
      </w:r>
      <w:r w:rsidRPr="004638D5">
        <w:rPr>
          <w:rFonts w:ascii="Times New Roman" w:hAnsi="Times New Roman" w:cs="Times New Roman"/>
          <w:sz w:val="28"/>
          <w:szCs w:val="28"/>
        </w:rPr>
        <w:t>блюдение, анализ результатов деятельности, опросные методы (Ю.К. Баба</w:t>
      </w:r>
      <w:r w:rsidRPr="004638D5">
        <w:rPr>
          <w:rFonts w:ascii="Times New Roman" w:hAnsi="Times New Roman" w:cs="Times New Roman"/>
          <w:sz w:val="28"/>
          <w:szCs w:val="28"/>
        </w:rPr>
        <w:t>н</w:t>
      </w:r>
      <w:r w:rsidRPr="004638D5">
        <w:rPr>
          <w:rFonts w:ascii="Times New Roman" w:hAnsi="Times New Roman" w:cs="Times New Roman"/>
          <w:sz w:val="28"/>
          <w:szCs w:val="28"/>
        </w:rPr>
        <w:t>ский, И.Г.</w:t>
      </w:r>
      <w:r w:rsidR="00872614" w:rsidRPr="004638D5">
        <w:rPr>
          <w:rFonts w:ascii="Times New Roman" w:hAnsi="Times New Roman" w:cs="Times New Roman"/>
          <w:sz w:val="28"/>
          <w:szCs w:val="28"/>
        </w:rPr>
        <w:t xml:space="preserve"> </w:t>
      </w:r>
      <w:r w:rsidRPr="004638D5">
        <w:rPr>
          <w:rFonts w:ascii="Times New Roman" w:hAnsi="Times New Roman" w:cs="Times New Roman"/>
          <w:sz w:val="28"/>
          <w:szCs w:val="28"/>
        </w:rPr>
        <w:t>Щукина, Н.Е. Щуркова и др.)</w:t>
      </w:r>
      <w:proofErr w:type="gramEnd"/>
    </w:p>
    <w:p w:rsidR="00DB3342" w:rsidRPr="004638D5" w:rsidRDefault="00DB3342" w:rsidP="00B663AC">
      <w:pPr>
        <w:pStyle w:val="a8"/>
        <w:spacing w:before="0" w:beforeAutospacing="0" w:after="0" w:afterAutospacing="0"/>
        <w:ind w:firstLine="397"/>
        <w:contextualSpacing/>
        <w:jc w:val="both"/>
        <w:rPr>
          <w:sz w:val="28"/>
          <w:szCs w:val="28"/>
        </w:rPr>
      </w:pPr>
      <w:r w:rsidRPr="004638D5">
        <w:rPr>
          <w:sz w:val="28"/>
          <w:szCs w:val="28"/>
        </w:rPr>
        <w:t>Качественно иной является классификация В.А. Караковского по основ</w:t>
      </w:r>
      <w:r w:rsidRPr="004638D5">
        <w:rPr>
          <w:sz w:val="28"/>
          <w:szCs w:val="28"/>
        </w:rPr>
        <w:t>а</w:t>
      </w:r>
      <w:r w:rsidRPr="004638D5">
        <w:rPr>
          <w:sz w:val="28"/>
          <w:szCs w:val="28"/>
        </w:rPr>
        <w:t xml:space="preserve">нию «средство влияния»: </w:t>
      </w:r>
      <w:r w:rsidR="007C175E" w:rsidRPr="004638D5">
        <w:rPr>
          <w:sz w:val="28"/>
          <w:szCs w:val="28"/>
        </w:rPr>
        <w:t xml:space="preserve">это методы воспитания словом, ситуацией, делом, игрой, общением, отношениями. </w:t>
      </w:r>
    </w:p>
    <w:p w:rsidR="004314AD" w:rsidRPr="004638D5" w:rsidRDefault="004314AD" w:rsidP="00B663AC">
      <w:pPr>
        <w:pStyle w:val="a8"/>
        <w:spacing w:before="0" w:beforeAutospacing="0" w:after="0" w:afterAutospacing="0"/>
        <w:ind w:firstLine="397"/>
        <w:contextualSpacing/>
        <w:jc w:val="both"/>
        <w:rPr>
          <w:sz w:val="28"/>
          <w:szCs w:val="28"/>
        </w:rPr>
      </w:pPr>
      <w:r w:rsidRPr="004638D5">
        <w:rPr>
          <w:sz w:val="28"/>
          <w:szCs w:val="28"/>
        </w:rPr>
        <w:lastRenderedPageBreak/>
        <w:t>В настоящее время актуально использование таких методов</w:t>
      </w:r>
      <w:r w:rsidR="00442AC9" w:rsidRPr="004638D5">
        <w:rPr>
          <w:sz w:val="28"/>
          <w:szCs w:val="28"/>
        </w:rPr>
        <w:t xml:space="preserve">, которые в целостности решают задачи </w:t>
      </w:r>
      <w:r w:rsidRPr="004638D5">
        <w:rPr>
          <w:sz w:val="28"/>
          <w:szCs w:val="28"/>
        </w:rPr>
        <w:t>обучения</w:t>
      </w:r>
      <w:r w:rsidR="00442AC9" w:rsidRPr="004638D5">
        <w:rPr>
          <w:sz w:val="28"/>
          <w:szCs w:val="28"/>
        </w:rPr>
        <w:t>, воспитания и развития человека. В с</w:t>
      </w:r>
      <w:r w:rsidR="00442AC9" w:rsidRPr="004638D5">
        <w:rPr>
          <w:sz w:val="28"/>
          <w:szCs w:val="28"/>
        </w:rPr>
        <w:t>о</w:t>
      </w:r>
      <w:r w:rsidR="00442AC9" w:rsidRPr="004638D5">
        <w:rPr>
          <w:sz w:val="28"/>
          <w:szCs w:val="28"/>
        </w:rPr>
        <w:t>ответствии с современной парадигмой образования, согласно которой в це</w:t>
      </w:r>
      <w:r w:rsidR="00442AC9" w:rsidRPr="004638D5">
        <w:rPr>
          <w:sz w:val="28"/>
          <w:szCs w:val="28"/>
        </w:rPr>
        <w:t>н</w:t>
      </w:r>
      <w:r w:rsidR="00442AC9" w:rsidRPr="004638D5">
        <w:rPr>
          <w:sz w:val="28"/>
          <w:szCs w:val="28"/>
        </w:rPr>
        <w:t>тре образования находится человек, а сам процесс зависит от индивидуал</w:t>
      </w:r>
      <w:r w:rsidR="00442AC9" w:rsidRPr="004638D5">
        <w:rPr>
          <w:sz w:val="28"/>
          <w:szCs w:val="28"/>
        </w:rPr>
        <w:t>ь</w:t>
      </w:r>
      <w:r w:rsidR="00442AC9" w:rsidRPr="004638D5">
        <w:rPr>
          <w:sz w:val="28"/>
          <w:szCs w:val="28"/>
        </w:rPr>
        <w:t>ных свой</w:t>
      </w:r>
      <w:proofErr w:type="gramStart"/>
      <w:r w:rsidR="00442AC9" w:rsidRPr="004638D5">
        <w:rPr>
          <w:sz w:val="28"/>
          <w:szCs w:val="28"/>
        </w:rPr>
        <w:t>ств вз</w:t>
      </w:r>
      <w:proofErr w:type="gramEnd"/>
      <w:r w:rsidR="00442AC9" w:rsidRPr="004638D5">
        <w:rPr>
          <w:sz w:val="28"/>
          <w:szCs w:val="28"/>
        </w:rPr>
        <w:t>аимодействующих субъектов, актуальными являются активнее и интенсивные методы образования. Они не отрицают возможности испол</w:t>
      </w:r>
      <w:r w:rsidR="00442AC9" w:rsidRPr="004638D5">
        <w:rPr>
          <w:sz w:val="28"/>
          <w:szCs w:val="28"/>
        </w:rPr>
        <w:t>ь</w:t>
      </w:r>
      <w:r w:rsidR="00442AC9" w:rsidRPr="004638D5">
        <w:rPr>
          <w:sz w:val="28"/>
          <w:szCs w:val="28"/>
        </w:rPr>
        <w:t>зования всех ранее перечисленных методов, однако позволяют вывести уче</w:t>
      </w:r>
      <w:r w:rsidR="00442AC9" w:rsidRPr="004638D5">
        <w:rPr>
          <w:sz w:val="28"/>
          <w:szCs w:val="28"/>
        </w:rPr>
        <w:t>б</w:t>
      </w:r>
      <w:r w:rsidR="00442AC9" w:rsidRPr="004638D5">
        <w:rPr>
          <w:sz w:val="28"/>
          <w:szCs w:val="28"/>
        </w:rPr>
        <w:t>но</w:t>
      </w:r>
      <w:r w:rsidR="00B663AC">
        <w:rPr>
          <w:sz w:val="28"/>
          <w:szCs w:val="28"/>
        </w:rPr>
        <w:t>-</w:t>
      </w:r>
      <w:r w:rsidR="00442AC9" w:rsidRPr="004638D5">
        <w:rPr>
          <w:sz w:val="28"/>
          <w:szCs w:val="28"/>
        </w:rPr>
        <w:t>педагогического взаимодействие на такой уровень, на котором студент приобретает достаточно высокую субъектность в образовательном процессе, а также получает возможность максимально проявлять креативность, реал</w:t>
      </w:r>
      <w:r w:rsidR="00442AC9" w:rsidRPr="004638D5">
        <w:rPr>
          <w:sz w:val="28"/>
          <w:szCs w:val="28"/>
        </w:rPr>
        <w:t>и</w:t>
      </w:r>
      <w:r w:rsidR="00442AC9" w:rsidRPr="004638D5">
        <w:rPr>
          <w:sz w:val="28"/>
          <w:szCs w:val="28"/>
        </w:rPr>
        <w:t>зуя себя в учебной, самообраз</w:t>
      </w:r>
      <w:r w:rsidR="00BF1EAB">
        <w:rPr>
          <w:sz w:val="28"/>
          <w:szCs w:val="28"/>
        </w:rPr>
        <w:t>овательной, творческой, учебн</w:t>
      </w:r>
      <w:proofErr w:type="gramStart"/>
      <w:r w:rsidR="00BF1EAB">
        <w:rPr>
          <w:sz w:val="28"/>
          <w:szCs w:val="28"/>
        </w:rPr>
        <w:t>о-</w:t>
      </w:r>
      <w:proofErr w:type="gramEnd"/>
      <w:r w:rsidR="00F03E8A">
        <w:rPr>
          <w:sz w:val="28"/>
          <w:szCs w:val="28"/>
        </w:rPr>
        <w:t xml:space="preserve"> </w:t>
      </w:r>
      <w:r w:rsidR="00442AC9" w:rsidRPr="004638D5">
        <w:rPr>
          <w:sz w:val="28"/>
          <w:szCs w:val="28"/>
        </w:rPr>
        <w:t>или научно</w:t>
      </w:r>
      <w:r w:rsidR="00B663AC">
        <w:rPr>
          <w:sz w:val="28"/>
          <w:szCs w:val="28"/>
        </w:rPr>
        <w:t>-</w:t>
      </w:r>
      <w:r w:rsidR="00442AC9" w:rsidRPr="004638D5">
        <w:rPr>
          <w:sz w:val="28"/>
          <w:szCs w:val="28"/>
        </w:rPr>
        <w:t xml:space="preserve">исследовательской деятельности. </w:t>
      </w:r>
    </w:p>
    <w:p w:rsidR="00442AC9" w:rsidRPr="004638D5" w:rsidRDefault="00E326BA" w:rsidP="00B663AC">
      <w:pPr>
        <w:pStyle w:val="a8"/>
        <w:spacing w:before="0" w:beforeAutospacing="0" w:after="0" w:afterAutospacing="0"/>
        <w:ind w:firstLine="397"/>
        <w:contextualSpacing/>
        <w:jc w:val="both"/>
        <w:rPr>
          <w:sz w:val="28"/>
          <w:szCs w:val="28"/>
        </w:rPr>
      </w:pPr>
      <w:r w:rsidRPr="004638D5">
        <w:rPr>
          <w:sz w:val="28"/>
          <w:szCs w:val="28"/>
        </w:rPr>
        <w:t>В этой связи среди</w:t>
      </w:r>
      <w:r w:rsidR="00442AC9" w:rsidRPr="004638D5">
        <w:rPr>
          <w:sz w:val="28"/>
          <w:szCs w:val="28"/>
        </w:rPr>
        <w:t xml:space="preserve"> методов можно выделять </w:t>
      </w:r>
      <w:r w:rsidRPr="004638D5">
        <w:rPr>
          <w:sz w:val="28"/>
          <w:szCs w:val="28"/>
        </w:rPr>
        <w:t xml:space="preserve">пассивные, </w:t>
      </w:r>
      <w:r w:rsidR="00442AC9" w:rsidRPr="004638D5">
        <w:rPr>
          <w:sz w:val="28"/>
          <w:szCs w:val="28"/>
        </w:rPr>
        <w:t>активные и инт</w:t>
      </w:r>
      <w:r w:rsidR="00442AC9" w:rsidRPr="004638D5">
        <w:rPr>
          <w:sz w:val="28"/>
          <w:szCs w:val="28"/>
        </w:rPr>
        <w:t>е</w:t>
      </w:r>
      <w:r w:rsidR="00442AC9" w:rsidRPr="004638D5">
        <w:rPr>
          <w:sz w:val="28"/>
          <w:szCs w:val="28"/>
        </w:rPr>
        <w:t xml:space="preserve">рактивные, в зависимости от включенности субъектов </w:t>
      </w:r>
      <w:r w:rsidRPr="004638D5">
        <w:rPr>
          <w:sz w:val="28"/>
          <w:szCs w:val="28"/>
        </w:rPr>
        <w:t xml:space="preserve">и объектов </w:t>
      </w:r>
      <w:r w:rsidR="00442AC9" w:rsidRPr="004638D5">
        <w:rPr>
          <w:sz w:val="28"/>
          <w:szCs w:val="28"/>
        </w:rPr>
        <w:t>во взаим</w:t>
      </w:r>
      <w:r w:rsidR="00442AC9" w:rsidRPr="004638D5">
        <w:rPr>
          <w:sz w:val="28"/>
          <w:szCs w:val="28"/>
        </w:rPr>
        <w:t>о</w:t>
      </w:r>
      <w:r w:rsidR="00442AC9" w:rsidRPr="004638D5">
        <w:rPr>
          <w:sz w:val="28"/>
          <w:szCs w:val="28"/>
        </w:rPr>
        <w:t xml:space="preserve">действие. </w:t>
      </w:r>
      <w:r w:rsidRPr="004638D5">
        <w:rPr>
          <w:sz w:val="28"/>
          <w:szCs w:val="28"/>
        </w:rPr>
        <w:t>Пассивные методы основаны на схеме «субъект – объект». Роль субъекта преимущественно выполняет преподаватель, студент следует его управлению в образовательном процессе. Для двух последующих групп м</w:t>
      </w:r>
      <w:r w:rsidRPr="004638D5">
        <w:rPr>
          <w:sz w:val="28"/>
          <w:szCs w:val="28"/>
        </w:rPr>
        <w:t>е</w:t>
      </w:r>
      <w:r w:rsidRPr="004638D5">
        <w:rPr>
          <w:sz w:val="28"/>
          <w:szCs w:val="28"/>
        </w:rPr>
        <w:t>тодов преобладает «</w:t>
      </w:r>
      <w:proofErr w:type="gramStart"/>
      <w:r w:rsidRPr="004638D5">
        <w:rPr>
          <w:sz w:val="28"/>
          <w:szCs w:val="28"/>
        </w:rPr>
        <w:t>субъект</w:t>
      </w:r>
      <w:r w:rsidR="00C71405">
        <w:rPr>
          <w:sz w:val="28"/>
          <w:szCs w:val="28"/>
        </w:rPr>
        <w:t>-</w:t>
      </w:r>
      <w:r w:rsidRPr="004638D5">
        <w:rPr>
          <w:sz w:val="28"/>
          <w:szCs w:val="28"/>
        </w:rPr>
        <w:t>субъектная</w:t>
      </w:r>
      <w:proofErr w:type="gramEnd"/>
      <w:r w:rsidRPr="004638D5">
        <w:rPr>
          <w:sz w:val="28"/>
          <w:szCs w:val="28"/>
        </w:rPr>
        <w:t>» схема взаимодействия. При испол</w:t>
      </w:r>
      <w:r w:rsidRPr="004638D5">
        <w:rPr>
          <w:sz w:val="28"/>
          <w:szCs w:val="28"/>
        </w:rPr>
        <w:t>ь</w:t>
      </w:r>
      <w:r w:rsidRPr="004638D5">
        <w:rPr>
          <w:sz w:val="28"/>
          <w:szCs w:val="28"/>
        </w:rPr>
        <w:t>зовании активных методов студент является субъектом управления образов</w:t>
      </w:r>
      <w:r w:rsidRPr="004638D5">
        <w:rPr>
          <w:sz w:val="28"/>
          <w:szCs w:val="28"/>
        </w:rPr>
        <w:t>а</w:t>
      </w:r>
      <w:r w:rsidRPr="004638D5">
        <w:rPr>
          <w:sz w:val="28"/>
          <w:szCs w:val="28"/>
        </w:rPr>
        <w:t xml:space="preserve">тельным процессом в рамках доступных ему компетенций. Интерактивные методы предполагают активное взаимодействие не только между педагогом и студентом, но также и между студентами, объединенными в группы. </w:t>
      </w:r>
    </w:p>
    <w:p w:rsidR="00E326BA" w:rsidRPr="004638D5" w:rsidRDefault="00E326BA" w:rsidP="00B663AC">
      <w:pPr>
        <w:pStyle w:val="a8"/>
        <w:spacing w:before="0" w:beforeAutospacing="0" w:after="0" w:afterAutospacing="0"/>
        <w:ind w:firstLine="397"/>
        <w:contextualSpacing/>
        <w:jc w:val="both"/>
        <w:rPr>
          <w:sz w:val="28"/>
          <w:szCs w:val="28"/>
        </w:rPr>
      </w:pPr>
      <w:r w:rsidRPr="004638D5">
        <w:rPr>
          <w:sz w:val="28"/>
          <w:szCs w:val="28"/>
        </w:rPr>
        <w:t>Многие современные методы взаимодействия в учебно</w:t>
      </w:r>
      <w:r w:rsidR="00C71405">
        <w:rPr>
          <w:sz w:val="28"/>
          <w:szCs w:val="28"/>
        </w:rPr>
        <w:t>-</w:t>
      </w:r>
      <w:r w:rsidRPr="004638D5">
        <w:rPr>
          <w:sz w:val="28"/>
          <w:szCs w:val="28"/>
        </w:rPr>
        <w:t>воспитательном процессе являются сложными образованиями и порой представляют собой не только метод, но своеобразную единицу, модуль или блок образовательного процесса. Примером может служить деловая игра, которая характеризуется и целями, и содержанием, и методами и организационной формой взаимоде</w:t>
      </w:r>
      <w:r w:rsidRPr="004638D5">
        <w:rPr>
          <w:sz w:val="28"/>
          <w:szCs w:val="28"/>
        </w:rPr>
        <w:t>й</w:t>
      </w:r>
      <w:r w:rsidRPr="004638D5">
        <w:rPr>
          <w:sz w:val="28"/>
          <w:szCs w:val="28"/>
        </w:rPr>
        <w:t xml:space="preserve">ствия. К интерактивным методам можно также относить методы </w:t>
      </w:r>
      <w:r w:rsidRPr="004638D5">
        <w:rPr>
          <w:sz w:val="28"/>
          <w:szCs w:val="28"/>
          <w:lang w:val="en-US"/>
        </w:rPr>
        <w:t>case</w:t>
      </w:r>
      <w:r w:rsidR="00B663AC">
        <w:rPr>
          <w:sz w:val="28"/>
          <w:szCs w:val="28"/>
        </w:rPr>
        <w:t>-</w:t>
      </w:r>
      <w:r w:rsidRPr="004638D5">
        <w:rPr>
          <w:sz w:val="28"/>
          <w:szCs w:val="28"/>
          <w:lang w:val="en-US"/>
        </w:rPr>
        <w:t>study</w:t>
      </w:r>
      <w:r w:rsidRPr="004638D5">
        <w:rPr>
          <w:sz w:val="28"/>
          <w:szCs w:val="28"/>
        </w:rPr>
        <w:t>,</w:t>
      </w:r>
      <w:r w:rsidR="00D22CED" w:rsidRPr="004638D5">
        <w:rPr>
          <w:sz w:val="28"/>
          <w:szCs w:val="28"/>
        </w:rPr>
        <w:t xml:space="preserve"> интерактивные лекции, учебные конференции</w:t>
      </w:r>
      <w:r w:rsidR="00872614" w:rsidRPr="004638D5">
        <w:rPr>
          <w:sz w:val="28"/>
          <w:szCs w:val="28"/>
        </w:rPr>
        <w:t>, лекции с заранее запланир</w:t>
      </w:r>
      <w:r w:rsidR="00872614" w:rsidRPr="004638D5">
        <w:rPr>
          <w:sz w:val="28"/>
          <w:szCs w:val="28"/>
        </w:rPr>
        <w:t>о</w:t>
      </w:r>
      <w:r w:rsidR="00872614" w:rsidRPr="004638D5">
        <w:rPr>
          <w:sz w:val="28"/>
          <w:szCs w:val="28"/>
        </w:rPr>
        <w:t>ванными ошибками, имитационные методы</w:t>
      </w:r>
      <w:r w:rsidR="001E118F" w:rsidRPr="004638D5">
        <w:rPr>
          <w:sz w:val="28"/>
          <w:szCs w:val="28"/>
        </w:rPr>
        <w:t xml:space="preserve">. </w:t>
      </w:r>
    </w:p>
    <w:p w:rsidR="004314AD" w:rsidRPr="004638D5" w:rsidRDefault="00D22CED" w:rsidP="00B663AC">
      <w:pPr>
        <w:pStyle w:val="a8"/>
        <w:spacing w:before="0" w:beforeAutospacing="0" w:after="0" w:afterAutospacing="0"/>
        <w:ind w:firstLine="397"/>
        <w:contextualSpacing/>
        <w:jc w:val="both"/>
        <w:rPr>
          <w:sz w:val="28"/>
          <w:szCs w:val="28"/>
        </w:rPr>
      </w:pPr>
      <w:r w:rsidRPr="004638D5">
        <w:rPr>
          <w:sz w:val="28"/>
          <w:szCs w:val="28"/>
        </w:rPr>
        <w:t xml:space="preserve">Интенсивные методы: метод погружения, метод мозгового штурма, </w:t>
      </w:r>
      <w:r w:rsidR="001E118F" w:rsidRPr="004638D5">
        <w:rPr>
          <w:sz w:val="28"/>
          <w:szCs w:val="28"/>
        </w:rPr>
        <w:t>мет</w:t>
      </w:r>
      <w:r w:rsidR="001E118F" w:rsidRPr="004638D5">
        <w:rPr>
          <w:sz w:val="28"/>
          <w:szCs w:val="28"/>
        </w:rPr>
        <w:t>о</w:t>
      </w:r>
      <w:r w:rsidR="001E118F" w:rsidRPr="004638D5">
        <w:rPr>
          <w:sz w:val="28"/>
          <w:szCs w:val="28"/>
        </w:rPr>
        <w:t>ды диагностики учебных затруднений и оценивание значимости приобрете</w:t>
      </w:r>
      <w:r w:rsidR="001E118F" w:rsidRPr="004638D5">
        <w:rPr>
          <w:sz w:val="28"/>
          <w:szCs w:val="28"/>
        </w:rPr>
        <w:t>н</w:t>
      </w:r>
      <w:r w:rsidR="001E118F" w:rsidRPr="004638D5">
        <w:rPr>
          <w:sz w:val="28"/>
          <w:szCs w:val="28"/>
        </w:rPr>
        <w:t>ных знаний и умений, методы открытого планирования учебного процесса.</w:t>
      </w:r>
      <w:r w:rsidRPr="004638D5">
        <w:rPr>
          <w:sz w:val="28"/>
          <w:szCs w:val="28"/>
        </w:rPr>
        <w:t xml:space="preserve"> </w:t>
      </w:r>
    </w:p>
    <w:p w:rsidR="00F6602E" w:rsidRPr="004638D5" w:rsidRDefault="001B6B09"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Давая системную характеристику образовательного процесса, отметим, что выбор методов образования зависит, в первую очередь, от поставленных целей и выбранного содержания учебного материала. Сложность и структура целей и задач образовательного процесса влияет на отбор содержания обр</w:t>
      </w:r>
      <w:r w:rsidRPr="004638D5">
        <w:rPr>
          <w:rFonts w:ascii="Times New Roman" w:hAnsi="Times New Roman" w:cs="Times New Roman"/>
          <w:sz w:val="28"/>
          <w:szCs w:val="28"/>
        </w:rPr>
        <w:t>а</w:t>
      </w:r>
      <w:r w:rsidRPr="004638D5">
        <w:rPr>
          <w:rFonts w:ascii="Times New Roman" w:hAnsi="Times New Roman" w:cs="Times New Roman"/>
          <w:sz w:val="28"/>
          <w:szCs w:val="28"/>
        </w:rPr>
        <w:t>зования и подбор соответствующих методов. Следует обратить внимание на тот факт, что все перечисленные методы давно известны в педагогике. Их использование не устаревает, хотя возможен перенос акцентов на примен</w:t>
      </w:r>
      <w:r w:rsidRPr="004638D5">
        <w:rPr>
          <w:rFonts w:ascii="Times New Roman" w:hAnsi="Times New Roman" w:cs="Times New Roman"/>
          <w:sz w:val="28"/>
          <w:szCs w:val="28"/>
        </w:rPr>
        <w:t>е</w:t>
      </w:r>
      <w:r w:rsidRPr="004638D5">
        <w:rPr>
          <w:rFonts w:ascii="Times New Roman" w:hAnsi="Times New Roman" w:cs="Times New Roman"/>
          <w:sz w:val="28"/>
          <w:szCs w:val="28"/>
        </w:rPr>
        <w:t>ние тех или иных методов в зависимости от принципов, ориентиров образ</w:t>
      </w:r>
      <w:r w:rsidRPr="004638D5">
        <w:rPr>
          <w:rFonts w:ascii="Times New Roman" w:hAnsi="Times New Roman" w:cs="Times New Roman"/>
          <w:sz w:val="28"/>
          <w:szCs w:val="28"/>
        </w:rPr>
        <w:t>о</w:t>
      </w:r>
      <w:r w:rsidRPr="004638D5">
        <w:rPr>
          <w:rFonts w:ascii="Times New Roman" w:hAnsi="Times New Roman" w:cs="Times New Roman"/>
          <w:sz w:val="28"/>
          <w:szCs w:val="28"/>
        </w:rPr>
        <w:t>вания в конкретно</w:t>
      </w:r>
      <w:r w:rsidR="00047739">
        <w:rPr>
          <w:rFonts w:ascii="Times New Roman" w:hAnsi="Times New Roman" w:cs="Times New Roman"/>
          <w:sz w:val="28"/>
          <w:szCs w:val="28"/>
        </w:rPr>
        <w:t>–</w:t>
      </w:r>
      <w:r w:rsidRPr="004638D5">
        <w:rPr>
          <w:rFonts w:ascii="Times New Roman" w:hAnsi="Times New Roman" w:cs="Times New Roman"/>
          <w:sz w:val="28"/>
          <w:szCs w:val="28"/>
        </w:rPr>
        <w:t xml:space="preserve">исторических условиях. </w:t>
      </w:r>
      <w:proofErr w:type="gramStart"/>
      <w:r w:rsidRPr="004638D5">
        <w:rPr>
          <w:rFonts w:ascii="Times New Roman" w:hAnsi="Times New Roman" w:cs="Times New Roman"/>
          <w:sz w:val="28"/>
          <w:szCs w:val="28"/>
        </w:rPr>
        <w:t>Поэтому педагог должен владеть всем арсеналом методов образовательного процесса, осуществляя их подбор исходя из ряда критериев, к которым относятся: цели и задачи образовател</w:t>
      </w:r>
      <w:r w:rsidRPr="004638D5">
        <w:rPr>
          <w:rFonts w:ascii="Times New Roman" w:hAnsi="Times New Roman" w:cs="Times New Roman"/>
          <w:sz w:val="28"/>
          <w:szCs w:val="28"/>
        </w:rPr>
        <w:t>ь</w:t>
      </w:r>
      <w:r w:rsidRPr="004638D5">
        <w:rPr>
          <w:rFonts w:ascii="Times New Roman" w:hAnsi="Times New Roman" w:cs="Times New Roman"/>
          <w:sz w:val="28"/>
          <w:szCs w:val="28"/>
        </w:rPr>
        <w:lastRenderedPageBreak/>
        <w:t>ного процесса (отдельного модуля, отдельного занятия), методологические основания проектирования и реализации образовательного процесса, спец</w:t>
      </w:r>
      <w:r w:rsidRPr="004638D5">
        <w:rPr>
          <w:rFonts w:ascii="Times New Roman" w:hAnsi="Times New Roman" w:cs="Times New Roman"/>
          <w:sz w:val="28"/>
          <w:szCs w:val="28"/>
        </w:rPr>
        <w:t>и</w:t>
      </w:r>
      <w:r w:rsidRPr="004638D5">
        <w:rPr>
          <w:rFonts w:ascii="Times New Roman" w:hAnsi="Times New Roman" w:cs="Times New Roman"/>
          <w:sz w:val="28"/>
          <w:szCs w:val="28"/>
        </w:rPr>
        <w:t xml:space="preserve">фика будущей профессиональной деятельности и осваиваемых компетенций, </w:t>
      </w:r>
      <w:r w:rsidR="00F6602E" w:rsidRPr="004638D5">
        <w:rPr>
          <w:rFonts w:ascii="Times New Roman" w:hAnsi="Times New Roman" w:cs="Times New Roman"/>
          <w:sz w:val="28"/>
          <w:szCs w:val="28"/>
        </w:rPr>
        <w:t>социально</w:t>
      </w:r>
      <w:r w:rsidR="00047739">
        <w:rPr>
          <w:rFonts w:ascii="Times New Roman" w:hAnsi="Times New Roman" w:cs="Times New Roman"/>
          <w:sz w:val="28"/>
          <w:szCs w:val="28"/>
        </w:rPr>
        <w:t>–</w:t>
      </w:r>
      <w:r w:rsidR="00F6602E" w:rsidRPr="004638D5">
        <w:rPr>
          <w:rFonts w:ascii="Times New Roman" w:hAnsi="Times New Roman" w:cs="Times New Roman"/>
          <w:sz w:val="28"/>
          <w:szCs w:val="28"/>
        </w:rPr>
        <w:t xml:space="preserve">возрастные особенности студенческого возраста, </w:t>
      </w:r>
      <w:r w:rsidRPr="004638D5">
        <w:rPr>
          <w:rFonts w:ascii="Times New Roman" w:hAnsi="Times New Roman" w:cs="Times New Roman"/>
          <w:sz w:val="28"/>
          <w:szCs w:val="28"/>
        </w:rPr>
        <w:t>индивидуальные особенности самого педагога и студентов, «</w:t>
      </w:r>
      <w:r w:rsidR="00F6602E" w:rsidRPr="004638D5">
        <w:rPr>
          <w:rFonts w:ascii="Times New Roman" w:hAnsi="Times New Roman" w:cs="Times New Roman"/>
          <w:sz w:val="28"/>
          <w:szCs w:val="28"/>
        </w:rPr>
        <w:t>лицо» или «характер» студенч</w:t>
      </w:r>
      <w:r w:rsidR="00F6602E" w:rsidRPr="004638D5">
        <w:rPr>
          <w:rFonts w:ascii="Times New Roman" w:hAnsi="Times New Roman" w:cs="Times New Roman"/>
          <w:sz w:val="28"/>
          <w:szCs w:val="28"/>
        </w:rPr>
        <w:t>е</w:t>
      </w:r>
      <w:r w:rsidR="00F6602E" w:rsidRPr="004638D5">
        <w:rPr>
          <w:rFonts w:ascii="Times New Roman" w:hAnsi="Times New Roman" w:cs="Times New Roman"/>
          <w:sz w:val="28"/>
          <w:szCs w:val="28"/>
        </w:rPr>
        <w:t xml:space="preserve">ской группы. </w:t>
      </w:r>
      <w:proofErr w:type="gramEnd"/>
    </w:p>
    <w:p w:rsidR="001B6B09" w:rsidRPr="004638D5" w:rsidRDefault="00F6602E"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Несмотря на иерархичность структуры </w:t>
      </w:r>
      <w:r w:rsidR="001E118F" w:rsidRPr="004638D5">
        <w:rPr>
          <w:rFonts w:ascii="Times New Roman" w:hAnsi="Times New Roman" w:cs="Times New Roman"/>
          <w:sz w:val="28"/>
          <w:szCs w:val="28"/>
        </w:rPr>
        <w:t>образовательного процесса</w:t>
      </w:r>
      <w:r w:rsidRPr="004638D5">
        <w:rPr>
          <w:rFonts w:ascii="Times New Roman" w:hAnsi="Times New Roman" w:cs="Times New Roman"/>
          <w:sz w:val="28"/>
          <w:szCs w:val="28"/>
        </w:rPr>
        <w:t>, порой выбор организационной формы также может оказывать влияние на побор м</w:t>
      </w:r>
      <w:r w:rsidRPr="004638D5">
        <w:rPr>
          <w:rFonts w:ascii="Times New Roman" w:hAnsi="Times New Roman" w:cs="Times New Roman"/>
          <w:sz w:val="28"/>
          <w:szCs w:val="28"/>
        </w:rPr>
        <w:t>е</w:t>
      </w:r>
      <w:r w:rsidRPr="004638D5">
        <w:rPr>
          <w:rFonts w:ascii="Times New Roman" w:hAnsi="Times New Roman" w:cs="Times New Roman"/>
          <w:sz w:val="28"/>
          <w:szCs w:val="28"/>
        </w:rPr>
        <w:t>тодов и даже содержания учебного материала (по крайней мере, на его стру</w:t>
      </w:r>
      <w:r w:rsidRPr="004638D5">
        <w:rPr>
          <w:rFonts w:ascii="Times New Roman" w:hAnsi="Times New Roman" w:cs="Times New Roman"/>
          <w:sz w:val="28"/>
          <w:szCs w:val="28"/>
        </w:rPr>
        <w:t>к</w:t>
      </w:r>
      <w:r w:rsidRPr="004638D5">
        <w:rPr>
          <w:rFonts w:ascii="Times New Roman" w:hAnsi="Times New Roman" w:cs="Times New Roman"/>
          <w:sz w:val="28"/>
          <w:szCs w:val="28"/>
        </w:rPr>
        <w:t xml:space="preserve">турирование).  </w:t>
      </w:r>
    </w:p>
    <w:p w:rsidR="00AD7E9D" w:rsidRPr="004638D5" w:rsidRDefault="00D22CED"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Организационными формами образовательного процесса в университете являются: лекции; семинары, практические занятия, лабораторные работы,  практики, учебно</w:t>
      </w:r>
      <w:r w:rsidR="00C71405">
        <w:rPr>
          <w:rFonts w:ascii="Times New Roman" w:hAnsi="Times New Roman" w:cs="Times New Roman"/>
          <w:sz w:val="28"/>
          <w:szCs w:val="28"/>
        </w:rPr>
        <w:t>-</w:t>
      </w:r>
      <w:r w:rsidRPr="004638D5">
        <w:rPr>
          <w:rFonts w:ascii="Times New Roman" w:hAnsi="Times New Roman" w:cs="Times New Roman"/>
          <w:sz w:val="28"/>
          <w:szCs w:val="28"/>
        </w:rPr>
        <w:t>исследовательская, научно</w:t>
      </w:r>
      <w:r w:rsidR="00C71405">
        <w:rPr>
          <w:rFonts w:ascii="Times New Roman" w:hAnsi="Times New Roman" w:cs="Times New Roman"/>
          <w:sz w:val="28"/>
          <w:szCs w:val="28"/>
        </w:rPr>
        <w:t>-</w:t>
      </w:r>
      <w:r w:rsidRPr="004638D5">
        <w:rPr>
          <w:rFonts w:ascii="Times New Roman" w:hAnsi="Times New Roman" w:cs="Times New Roman"/>
          <w:sz w:val="28"/>
          <w:szCs w:val="28"/>
        </w:rPr>
        <w:t xml:space="preserve">исследовательская работа. </w:t>
      </w:r>
    </w:p>
    <w:p w:rsidR="00AD7E9D" w:rsidRPr="004638D5" w:rsidRDefault="00D22CED" w:rsidP="00B663AC">
      <w:pPr>
        <w:spacing w:after="0" w:line="240" w:lineRule="auto"/>
        <w:ind w:firstLine="397"/>
        <w:contextualSpacing/>
        <w:jc w:val="both"/>
        <w:rPr>
          <w:rFonts w:ascii="Times New Roman" w:hAnsi="Times New Roman" w:cs="Times New Roman"/>
          <w:sz w:val="28"/>
          <w:szCs w:val="28"/>
        </w:rPr>
      </w:pPr>
      <w:proofErr w:type="gramStart"/>
      <w:r w:rsidRPr="004638D5">
        <w:rPr>
          <w:rFonts w:ascii="Times New Roman" w:hAnsi="Times New Roman" w:cs="Times New Roman"/>
          <w:sz w:val="28"/>
          <w:szCs w:val="28"/>
        </w:rPr>
        <w:t>Организационные формы контроля: коллоквиумы, аттестации, зачеты, э</w:t>
      </w:r>
      <w:r w:rsidRPr="004638D5">
        <w:rPr>
          <w:rFonts w:ascii="Times New Roman" w:hAnsi="Times New Roman" w:cs="Times New Roman"/>
          <w:sz w:val="28"/>
          <w:szCs w:val="28"/>
        </w:rPr>
        <w:t>к</w:t>
      </w:r>
      <w:r w:rsidRPr="004638D5">
        <w:rPr>
          <w:rFonts w:ascii="Times New Roman" w:hAnsi="Times New Roman" w:cs="Times New Roman"/>
          <w:sz w:val="28"/>
          <w:szCs w:val="28"/>
        </w:rPr>
        <w:t>замены, защиты курсовых, выпускных квалификационных работ, дипломов, магистерских диссертаций.</w:t>
      </w:r>
      <w:proofErr w:type="gramEnd"/>
      <w:r w:rsidRPr="004638D5">
        <w:rPr>
          <w:rFonts w:ascii="Times New Roman" w:hAnsi="Times New Roman" w:cs="Times New Roman"/>
          <w:sz w:val="28"/>
          <w:szCs w:val="28"/>
        </w:rPr>
        <w:t xml:space="preserve"> В связи с введением во многих образовательных организациях высшего образования балльно</w:t>
      </w:r>
      <w:r w:rsidR="00C71405">
        <w:rPr>
          <w:rFonts w:ascii="Times New Roman" w:hAnsi="Times New Roman" w:cs="Times New Roman"/>
          <w:sz w:val="28"/>
          <w:szCs w:val="28"/>
        </w:rPr>
        <w:t>-</w:t>
      </w:r>
      <w:r w:rsidRPr="004638D5">
        <w:rPr>
          <w:rFonts w:ascii="Times New Roman" w:hAnsi="Times New Roman" w:cs="Times New Roman"/>
          <w:sz w:val="28"/>
          <w:szCs w:val="28"/>
        </w:rPr>
        <w:t>рейтинговой системы появляю</w:t>
      </w:r>
      <w:r w:rsidRPr="004638D5">
        <w:rPr>
          <w:rFonts w:ascii="Times New Roman" w:hAnsi="Times New Roman" w:cs="Times New Roman"/>
          <w:sz w:val="28"/>
          <w:szCs w:val="28"/>
        </w:rPr>
        <w:t>т</w:t>
      </w:r>
      <w:r w:rsidRPr="004638D5">
        <w:rPr>
          <w:rFonts w:ascii="Times New Roman" w:hAnsi="Times New Roman" w:cs="Times New Roman"/>
          <w:sz w:val="28"/>
          <w:szCs w:val="28"/>
        </w:rPr>
        <w:t xml:space="preserve">ся и новые организационные формы контроля, например, информационные образовательные порталы. </w:t>
      </w:r>
    </w:p>
    <w:p w:rsidR="00F6602E" w:rsidRPr="004638D5" w:rsidRDefault="00D22CED" w:rsidP="00B663AC">
      <w:pPr>
        <w:spacing w:after="0" w:line="240" w:lineRule="auto"/>
        <w:ind w:firstLine="397"/>
        <w:contextualSpacing/>
        <w:jc w:val="both"/>
        <w:rPr>
          <w:rFonts w:ascii="Times New Roman" w:eastAsia="Times New Roman" w:hAnsi="Times New Roman" w:cs="Times New Roman"/>
          <w:sz w:val="28"/>
          <w:szCs w:val="28"/>
        </w:rPr>
      </w:pPr>
      <w:r w:rsidRPr="004638D5">
        <w:rPr>
          <w:rFonts w:ascii="Times New Roman" w:hAnsi="Times New Roman" w:cs="Times New Roman"/>
          <w:b/>
          <w:sz w:val="28"/>
          <w:szCs w:val="28"/>
        </w:rPr>
        <w:t>Лекция</w:t>
      </w:r>
      <w:r w:rsidRPr="004638D5">
        <w:rPr>
          <w:rFonts w:ascii="Times New Roman" w:hAnsi="Times New Roman" w:cs="Times New Roman"/>
          <w:sz w:val="28"/>
          <w:szCs w:val="28"/>
        </w:rPr>
        <w:t xml:space="preserve"> является традиционной для университетского образования орг</w:t>
      </w:r>
      <w:r w:rsidRPr="004638D5">
        <w:rPr>
          <w:rFonts w:ascii="Times New Roman" w:hAnsi="Times New Roman" w:cs="Times New Roman"/>
          <w:sz w:val="28"/>
          <w:szCs w:val="28"/>
        </w:rPr>
        <w:t>а</w:t>
      </w:r>
      <w:r w:rsidRPr="004638D5">
        <w:rPr>
          <w:rFonts w:ascii="Times New Roman" w:hAnsi="Times New Roman" w:cs="Times New Roman"/>
          <w:sz w:val="28"/>
          <w:szCs w:val="28"/>
        </w:rPr>
        <w:t xml:space="preserve">низационной формой образовательного процесса. </w:t>
      </w:r>
      <w:proofErr w:type="gramStart"/>
      <w:r w:rsidR="00F6602E" w:rsidRPr="004638D5">
        <w:rPr>
          <w:rFonts w:ascii="Times New Roman" w:hAnsi="Times New Roman" w:cs="Times New Roman"/>
          <w:sz w:val="28"/>
          <w:szCs w:val="28"/>
        </w:rPr>
        <w:t>Лекция решает все главные задачи образоват</w:t>
      </w:r>
      <w:r w:rsidR="00D110CB" w:rsidRPr="004638D5">
        <w:rPr>
          <w:rFonts w:ascii="Times New Roman" w:hAnsi="Times New Roman" w:cs="Times New Roman"/>
          <w:sz w:val="28"/>
          <w:szCs w:val="28"/>
        </w:rPr>
        <w:t>е</w:t>
      </w:r>
      <w:r w:rsidR="00F6602E" w:rsidRPr="004638D5">
        <w:rPr>
          <w:rFonts w:ascii="Times New Roman" w:hAnsi="Times New Roman" w:cs="Times New Roman"/>
          <w:sz w:val="28"/>
          <w:szCs w:val="28"/>
        </w:rPr>
        <w:t xml:space="preserve">льного </w:t>
      </w:r>
      <w:r w:rsidR="00D110CB" w:rsidRPr="004638D5">
        <w:rPr>
          <w:rFonts w:ascii="Times New Roman" w:hAnsi="Times New Roman" w:cs="Times New Roman"/>
          <w:sz w:val="28"/>
          <w:szCs w:val="28"/>
        </w:rPr>
        <w:t>процесса</w:t>
      </w:r>
      <w:r w:rsidR="00F6602E" w:rsidRPr="004638D5">
        <w:rPr>
          <w:rFonts w:ascii="Times New Roman" w:hAnsi="Times New Roman" w:cs="Times New Roman"/>
          <w:sz w:val="28"/>
          <w:szCs w:val="28"/>
        </w:rPr>
        <w:t>: обучения, воспитания, развития (с учетом имеющихся ограничений возможностей лекции) и выполняет в образов</w:t>
      </w:r>
      <w:r w:rsidR="00F6602E" w:rsidRPr="004638D5">
        <w:rPr>
          <w:rFonts w:ascii="Times New Roman" w:hAnsi="Times New Roman" w:cs="Times New Roman"/>
          <w:sz w:val="28"/>
          <w:szCs w:val="28"/>
        </w:rPr>
        <w:t>а</w:t>
      </w:r>
      <w:r w:rsidR="001E118F" w:rsidRPr="004638D5">
        <w:rPr>
          <w:rFonts w:ascii="Times New Roman" w:hAnsi="Times New Roman" w:cs="Times New Roman"/>
          <w:sz w:val="28"/>
          <w:szCs w:val="28"/>
        </w:rPr>
        <w:t xml:space="preserve">тельном процессе следующие </w:t>
      </w:r>
      <w:r w:rsidR="00F6602E" w:rsidRPr="004638D5">
        <w:rPr>
          <w:rFonts w:ascii="Times New Roman" w:hAnsi="Times New Roman" w:cs="Times New Roman"/>
          <w:sz w:val="28"/>
          <w:szCs w:val="28"/>
        </w:rPr>
        <w:t>функции</w:t>
      </w:r>
      <w:r w:rsidR="00F6602E" w:rsidRPr="004638D5">
        <w:rPr>
          <w:rFonts w:ascii="Times New Roman" w:eastAsia="Times New Roman" w:hAnsi="Times New Roman" w:cs="Times New Roman"/>
          <w:sz w:val="28"/>
          <w:szCs w:val="28"/>
        </w:rPr>
        <w:t>: информационную, ориентирующую, разъясняющую, убеждающу</w:t>
      </w:r>
      <w:r w:rsidR="001E118F" w:rsidRPr="004638D5">
        <w:rPr>
          <w:rFonts w:ascii="Times New Roman" w:eastAsia="Times New Roman" w:hAnsi="Times New Roman" w:cs="Times New Roman"/>
          <w:sz w:val="28"/>
          <w:szCs w:val="28"/>
        </w:rPr>
        <w:t xml:space="preserve">ю, стимулирующую, когнитивную, </w:t>
      </w:r>
      <w:r w:rsidR="00F6602E" w:rsidRPr="004638D5">
        <w:rPr>
          <w:rFonts w:ascii="Times New Roman" w:eastAsia="Times New Roman" w:hAnsi="Times New Roman" w:cs="Times New Roman"/>
          <w:sz w:val="28"/>
          <w:szCs w:val="28"/>
        </w:rPr>
        <w:t>воспитател</w:t>
      </w:r>
      <w:r w:rsidR="00F6602E" w:rsidRPr="004638D5">
        <w:rPr>
          <w:rFonts w:ascii="Times New Roman" w:eastAsia="Times New Roman" w:hAnsi="Times New Roman" w:cs="Times New Roman"/>
          <w:sz w:val="28"/>
          <w:szCs w:val="28"/>
        </w:rPr>
        <w:t>ь</w:t>
      </w:r>
      <w:r w:rsidR="00F6602E" w:rsidRPr="004638D5">
        <w:rPr>
          <w:rFonts w:ascii="Times New Roman" w:eastAsia="Times New Roman" w:hAnsi="Times New Roman" w:cs="Times New Roman"/>
          <w:sz w:val="28"/>
          <w:szCs w:val="28"/>
        </w:rPr>
        <w:t>ную, развивающую.</w:t>
      </w:r>
      <w:proofErr w:type="gramEnd"/>
    </w:p>
    <w:p w:rsidR="00F6602E" w:rsidRPr="004638D5" w:rsidRDefault="00F6602E" w:rsidP="00B663AC">
      <w:pPr>
        <w:spacing w:after="0" w:line="240" w:lineRule="auto"/>
        <w:ind w:firstLine="397"/>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iCs/>
          <w:sz w:val="28"/>
          <w:szCs w:val="28"/>
        </w:rPr>
        <w:t>По дидактическим задачам лекции принято подразделять на</w:t>
      </w:r>
      <w:r w:rsidRPr="004638D5">
        <w:rPr>
          <w:rFonts w:ascii="Times New Roman" w:eastAsia="Times New Roman" w:hAnsi="Times New Roman" w:cs="Times New Roman"/>
          <w:sz w:val="28"/>
          <w:szCs w:val="28"/>
        </w:rPr>
        <w:t>: вводные, у</w:t>
      </w:r>
      <w:r w:rsidRPr="004638D5">
        <w:rPr>
          <w:rFonts w:ascii="Times New Roman" w:eastAsia="Times New Roman" w:hAnsi="Times New Roman" w:cs="Times New Roman"/>
          <w:sz w:val="28"/>
          <w:szCs w:val="28"/>
        </w:rPr>
        <w:t>с</w:t>
      </w:r>
      <w:r w:rsidRPr="004638D5">
        <w:rPr>
          <w:rFonts w:ascii="Times New Roman" w:eastAsia="Times New Roman" w:hAnsi="Times New Roman" w:cs="Times New Roman"/>
          <w:sz w:val="28"/>
          <w:szCs w:val="28"/>
        </w:rPr>
        <w:t>тановочные, текущие, заключительно</w:t>
      </w:r>
      <w:r w:rsidR="00B663AC">
        <w:rPr>
          <w:rFonts w:ascii="Times New Roman" w:eastAsia="Times New Roman" w:hAnsi="Times New Roman" w:cs="Times New Roman"/>
          <w:sz w:val="28"/>
          <w:szCs w:val="28"/>
        </w:rPr>
        <w:t>-</w:t>
      </w:r>
      <w:r w:rsidRPr="004638D5">
        <w:rPr>
          <w:rFonts w:ascii="Times New Roman" w:eastAsia="Times New Roman" w:hAnsi="Times New Roman" w:cs="Times New Roman"/>
          <w:sz w:val="28"/>
          <w:szCs w:val="28"/>
        </w:rPr>
        <w:t>обобщающие, обзорные, лекции</w:t>
      </w:r>
      <w:r w:rsidR="00B663AC">
        <w:rPr>
          <w:rFonts w:ascii="Times New Roman" w:eastAsia="Times New Roman" w:hAnsi="Times New Roman" w:cs="Times New Roman"/>
          <w:sz w:val="28"/>
          <w:szCs w:val="28"/>
        </w:rPr>
        <w:t>-</w:t>
      </w:r>
      <w:r w:rsidRPr="004638D5">
        <w:rPr>
          <w:rFonts w:ascii="Times New Roman" w:eastAsia="Times New Roman" w:hAnsi="Times New Roman" w:cs="Times New Roman"/>
          <w:sz w:val="28"/>
          <w:szCs w:val="28"/>
        </w:rPr>
        <w:t>консультации.</w:t>
      </w:r>
    </w:p>
    <w:p w:rsidR="00F6602E" w:rsidRPr="004638D5" w:rsidRDefault="00F6602E" w:rsidP="00B663AC">
      <w:pPr>
        <w:spacing w:after="0" w:line="240" w:lineRule="auto"/>
        <w:ind w:firstLine="397"/>
        <w:contextualSpacing/>
        <w:jc w:val="both"/>
        <w:rPr>
          <w:rFonts w:ascii="Times New Roman" w:eastAsia="Times New Roman" w:hAnsi="Times New Roman" w:cs="Times New Roman"/>
          <w:sz w:val="28"/>
          <w:szCs w:val="28"/>
        </w:rPr>
      </w:pPr>
      <w:proofErr w:type="gramStart"/>
      <w:r w:rsidRPr="004638D5">
        <w:rPr>
          <w:rFonts w:ascii="Times New Roman" w:eastAsia="Times New Roman" w:hAnsi="Times New Roman" w:cs="Times New Roman"/>
          <w:sz w:val="28"/>
          <w:szCs w:val="28"/>
        </w:rPr>
        <w:t>По используемым преобладающим методам и средствам образования в</w:t>
      </w:r>
      <w:r w:rsidRPr="004638D5">
        <w:rPr>
          <w:rFonts w:ascii="Times New Roman" w:eastAsia="Times New Roman" w:hAnsi="Times New Roman" w:cs="Times New Roman"/>
          <w:sz w:val="28"/>
          <w:szCs w:val="28"/>
        </w:rPr>
        <w:t>ы</w:t>
      </w:r>
      <w:r w:rsidRPr="004638D5">
        <w:rPr>
          <w:rFonts w:ascii="Times New Roman" w:eastAsia="Times New Roman" w:hAnsi="Times New Roman" w:cs="Times New Roman"/>
          <w:sz w:val="28"/>
          <w:szCs w:val="28"/>
        </w:rPr>
        <w:t>деляют: проблемную лекцию, межпредметную лекцию</w:t>
      </w:r>
      <w:r w:rsidR="004345B5" w:rsidRPr="004638D5">
        <w:rPr>
          <w:rFonts w:ascii="Times New Roman" w:eastAsia="Times New Roman" w:hAnsi="Times New Roman" w:cs="Times New Roman"/>
          <w:sz w:val="28"/>
          <w:szCs w:val="28"/>
        </w:rPr>
        <w:t xml:space="preserve"> (бинарную)</w:t>
      </w:r>
      <w:r w:rsidRPr="004638D5">
        <w:rPr>
          <w:rFonts w:ascii="Times New Roman" w:eastAsia="Times New Roman" w:hAnsi="Times New Roman" w:cs="Times New Roman"/>
          <w:sz w:val="28"/>
          <w:szCs w:val="28"/>
        </w:rPr>
        <w:t>, интера</w:t>
      </w:r>
      <w:r w:rsidRPr="004638D5">
        <w:rPr>
          <w:rFonts w:ascii="Times New Roman" w:eastAsia="Times New Roman" w:hAnsi="Times New Roman" w:cs="Times New Roman"/>
          <w:sz w:val="28"/>
          <w:szCs w:val="28"/>
        </w:rPr>
        <w:t>к</w:t>
      </w:r>
      <w:r w:rsidRPr="004638D5">
        <w:rPr>
          <w:rFonts w:ascii="Times New Roman" w:eastAsia="Times New Roman" w:hAnsi="Times New Roman" w:cs="Times New Roman"/>
          <w:sz w:val="28"/>
          <w:szCs w:val="28"/>
        </w:rPr>
        <w:t>тивную лекцию</w:t>
      </w:r>
      <w:r w:rsidR="004345B5" w:rsidRPr="004638D5">
        <w:rPr>
          <w:rFonts w:ascii="Times New Roman" w:eastAsia="Times New Roman" w:hAnsi="Times New Roman" w:cs="Times New Roman"/>
          <w:sz w:val="28"/>
          <w:szCs w:val="28"/>
        </w:rPr>
        <w:t xml:space="preserve"> (конференцию, дискуссию, беседу)</w:t>
      </w:r>
      <w:r w:rsidR="001E118F" w:rsidRPr="004638D5">
        <w:rPr>
          <w:rFonts w:ascii="Times New Roman" w:eastAsia="Times New Roman" w:hAnsi="Times New Roman" w:cs="Times New Roman"/>
          <w:sz w:val="28"/>
          <w:szCs w:val="28"/>
        </w:rPr>
        <w:t xml:space="preserve">, </w:t>
      </w:r>
      <w:r w:rsidRPr="004638D5">
        <w:rPr>
          <w:rFonts w:ascii="Times New Roman" w:eastAsia="Times New Roman" w:hAnsi="Times New Roman" w:cs="Times New Roman"/>
          <w:sz w:val="28"/>
          <w:szCs w:val="28"/>
        </w:rPr>
        <w:t>лекцию</w:t>
      </w:r>
      <w:r w:rsidR="00B663AC">
        <w:rPr>
          <w:rFonts w:ascii="Times New Roman" w:eastAsia="Times New Roman" w:hAnsi="Times New Roman" w:cs="Times New Roman"/>
          <w:sz w:val="28"/>
          <w:szCs w:val="28"/>
        </w:rPr>
        <w:t>-</w:t>
      </w:r>
      <w:r w:rsidRPr="004638D5">
        <w:rPr>
          <w:rFonts w:ascii="Times New Roman" w:eastAsia="Times New Roman" w:hAnsi="Times New Roman" w:cs="Times New Roman"/>
          <w:sz w:val="28"/>
          <w:szCs w:val="28"/>
        </w:rPr>
        <w:t>визуализаци</w:t>
      </w:r>
      <w:r w:rsidR="004345B5" w:rsidRPr="004638D5">
        <w:rPr>
          <w:rFonts w:ascii="Times New Roman" w:eastAsia="Times New Roman" w:hAnsi="Times New Roman" w:cs="Times New Roman"/>
          <w:sz w:val="28"/>
          <w:szCs w:val="28"/>
        </w:rPr>
        <w:t>ю</w:t>
      </w:r>
      <w:r w:rsidRPr="004638D5">
        <w:rPr>
          <w:rFonts w:ascii="Times New Roman" w:eastAsia="Times New Roman" w:hAnsi="Times New Roman" w:cs="Times New Roman"/>
          <w:sz w:val="28"/>
          <w:szCs w:val="28"/>
        </w:rPr>
        <w:t xml:space="preserve"> (с </w:t>
      </w:r>
      <w:r w:rsidR="004345B5" w:rsidRPr="004638D5">
        <w:rPr>
          <w:rFonts w:ascii="Times New Roman" w:eastAsia="Times New Roman" w:hAnsi="Times New Roman" w:cs="Times New Roman"/>
          <w:sz w:val="28"/>
          <w:szCs w:val="28"/>
        </w:rPr>
        <w:t>презентациями, компьютерной симуляцией, лабораторными опытами</w:t>
      </w:r>
      <w:r w:rsidRPr="004638D5">
        <w:rPr>
          <w:rFonts w:ascii="Times New Roman" w:eastAsia="Times New Roman" w:hAnsi="Times New Roman" w:cs="Times New Roman"/>
          <w:sz w:val="28"/>
          <w:szCs w:val="28"/>
        </w:rPr>
        <w:t>)</w:t>
      </w:r>
      <w:r w:rsidR="004345B5" w:rsidRPr="004638D5">
        <w:rPr>
          <w:rFonts w:ascii="Times New Roman" w:eastAsia="Times New Roman" w:hAnsi="Times New Roman" w:cs="Times New Roman"/>
          <w:sz w:val="28"/>
          <w:szCs w:val="28"/>
        </w:rPr>
        <w:t xml:space="preserve">. </w:t>
      </w:r>
      <w:r w:rsidRPr="004638D5">
        <w:rPr>
          <w:rFonts w:ascii="Times New Roman" w:eastAsia="Times New Roman" w:hAnsi="Times New Roman" w:cs="Times New Roman"/>
          <w:sz w:val="28"/>
          <w:szCs w:val="28"/>
        </w:rPr>
        <w:t xml:space="preserve"> </w:t>
      </w:r>
      <w:proofErr w:type="gramEnd"/>
    </w:p>
    <w:p w:rsidR="004345B5" w:rsidRPr="004638D5" w:rsidRDefault="004345B5"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b/>
          <w:sz w:val="28"/>
          <w:szCs w:val="28"/>
        </w:rPr>
        <w:t>Семинар</w:t>
      </w:r>
      <w:r w:rsidRPr="004638D5">
        <w:rPr>
          <w:rFonts w:ascii="Times New Roman" w:hAnsi="Times New Roman" w:cs="Times New Roman"/>
          <w:sz w:val="28"/>
          <w:szCs w:val="28"/>
        </w:rPr>
        <w:t xml:space="preserve"> происхо</w:t>
      </w:r>
      <w:r w:rsidR="001E118F" w:rsidRPr="004638D5">
        <w:rPr>
          <w:rFonts w:ascii="Times New Roman" w:hAnsi="Times New Roman" w:cs="Times New Roman"/>
          <w:sz w:val="28"/>
          <w:szCs w:val="28"/>
        </w:rPr>
        <w:t xml:space="preserve">дит от латинского «seminarium» </w:t>
      </w:r>
      <w:r w:rsidRPr="004638D5">
        <w:rPr>
          <w:rFonts w:ascii="Times New Roman" w:hAnsi="Times New Roman" w:cs="Times New Roman"/>
          <w:sz w:val="28"/>
          <w:szCs w:val="28"/>
        </w:rPr>
        <w:t>– рассадник и связано с интериоризацией студентами учебного материала, появлением эмоционал</w:t>
      </w:r>
      <w:r w:rsidRPr="004638D5">
        <w:rPr>
          <w:rFonts w:ascii="Times New Roman" w:hAnsi="Times New Roman" w:cs="Times New Roman"/>
          <w:sz w:val="28"/>
          <w:szCs w:val="28"/>
        </w:rPr>
        <w:t>ь</w:t>
      </w:r>
      <w:r w:rsidRPr="004638D5">
        <w:rPr>
          <w:rFonts w:ascii="Times New Roman" w:hAnsi="Times New Roman" w:cs="Times New Roman"/>
          <w:sz w:val="28"/>
          <w:szCs w:val="28"/>
        </w:rPr>
        <w:t xml:space="preserve">ного и аксиологического отношения к нему. </w:t>
      </w:r>
      <w:r w:rsidR="00D110CB" w:rsidRPr="004638D5">
        <w:rPr>
          <w:rFonts w:ascii="Times New Roman" w:hAnsi="Times New Roman" w:cs="Times New Roman"/>
          <w:sz w:val="28"/>
          <w:szCs w:val="28"/>
        </w:rPr>
        <w:t>Различают виды семинаров.</w:t>
      </w:r>
    </w:p>
    <w:p w:rsidR="004345B5" w:rsidRPr="004638D5" w:rsidRDefault="004345B5"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Просеминар представляет собой подготовку к основному семинару и о</w:t>
      </w:r>
      <w:r w:rsidRPr="004638D5">
        <w:rPr>
          <w:rFonts w:ascii="Times New Roman" w:hAnsi="Times New Roman" w:cs="Times New Roman"/>
          <w:sz w:val="28"/>
          <w:szCs w:val="28"/>
        </w:rPr>
        <w:t>в</w:t>
      </w:r>
      <w:r w:rsidRPr="004638D5">
        <w:rPr>
          <w:rFonts w:ascii="Times New Roman" w:hAnsi="Times New Roman" w:cs="Times New Roman"/>
          <w:sz w:val="28"/>
          <w:szCs w:val="28"/>
        </w:rPr>
        <w:t>ладением студентами вспомогательными компетенциями (самостоятельной работы, самоуправления, работы с источниками информации, работы в к</w:t>
      </w:r>
      <w:r w:rsidRPr="004638D5">
        <w:rPr>
          <w:rFonts w:ascii="Times New Roman" w:hAnsi="Times New Roman" w:cs="Times New Roman"/>
          <w:sz w:val="28"/>
          <w:szCs w:val="28"/>
        </w:rPr>
        <w:t>о</w:t>
      </w:r>
      <w:r w:rsidRPr="004638D5">
        <w:rPr>
          <w:rFonts w:ascii="Times New Roman" w:hAnsi="Times New Roman" w:cs="Times New Roman"/>
          <w:sz w:val="28"/>
          <w:szCs w:val="28"/>
        </w:rPr>
        <w:t>манде и др.).</w:t>
      </w:r>
    </w:p>
    <w:p w:rsidR="004345B5" w:rsidRPr="004638D5" w:rsidRDefault="00D110CB"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Собственно семинар может нести разные функции: проблемную, межди</w:t>
      </w:r>
      <w:r w:rsidRPr="004638D5">
        <w:rPr>
          <w:rFonts w:ascii="Times New Roman" w:hAnsi="Times New Roman" w:cs="Times New Roman"/>
          <w:sz w:val="28"/>
          <w:szCs w:val="28"/>
        </w:rPr>
        <w:t>с</w:t>
      </w:r>
      <w:r w:rsidRPr="004638D5">
        <w:rPr>
          <w:rFonts w:ascii="Times New Roman" w:hAnsi="Times New Roman" w:cs="Times New Roman"/>
          <w:sz w:val="28"/>
          <w:szCs w:val="28"/>
        </w:rPr>
        <w:t xml:space="preserve">циплинарную, </w:t>
      </w:r>
      <w:proofErr w:type="gramStart"/>
      <w:r w:rsidRPr="004638D5">
        <w:rPr>
          <w:rFonts w:ascii="Times New Roman" w:hAnsi="Times New Roman" w:cs="Times New Roman"/>
          <w:sz w:val="28"/>
          <w:szCs w:val="28"/>
        </w:rPr>
        <w:t>обобщающую</w:t>
      </w:r>
      <w:proofErr w:type="gramEnd"/>
      <w:r w:rsidRPr="004638D5">
        <w:rPr>
          <w:rFonts w:ascii="Times New Roman" w:hAnsi="Times New Roman" w:cs="Times New Roman"/>
          <w:sz w:val="28"/>
          <w:szCs w:val="28"/>
        </w:rPr>
        <w:t xml:space="preserve"> и направлен на глубокое освоение учебного м</w:t>
      </w:r>
      <w:r w:rsidRPr="004638D5">
        <w:rPr>
          <w:rFonts w:ascii="Times New Roman" w:hAnsi="Times New Roman" w:cs="Times New Roman"/>
          <w:sz w:val="28"/>
          <w:szCs w:val="28"/>
        </w:rPr>
        <w:t>а</w:t>
      </w:r>
      <w:r w:rsidRPr="004638D5">
        <w:rPr>
          <w:rFonts w:ascii="Times New Roman" w:hAnsi="Times New Roman" w:cs="Times New Roman"/>
          <w:sz w:val="28"/>
          <w:szCs w:val="28"/>
        </w:rPr>
        <w:t>териала, на выработку студентами собственных эмоционально</w:t>
      </w:r>
      <w:r w:rsidR="00B663AC">
        <w:rPr>
          <w:rFonts w:ascii="Times New Roman" w:hAnsi="Times New Roman" w:cs="Times New Roman"/>
          <w:sz w:val="28"/>
          <w:szCs w:val="28"/>
        </w:rPr>
        <w:t>-</w:t>
      </w:r>
      <w:r w:rsidRPr="004638D5">
        <w:rPr>
          <w:rFonts w:ascii="Times New Roman" w:hAnsi="Times New Roman" w:cs="Times New Roman"/>
          <w:sz w:val="28"/>
          <w:szCs w:val="28"/>
        </w:rPr>
        <w:t>ценностных позиций относительно осваиваемого материала. На семинаре принято засл</w:t>
      </w:r>
      <w:r w:rsidRPr="004638D5">
        <w:rPr>
          <w:rFonts w:ascii="Times New Roman" w:hAnsi="Times New Roman" w:cs="Times New Roman"/>
          <w:sz w:val="28"/>
          <w:szCs w:val="28"/>
        </w:rPr>
        <w:t>у</w:t>
      </w:r>
      <w:r w:rsidRPr="004638D5">
        <w:rPr>
          <w:rFonts w:ascii="Times New Roman" w:hAnsi="Times New Roman" w:cs="Times New Roman"/>
          <w:sz w:val="28"/>
          <w:szCs w:val="28"/>
        </w:rPr>
        <w:lastRenderedPageBreak/>
        <w:t xml:space="preserve">шивать доклады, подготовленные студентами и проводить их обсуждение, сопоставляя разные точки зрения и вырабатывая во время дискуссии </w:t>
      </w:r>
      <w:r w:rsidR="00B33656" w:rsidRPr="004638D5">
        <w:rPr>
          <w:rFonts w:ascii="Times New Roman" w:hAnsi="Times New Roman" w:cs="Times New Roman"/>
          <w:sz w:val="28"/>
          <w:szCs w:val="28"/>
        </w:rPr>
        <w:t>собс</w:t>
      </w:r>
      <w:r w:rsidR="00B33656" w:rsidRPr="004638D5">
        <w:rPr>
          <w:rFonts w:ascii="Times New Roman" w:hAnsi="Times New Roman" w:cs="Times New Roman"/>
          <w:sz w:val="28"/>
          <w:szCs w:val="28"/>
        </w:rPr>
        <w:t>т</w:t>
      </w:r>
      <w:r w:rsidR="00B33656" w:rsidRPr="004638D5">
        <w:rPr>
          <w:rFonts w:ascii="Times New Roman" w:hAnsi="Times New Roman" w:cs="Times New Roman"/>
          <w:sz w:val="28"/>
          <w:szCs w:val="28"/>
        </w:rPr>
        <w:t>венные</w:t>
      </w:r>
      <w:r w:rsidRPr="004638D5">
        <w:rPr>
          <w:rFonts w:ascii="Times New Roman" w:hAnsi="Times New Roman" w:cs="Times New Roman"/>
          <w:sz w:val="28"/>
          <w:szCs w:val="28"/>
        </w:rPr>
        <w:t xml:space="preserve"> позиции. Важно также высказывание позиции педагога,</w:t>
      </w:r>
      <w:r w:rsidR="00B33656" w:rsidRPr="004638D5">
        <w:rPr>
          <w:rFonts w:ascii="Times New Roman" w:hAnsi="Times New Roman" w:cs="Times New Roman"/>
          <w:sz w:val="28"/>
          <w:szCs w:val="28"/>
        </w:rPr>
        <w:t xml:space="preserve"> </w:t>
      </w:r>
      <w:r w:rsidRPr="004638D5">
        <w:rPr>
          <w:rFonts w:ascii="Times New Roman" w:hAnsi="Times New Roman" w:cs="Times New Roman"/>
          <w:sz w:val="28"/>
          <w:szCs w:val="28"/>
        </w:rPr>
        <w:t>с обоснов</w:t>
      </w:r>
      <w:r w:rsidRPr="004638D5">
        <w:rPr>
          <w:rFonts w:ascii="Times New Roman" w:hAnsi="Times New Roman" w:cs="Times New Roman"/>
          <w:sz w:val="28"/>
          <w:szCs w:val="28"/>
        </w:rPr>
        <w:t>а</w:t>
      </w:r>
      <w:r w:rsidRPr="004638D5">
        <w:rPr>
          <w:rFonts w:ascii="Times New Roman" w:hAnsi="Times New Roman" w:cs="Times New Roman"/>
          <w:sz w:val="28"/>
          <w:szCs w:val="28"/>
        </w:rPr>
        <w:t xml:space="preserve">нием этой позиции. Студенты могут ее принимать либо не принимать, но </w:t>
      </w:r>
      <w:r w:rsidR="00B33656" w:rsidRPr="004638D5">
        <w:rPr>
          <w:rFonts w:ascii="Times New Roman" w:hAnsi="Times New Roman" w:cs="Times New Roman"/>
          <w:sz w:val="28"/>
          <w:szCs w:val="28"/>
        </w:rPr>
        <w:t>в</w:t>
      </w:r>
      <w:r w:rsidR="00B33656" w:rsidRPr="004638D5">
        <w:rPr>
          <w:rFonts w:ascii="Times New Roman" w:hAnsi="Times New Roman" w:cs="Times New Roman"/>
          <w:sz w:val="28"/>
          <w:szCs w:val="28"/>
        </w:rPr>
        <w:t>ы</w:t>
      </w:r>
      <w:r w:rsidR="00B33656" w:rsidRPr="004638D5">
        <w:rPr>
          <w:rFonts w:ascii="Times New Roman" w:hAnsi="Times New Roman" w:cs="Times New Roman"/>
          <w:sz w:val="28"/>
          <w:szCs w:val="28"/>
        </w:rPr>
        <w:t>ступление педагога должно служить эталоном для подготовки выступлений студентов, а также избегать эклектичности, придавать целостность обсужд</w:t>
      </w:r>
      <w:r w:rsidR="00B33656" w:rsidRPr="004638D5">
        <w:rPr>
          <w:rFonts w:ascii="Times New Roman" w:hAnsi="Times New Roman" w:cs="Times New Roman"/>
          <w:sz w:val="28"/>
          <w:szCs w:val="28"/>
        </w:rPr>
        <w:t>е</w:t>
      </w:r>
      <w:r w:rsidR="00B33656" w:rsidRPr="004638D5">
        <w:rPr>
          <w:rFonts w:ascii="Times New Roman" w:hAnsi="Times New Roman" w:cs="Times New Roman"/>
          <w:sz w:val="28"/>
          <w:szCs w:val="28"/>
        </w:rPr>
        <w:t>нию, в котором могут высказываться самые различные, порой – противор</w:t>
      </w:r>
      <w:r w:rsidR="00B33656" w:rsidRPr="004638D5">
        <w:rPr>
          <w:rFonts w:ascii="Times New Roman" w:hAnsi="Times New Roman" w:cs="Times New Roman"/>
          <w:sz w:val="28"/>
          <w:szCs w:val="28"/>
        </w:rPr>
        <w:t>е</w:t>
      </w:r>
      <w:r w:rsidR="00B33656" w:rsidRPr="004638D5">
        <w:rPr>
          <w:rFonts w:ascii="Times New Roman" w:hAnsi="Times New Roman" w:cs="Times New Roman"/>
          <w:sz w:val="28"/>
          <w:szCs w:val="28"/>
        </w:rPr>
        <w:t xml:space="preserve">чивые позиции. </w:t>
      </w:r>
    </w:p>
    <w:p w:rsidR="004345B5" w:rsidRPr="004638D5" w:rsidRDefault="00B33656"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На старших специалитета, бакалавриата, а также в период образования в магистратуре проводятся спецсеминары, предполагающие углубленное из</w:t>
      </w:r>
      <w:r w:rsidRPr="004638D5">
        <w:rPr>
          <w:rFonts w:ascii="Times New Roman" w:hAnsi="Times New Roman" w:cs="Times New Roman"/>
          <w:sz w:val="28"/>
          <w:szCs w:val="28"/>
        </w:rPr>
        <w:t>у</w:t>
      </w:r>
      <w:r w:rsidRPr="004638D5">
        <w:rPr>
          <w:rFonts w:ascii="Times New Roman" w:hAnsi="Times New Roman" w:cs="Times New Roman"/>
          <w:sz w:val="28"/>
          <w:szCs w:val="28"/>
        </w:rPr>
        <w:t>чение дисциплин профессиональной подготовки (профильных или дисци</w:t>
      </w:r>
      <w:r w:rsidRPr="004638D5">
        <w:rPr>
          <w:rFonts w:ascii="Times New Roman" w:hAnsi="Times New Roman" w:cs="Times New Roman"/>
          <w:sz w:val="28"/>
          <w:szCs w:val="28"/>
        </w:rPr>
        <w:t>п</w:t>
      </w:r>
      <w:r w:rsidRPr="004638D5">
        <w:rPr>
          <w:rFonts w:ascii="Times New Roman" w:hAnsi="Times New Roman" w:cs="Times New Roman"/>
          <w:sz w:val="28"/>
          <w:szCs w:val="28"/>
        </w:rPr>
        <w:t xml:space="preserve">лин специализации). Они связаны с овладением студентами наиболее </w:t>
      </w:r>
      <w:proofErr w:type="gramStart"/>
      <w:r w:rsidRPr="004638D5">
        <w:rPr>
          <w:rFonts w:ascii="Times New Roman" w:hAnsi="Times New Roman" w:cs="Times New Roman"/>
          <w:sz w:val="28"/>
          <w:szCs w:val="28"/>
        </w:rPr>
        <w:t>важных</w:t>
      </w:r>
      <w:proofErr w:type="gramEnd"/>
      <w:r w:rsidRPr="004638D5">
        <w:rPr>
          <w:rFonts w:ascii="Times New Roman" w:hAnsi="Times New Roman" w:cs="Times New Roman"/>
          <w:sz w:val="28"/>
          <w:szCs w:val="28"/>
        </w:rPr>
        <w:t xml:space="preserve"> для будущей профессиональной деятельности подготовки. Поэтому диску</w:t>
      </w:r>
      <w:r w:rsidRPr="004638D5">
        <w:rPr>
          <w:rFonts w:ascii="Times New Roman" w:hAnsi="Times New Roman" w:cs="Times New Roman"/>
          <w:sz w:val="28"/>
          <w:szCs w:val="28"/>
        </w:rPr>
        <w:t>с</w:t>
      </w:r>
      <w:r w:rsidRPr="004638D5">
        <w:rPr>
          <w:rFonts w:ascii="Times New Roman" w:hAnsi="Times New Roman" w:cs="Times New Roman"/>
          <w:sz w:val="28"/>
          <w:szCs w:val="28"/>
        </w:rPr>
        <w:t>сионность и направленность на становление профессионального мировоззр</w:t>
      </w:r>
      <w:r w:rsidRPr="004638D5">
        <w:rPr>
          <w:rFonts w:ascii="Times New Roman" w:hAnsi="Times New Roman" w:cs="Times New Roman"/>
          <w:sz w:val="28"/>
          <w:szCs w:val="28"/>
        </w:rPr>
        <w:t>е</w:t>
      </w:r>
      <w:r w:rsidRPr="004638D5">
        <w:rPr>
          <w:rFonts w:ascii="Times New Roman" w:hAnsi="Times New Roman" w:cs="Times New Roman"/>
          <w:sz w:val="28"/>
          <w:szCs w:val="28"/>
        </w:rPr>
        <w:t xml:space="preserve">ния студента приобретают в рамках этой формы наибольшее значение. </w:t>
      </w:r>
    </w:p>
    <w:p w:rsidR="00B33656" w:rsidRPr="004638D5" w:rsidRDefault="00B33656" w:rsidP="00B663AC">
      <w:pPr>
        <w:spacing w:after="0" w:line="240" w:lineRule="auto"/>
        <w:ind w:firstLine="397"/>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Организационной формой образовательного процесса, преимущественно  направленной на овладение компетенциями (общекультурными и профе</w:t>
      </w:r>
      <w:r w:rsidRPr="004638D5">
        <w:rPr>
          <w:rFonts w:ascii="Times New Roman" w:eastAsia="Times New Roman" w:hAnsi="Times New Roman" w:cs="Times New Roman"/>
          <w:sz w:val="28"/>
          <w:szCs w:val="28"/>
        </w:rPr>
        <w:t>с</w:t>
      </w:r>
      <w:r w:rsidRPr="004638D5">
        <w:rPr>
          <w:rFonts w:ascii="Times New Roman" w:eastAsia="Times New Roman" w:hAnsi="Times New Roman" w:cs="Times New Roman"/>
          <w:sz w:val="28"/>
          <w:szCs w:val="28"/>
        </w:rPr>
        <w:t xml:space="preserve">сиональными), являются </w:t>
      </w:r>
      <w:r w:rsidRPr="004638D5">
        <w:rPr>
          <w:rFonts w:ascii="Times New Roman" w:eastAsia="Times New Roman" w:hAnsi="Times New Roman" w:cs="Times New Roman"/>
          <w:b/>
          <w:sz w:val="28"/>
          <w:szCs w:val="28"/>
        </w:rPr>
        <w:t>практические занятия</w:t>
      </w:r>
      <w:r w:rsidRPr="004638D5">
        <w:rPr>
          <w:rFonts w:ascii="Times New Roman" w:eastAsia="Times New Roman" w:hAnsi="Times New Roman" w:cs="Times New Roman"/>
          <w:sz w:val="28"/>
          <w:szCs w:val="28"/>
        </w:rPr>
        <w:t xml:space="preserve"> (действиями, связанными с профессиональными обязанностями). Практические занятия позволяют отр</w:t>
      </w:r>
      <w:r w:rsidRPr="004638D5">
        <w:rPr>
          <w:rFonts w:ascii="Times New Roman" w:eastAsia="Times New Roman" w:hAnsi="Times New Roman" w:cs="Times New Roman"/>
          <w:sz w:val="28"/>
          <w:szCs w:val="28"/>
        </w:rPr>
        <w:t>а</w:t>
      </w:r>
      <w:r w:rsidRPr="004638D5">
        <w:rPr>
          <w:rFonts w:ascii="Times New Roman" w:eastAsia="Times New Roman" w:hAnsi="Times New Roman" w:cs="Times New Roman"/>
          <w:sz w:val="28"/>
          <w:szCs w:val="28"/>
        </w:rPr>
        <w:t>батывать, усваивать и осваивать учебный материал в видах деятельности, гармоничных для определенного студента. В них может сочетаться испол</w:t>
      </w:r>
      <w:r w:rsidRPr="004638D5">
        <w:rPr>
          <w:rFonts w:ascii="Times New Roman" w:eastAsia="Times New Roman" w:hAnsi="Times New Roman" w:cs="Times New Roman"/>
          <w:sz w:val="28"/>
          <w:szCs w:val="28"/>
        </w:rPr>
        <w:t>ь</w:t>
      </w:r>
      <w:r w:rsidRPr="004638D5">
        <w:rPr>
          <w:rFonts w:ascii="Times New Roman" w:eastAsia="Times New Roman" w:hAnsi="Times New Roman" w:cs="Times New Roman"/>
          <w:sz w:val="28"/>
          <w:szCs w:val="28"/>
        </w:rPr>
        <w:t>зование (в зависимости от начального уровня студентов и поставленных з</w:t>
      </w:r>
      <w:r w:rsidRPr="004638D5">
        <w:rPr>
          <w:rFonts w:ascii="Times New Roman" w:eastAsia="Times New Roman" w:hAnsi="Times New Roman" w:cs="Times New Roman"/>
          <w:sz w:val="28"/>
          <w:szCs w:val="28"/>
        </w:rPr>
        <w:t>а</w:t>
      </w:r>
      <w:r w:rsidRPr="004638D5">
        <w:rPr>
          <w:rFonts w:ascii="Times New Roman" w:eastAsia="Times New Roman" w:hAnsi="Times New Roman" w:cs="Times New Roman"/>
          <w:sz w:val="28"/>
          <w:szCs w:val="28"/>
        </w:rPr>
        <w:t xml:space="preserve">дач) и пассивные, и активные, и интерактивные формы. </w:t>
      </w:r>
      <w:r w:rsidR="005F0C5F" w:rsidRPr="004638D5">
        <w:rPr>
          <w:rFonts w:ascii="Times New Roman" w:eastAsia="Times New Roman" w:hAnsi="Times New Roman" w:cs="Times New Roman"/>
          <w:sz w:val="28"/>
          <w:szCs w:val="28"/>
        </w:rPr>
        <w:t>Для этой организ</w:t>
      </w:r>
      <w:r w:rsidR="005F0C5F" w:rsidRPr="004638D5">
        <w:rPr>
          <w:rFonts w:ascii="Times New Roman" w:eastAsia="Times New Roman" w:hAnsi="Times New Roman" w:cs="Times New Roman"/>
          <w:sz w:val="28"/>
          <w:szCs w:val="28"/>
        </w:rPr>
        <w:t>а</w:t>
      </w:r>
      <w:r w:rsidR="005F0C5F" w:rsidRPr="004638D5">
        <w:rPr>
          <w:rFonts w:ascii="Times New Roman" w:eastAsia="Times New Roman" w:hAnsi="Times New Roman" w:cs="Times New Roman"/>
          <w:sz w:val="28"/>
          <w:szCs w:val="28"/>
        </w:rPr>
        <w:t>ционной формы характерно применение разных видов упражнений (в зав</w:t>
      </w:r>
      <w:r w:rsidR="005F0C5F" w:rsidRPr="004638D5">
        <w:rPr>
          <w:rFonts w:ascii="Times New Roman" w:eastAsia="Times New Roman" w:hAnsi="Times New Roman" w:cs="Times New Roman"/>
          <w:sz w:val="28"/>
          <w:szCs w:val="28"/>
        </w:rPr>
        <w:t>и</w:t>
      </w:r>
      <w:r w:rsidR="005F0C5F" w:rsidRPr="004638D5">
        <w:rPr>
          <w:rFonts w:ascii="Times New Roman" w:eastAsia="Times New Roman" w:hAnsi="Times New Roman" w:cs="Times New Roman"/>
          <w:sz w:val="28"/>
          <w:szCs w:val="28"/>
        </w:rPr>
        <w:t>симости от учебной дисциплины, осваиваемых компетенций, задач образов</w:t>
      </w:r>
      <w:r w:rsidR="005F0C5F" w:rsidRPr="004638D5">
        <w:rPr>
          <w:rFonts w:ascii="Times New Roman" w:eastAsia="Times New Roman" w:hAnsi="Times New Roman" w:cs="Times New Roman"/>
          <w:sz w:val="28"/>
          <w:szCs w:val="28"/>
        </w:rPr>
        <w:t>а</w:t>
      </w:r>
      <w:r w:rsidR="005F0C5F" w:rsidRPr="004638D5">
        <w:rPr>
          <w:rFonts w:ascii="Times New Roman" w:eastAsia="Times New Roman" w:hAnsi="Times New Roman" w:cs="Times New Roman"/>
          <w:sz w:val="28"/>
          <w:szCs w:val="28"/>
        </w:rPr>
        <w:t>ния). Практические занятия позволяют проводить в их рамках различного вида игры, тренинги, решать ситуационные задачи. В этом смысле практич</w:t>
      </w:r>
      <w:r w:rsidR="005F0C5F" w:rsidRPr="004638D5">
        <w:rPr>
          <w:rFonts w:ascii="Times New Roman" w:eastAsia="Times New Roman" w:hAnsi="Times New Roman" w:cs="Times New Roman"/>
          <w:sz w:val="28"/>
          <w:szCs w:val="28"/>
        </w:rPr>
        <w:t>е</w:t>
      </w:r>
      <w:r w:rsidR="005F0C5F" w:rsidRPr="004638D5">
        <w:rPr>
          <w:rFonts w:ascii="Times New Roman" w:eastAsia="Times New Roman" w:hAnsi="Times New Roman" w:cs="Times New Roman"/>
          <w:sz w:val="28"/>
          <w:szCs w:val="28"/>
        </w:rPr>
        <w:t xml:space="preserve">ские занятия дают большие возможности для решения задач и обучения, и воспитания, и развития. </w:t>
      </w:r>
    </w:p>
    <w:p w:rsidR="00B33656" w:rsidRPr="004638D5" w:rsidRDefault="00B33656" w:rsidP="00B663AC">
      <w:pPr>
        <w:spacing w:after="0" w:line="240" w:lineRule="auto"/>
        <w:ind w:firstLine="397"/>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b/>
          <w:sz w:val="28"/>
          <w:szCs w:val="28"/>
        </w:rPr>
        <w:t>Лабораторн</w:t>
      </w:r>
      <w:r w:rsidR="005F0C5F" w:rsidRPr="004638D5">
        <w:rPr>
          <w:rFonts w:ascii="Times New Roman" w:eastAsia="Times New Roman" w:hAnsi="Times New Roman" w:cs="Times New Roman"/>
          <w:b/>
          <w:sz w:val="28"/>
          <w:szCs w:val="28"/>
        </w:rPr>
        <w:t>ая</w:t>
      </w:r>
      <w:r w:rsidRPr="004638D5">
        <w:rPr>
          <w:rFonts w:ascii="Times New Roman" w:eastAsia="Times New Roman" w:hAnsi="Times New Roman" w:cs="Times New Roman"/>
          <w:b/>
          <w:sz w:val="28"/>
          <w:szCs w:val="28"/>
        </w:rPr>
        <w:t xml:space="preserve"> работ</w:t>
      </w:r>
      <w:r w:rsidR="005F0C5F" w:rsidRPr="004638D5">
        <w:rPr>
          <w:rFonts w:ascii="Times New Roman" w:eastAsia="Times New Roman" w:hAnsi="Times New Roman" w:cs="Times New Roman"/>
          <w:b/>
          <w:sz w:val="28"/>
          <w:szCs w:val="28"/>
        </w:rPr>
        <w:t>а</w:t>
      </w:r>
      <w:r w:rsidRPr="004638D5">
        <w:rPr>
          <w:rFonts w:ascii="Times New Roman" w:eastAsia="Times New Roman" w:hAnsi="Times New Roman" w:cs="Times New Roman"/>
          <w:sz w:val="28"/>
          <w:szCs w:val="28"/>
        </w:rPr>
        <w:t xml:space="preserve"> – </w:t>
      </w:r>
      <w:r w:rsidR="005F0C5F" w:rsidRPr="004638D5">
        <w:rPr>
          <w:rFonts w:ascii="Times New Roman" w:eastAsia="Times New Roman" w:hAnsi="Times New Roman" w:cs="Times New Roman"/>
          <w:sz w:val="28"/>
          <w:szCs w:val="28"/>
        </w:rPr>
        <w:t xml:space="preserve">это </w:t>
      </w:r>
      <w:r w:rsidRPr="004638D5">
        <w:rPr>
          <w:rFonts w:ascii="Times New Roman" w:eastAsia="Times New Roman" w:hAnsi="Times New Roman" w:cs="Times New Roman"/>
          <w:sz w:val="28"/>
          <w:szCs w:val="28"/>
        </w:rPr>
        <w:t xml:space="preserve">организационная форма, имитирующая </w:t>
      </w:r>
      <w:r w:rsidR="005F0C5F" w:rsidRPr="004638D5">
        <w:rPr>
          <w:rFonts w:ascii="Times New Roman" w:eastAsia="Times New Roman" w:hAnsi="Times New Roman" w:cs="Times New Roman"/>
          <w:sz w:val="28"/>
          <w:szCs w:val="28"/>
        </w:rPr>
        <w:t>пр</w:t>
      </w:r>
      <w:r w:rsidR="005F0C5F" w:rsidRPr="004638D5">
        <w:rPr>
          <w:rFonts w:ascii="Times New Roman" w:eastAsia="Times New Roman" w:hAnsi="Times New Roman" w:cs="Times New Roman"/>
          <w:sz w:val="28"/>
          <w:szCs w:val="28"/>
        </w:rPr>
        <w:t>о</w:t>
      </w:r>
      <w:r w:rsidR="005F0C5F" w:rsidRPr="004638D5">
        <w:rPr>
          <w:rFonts w:ascii="Times New Roman" w:eastAsia="Times New Roman" w:hAnsi="Times New Roman" w:cs="Times New Roman"/>
          <w:sz w:val="28"/>
          <w:szCs w:val="28"/>
        </w:rPr>
        <w:t xml:space="preserve">цесс научного экспериментального, опытного познания, </w:t>
      </w:r>
      <w:r w:rsidRPr="004638D5">
        <w:rPr>
          <w:rFonts w:ascii="Times New Roman" w:eastAsia="Times New Roman" w:hAnsi="Times New Roman" w:cs="Times New Roman"/>
          <w:sz w:val="28"/>
          <w:szCs w:val="28"/>
        </w:rPr>
        <w:t>научный поиск, пр</w:t>
      </w:r>
      <w:r w:rsidRPr="004638D5">
        <w:rPr>
          <w:rFonts w:ascii="Times New Roman" w:eastAsia="Times New Roman" w:hAnsi="Times New Roman" w:cs="Times New Roman"/>
          <w:sz w:val="28"/>
          <w:szCs w:val="28"/>
        </w:rPr>
        <w:t>и</w:t>
      </w:r>
      <w:r w:rsidRPr="004638D5">
        <w:rPr>
          <w:rFonts w:ascii="Times New Roman" w:eastAsia="Times New Roman" w:hAnsi="Times New Roman" w:cs="Times New Roman"/>
          <w:sz w:val="28"/>
          <w:szCs w:val="28"/>
        </w:rPr>
        <w:t xml:space="preserve">ближенная к реальной профессиональной деятельности. </w:t>
      </w:r>
      <w:r w:rsidR="005F0C5F" w:rsidRPr="004638D5">
        <w:rPr>
          <w:rFonts w:ascii="Times New Roman" w:eastAsia="Times New Roman" w:hAnsi="Times New Roman" w:cs="Times New Roman"/>
          <w:sz w:val="28"/>
          <w:szCs w:val="28"/>
        </w:rPr>
        <w:t>В ходе лаборато</w:t>
      </w:r>
      <w:r w:rsidR="005F0C5F" w:rsidRPr="004638D5">
        <w:rPr>
          <w:rFonts w:ascii="Times New Roman" w:eastAsia="Times New Roman" w:hAnsi="Times New Roman" w:cs="Times New Roman"/>
          <w:sz w:val="28"/>
          <w:szCs w:val="28"/>
        </w:rPr>
        <w:t>р</w:t>
      </w:r>
      <w:r w:rsidR="005F0C5F" w:rsidRPr="004638D5">
        <w:rPr>
          <w:rFonts w:ascii="Times New Roman" w:eastAsia="Times New Roman" w:hAnsi="Times New Roman" w:cs="Times New Roman"/>
          <w:sz w:val="28"/>
          <w:szCs w:val="28"/>
        </w:rPr>
        <w:t>ных работ студенты овладевают операционными компетенциями научного познания, в частности, проведения научного опыта, постановки экспериме</w:t>
      </w:r>
      <w:r w:rsidR="005F0C5F" w:rsidRPr="004638D5">
        <w:rPr>
          <w:rFonts w:ascii="Times New Roman" w:eastAsia="Times New Roman" w:hAnsi="Times New Roman" w:cs="Times New Roman"/>
          <w:sz w:val="28"/>
          <w:szCs w:val="28"/>
        </w:rPr>
        <w:t>н</w:t>
      </w:r>
      <w:r w:rsidR="005F0C5F" w:rsidRPr="004638D5">
        <w:rPr>
          <w:rFonts w:ascii="Times New Roman" w:eastAsia="Times New Roman" w:hAnsi="Times New Roman" w:cs="Times New Roman"/>
          <w:sz w:val="28"/>
          <w:szCs w:val="28"/>
        </w:rPr>
        <w:t>та, обработки его результатов, а, следовательно – аналитическими компете</w:t>
      </w:r>
      <w:r w:rsidR="005F0C5F" w:rsidRPr="004638D5">
        <w:rPr>
          <w:rFonts w:ascii="Times New Roman" w:eastAsia="Times New Roman" w:hAnsi="Times New Roman" w:cs="Times New Roman"/>
          <w:sz w:val="28"/>
          <w:szCs w:val="28"/>
        </w:rPr>
        <w:t>н</w:t>
      </w:r>
      <w:r w:rsidR="005F0C5F" w:rsidRPr="004638D5">
        <w:rPr>
          <w:rFonts w:ascii="Times New Roman" w:eastAsia="Times New Roman" w:hAnsi="Times New Roman" w:cs="Times New Roman"/>
          <w:sz w:val="28"/>
          <w:szCs w:val="28"/>
        </w:rPr>
        <w:t xml:space="preserve">циями. Лабораторная работа требует самостоятельной организации всего процесса от его планирования до обработки результатов, а, следовательно, способствует становлению компетенций самоуправления. </w:t>
      </w:r>
    </w:p>
    <w:p w:rsidR="001E118F" w:rsidRPr="004638D5" w:rsidRDefault="005F0C5F"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В рамках Федеральных государственных образовательных стандартов третьего поколения </w:t>
      </w:r>
      <w:r w:rsidR="00EA1E77" w:rsidRPr="004638D5">
        <w:rPr>
          <w:rFonts w:ascii="Times New Roman" w:hAnsi="Times New Roman" w:cs="Times New Roman"/>
          <w:sz w:val="28"/>
          <w:szCs w:val="28"/>
        </w:rPr>
        <w:t>приобретает больший удельный вес самостоятельная р</w:t>
      </w:r>
      <w:r w:rsidR="00EA1E77" w:rsidRPr="004638D5">
        <w:rPr>
          <w:rFonts w:ascii="Times New Roman" w:hAnsi="Times New Roman" w:cs="Times New Roman"/>
          <w:sz w:val="28"/>
          <w:szCs w:val="28"/>
        </w:rPr>
        <w:t>а</w:t>
      </w:r>
      <w:r w:rsidR="00EA1E77" w:rsidRPr="004638D5">
        <w:rPr>
          <w:rFonts w:ascii="Times New Roman" w:hAnsi="Times New Roman" w:cs="Times New Roman"/>
          <w:sz w:val="28"/>
          <w:szCs w:val="28"/>
        </w:rPr>
        <w:t xml:space="preserve">бота студентов. </w:t>
      </w:r>
    </w:p>
    <w:p w:rsidR="00E34E7E" w:rsidRPr="004638D5" w:rsidRDefault="00E34E7E" w:rsidP="00B663AC">
      <w:pPr>
        <w:spacing w:after="0" w:line="240" w:lineRule="auto"/>
        <w:ind w:firstLine="397"/>
        <w:contextualSpacing/>
        <w:jc w:val="both"/>
        <w:rPr>
          <w:rFonts w:ascii="Times New Roman" w:eastAsia="Times New Roman" w:hAnsi="Times New Roman" w:cs="Times New Roman"/>
          <w:iCs/>
          <w:sz w:val="28"/>
          <w:szCs w:val="28"/>
        </w:rPr>
      </w:pPr>
      <w:r w:rsidRPr="004638D5">
        <w:rPr>
          <w:rFonts w:ascii="Times New Roman" w:eastAsia="Times New Roman" w:hAnsi="Times New Roman" w:cs="Times New Roman"/>
          <w:b/>
          <w:iCs/>
          <w:sz w:val="28"/>
          <w:szCs w:val="28"/>
        </w:rPr>
        <w:t>Самостоятельная работа</w:t>
      </w:r>
      <w:r w:rsidRPr="004638D5">
        <w:rPr>
          <w:rFonts w:ascii="Times New Roman" w:eastAsia="Times New Roman" w:hAnsi="Times New Roman" w:cs="Times New Roman"/>
          <w:i/>
          <w:iCs/>
          <w:sz w:val="28"/>
          <w:szCs w:val="28"/>
        </w:rPr>
        <w:t xml:space="preserve"> – </w:t>
      </w:r>
      <w:r w:rsidRPr="004638D5">
        <w:rPr>
          <w:rFonts w:ascii="Times New Roman" w:eastAsia="Times New Roman" w:hAnsi="Times New Roman" w:cs="Times New Roman"/>
          <w:iCs/>
          <w:sz w:val="28"/>
          <w:szCs w:val="28"/>
        </w:rPr>
        <w:t>это планируемая работа студентов, выпо</w:t>
      </w:r>
      <w:r w:rsidRPr="004638D5">
        <w:rPr>
          <w:rFonts w:ascii="Times New Roman" w:eastAsia="Times New Roman" w:hAnsi="Times New Roman" w:cs="Times New Roman"/>
          <w:iCs/>
          <w:sz w:val="28"/>
          <w:szCs w:val="28"/>
        </w:rPr>
        <w:t>л</w:t>
      </w:r>
      <w:r w:rsidRPr="004638D5">
        <w:rPr>
          <w:rFonts w:ascii="Times New Roman" w:eastAsia="Times New Roman" w:hAnsi="Times New Roman" w:cs="Times New Roman"/>
          <w:iCs/>
          <w:sz w:val="28"/>
          <w:szCs w:val="28"/>
        </w:rPr>
        <w:t>няемая по заданию и при методическом руководстве преподавателя, но без его непосредственного участия.</w:t>
      </w:r>
    </w:p>
    <w:p w:rsidR="00EA1E77" w:rsidRPr="004638D5" w:rsidRDefault="00EA1E77"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lastRenderedPageBreak/>
        <w:t>Она становится более управляемой, но при этом остается сложной и мн</w:t>
      </w:r>
      <w:r w:rsidRPr="004638D5">
        <w:rPr>
          <w:rFonts w:ascii="Times New Roman" w:hAnsi="Times New Roman" w:cs="Times New Roman"/>
          <w:sz w:val="28"/>
          <w:szCs w:val="28"/>
        </w:rPr>
        <w:t>о</w:t>
      </w:r>
      <w:r w:rsidRPr="004638D5">
        <w:rPr>
          <w:rFonts w:ascii="Times New Roman" w:hAnsi="Times New Roman" w:cs="Times New Roman"/>
          <w:sz w:val="28"/>
          <w:szCs w:val="28"/>
        </w:rPr>
        <w:t>гообразной. Самостоятельная работа студентов, на которую в среднем отв</w:t>
      </w:r>
      <w:r w:rsidRPr="004638D5">
        <w:rPr>
          <w:rFonts w:ascii="Times New Roman" w:hAnsi="Times New Roman" w:cs="Times New Roman"/>
          <w:sz w:val="28"/>
          <w:szCs w:val="28"/>
        </w:rPr>
        <w:t>о</w:t>
      </w:r>
      <w:r w:rsidRPr="004638D5">
        <w:rPr>
          <w:rFonts w:ascii="Times New Roman" w:hAnsi="Times New Roman" w:cs="Times New Roman"/>
          <w:sz w:val="28"/>
          <w:szCs w:val="28"/>
        </w:rPr>
        <w:t>дится 50 % учебного времени, не должна осуществляться стихийно. При в</w:t>
      </w:r>
      <w:r w:rsidRPr="004638D5">
        <w:rPr>
          <w:rFonts w:ascii="Times New Roman" w:hAnsi="Times New Roman" w:cs="Times New Roman"/>
          <w:sz w:val="28"/>
          <w:szCs w:val="28"/>
        </w:rPr>
        <w:t>ы</w:t>
      </w:r>
      <w:r w:rsidRPr="004638D5">
        <w:rPr>
          <w:rFonts w:ascii="Times New Roman" w:hAnsi="Times New Roman" w:cs="Times New Roman"/>
          <w:sz w:val="28"/>
          <w:szCs w:val="28"/>
        </w:rPr>
        <w:t>даче заданий для самостоятельной работы следует руководствоваться ее н</w:t>
      </w:r>
      <w:r w:rsidRPr="004638D5">
        <w:rPr>
          <w:rFonts w:ascii="Times New Roman" w:hAnsi="Times New Roman" w:cs="Times New Roman"/>
          <w:sz w:val="28"/>
          <w:szCs w:val="28"/>
        </w:rPr>
        <w:t>а</w:t>
      </w:r>
      <w:r w:rsidRPr="004638D5">
        <w:rPr>
          <w:rFonts w:ascii="Times New Roman" w:hAnsi="Times New Roman" w:cs="Times New Roman"/>
          <w:sz w:val="28"/>
          <w:szCs w:val="28"/>
        </w:rPr>
        <w:t>значением. Во время самостоятельной работы студенты повторяют или сам</w:t>
      </w:r>
      <w:r w:rsidRPr="004638D5">
        <w:rPr>
          <w:rFonts w:ascii="Times New Roman" w:hAnsi="Times New Roman" w:cs="Times New Roman"/>
          <w:sz w:val="28"/>
          <w:szCs w:val="28"/>
        </w:rPr>
        <w:t>о</w:t>
      </w:r>
      <w:r w:rsidRPr="004638D5">
        <w:rPr>
          <w:rFonts w:ascii="Times New Roman" w:hAnsi="Times New Roman" w:cs="Times New Roman"/>
          <w:sz w:val="28"/>
          <w:szCs w:val="28"/>
        </w:rPr>
        <w:t>стоятельно усваивают учебный материал. Она дает возможность осущест</w:t>
      </w:r>
      <w:r w:rsidRPr="004638D5">
        <w:rPr>
          <w:rFonts w:ascii="Times New Roman" w:hAnsi="Times New Roman" w:cs="Times New Roman"/>
          <w:sz w:val="28"/>
          <w:szCs w:val="28"/>
        </w:rPr>
        <w:t>в</w:t>
      </w:r>
      <w:r w:rsidRPr="004638D5">
        <w:rPr>
          <w:rFonts w:ascii="Times New Roman" w:hAnsi="Times New Roman" w:cs="Times New Roman"/>
          <w:sz w:val="28"/>
          <w:szCs w:val="28"/>
        </w:rPr>
        <w:t>лять образование в индивидуальном темпе, структурировать самостоятел</w:t>
      </w:r>
      <w:r w:rsidRPr="004638D5">
        <w:rPr>
          <w:rFonts w:ascii="Times New Roman" w:hAnsi="Times New Roman" w:cs="Times New Roman"/>
          <w:sz w:val="28"/>
          <w:szCs w:val="28"/>
        </w:rPr>
        <w:t>ь</w:t>
      </w:r>
      <w:r w:rsidRPr="004638D5">
        <w:rPr>
          <w:rFonts w:ascii="Times New Roman" w:hAnsi="Times New Roman" w:cs="Times New Roman"/>
          <w:sz w:val="28"/>
          <w:szCs w:val="28"/>
        </w:rPr>
        <w:t>ную деятельность в соответствии с личными образовательными потребн</w:t>
      </w:r>
      <w:r w:rsidRPr="004638D5">
        <w:rPr>
          <w:rFonts w:ascii="Times New Roman" w:hAnsi="Times New Roman" w:cs="Times New Roman"/>
          <w:sz w:val="28"/>
          <w:szCs w:val="28"/>
        </w:rPr>
        <w:t>о</w:t>
      </w:r>
      <w:r w:rsidRPr="004638D5">
        <w:rPr>
          <w:rFonts w:ascii="Times New Roman" w:hAnsi="Times New Roman" w:cs="Times New Roman"/>
          <w:sz w:val="28"/>
          <w:szCs w:val="28"/>
        </w:rPr>
        <w:t>стями и «пробелами» в усвоении. Самостоятельная работа способствует ра</w:t>
      </w:r>
      <w:r w:rsidRPr="004638D5">
        <w:rPr>
          <w:rFonts w:ascii="Times New Roman" w:hAnsi="Times New Roman" w:cs="Times New Roman"/>
          <w:sz w:val="28"/>
          <w:szCs w:val="28"/>
        </w:rPr>
        <w:t>з</w:t>
      </w:r>
      <w:r w:rsidRPr="004638D5">
        <w:rPr>
          <w:rFonts w:ascii="Times New Roman" w:hAnsi="Times New Roman" w:cs="Times New Roman"/>
          <w:sz w:val="28"/>
          <w:szCs w:val="28"/>
        </w:rPr>
        <w:t>витию готовности к самоуправлению учебной, самообразовательной, учебн</w:t>
      </w:r>
      <w:proofErr w:type="gramStart"/>
      <w:r w:rsidRPr="004638D5">
        <w:rPr>
          <w:rFonts w:ascii="Times New Roman" w:hAnsi="Times New Roman" w:cs="Times New Roman"/>
          <w:sz w:val="28"/>
          <w:szCs w:val="28"/>
        </w:rPr>
        <w:t>о</w:t>
      </w:r>
      <w:r w:rsidR="00B663AC">
        <w:rPr>
          <w:rFonts w:ascii="Times New Roman" w:hAnsi="Times New Roman" w:cs="Times New Roman"/>
          <w:sz w:val="28"/>
          <w:szCs w:val="28"/>
        </w:rPr>
        <w:t>-</w:t>
      </w:r>
      <w:proofErr w:type="gramEnd"/>
      <w:r w:rsidRPr="004638D5">
        <w:rPr>
          <w:rFonts w:ascii="Times New Roman" w:hAnsi="Times New Roman" w:cs="Times New Roman"/>
          <w:sz w:val="28"/>
          <w:szCs w:val="28"/>
        </w:rPr>
        <w:t xml:space="preserve"> и научно</w:t>
      </w:r>
      <w:r w:rsidR="00B663AC">
        <w:rPr>
          <w:rFonts w:ascii="Times New Roman" w:hAnsi="Times New Roman" w:cs="Times New Roman"/>
          <w:sz w:val="28"/>
          <w:szCs w:val="28"/>
        </w:rPr>
        <w:t>-</w:t>
      </w:r>
      <w:r w:rsidRPr="004638D5">
        <w:rPr>
          <w:rFonts w:ascii="Times New Roman" w:hAnsi="Times New Roman" w:cs="Times New Roman"/>
          <w:sz w:val="28"/>
          <w:szCs w:val="28"/>
        </w:rPr>
        <w:t xml:space="preserve">исследовательской деятельностью. </w:t>
      </w:r>
    </w:p>
    <w:p w:rsidR="00E34E7E" w:rsidRPr="004638D5" w:rsidRDefault="00EA1E77" w:rsidP="00B663AC">
      <w:pPr>
        <w:pStyle w:val="a8"/>
        <w:spacing w:before="0" w:beforeAutospacing="0" w:after="0" w:afterAutospacing="0"/>
        <w:ind w:firstLine="397"/>
        <w:contextualSpacing/>
        <w:jc w:val="both"/>
        <w:rPr>
          <w:sz w:val="28"/>
          <w:szCs w:val="28"/>
        </w:rPr>
      </w:pPr>
      <w:r w:rsidRPr="004638D5">
        <w:rPr>
          <w:sz w:val="28"/>
          <w:szCs w:val="28"/>
        </w:rPr>
        <w:t>Образовательный процесс в университете имеет черты образовательно</w:t>
      </w:r>
      <w:r w:rsidR="00B663AC">
        <w:rPr>
          <w:sz w:val="28"/>
          <w:szCs w:val="28"/>
        </w:rPr>
        <w:t>-</w:t>
      </w:r>
      <w:r w:rsidRPr="004638D5">
        <w:rPr>
          <w:sz w:val="28"/>
          <w:szCs w:val="28"/>
        </w:rPr>
        <w:t xml:space="preserve">научного процесса. В частности, это выражается в организации </w:t>
      </w:r>
      <w:r w:rsidRPr="004638D5">
        <w:rPr>
          <w:b/>
          <w:sz w:val="28"/>
          <w:szCs w:val="28"/>
        </w:rPr>
        <w:t>учебно</w:t>
      </w:r>
      <w:r w:rsidR="00B663AC">
        <w:rPr>
          <w:b/>
          <w:sz w:val="28"/>
          <w:szCs w:val="28"/>
        </w:rPr>
        <w:t>-</w:t>
      </w:r>
      <w:r w:rsidRPr="004638D5">
        <w:rPr>
          <w:b/>
          <w:sz w:val="28"/>
          <w:szCs w:val="28"/>
        </w:rPr>
        <w:t>исследовательской и научно</w:t>
      </w:r>
      <w:r w:rsidR="00B663AC">
        <w:rPr>
          <w:b/>
          <w:sz w:val="28"/>
          <w:szCs w:val="28"/>
        </w:rPr>
        <w:t>-</w:t>
      </w:r>
      <w:r w:rsidRPr="004638D5">
        <w:rPr>
          <w:b/>
          <w:sz w:val="28"/>
          <w:szCs w:val="28"/>
        </w:rPr>
        <w:t>исследовательской работы</w:t>
      </w:r>
      <w:r w:rsidRPr="004638D5">
        <w:rPr>
          <w:sz w:val="28"/>
          <w:szCs w:val="28"/>
        </w:rPr>
        <w:t xml:space="preserve"> студентов. Уче</w:t>
      </w:r>
      <w:r w:rsidRPr="004638D5">
        <w:rPr>
          <w:sz w:val="28"/>
          <w:szCs w:val="28"/>
        </w:rPr>
        <w:t>б</w:t>
      </w:r>
      <w:r w:rsidRPr="004638D5">
        <w:rPr>
          <w:sz w:val="28"/>
          <w:szCs w:val="28"/>
        </w:rPr>
        <w:t>но</w:t>
      </w:r>
      <w:r w:rsidR="00C71405">
        <w:rPr>
          <w:sz w:val="28"/>
          <w:szCs w:val="28"/>
        </w:rPr>
        <w:t>-</w:t>
      </w:r>
      <w:r w:rsidRPr="004638D5">
        <w:rPr>
          <w:sz w:val="28"/>
          <w:szCs w:val="28"/>
        </w:rPr>
        <w:t xml:space="preserve">исследовательскую деятельность следует осуществлять на всех курсах, </w:t>
      </w:r>
      <w:r w:rsidR="00E34E7E" w:rsidRPr="004638D5">
        <w:rPr>
          <w:sz w:val="28"/>
          <w:szCs w:val="28"/>
        </w:rPr>
        <w:t xml:space="preserve">постепенно усложняя осваиваемые компетенции, </w:t>
      </w:r>
      <w:r w:rsidRPr="004638D5">
        <w:rPr>
          <w:sz w:val="28"/>
          <w:szCs w:val="28"/>
        </w:rPr>
        <w:t>поскольку студенты, как бакалавры, так и специалисты, а в большей степени – магистры должны вл</w:t>
      </w:r>
      <w:r w:rsidRPr="004638D5">
        <w:rPr>
          <w:sz w:val="28"/>
          <w:szCs w:val="28"/>
        </w:rPr>
        <w:t>а</w:t>
      </w:r>
      <w:r w:rsidRPr="004638D5">
        <w:rPr>
          <w:sz w:val="28"/>
          <w:szCs w:val="28"/>
        </w:rPr>
        <w:t xml:space="preserve">деть компетенциями исследовательской деятельности. </w:t>
      </w:r>
      <w:r w:rsidR="00E34E7E" w:rsidRPr="004638D5">
        <w:rPr>
          <w:sz w:val="28"/>
          <w:szCs w:val="28"/>
        </w:rPr>
        <w:t>Научно</w:t>
      </w:r>
      <w:r w:rsidR="00C71405">
        <w:rPr>
          <w:sz w:val="28"/>
          <w:szCs w:val="28"/>
        </w:rPr>
        <w:t>-</w:t>
      </w:r>
      <w:r w:rsidR="00E34E7E" w:rsidRPr="004638D5">
        <w:rPr>
          <w:sz w:val="28"/>
          <w:szCs w:val="28"/>
        </w:rPr>
        <w:t>исследовательская деятельность также возможна для бакалавриантов и сп</w:t>
      </w:r>
      <w:r w:rsidR="00E34E7E" w:rsidRPr="004638D5">
        <w:rPr>
          <w:sz w:val="28"/>
          <w:szCs w:val="28"/>
        </w:rPr>
        <w:t>е</w:t>
      </w:r>
      <w:r w:rsidR="00E34E7E" w:rsidRPr="004638D5">
        <w:rPr>
          <w:sz w:val="28"/>
          <w:szCs w:val="28"/>
        </w:rPr>
        <w:t>циалистов и необходима для магистрантов. Результаты учебн</w:t>
      </w:r>
      <w:proofErr w:type="gramStart"/>
      <w:r w:rsidR="00E34E7E" w:rsidRPr="004638D5">
        <w:rPr>
          <w:sz w:val="28"/>
          <w:szCs w:val="28"/>
        </w:rPr>
        <w:t>о</w:t>
      </w:r>
      <w:r w:rsidR="00B663AC">
        <w:rPr>
          <w:sz w:val="28"/>
          <w:szCs w:val="28"/>
        </w:rPr>
        <w:t>-</w:t>
      </w:r>
      <w:proofErr w:type="gramEnd"/>
      <w:r w:rsidR="00E34E7E" w:rsidRPr="004638D5">
        <w:rPr>
          <w:sz w:val="28"/>
          <w:szCs w:val="28"/>
        </w:rPr>
        <w:t xml:space="preserve"> и научно</w:t>
      </w:r>
      <w:r w:rsidR="00B663AC">
        <w:rPr>
          <w:sz w:val="28"/>
          <w:szCs w:val="28"/>
        </w:rPr>
        <w:t>-</w:t>
      </w:r>
      <w:r w:rsidR="00E34E7E" w:rsidRPr="004638D5">
        <w:rPr>
          <w:sz w:val="28"/>
          <w:szCs w:val="28"/>
        </w:rPr>
        <w:t>исследовательской деятельности следует отражать в текущих заданиях, в курсовых и выпускных студенческих работах, что обеспечивает ее необх</w:t>
      </w:r>
      <w:r w:rsidR="00E34E7E" w:rsidRPr="004638D5">
        <w:rPr>
          <w:sz w:val="28"/>
          <w:szCs w:val="28"/>
        </w:rPr>
        <w:t>о</w:t>
      </w:r>
      <w:r w:rsidR="00E34E7E" w:rsidRPr="004638D5">
        <w:rPr>
          <w:sz w:val="28"/>
          <w:szCs w:val="28"/>
        </w:rPr>
        <w:t xml:space="preserve">димый, непрерывный и преемственный характер. </w:t>
      </w:r>
    </w:p>
    <w:p w:rsidR="00EA1E77" w:rsidRPr="004638D5" w:rsidRDefault="00E34E7E" w:rsidP="00B663AC">
      <w:pPr>
        <w:pStyle w:val="a8"/>
        <w:spacing w:before="0" w:beforeAutospacing="0" w:after="0" w:afterAutospacing="0"/>
        <w:ind w:firstLine="397"/>
        <w:contextualSpacing/>
        <w:jc w:val="both"/>
        <w:rPr>
          <w:sz w:val="28"/>
          <w:szCs w:val="28"/>
        </w:rPr>
      </w:pPr>
      <w:r w:rsidRPr="004638D5">
        <w:rPr>
          <w:sz w:val="28"/>
          <w:szCs w:val="28"/>
        </w:rPr>
        <w:t>Проблемой современной высшего образования является разрыв между компетенциями выпускника и компетенциями, требуемыми в професси</w:t>
      </w:r>
      <w:r w:rsidRPr="004638D5">
        <w:rPr>
          <w:sz w:val="28"/>
          <w:szCs w:val="28"/>
        </w:rPr>
        <w:t>о</w:t>
      </w:r>
      <w:r w:rsidRPr="004638D5">
        <w:rPr>
          <w:sz w:val="28"/>
          <w:szCs w:val="28"/>
        </w:rPr>
        <w:t>нальной деяте</w:t>
      </w:r>
      <w:r w:rsidR="00590A10">
        <w:rPr>
          <w:sz w:val="28"/>
          <w:szCs w:val="28"/>
        </w:rPr>
        <w:t xml:space="preserve">льности. </w:t>
      </w:r>
      <w:r w:rsidRPr="004638D5">
        <w:rPr>
          <w:sz w:val="28"/>
          <w:szCs w:val="28"/>
        </w:rPr>
        <w:t>Наибольшую связь с будущей производственной де</w:t>
      </w:r>
      <w:r w:rsidRPr="004638D5">
        <w:rPr>
          <w:sz w:val="28"/>
          <w:szCs w:val="28"/>
        </w:rPr>
        <w:t>я</w:t>
      </w:r>
      <w:r w:rsidRPr="004638D5">
        <w:rPr>
          <w:sz w:val="28"/>
          <w:szCs w:val="28"/>
        </w:rPr>
        <w:t xml:space="preserve">тельностью обеспечивают </w:t>
      </w:r>
      <w:r w:rsidRPr="004638D5">
        <w:rPr>
          <w:b/>
          <w:sz w:val="28"/>
          <w:szCs w:val="28"/>
        </w:rPr>
        <w:t>практики</w:t>
      </w:r>
      <w:r w:rsidRPr="004638D5">
        <w:rPr>
          <w:sz w:val="28"/>
          <w:szCs w:val="28"/>
        </w:rPr>
        <w:t xml:space="preserve"> студентов. Существуют разные виды практик: </w:t>
      </w:r>
    </w:p>
    <w:p w:rsidR="00EA1E77" w:rsidRPr="004638D5" w:rsidRDefault="00590A10" w:rsidP="00B663AC">
      <w:pPr>
        <w:pStyle w:val="a8"/>
        <w:numPr>
          <w:ilvl w:val="0"/>
          <w:numId w:val="29"/>
        </w:numPr>
        <w:spacing w:before="0" w:beforeAutospacing="0" w:after="0" w:afterAutospacing="0"/>
        <w:contextualSpacing/>
        <w:jc w:val="both"/>
        <w:rPr>
          <w:sz w:val="28"/>
          <w:szCs w:val="28"/>
        </w:rPr>
      </w:pPr>
      <w:r>
        <w:rPr>
          <w:sz w:val="28"/>
          <w:szCs w:val="28"/>
        </w:rPr>
        <w:t>у</w:t>
      </w:r>
      <w:r w:rsidR="001E118F" w:rsidRPr="004638D5">
        <w:rPr>
          <w:sz w:val="28"/>
          <w:szCs w:val="28"/>
        </w:rPr>
        <w:t>чебная</w:t>
      </w:r>
      <w:r>
        <w:rPr>
          <w:sz w:val="28"/>
          <w:szCs w:val="28"/>
        </w:rPr>
        <w:t>;</w:t>
      </w:r>
    </w:p>
    <w:p w:rsidR="001E118F" w:rsidRPr="004638D5" w:rsidRDefault="00590A10" w:rsidP="00B663AC">
      <w:pPr>
        <w:pStyle w:val="a8"/>
        <w:numPr>
          <w:ilvl w:val="0"/>
          <w:numId w:val="29"/>
        </w:numPr>
        <w:spacing w:before="0" w:beforeAutospacing="0" w:after="0" w:afterAutospacing="0"/>
        <w:contextualSpacing/>
        <w:jc w:val="both"/>
        <w:rPr>
          <w:sz w:val="28"/>
          <w:szCs w:val="28"/>
        </w:rPr>
      </w:pPr>
      <w:r>
        <w:rPr>
          <w:sz w:val="28"/>
          <w:szCs w:val="28"/>
        </w:rPr>
        <w:t>п</w:t>
      </w:r>
      <w:r w:rsidR="001E118F" w:rsidRPr="004638D5">
        <w:rPr>
          <w:sz w:val="28"/>
          <w:szCs w:val="28"/>
        </w:rPr>
        <w:t>роизводственная</w:t>
      </w:r>
      <w:r>
        <w:rPr>
          <w:sz w:val="28"/>
          <w:szCs w:val="28"/>
        </w:rPr>
        <w:t>;</w:t>
      </w:r>
    </w:p>
    <w:p w:rsidR="001E118F" w:rsidRPr="004638D5" w:rsidRDefault="00590A10" w:rsidP="00B663AC">
      <w:pPr>
        <w:pStyle w:val="a8"/>
        <w:numPr>
          <w:ilvl w:val="0"/>
          <w:numId w:val="29"/>
        </w:numPr>
        <w:spacing w:before="0" w:beforeAutospacing="0" w:after="0" w:afterAutospacing="0"/>
        <w:contextualSpacing/>
        <w:jc w:val="both"/>
        <w:rPr>
          <w:sz w:val="28"/>
          <w:szCs w:val="28"/>
        </w:rPr>
      </w:pPr>
      <w:r>
        <w:rPr>
          <w:sz w:val="28"/>
          <w:szCs w:val="28"/>
        </w:rPr>
        <w:t>п</w:t>
      </w:r>
      <w:r w:rsidR="001E118F" w:rsidRPr="004638D5">
        <w:rPr>
          <w:sz w:val="28"/>
          <w:szCs w:val="28"/>
        </w:rPr>
        <w:t>едагогическая</w:t>
      </w:r>
      <w:r>
        <w:rPr>
          <w:sz w:val="28"/>
          <w:szCs w:val="28"/>
        </w:rPr>
        <w:t>;</w:t>
      </w:r>
    </w:p>
    <w:p w:rsidR="001E118F" w:rsidRPr="004638D5" w:rsidRDefault="00590A10" w:rsidP="00B663AC">
      <w:pPr>
        <w:pStyle w:val="a8"/>
        <w:numPr>
          <w:ilvl w:val="0"/>
          <w:numId w:val="29"/>
        </w:numPr>
        <w:spacing w:before="0" w:beforeAutospacing="0" w:after="0" w:afterAutospacing="0"/>
        <w:contextualSpacing/>
        <w:jc w:val="both"/>
        <w:rPr>
          <w:sz w:val="28"/>
          <w:szCs w:val="28"/>
        </w:rPr>
      </w:pPr>
      <w:r>
        <w:rPr>
          <w:sz w:val="28"/>
          <w:szCs w:val="28"/>
        </w:rPr>
        <w:t>н</w:t>
      </w:r>
      <w:r w:rsidR="001E118F" w:rsidRPr="004638D5">
        <w:rPr>
          <w:sz w:val="28"/>
          <w:szCs w:val="28"/>
        </w:rPr>
        <w:t>аучно</w:t>
      </w:r>
      <w:r w:rsidR="00B663AC">
        <w:rPr>
          <w:sz w:val="28"/>
          <w:szCs w:val="28"/>
        </w:rPr>
        <w:t>-</w:t>
      </w:r>
      <w:r w:rsidR="001E118F" w:rsidRPr="004638D5">
        <w:rPr>
          <w:sz w:val="28"/>
          <w:szCs w:val="28"/>
        </w:rPr>
        <w:t>педагогическая</w:t>
      </w:r>
      <w:r>
        <w:rPr>
          <w:sz w:val="28"/>
          <w:szCs w:val="28"/>
        </w:rPr>
        <w:t>;</w:t>
      </w:r>
    </w:p>
    <w:p w:rsidR="001E118F" w:rsidRPr="004638D5" w:rsidRDefault="00590A10" w:rsidP="00B663AC">
      <w:pPr>
        <w:pStyle w:val="a8"/>
        <w:numPr>
          <w:ilvl w:val="0"/>
          <w:numId w:val="29"/>
        </w:numPr>
        <w:spacing w:before="0" w:beforeAutospacing="0" w:after="0" w:afterAutospacing="0"/>
        <w:contextualSpacing/>
        <w:jc w:val="both"/>
        <w:rPr>
          <w:sz w:val="28"/>
          <w:szCs w:val="28"/>
        </w:rPr>
      </w:pPr>
      <w:r>
        <w:rPr>
          <w:sz w:val="28"/>
          <w:szCs w:val="28"/>
        </w:rPr>
        <w:t>п</w:t>
      </w:r>
      <w:r w:rsidR="001E118F" w:rsidRPr="004638D5">
        <w:rPr>
          <w:sz w:val="28"/>
          <w:szCs w:val="28"/>
        </w:rPr>
        <w:t>реддипломная</w:t>
      </w:r>
      <w:r>
        <w:rPr>
          <w:sz w:val="28"/>
          <w:szCs w:val="28"/>
        </w:rPr>
        <w:t>;</w:t>
      </w:r>
    </w:p>
    <w:p w:rsidR="001E118F" w:rsidRPr="004638D5" w:rsidRDefault="00590A10" w:rsidP="00B663AC">
      <w:pPr>
        <w:pStyle w:val="a8"/>
        <w:numPr>
          <w:ilvl w:val="0"/>
          <w:numId w:val="29"/>
        </w:numPr>
        <w:spacing w:before="0" w:beforeAutospacing="0" w:after="0" w:afterAutospacing="0"/>
        <w:contextualSpacing/>
        <w:jc w:val="both"/>
        <w:rPr>
          <w:sz w:val="28"/>
          <w:szCs w:val="28"/>
        </w:rPr>
      </w:pPr>
      <w:r>
        <w:rPr>
          <w:sz w:val="28"/>
          <w:szCs w:val="28"/>
        </w:rPr>
        <w:t>н</w:t>
      </w:r>
      <w:r w:rsidR="001E118F" w:rsidRPr="004638D5">
        <w:rPr>
          <w:sz w:val="28"/>
          <w:szCs w:val="28"/>
        </w:rPr>
        <w:t>аучно</w:t>
      </w:r>
      <w:r w:rsidR="00B663AC">
        <w:rPr>
          <w:sz w:val="28"/>
          <w:szCs w:val="28"/>
        </w:rPr>
        <w:t>-</w:t>
      </w:r>
      <w:r w:rsidR="001E118F" w:rsidRPr="004638D5">
        <w:rPr>
          <w:sz w:val="28"/>
          <w:szCs w:val="28"/>
        </w:rPr>
        <w:t>исследовательская и др.</w:t>
      </w:r>
    </w:p>
    <w:p w:rsidR="00A207C3" w:rsidRPr="004638D5" w:rsidRDefault="00E34E7E" w:rsidP="00B663AC">
      <w:pPr>
        <w:spacing w:after="0" w:line="240" w:lineRule="auto"/>
        <w:ind w:firstLine="397"/>
        <w:contextualSpacing/>
        <w:jc w:val="both"/>
        <w:rPr>
          <w:rFonts w:ascii="Times New Roman" w:eastAsia="Times New Roman" w:hAnsi="Times New Roman" w:cs="Times New Roman"/>
          <w:sz w:val="28"/>
          <w:szCs w:val="28"/>
        </w:rPr>
      </w:pPr>
      <w:r w:rsidRPr="004638D5">
        <w:rPr>
          <w:rFonts w:ascii="Times New Roman" w:hAnsi="Times New Roman" w:cs="Times New Roman"/>
          <w:sz w:val="28"/>
          <w:szCs w:val="28"/>
        </w:rPr>
        <w:t>Структурированная совокупность методов и организационных форм о</w:t>
      </w:r>
      <w:r w:rsidRPr="004638D5">
        <w:rPr>
          <w:rFonts w:ascii="Times New Roman" w:hAnsi="Times New Roman" w:cs="Times New Roman"/>
          <w:sz w:val="28"/>
          <w:szCs w:val="28"/>
        </w:rPr>
        <w:t>б</w:t>
      </w:r>
      <w:r w:rsidRPr="004638D5">
        <w:rPr>
          <w:rFonts w:ascii="Times New Roman" w:hAnsi="Times New Roman" w:cs="Times New Roman"/>
          <w:sz w:val="28"/>
          <w:szCs w:val="28"/>
        </w:rPr>
        <w:t xml:space="preserve">разовательного процесса и представляет собой процессуальный компонент образовательного процесса. </w:t>
      </w:r>
      <w:r w:rsidR="002E1460" w:rsidRPr="004638D5">
        <w:rPr>
          <w:rFonts w:ascii="Times New Roman" w:hAnsi="Times New Roman" w:cs="Times New Roman"/>
          <w:sz w:val="28"/>
          <w:szCs w:val="28"/>
        </w:rPr>
        <w:t>Следующий компонент – результативно</w:t>
      </w:r>
      <w:r w:rsidR="00C71405">
        <w:rPr>
          <w:rFonts w:ascii="Times New Roman" w:hAnsi="Times New Roman" w:cs="Times New Roman"/>
          <w:sz w:val="28"/>
          <w:szCs w:val="28"/>
        </w:rPr>
        <w:t>-</w:t>
      </w:r>
      <w:r w:rsidR="00B663AC">
        <w:rPr>
          <w:rFonts w:ascii="Times New Roman" w:hAnsi="Times New Roman" w:cs="Times New Roman"/>
          <w:sz w:val="28"/>
          <w:szCs w:val="28"/>
        </w:rPr>
        <w:t>оценочный</w:t>
      </w:r>
      <w:r w:rsidR="00C71405">
        <w:rPr>
          <w:rFonts w:ascii="Times New Roman" w:hAnsi="Times New Roman" w:cs="Times New Roman"/>
          <w:sz w:val="28"/>
          <w:szCs w:val="28"/>
        </w:rPr>
        <w:t xml:space="preserve"> (</w:t>
      </w:r>
      <w:r w:rsidR="002E1460" w:rsidRPr="004638D5">
        <w:rPr>
          <w:rFonts w:ascii="Times New Roman" w:hAnsi="Times New Roman" w:cs="Times New Roman"/>
          <w:sz w:val="28"/>
          <w:szCs w:val="28"/>
        </w:rPr>
        <w:t>корректировочный</w:t>
      </w:r>
      <w:r w:rsidR="00C71405">
        <w:rPr>
          <w:rFonts w:ascii="Times New Roman" w:hAnsi="Times New Roman" w:cs="Times New Roman"/>
          <w:sz w:val="28"/>
          <w:szCs w:val="28"/>
        </w:rPr>
        <w:t>)</w:t>
      </w:r>
      <w:r w:rsidR="002E1460" w:rsidRPr="004638D5">
        <w:rPr>
          <w:rFonts w:ascii="Times New Roman" w:hAnsi="Times New Roman" w:cs="Times New Roman"/>
          <w:sz w:val="28"/>
          <w:szCs w:val="28"/>
        </w:rPr>
        <w:t xml:space="preserve"> призван оценить достигнутые на разных уровнях результаты образовательного процесса. </w:t>
      </w:r>
    </w:p>
    <w:p w:rsidR="00A207C3" w:rsidRPr="004638D5" w:rsidRDefault="00A207C3" w:rsidP="00B663AC">
      <w:pPr>
        <w:pStyle w:val="a8"/>
        <w:spacing w:before="0" w:beforeAutospacing="0" w:after="0" w:afterAutospacing="0"/>
        <w:ind w:firstLine="397"/>
        <w:contextualSpacing/>
        <w:jc w:val="both"/>
        <w:rPr>
          <w:sz w:val="28"/>
          <w:szCs w:val="28"/>
        </w:rPr>
      </w:pPr>
      <w:proofErr w:type="gramStart"/>
      <w:r w:rsidRPr="004638D5">
        <w:rPr>
          <w:b/>
          <w:sz w:val="28"/>
          <w:szCs w:val="28"/>
        </w:rPr>
        <w:t>Результативно</w:t>
      </w:r>
      <w:r w:rsidR="00BF1EAB">
        <w:rPr>
          <w:b/>
          <w:sz w:val="28"/>
          <w:szCs w:val="28"/>
        </w:rPr>
        <w:t>-</w:t>
      </w:r>
      <w:r w:rsidR="00EA6923">
        <w:rPr>
          <w:b/>
          <w:sz w:val="28"/>
          <w:szCs w:val="28"/>
        </w:rPr>
        <w:t>оценочный</w:t>
      </w:r>
      <w:r w:rsidR="001E118F" w:rsidRPr="004638D5">
        <w:rPr>
          <w:b/>
          <w:sz w:val="28"/>
          <w:szCs w:val="28"/>
        </w:rPr>
        <w:t xml:space="preserve"> (</w:t>
      </w:r>
      <w:r w:rsidRPr="004638D5">
        <w:rPr>
          <w:b/>
          <w:sz w:val="28"/>
          <w:szCs w:val="28"/>
        </w:rPr>
        <w:t>корректировочный</w:t>
      </w:r>
      <w:r w:rsidR="001E118F" w:rsidRPr="004638D5">
        <w:rPr>
          <w:b/>
          <w:sz w:val="28"/>
          <w:szCs w:val="28"/>
        </w:rPr>
        <w:t>)</w:t>
      </w:r>
      <w:r w:rsidRPr="004638D5">
        <w:rPr>
          <w:b/>
          <w:sz w:val="28"/>
          <w:szCs w:val="28"/>
        </w:rPr>
        <w:t xml:space="preserve"> компонент </w:t>
      </w:r>
      <w:r w:rsidR="002E1460" w:rsidRPr="004638D5">
        <w:rPr>
          <w:sz w:val="28"/>
          <w:szCs w:val="28"/>
        </w:rPr>
        <w:t>образов</w:t>
      </w:r>
      <w:r w:rsidR="002E1460" w:rsidRPr="004638D5">
        <w:rPr>
          <w:sz w:val="28"/>
          <w:szCs w:val="28"/>
        </w:rPr>
        <w:t>а</w:t>
      </w:r>
      <w:r w:rsidR="002E1460" w:rsidRPr="004638D5">
        <w:rPr>
          <w:sz w:val="28"/>
          <w:szCs w:val="28"/>
        </w:rPr>
        <w:t xml:space="preserve">тельного процесса включает </w:t>
      </w:r>
      <w:r w:rsidRPr="004638D5">
        <w:rPr>
          <w:sz w:val="28"/>
          <w:szCs w:val="28"/>
        </w:rPr>
        <w:t>критерии, методы, формы оценки результатов</w:t>
      </w:r>
      <w:r w:rsidR="002E1460" w:rsidRPr="004638D5">
        <w:rPr>
          <w:sz w:val="28"/>
          <w:szCs w:val="28"/>
        </w:rPr>
        <w:t xml:space="preserve"> (образованности, вкл</w:t>
      </w:r>
      <w:r w:rsidR="001E118F" w:rsidRPr="004638D5">
        <w:rPr>
          <w:sz w:val="28"/>
          <w:szCs w:val="28"/>
        </w:rPr>
        <w:t>ючая компетенции; здоровья; лич</w:t>
      </w:r>
      <w:r w:rsidR="002E1460" w:rsidRPr="004638D5">
        <w:rPr>
          <w:sz w:val="28"/>
          <w:szCs w:val="28"/>
        </w:rPr>
        <w:t>ных ценностей студе</w:t>
      </w:r>
      <w:r w:rsidR="002E1460" w:rsidRPr="004638D5">
        <w:rPr>
          <w:sz w:val="28"/>
          <w:szCs w:val="28"/>
        </w:rPr>
        <w:t>н</w:t>
      </w:r>
      <w:r w:rsidR="002E1460" w:rsidRPr="004638D5">
        <w:rPr>
          <w:sz w:val="28"/>
          <w:szCs w:val="28"/>
        </w:rPr>
        <w:t xml:space="preserve">тов). </w:t>
      </w:r>
      <w:r w:rsidRPr="004638D5">
        <w:rPr>
          <w:sz w:val="28"/>
          <w:szCs w:val="28"/>
        </w:rPr>
        <w:t xml:space="preserve"> </w:t>
      </w:r>
      <w:proofErr w:type="gramEnd"/>
    </w:p>
    <w:p w:rsidR="002E1460" w:rsidRPr="004638D5" w:rsidRDefault="002E1460" w:rsidP="00B663AC">
      <w:pPr>
        <w:pStyle w:val="a8"/>
        <w:spacing w:before="0" w:beforeAutospacing="0" w:after="0" w:afterAutospacing="0"/>
        <w:ind w:firstLine="397"/>
        <w:contextualSpacing/>
        <w:jc w:val="both"/>
        <w:rPr>
          <w:bCs/>
          <w:sz w:val="28"/>
          <w:szCs w:val="28"/>
        </w:rPr>
      </w:pPr>
      <w:r w:rsidRPr="004638D5">
        <w:rPr>
          <w:bCs/>
          <w:sz w:val="28"/>
          <w:szCs w:val="28"/>
        </w:rPr>
        <w:lastRenderedPageBreak/>
        <w:t xml:space="preserve">Различают следующие виды контроля: входящий или предварительный, текущий, итоговый, заключительный. </w:t>
      </w:r>
      <w:proofErr w:type="gramStart"/>
      <w:r w:rsidRPr="004638D5">
        <w:rPr>
          <w:bCs/>
          <w:sz w:val="28"/>
          <w:szCs w:val="28"/>
        </w:rPr>
        <w:t>Осуществляется контроль в формах проверки выполняемых студентами заданий, непосредственно на занятиях, в дистанционных формах, а также в принятых в университета формах колло</w:t>
      </w:r>
      <w:r w:rsidRPr="004638D5">
        <w:rPr>
          <w:bCs/>
          <w:sz w:val="28"/>
          <w:szCs w:val="28"/>
        </w:rPr>
        <w:t>к</w:t>
      </w:r>
      <w:r w:rsidRPr="004638D5">
        <w:rPr>
          <w:bCs/>
          <w:sz w:val="28"/>
          <w:szCs w:val="28"/>
        </w:rPr>
        <w:t>виумов, тестов, аттестаций, зачетов, экзаменов, защит курсовых и квалиф</w:t>
      </w:r>
      <w:r w:rsidRPr="004638D5">
        <w:rPr>
          <w:bCs/>
          <w:sz w:val="28"/>
          <w:szCs w:val="28"/>
        </w:rPr>
        <w:t>и</w:t>
      </w:r>
      <w:r w:rsidRPr="004638D5">
        <w:rPr>
          <w:bCs/>
          <w:sz w:val="28"/>
          <w:szCs w:val="28"/>
        </w:rPr>
        <w:t xml:space="preserve">кационных работ. </w:t>
      </w:r>
      <w:proofErr w:type="gramEnd"/>
    </w:p>
    <w:p w:rsidR="00A207C3" w:rsidRPr="004638D5" w:rsidRDefault="002E1460" w:rsidP="00B663AC">
      <w:pPr>
        <w:pStyle w:val="a8"/>
        <w:spacing w:before="0" w:beforeAutospacing="0" w:after="0" w:afterAutospacing="0"/>
        <w:ind w:firstLine="397"/>
        <w:contextualSpacing/>
        <w:jc w:val="both"/>
        <w:rPr>
          <w:sz w:val="28"/>
          <w:szCs w:val="28"/>
        </w:rPr>
      </w:pPr>
      <w:r w:rsidRPr="004638D5">
        <w:rPr>
          <w:bCs/>
          <w:sz w:val="28"/>
          <w:szCs w:val="28"/>
        </w:rPr>
        <w:t xml:space="preserve">Контроль служит не только для проверки степени владении я студентами </w:t>
      </w:r>
      <w:proofErr w:type="gramStart"/>
      <w:r w:rsidRPr="004638D5">
        <w:rPr>
          <w:bCs/>
          <w:sz w:val="28"/>
          <w:szCs w:val="28"/>
        </w:rPr>
        <w:t>учебным</w:t>
      </w:r>
      <w:proofErr w:type="gramEnd"/>
      <w:r w:rsidRPr="004638D5">
        <w:rPr>
          <w:bCs/>
          <w:sz w:val="28"/>
          <w:szCs w:val="28"/>
        </w:rPr>
        <w:t xml:space="preserve"> материалов. Он в целом выполняет следующие функции: диагн</w:t>
      </w:r>
      <w:r w:rsidRPr="004638D5">
        <w:rPr>
          <w:bCs/>
          <w:sz w:val="28"/>
          <w:szCs w:val="28"/>
        </w:rPr>
        <w:t>о</w:t>
      </w:r>
      <w:r w:rsidRPr="004638D5">
        <w:rPr>
          <w:bCs/>
          <w:sz w:val="28"/>
          <w:szCs w:val="28"/>
        </w:rPr>
        <w:t xml:space="preserve">стирующую, управленческую, образовательную, развивающую.  </w:t>
      </w:r>
      <w:r w:rsidR="00A207C3" w:rsidRPr="004638D5">
        <w:rPr>
          <w:sz w:val="28"/>
          <w:szCs w:val="28"/>
        </w:rPr>
        <w:t xml:space="preserve"> </w:t>
      </w:r>
    </w:p>
    <w:p w:rsidR="002E1460" w:rsidRPr="004638D5" w:rsidRDefault="002E1460" w:rsidP="00B663AC">
      <w:pPr>
        <w:pStyle w:val="a8"/>
        <w:spacing w:before="0" w:beforeAutospacing="0" w:after="0" w:afterAutospacing="0"/>
        <w:ind w:firstLine="397"/>
        <w:contextualSpacing/>
        <w:jc w:val="both"/>
        <w:rPr>
          <w:sz w:val="28"/>
          <w:szCs w:val="28"/>
        </w:rPr>
      </w:pPr>
      <w:r w:rsidRPr="004638D5">
        <w:rPr>
          <w:sz w:val="28"/>
          <w:szCs w:val="28"/>
        </w:rPr>
        <w:t>По разным основаниям различают множественные виды контроля: ус</w:t>
      </w:r>
      <w:r w:rsidRPr="004638D5">
        <w:rPr>
          <w:sz w:val="28"/>
          <w:szCs w:val="28"/>
        </w:rPr>
        <w:t>т</w:t>
      </w:r>
      <w:r w:rsidRPr="004638D5">
        <w:rPr>
          <w:sz w:val="28"/>
          <w:szCs w:val="28"/>
        </w:rPr>
        <w:t xml:space="preserve">ный и письменный, межличностный и с использованием электронных средств, очный или дистанционный. Для наиболее полного представления о достигнутых результатах целесообразно сочетать контроль, самоконтроль и взаимоконтроль. </w:t>
      </w:r>
    </w:p>
    <w:p w:rsidR="00A207C3" w:rsidRPr="004638D5" w:rsidRDefault="00A207C3" w:rsidP="00B663AC">
      <w:pPr>
        <w:pStyle w:val="a8"/>
        <w:spacing w:before="0" w:beforeAutospacing="0" w:after="0" w:afterAutospacing="0"/>
        <w:ind w:firstLine="397"/>
        <w:contextualSpacing/>
        <w:jc w:val="both"/>
        <w:rPr>
          <w:sz w:val="28"/>
          <w:szCs w:val="28"/>
        </w:rPr>
      </w:pPr>
      <w:r w:rsidRPr="004638D5">
        <w:rPr>
          <w:sz w:val="28"/>
          <w:szCs w:val="28"/>
        </w:rPr>
        <w:t xml:space="preserve">Оценка и отметка являются результатами проведенного педагогического контроля. </w:t>
      </w:r>
    </w:p>
    <w:p w:rsidR="00A207C3" w:rsidRPr="004638D5" w:rsidRDefault="00A207C3" w:rsidP="00B663AC">
      <w:pPr>
        <w:pStyle w:val="a8"/>
        <w:spacing w:before="0" w:beforeAutospacing="0" w:after="0" w:afterAutospacing="0"/>
        <w:ind w:firstLine="397"/>
        <w:contextualSpacing/>
        <w:jc w:val="both"/>
        <w:rPr>
          <w:iCs/>
          <w:sz w:val="28"/>
          <w:szCs w:val="28"/>
        </w:rPr>
      </w:pPr>
      <w:r w:rsidRPr="004638D5">
        <w:rPr>
          <w:iCs/>
          <w:sz w:val="28"/>
          <w:szCs w:val="28"/>
        </w:rPr>
        <w:t>Оценка</w:t>
      </w:r>
      <w:r w:rsidR="001E118F" w:rsidRPr="004638D5">
        <w:rPr>
          <w:iCs/>
          <w:sz w:val="28"/>
          <w:szCs w:val="28"/>
        </w:rPr>
        <w:t xml:space="preserve"> </w:t>
      </w:r>
      <w:r w:rsidR="001E118F" w:rsidRPr="004638D5">
        <w:rPr>
          <w:sz w:val="28"/>
          <w:szCs w:val="28"/>
        </w:rPr>
        <w:t xml:space="preserve">– </w:t>
      </w:r>
      <w:r w:rsidRPr="004638D5">
        <w:rPr>
          <w:iCs/>
          <w:sz w:val="28"/>
          <w:szCs w:val="28"/>
        </w:rPr>
        <w:t>способ и результат, подтверждающий соответствие или несоо</w:t>
      </w:r>
      <w:r w:rsidRPr="004638D5">
        <w:rPr>
          <w:iCs/>
          <w:sz w:val="28"/>
          <w:szCs w:val="28"/>
        </w:rPr>
        <w:t>т</w:t>
      </w:r>
      <w:r w:rsidRPr="004638D5">
        <w:rPr>
          <w:iCs/>
          <w:sz w:val="28"/>
          <w:szCs w:val="28"/>
        </w:rPr>
        <w:t xml:space="preserve">ветствие </w:t>
      </w:r>
      <w:r w:rsidR="00AE0D25" w:rsidRPr="004638D5">
        <w:rPr>
          <w:iCs/>
          <w:sz w:val="28"/>
          <w:szCs w:val="28"/>
        </w:rPr>
        <w:t xml:space="preserve">компетенций, </w:t>
      </w:r>
      <w:r w:rsidRPr="004638D5">
        <w:rPr>
          <w:iCs/>
          <w:sz w:val="28"/>
          <w:szCs w:val="28"/>
        </w:rPr>
        <w:t>знаний, умений</w:t>
      </w:r>
      <w:r w:rsidR="00AE0D25" w:rsidRPr="004638D5">
        <w:rPr>
          <w:iCs/>
          <w:sz w:val="28"/>
          <w:szCs w:val="28"/>
        </w:rPr>
        <w:t>,</w:t>
      </w:r>
      <w:r w:rsidRPr="004638D5">
        <w:rPr>
          <w:iCs/>
          <w:sz w:val="28"/>
          <w:szCs w:val="28"/>
        </w:rPr>
        <w:t xml:space="preserve"> навыков</w:t>
      </w:r>
      <w:r w:rsidR="00AE0D25" w:rsidRPr="004638D5">
        <w:rPr>
          <w:iCs/>
          <w:sz w:val="28"/>
          <w:szCs w:val="28"/>
        </w:rPr>
        <w:t xml:space="preserve">, личных качеств, ценностей и состояния здоровья </w:t>
      </w:r>
      <w:r w:rsidRPr="004638D5">
        <w:rPr>
          <w:iCs/>
          <w:sz w:val="28"/>
          <w:szCs w:val="28"/>
        </w:rPr>
        <w:t xml:space="preserve"> студента целям и задачам </w:t>
      </w:r>
      <w:r w:rsidR="00AE0D25" w:rsidRPr="004638D5">
        <w:rPr>
          <w:iCs/>
          <w:sz w:val="28"/>
          <w:szCs w:val="28"/>
        </w:rPr>
        <w:t>образования</w:t>
      </w:r>
      <w:r w:rsidRPr="004638D5">
        <w:rPr>
          <w:iCs/>
          <w:sz w:val="28"/>
          <w:szCs w:val="28"/>
        </w:rPr>
        <w:t xml:space="preserve">. </w:t>
      </w:r>
      <w:r w:rsidR="00AE0D25" w:rsidRPr="004638D5">
        <w:rPr>
          <w:iCs/>
          <w:sz w:val="28"/>
          <w:szCs w:val="28"/>
        </w:rPr>
        <w:t>Оценка нах</w:t>
      </w:r>
      <w:r w:rsidR="00AE0D25" w:rsidRPr="004638D5">
        <w:rPr>
          <w:iCs/>
          <w:sz w:val="28"/>
          <w:szCs w:val="28"/>
        </w:rPr>
        <w:t>о</w:t>
      </w:r>
      <w:r w:rsidR="00AE0D25" w:rsidRPr="004638D5">
        <w:rPr>
          <w:iCs/>
          <w:sz w:val="28"/>
          <w:szCs w:val="28"/>
        </w:rPr>
        <w:t xml:space="preserve">дит численное выражение в отметках. </w:t>
      </w:r>
    </w:p>
    <w:p w:rsidR="00A207C3" w:rsidRPr="004638D5" w:rsidRDefault="00AE0D25"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В настоящее время становится распространенной балльно</w:t>
      </w:r>
      <w:r w:rsidR="00B663AC">
        <w:rPr>
          <w:rFonts w:ascii="Times New Roman" w:hAnsi="Times New Roman" w:cs="Times New Roman"/>
          <w:sz w:val="28"/>
          <w:szCs w:val="28"/>
        </w:rPr>
        <w:t>-</w:t>
      </w:r>
      <w:r w:rsidRPr="004638D5">
        <w:rPr>
          <w:rFonts w:ascii="Times New Roman" w:hAnsi="Times New Roman" w:cs="Times New Roman"/>
          <w:sz w:val="28"/>
          <w:szCs w:val="28"/>
        </w:rPr>
        <w:t>рейтинговая система оценивания результатов образования</w:t>
      </w:r>
      <w:r w:rsidR="00B663AC">
        <w:rPr>
          <w:rFonts w:ascii="Times New Roman" w:hAnsi="Times New Roman" w:cs="Times New Roman"/>
          <w:sz w:val="28"/>
          <w:szCs w:val="28"/>
        </w:rPr>
        <w:t xml:space="preserve"> (п</w:t>
      </w:r>
      <w:r w:rsidR="001E118F" w:rsidRPr="004638D5">
        <w:rPr>
          <w:rFonts w:ascii="Times New Roman" w:hAnsi="Times New Roman" w:cs="Times New Roman"/>
          <w:sz w:val="28"/>
          <w:szCs w:val="28"/>
        </w:rPr>
        <w:t>риложение 1).</w:t>
      </w:r>
      <w:r w:rsidRPr="004638D5">
        <w:rPr>
          <w:rFonts w:ascii="Times New Roman" w:hAnsi="Times New Roman" w:cs="Times New Roman"/>
          <w:sz w:val="28"/>
          <w:szCs w:val="28"/>
        </w:rPr>
        <w:t xml:space="preserve"> </w:t>
      </w:r>
    </w:p>
    <w:p w:rsidR="00AE0D25" w:rsidRPr="004638D5" w:rsidRDefault="00AE0D25"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По результатам контроля и оценки модель образовательного процесса, а, следовательно, сам процесс подвергаются корректировке – начиная от целей и задач, которые обусловливают изменения в других компонентах образов</w:t>
      </w:r>
      <w:r w:rsidRPr="004638D5">
        <w:rPr>
          <w:rFonts w:ascii="Times New Roman" w:hAnsi="Times New Roman" w:cs="Times New Roman"/>
          <w:sz w:val="28"/>
          <w:szCs w:val="28"/>
        </w:rPr>
        <w:t>а</w:t>
      </w:r>
      <w:r w:rsidRPr="004638D5">
        <w:rPr>
          <w:rFonts w:ascii="Times New Roman" w:hAnsi="Times New Roman" w:cs="Times New Roman"/>
          <w:sz w:val="28"/>
          <w:szCs w:val="28"/>
        </w:rPr>
        <w:t xml:space="preserve">тельного процесса. </w:t>
      </w:r>
    </w:p>
    <w:p w:rsidR="00AE0D25" w:rsidRPr="004638D5" w:rsidRDefault="00AE0D25" w:rsidP="00B663AC">
      <w:pPr>
        <w:spacing w:after="0" w:line="240" w:lineRule="auto"/>
        <w:contextualSpacing/>
        <w:jc w:val="both"/>
        <w:rPr>
          <w:rFonts w:ascii="Times New Roman" w:hAnsi="Times New Roman" w:cs="Times New Roman"/>
          <w:sz w:val="28"/>
          <w:szCs w:val="28"/>
        </w:rPr>
      </w:pPr>
    </w:p>
    <w:p w:rsidR="00A207C3" w:rsidRPr="004638D5" w:rsidRDefault="001E118F" w:rsidP="00B663AC">
      <w:pPr>
        <w:spacing w:after="0" w:line="240" w:lineRule="auto"/>
        <w:ind w:firstLine="397"/>
        <w:contextualSpacing/>
        <w:jc w:val="center"/>
        <w:rPr>
          <w:rFonts w:ascii="Times New Roman" w:hAnsi="Times New Roman" w:cs="Times New Roman"/>
          <w:b/>
          <w:sz w:val="28"/>
          <w:szCs w:val="28"/>
        </w:rPr>
      </w:pPr>
      <w:r w:rsidRPr="004638D5">
        <w:rPr>
          <w:rFonts w:ascii="Times New Roman" w:hAnsi="Times New Roman" w:cs="Times New Roman"/>
          <w:b/>
          <w:sz w:val="28"/>
          <w:szCs w:val="28"/>
        </w:rPr>
        <w:t>5</w:t>
      </w:r>
      <w:r w:rsidR="00AE0D25" w:rsidRPr="004638D5">
        <w:rPr>
          <w:rFonts w:ascii="Times New Roman" w:hAnsi="Times New Roman" w:cs="Times New Roman"/>
          <w:b/>
          <w:sz w:val="28"/>
          <w:szCs w:val="28"/>
        </w:rPr>
        <w:t>.2</w:t>
      </w:r>
      <w:r w:rsidR="00915026" w:rsidRPr="004638D5">
        <w:rPr>
          <w:rFonts w:ascii="Times New Roman" w:hAnsi="Times New Roman" w:cs="Times New Roman"/>
          <w:b/>
          <w:sz w:val="28"/>
          <w:szCs w:val="28"/>
        </w:rPr>
        <w:t>.</w:t>
      </w:r>
      <w:r w:rsidRPr="004638D5">
        <w:rPr>
          <w:rFonts w:ascii="Times New Roman" w:hAnsi="Times New Roman" w:cs="Times New Roman"/>
          <w:b/>
          <w:sz w:val="28"/>
          <w:szCs w:val="28"/>
        </w:rPr>
        <w:t xml:space="preserve"> </w:t>
      </w:r>
      <w:r w:rsidR="00915026" w:rsidRPr="004638D5">
        <w:rPr>
          <w:rFonts w:ascii="Times New Roman" w:hAnsi="Times New Roman" w:cs="Times New Roman"/>
          <w:b/>
          <w:sz w:val="28"/>
          <w:szCs w:val="28"/>
        </w:rPr>
        <w:t>Образовательные технологии</w:t>
      </w:r>
    </w:p>
    <w:p w:rsidR="00A207C3" w:rsidRPr="004638D5" w:rsidRDefault="00A207C3" w:rsidP="00B663AC">
      <w:pPr>
        <w:spacing w:after="0" w:line="240" w:lineRule="auto"/>
        <w:ind w:firstLine="397"/>
        <w:contextualSpacing/>
        <w:jc w:val="both"/>
        <w:rPr>
          <w:rFonts w:ascii="Times New Roman" w:hAnsi="Times New Roman" w:cs="Times New Roman"/>
          <w:sz w:val="28"/>
          <w:szCs w:val="28"/>
        </w:rPr>
      </w:pPr>
    </w:p>
    <w:p w:rsidR="00AE0D25" w:rsidRPr="004638D5" w:rsidRDefault="001E118F"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Существуют разные определения т</w:t>
      </w:r>
      <w:r w:rsidR="00AE0D25" w:rsidRPr="004638D5">
        <w:rPr>
          <w:rFonts w:ascii="Times New Roman" w:hAnsi="Times New Roman" w:cs="Times New Roman"/>
          <w:sz w:val="28"/>
          <w:szCs w:val="28"/>
        </w:rPr>
        <w:t xml:space="preserve">ехнологий. </w:t>
      </w:r>
    </w:p>
    <w:p w:rsidR="00A207C3" w:rsidRPr="004638D5" w:rsidRDefault="00A207C3"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Технология (греч. techne мастерст</w:t>
      </w:r>
      <w:r w:rsidR="001E118F" w:rsidRPr="004638D5">
        <w:rPr>
          <w:rFonts w:ascii="Times New Roman" w:hAnsi="Times New Roman" w:cs="Times New Roman"/>
          <w:sz w:val="28"/>
          <w:szCs w:val="28"/>
        </w:rPr>
        <w:t xml:space="preserve">во + logos учение) – </w:t>
      </w:r>
      <w:r w:rsidRPr="004638D5">
        <w:rPr>
          <w:rFonts w:ascii="Times New Roman" w:hAnsi="Times New Roman" w:cs="Times New Roman"/>
          <w:sz w:val="28"/>
          <w:szCs w:val="28"/>
        </w:rPr>
        <w:t>совокупность зн</w:t>
      </w:r>
      <w:r w:rsidRPr="004638D5">
        <w:rPr>
          <w:rFonts w:ascii="Times New Roman" w:hAnsi="Times New Roman" w:cs="Times New Roman"/>
          <w:sz w:val="28"/>
          <w:szCs w:val="28"/>
        </w:rPr>
        <w:t>а</w:t>
      </w:r>
      <w:r w:rsidRPr="004638D5">
        <w:rPr>
          <w:rFonts w:ascii="Times New Roman" w:hAnsi="Times New Roman" w:cs="Times New Roman"/>
          <w:sz w:val="28"/>
          <w:szCs w:val="28"/>
        </w:rPr>
        <w:t>ний о способах и средствах проведения производственных процессов, а та</w:t>
      </w:r>
      <w:r w:rsidRPr="004638D5">
        <w:rPr>
          <w:rFonts w:ascii="Times New Roman" w:hAnsi="Times New Roman" w:cs="Times New Roman"/>
          <w:sz w:val="28"/>
          <w:szCs w:val="28"/>
        </w:rPr>
        <w:t>к</w:t>
      </w:r>
      <w:r w:rsidRPr="004638D5">
        <w:rPr>
          <w:rFonts w:ascii="Times New Roman" w:hAnsi="Times New Roman" w:cs="Times New Roman"/>
          <w:sz w:val="28"/>
          <w:szCs w:val="28"/>
        </w:rPr>
        <w:t>же самые процессы, при которых происходит качественное изменение обр</w:t>
      </w:r>
      <w:r w:rsidRPr="004638D5">
        <w:rPr>
          <w:rFonts w:ascii="Times New Roman" w:hAnsi="Times New Roman" w:cs="Times New Roman"/>
          <w:sz w:val="28"/>
          <w:szCs w:val="28"/>
        </w:rPr>
        <w:t>а</w:t>
      </w:r>
      <w:r w:rsidRPr="004638D5">
        <w:rPr>
          <w:rFonts w:ascii="Times New Roman" w:hAnsi="Times New Roman" w:cs="Times New Roman"/>
          <w:sz w:val="28"/>
          <w:szCs w:val="28"/>
        </w:rPr>
        <w:t>батываемого объекта</w:t>
      </w:r>
      <w:r w:rsidR="001E118F" w:rsidRPr="004638D5">
        <w:rPr>
          <w:rFonts w:ascii="Times New Roman" w:hAnsi="Times New Roman" w:cs="Times New Roman"/>
          <w:sz w:val="28"/>
          <w:szCs w:val="28"/>
        </w:rPr>
        <w:t>.</w:t>
      </w:r>
    </w:p>
    <w:p w:rsidR="00A207C3" w:rsidRPr="004638D5" w:rsidRDefault="001E118F"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Технология – </w:t>
      </w:r>
      <w:r w:rsidR="00A207C3" w:rsidRPr="004638D5">
        <w:rPr>
          <w:rFonts w:ascii="Times New Roman" w:hAnsi="Times New Roman" w:cs="Times New Roman"/>
          <w:sz w:val="28"/>
          <w:szCs w:val="28"/>
        </w:rPr>
        <w:t>совокупность методов обработки, изготовления, изменения состояния, свойств, формы сырья, материала или полуфабриката, осущест</w:t>
      </w:r>
      <w:r w:rsidR="00A207C3" w:rsidRPr="004638D5">
        <w:rPr>
          <w:rFonts w:ascii="Times New Roman" w:hAnsi="Times New Roman" w:cs="Times New Roman"/>
          <w:sz w:val="28"/>
          <w:szCs w:val="28"/>
        </w:rPr>
        <w:t>в</w:t>
      </w:r>
      <w:r w:rsidR="00A207C3" w:rsidRPr="004638D5">
        <w:rPr>
          <w:rFonts w:ascii="Times New Roman" w:hAnsi="Times New Roman" w:cs="Times New Roman"/>
          <w:sz w:val="28"/>
          <w:szCs w:val="28"/>
        </w:rPr>
        <w:t xml:space="preserve">ляемых в процессе производства продукции. </w:t>
      </w:r>
    </w:p>
    <w:p w:rsidR="00A207C3" w:rsidRPr="004638D5" w:rsidRDefault="00AE0D25"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Однако в определениях технологии находят отражение одни и те же пр</w:t>
      </w:r>
      <w:r w:rsidRPr="004638D5">
        <w:rPr>
          <w:rFonts w:ascii="Times New Roman" w:hAnsi="Times New Roman" w:cs="Times New Roman"/>
          <w:sz w:val="28"/>
          <w:szCs w:val="28"/>
        </w:rPr>
        <w:t>и</w:t>
      </w:r>
      <w:r w:rsidRPr="004638D5">
        <w:rPr>
          <w:rFonts w:ascii="Times New Roman" w:hAnsi="Times New Roman" w:cs="Times New Roman"/>
          <w:sz w:val="28"/>
          <w:szCs w:val="28"/>
        </w:rPr>
        <w:t>знаки:</w:t>
      </w:r>
      <w:r w:rsidR="00A207C3" w:rsidRPr="004638D5">
        <w:rPr>
          <w:rFonts w:ascii="Times New Roman" w:hAnsi="Times New Roman" w:cs="Times New Roman"/>
          <w:sz w:val="28"/>
          <w:szCs w:val="28"/>
        </w:rPr>
        <w:t xml:space="preserve"> </w:t>
      </w:r>
    </w:p>
    <w:p w:rsidR="00A207C3" w:rsidRPr="004638D5" w:rsidRDefault="00A207C3" w:rsidP="00B663AC">
      <w:pPr>
        <w:pStyle w:val="a3"/>
        <w:numPr>
          <w:ilvl w:val="0"/>
          <w:numId w:val="30"/>
        </w:numPr>
        <w:spacing w:after="0" w:line="240" w:lineRule="auto"/>
        <w:ind w:left="709" w:hanging="283"/>
        <w:jc w:val="both"/>
        <w:rPr>
          <w:rFonts w:ascii="Times New Roman" w:hAnsi="Times New Roman" w:cs="Times New Roman"/>
          <w:sz w:val="28"/>
          <w:szCs w:val="28"/>
        </w:rPr>
      </w:pPr>
      <w:r w:rsidRPr="004638D5">
        <w:rPr>
          <w:rFonts w:ascii="Times New Roman" w:hAnsi="Times New Roman" w:cs="Times New Roman"/>
          <w:sz w:val="28"/>
          <w:szCs w:val="28"/>
        </w:rPr>
        <w:t>преобразова</w:t>
      </w:r>
      <w:r w:rsidR="00AE0D25" w:rsidRPr="004638D5">
        <w:rPr>
          <w:rFonts w:ascii="Times New Roman" w:hAnsi="Times New Roman" w:cs="Times New Roman"/>
          <w:sz w:val="28"/>
          <w:szCs w:val="28"/>
        </w:rPr>
        <w:t>ние</w:t>
      </w:r>
      <w:r w:rsidRPr="004638D5">
        <w:rPr>
          <w:rFonts w:ascii="Times New Roman" w:hAnsi="Times New Roman" w:cs="Times New Roman"/>
          <w:sz w:val="28"/>
          <w:szCs w:val="28"/>
        </w:rPr>
        <w:t xml:space="preserve"> сырь</w:t>
      </w:r>
      <w:r w:rsidR="00AE0D25" w:rsidRPr="004638D5">
        <w:rPr>
          <w:rFonts w:ascii="Times New Roman" w:hAnsi="Times New Roman" w:cs="Times New Roman"/>
          <w:sz w:val="28"/>
          <w:szCs w:val="28"/>
        </w:rPr>
        <w:t>я</w:t>
      </w:r>
      <w:r w:rsidRPr="004638D5">
        <w:rPr>
          <w:rFonts w:ascii="Times New Roman" w:hAnsi="Times New Roman" w:cs="Times New Roman"/>
          <w:sz w:val="28"/>
          <w:szCs w:val="28"/>
        </w:rPr>
        <w:t xml:space="preserve"> в продукт (качественное изменение объекта)</w:t>
      </w:r>
      <w:r w:rsidR="00AE0D25" w:rsidRPr="004638D5">
        <w:rPr>
          <w:rFonts w:ascii="Times New Roman" w:hAnsi="Times New Roman" w:cs="Times New Roman"/>
          <w:sz w:val="28"/>
          <w:szCs w:val="28"/>
        </w:rPr>
        <w:t>;</w:t>
      </w:r>
    </w:p>
    <w:p w:rsidR="00A207C3" w:rsidRPr="00B663AC" w:rsidRDefault="00A207C3" w:rsidP="00B663AC">
      <w:pPr>
        <w:pStyle w:val="a3"/>
        <w:numPr>
          <w:ilvl w:val="0"/>
          <w:numId w:val="30"/>
        </w:numPr>
        <w:spacing w:after="0" w:line="240" w:lineRule="auto"/>
        <w:ind w:left="709" w:hanging="283"/>
        <w:jc w:val="both"/>
        <w:rPr>
          <w:rFonts w:ascii="Times New Roman" w:hAnsi="Times New Roman" w:cs="Times New Roman"/>
          <w:sz w:val="28"/>
          <w:szCs w:val="28"/>
        </w:rPr>
      </w:pPr>
      <w:r w:rsidRPr="00B663AC">
        <w:rPr>
          <w:rFonts w:ascii="Times New Roman" w:hAnsi="Times New Roman" w:cs="Times New Roman"/>
          <w:sz w:val="28"/>
          <w:szCs w:val="28"/>
        </w:rPr>
        <w:t>этапность (процессуальность)</w:t>
      </w:r>
      <w:r w:rsidR="00AE0D25" w:rsidRPr="00B663AC">
        <w:rPr>
          <w:rFonts w:ascii="Times New Roman" w:hAnsi="Times New Roman" w:cs="Times New Roman"/>
          <w:sz w:val="28"/>
          <w:szCs w:val="28"/>
        </w:rPr>
        <w:t>;</w:t>
      </w:r>
    </w:p>
    <w:p w:rsidR="00A207C3" w:rsidRPr="004638D5" w:rsidRDefault="00A207C3" w:rsidP="00B663AC">
      <w:pPr>
        <w:pStyle w:val="a3"/>
        <w:numPr>
          <w:ilvl w:val="0"/>
          <w:numId w:val="30"/>
        </w:numPr>
        <w:spacing w:after="0" w:line="240" w:lineRule="auto"/>
        <w:ind w:left="709" w:hanging="283"/>
        <w:jc w:val="both"/>
        <w:rPr>
          <w:rFonts w:ascii="Times New Roman" w:hAnsi="Times New Roman" w:cs="Times New Roman"/>
          <w:sz w:val="28"/>
          <w:szCs w:val="28"/>
        </w:rPr>
      </w:pPr>
      <w:r w:rsidRPr="00B663AC">
        <w:rPr>
          <w:rFonts w:ascii="Times New Roman" w:hAnsi="Times New Roman" w:cs="Times New Roman"/>
          <w:sz w:val="28"/>
          <w:szCs w:val="28"/>
        </w:rPr>
        <w:t>использование</w:t>
      </w:r>
      <w:r w:rsidRPr="004638D5">
        <w:rPr>
          <w:rFonts w:ascii="Times New Roman" w:hAnsi="Times New Roman" w:cs="Times New Roman"/>
          <w:sz w:val="28"/>
          <w:szCs w:val="28"/>
        </w:rPr>
        <w:t xml:space="preserve"> специальных методов и средств</w:t>
      </w:r>
      <w:r w:rsidR="00AE0D25" w:rsidRPr="004638D5">
        <w:rPr>
          <w:rFonts w:ascii="Times New Roman" w:hAnsi="Times New Roman" w:cs="Times New Roman"/>
          <w:sz w:val="28"/>
          <w:szCs w:val="28"/>
        </w:rPr>
        <w:t>.</w:t>
      </w:r>
    </w:p>
    <w:p w:rsidR="00A207C3" w:rsidRPr="004638D5" w:rsidRDefault="00AE0D25"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Данные определения нельзя непосредс</w:t>
      </w:r>
      <w:r w:rsidR="00F03E8A">
        <w:rPr>
          <w:rFonts w:ascii="Times New Roman" w:hAnsi="Times New Roman" w:cs="Times New Roman"/>
          <w:sz w:val="28"/>
          <w:szCs w:val="28"/>
        </w:rPr>
        <w:t>т</w:t>
      </w:r>
      <w:r w:rsidRPr="004638D5">
        <w:rPr>
          <w:rFonts w:ascii="Times New Roman" w:hAnsi="Times New Roman" w:cs="Times New Roman"/>
          <w:sz w:val="28"/>
          <w:szCs w:val="28"/>
        </w:rPr>
        <w:t>венно адаптировать к образов</w:t>
      </w:r>
      <w:r w:rsidRPr="004638D5">
        <w:rPr>
          <w:rFonts w:ascii="Times New Roman" w:hAnsi="Times New Roman" w:cs="Times New Roman"/>
          <w:sz w:val="28"/>
          <w:szCs w:val="28"/>
        </w:rPr>
        <w:t>а</w:t>
      </w:r>
      <w:r w:rsidRPr="004638D5">
        <w:rPr>
          <w:rFonts w:ascii="Times New Roman" w:hAnsi="Times New Roman" w:cs="Times New Roman"/>
          <w:sz w:val="28"/>
          <w:szCs w:val="28"/>
        </w:rPr>
        <w:t>нию, поскольку образовательные и педагогические процессы по большинс</w:t>
      </w:r>
      <w:r w:rsidRPr="004638D5">
        <w:rPr>
          <w:rFonts w:ascii="Times New Roman" w:hAnsi="Times New Roman" w:cs="Times New Roman"/>
          <w:sz w:val="28"/>
          <w:szCs w:val="28"/>
        </w:rPr>
        <w:t>т</w:t>
      </w:r>
      <w:r w:rsidRPr="004638D5">
        <w:rPr>
          <w:rFonts w:ascii="Times New Roman" w:hAnsi="Times New Roman" w:cs="Times New Roman"/>
          <w:sz w:val="28"/>
          <w:szCs w:val="28"/>
        </w:rPr>
        <w:lastRenderedPageBreak/>
        <w:t>ву критериев не сопоставимы с производственными процессами. При этом необходимо соблюдение ключевых признаков технологий, но без использ</w:t>
      </w:r>
      <w:r w:rsidRPr="004638D5">
        <w:rPr>
          <w:rFonts w:ascii="Times New Roman" w:hAnsi="Times New Roman" w:cs="Times New Roman"/>
          <w:sz w:val="28"/>
          <w:szCs w:val="28"/>
        </w:rPr>
        <w:t>о</w:t>
      </w:r>
      <w:r w:rsidRPr="004638D5">
        <w:rPr>
          <w:rFonts w:ascii="Times New Roman" w:hAnsi="Times New Roman" w:cs="Times New Roman"/>
          <w:sz w:val="28"/>
          <w:szCs w:val="28"/>
        </w:rPr>
        <w:t xml:space="preserve">вания характерных для производственных процессов терминов, с поиском их аналогов в сфере образования.  </w:t>
      </w:r>
    </w:p>
    <w:p w:rsidR="00A207C3" w:rsidRPr="004638D5" w:rsidRDefault="00A207C3"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П</w:t>
      </w:r>
      <w:r w:rsidR="00AE0D25" w:rsidRPr="004638D5">
        <w:rPr>
          <w:rFonts w:ascii="Times New Roman" w:hAnsi="Times New Roman" w:cs="Times New Roman"/>
          <w:sz w:val="28"/>
          <w:szCs w:val="28"/>
        </w:rPr>
        <w:t>риведем п</w:t>
      </w:r>
      <w:r w:rsidRPr="004638D5">
        <w:rPr>
          <w:rFonts w:ascii="Times New Roman" w:hAnsi="Times New Roman" w:cs="Times New Roman"/>
          <w:sz w:val="28"/>
          <w:szCs w:val="28"/>
        </w:rPr>
        <w:t>римеры определений образовательной технологии</w:t>
      </w:r>
      <w:r w:rsidR="001E118F" w:rsidRPr="004638D5">
        <w:rPr>
          <w:rFonts w:ascii="Times New Roman" w:hAnsi="Times New Roman" w:cs="Times New Roman"/>
          <w:sz w:val="28"/>
          <w:szCs w:val="28"/>
        </w:rPr>
        <w:t>.</w:t>
      </w:r>
    </w:p>
    <w:p w:rsidR="00A207C3" w:rsidRPr="004638D5" w:rsidRDefault="00A207C3" w:rsidP="00B663AC">
      <w:pPr>
        <w:spacing w:after="0" w:line="240" w:lineRule="auto"/>
        <w:ind w:firstLine="397"/>
        <w:contextualSpacing/>
        <w:jc w:val="both"/>
        <w:rPr>
          <w:rFonts w:ascii="Times New Roman" w:hAnsi="Times New Roman" w:cs="Times New Roman"/>
          <w:sz w:val="28"/>
          <w:szCs w:val="28"/>
        </w:rPr>
      </w:pPr>
      <w:r w:rsidRPr="004638D5">
        <w:rPr>
          <w:rStyle w:val="apple-style-span"/>
          <w:rFonts w:ascii="Times New Roman" w:hAnsi="Times New Roman" w:cs="Times New Roman"/>
          <w:sz w:val="28"/>
          <w:szCs w:val="28"/>
        </w:rPr>
        <w:t>Образовательная технология – система средств, форм и способов орган</w:t>
      </w:r>
      <w:r w:rsidRPr="004638D5">
        <w:rPr>
          <w:rStyle w:val="apple-style-span"/>
          <w:rFonts w:ascii="Times New Roman" w:hAnsi="Times New Roman" w:cs="Times New Roman"/>
          <w:sz w:val="28"/>
          <w:szCs w:val="28"/>
        </w:rPr>
        <w:t>и</w:t>
      </w:r>
      <w:r w:rsidRPr="004638D5">
        <w:rPr>
          <w:rStyle w:val="apple-style-span"/>
          <w:rFonts w:ascii="Times New Roman" w:hAnsi="Times New Roman" w:cs="Times New Roman"/>
          <w:sz w:val="28"/>
          <w:szCs w:val="28"/>
        </w:rPr>
        <w:t>зации образовательного взаимодействия, обеспечивающих эффективное управление и реализацию образовательного процесса на основе комплекса целей и определенным образом сконструированных информационных мод</w:t>
      </w:r>
      <w:r w:rsidRPr="004638D5">
        <w:rPr>
          <w:rStyle w:val="apple-style-span"/>
          <w:rFonts w:ascii="Times New Roman" w:hAnsi="Times New Roman" w:cs="Times New Roman"/>
          <w:sz w:val="28"/>
          <w:szCs w:val="28"/>
        </w:rPr>
        <w:t>е</w:t>
      </w:r>
      <w:r w:rsidRPr="004638D5">
        <w:rPr>
          <w:rStyle w:val="apple-style-span"/>
          <w:rFonts w:ascii="Times New Roman" w:hAnsi="Times New Roman" w:cs="Times New Roman"/>
          <w:sz w:val="28"/>
          <w:szCs w:val="28"/>
        </w:rPr>
        <w:t>лей осваиваемой реальности – содержания образования</w:t>
      </w:r>
    </w:p>
    <w:p w:rsidR="00A207C3" w:rsidRPr="004638D5" w:rsidRDefault="001E118F" w:rsidP="00B663AC">
      <w:pPr>
        <w:spacing w:after="0" w:line="240" w:lineRule="auto"/>
        <w:ind w:firstLine="397"/>
        <w:contextualSpacing/>
        <w:jc w:val="both"/>
        <w:rPr>
          <w:rFonts w:ascii="Times New Roman" w:hAnsi="Times New Roman" w:cs="Times New Roman"/>
          <w:sz w:val="28"/>
          <w:szCs w:val="28"/>
        </w:rPr>
      </w:pPr>
      <w:r w:rsidRPr="004638D5">
        <w:rPr>
          <w:rStyle w:val="apple-style-span"/>
          <w:rFonts w:ascii="Times New Roman" w:hAnsi="Times New Roman" w:cs="Times New Roman"/>
          <w:sz w:val="28"/>
          <w:szCs w:val="28"/>
        </w:rPr>
        <w:t xml:space="preserve">Образовательная технология </w:t>
      </w:r>
      <w:r w:rsidRPr="004638D5">
        <w:rPr>
          <w:rFonts w:ascii="Times New Roman" w:hAnsi="Times New Roman" w:cs="Times New Roman"/>
          <w:sz w:val="28"/>
          <w:szCs w:val="28"/>
        </w:rPr>
        <w:t xml:space="preserve">– </w:t>
      </w:r>
      <w:r w:rsidR="00A207C3" w:rsidRPr="004638D5">
        <w:rPr>
          <w:rFonts w:ascii="Times New Roman" w:hAnsi="Times New Roman" w:cs="Times New Roman"/>
          <w:sz w:val="28"/>
          <w:szCs w:val="28"/>
        </w:rPr>
        <w:t>системный метод создания, применения и определения всего образовательного процесса с учетом материальных и</w:t>
      </w:r>
      <w:r w:rsidRPr="004638D5">
        <w:rPr>
          <w:rFonts w:ascii="Times New Roman" w:hAnsi="Times New Roman" w:cs="Times New Roman"/>
          <w:sz w:val="28"/>
          <w:szCs w:val="28"/>
        </w:rPr>
        <w:t xml:space="preserve"> н</w:t>
      </w:r>
      <w:r w:rsidRPr="004638D5">
        <w:rPr>
          <w:rFonts w:ascii="Times New Roman" w:hAnsi="Times New Roman" w:cs="Times New Roman"/>
          <w:sz w:val="28"/>
          <w:szCs w:val="28"/>
        </w:rPr>
        <w:t>е</w:t>
      </w:r>
      <w:r w:rsidRPr="004638D5">
        <w:rPr>
          <w:rFonts w:ascii="Times New Roman" w:hAnsi="Times New Roman" w:cs="Times New Roman"/>
          <w:sz w:val="28"/>
          <w:szCs w:val="28"/>
        </w:rPr>
        <w:t xml:space="preserve">материальных (человеческих) </w:t>
      </w:r>
      <w:r w:rsidR="00A207C3" w:rsidRPr="004638D5">
        <w:rPr>
          <w:rFonts w:ascii="Times New Roman" w:hAnsi="Times New Roman" w:cs="Times New Roman"/>
          <w:sz w:val="28"/>
          <w:szCs w:val="28"/>
        </w:rPr>
        <w:t>ресурсов и их взаимодействия в целях дост</w:t>
      </w:r>
      <w:r w:rsidR="00A207C3" w:rsidRPr="004638D5">
        <w:rPr>
          <w:rFonts w:ascii="Times New Roman" w:hAnsi="Times New Roman" w:cs="Times New Roman"/>
          <w:sz w:val="28"/>
          <w:szCs w:val="28"/>
        </w:rPr>
        <w:t>и</w:t>
      </w:r>
      <w:r w:rsidR="00A207C3" w:rsidRPr="004638D5">
        <w:rPr>
          <w:rFonts w:ascii="Times New Roman" w:hAnsi="Times New Roman" w:cs="Times New Roman"/>
          <w:sz w:val="28"/>
          <w:szCs w:val="28"/>
        </w:rPr>
        <w:t>жения ожидаемых результатов образования</w:t>
      </w:r>
    </w:p>
    <w:p w:rsidR="00A207C3" w:rsidRPr="004638D5" w:rsidRDefault="00A207C3" w:rsidP="00B663AC">
      <w:pPr>
        <w:spacing w:after="0" w:line="240" w:lineRule="auto"/>
        <w:ind w:firstLine="397"/>
        <w:contextualSpacing/>
        <w:jc w:val="both"/>
        <w:rPr>
          <w:rFonts w:ascii="Times New Roman" w:hAnsi="Times New Roman" w:cs="Times New Roman"/>
          <w:sz w:val="28"/>
          <w:szCs w:val="28"/>
        </w:rPr>
      </w:pPr>
      <w:r w:rsidRPr="004638D5">
        <w:rPr>
          <w:rStyle w:val="apple-style-span"/>
          <w:rFonts w:ascii="Times New Roman" w:hAnsi="Times New Roman" w:cs="Times New Roman"/>
          <w:sz w:val="28"/>
          <w:szCs w:val="28"/>
        </w:rPr>
        <w:t>Образовательная технология</w:t>
      </w:r>
      <w:r w:rsidRPr="004638D5">
        <w:rPr>
          <w:rFonts w:ascii="Times New Roman" w:hAnsi="Times New Roman" w:cs="Times New Roman"/>
          <w:sz w:val="28"/>
          <w:szCs w:val="28"/>
        </w:rPr>
        <w:t xml:space="preserve"> представляет собой определенную совоку</w:t>
      </w:r>
      <w:r w:rsidRPr="004638D5">
        <w:rPr>
          <w:rFonts w:ascii="Times New Roman" w:hAnsi="Times New Roman" w:cs="Times New Roman"/>
          <w:sz w:val="28"/>
          <w:szCs w:val="28"/>
        </w:rPr>
        <w:t>п</w:t>
      </w:r>
      <w:r w:rsidRPr="004638D5">
        <w:rPr>
          <w:rFonts w:ascii="Times New Roman" w:hAnsi="Times New Roman" w:cs="Times New Roman"/>
          <w:sz w:val="28"/>
          <w:szCs w:val="28"/>
        </w:rPr>
        <w:t>ность последовательных, алгоритмизированных шагов по организации обр</w:t>
      </w:r>
      <w:r w:rsidRPr="004638D5">
        <w:rPr>
          <w:rFonts w:ascii="Times New Roman" w:hAnsi="Times New Roman" w:cs="Times New Roman"/>
          <w:sz w:val="28"/>
          <w:szCs w:val="28"/>
        </w:rPr>
        <w:t>а</w:t>
      </w:r>
      <w:r w:rsidRPr="004638D5">
        <w:rPr>
          <w:rFonts w:ascii="Times New Roman" w:hAnsi="Times New Roman" w:cs="Times New Roman"/>
          <w:sz w:val="28"/>
          <w:szCs w:val="28"/>
        </w:rPr>
        <w:t>зовательного процесса</w:t>
      </w:r>
    </w:p>
    <w:p w:rsidR="00A207C3" w:rsidRPr="004638D5" w:rsidRDefault="00A207C3"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bCs/>
          <w:sz w:val="28"/>
          <w:szCs w:val="28"/>
        </w:rPr>
        <w:t>Педагогическая технология</w:t>
      </w:r>
      <w:r w:rsidRPr="004638D5">
        <w:rPr>
          <w:rFonts w:ascii="Times New Roman" w:hAnsi="Times New Roman" w:cs="Times New Roman"/>
          <w:b/>
          <w:bCs/>
          <w:sz w:val="28"/>
          <w:szCs w:val="28"/>
        </w:rPr>
        <w:t xml:space="preserve"> </w:t>
      </w:r>
      <w:r w:rsidR="001E118F" w:rsidRPr="004638D5">
        <w:rPr>
          <w:rFonts w:ascii="Times New Roman" w:hAnsi="Times New Roman" w:cs="Times New Roman"/>
          <w:sz w:val="28"/>
          <w:szCs w:val="28"/>
        </w:rPr>
        <w:t xml:space="preserve">– </w:t>
      </w:r>
      <w:r w:rsidRPr="004638D5">
        <w:rPr>
          <w:rFonts w:ascii="Times New Roman" w:hAnsi="Times New Roman" w:cs="Times New Roman"/>
          <w:sz w:val="28"/>
          <w:szCs w:val="28"/>
        </w:rPr>
        <w:t>это упорядоченная совокупность действий, операций и процедур, инструментально обеспечивающих достижение пр</w:t>
      </w:r>
      <w:r w:rsidRPr="004638D5">
        <w:rPr>
          <w:rFonts w:ascii="Times New Roman" w:hAnsi="Times New Roman" w:cs="Times New Roman"/>
          <w:sz w:val="28"/>
          <w:szCs w:val="28"/>
        </w:rPr>
        <w:t>о</w:t>
      </w:r>
      <w:r w:rsidRPr="004638D5">
        <w:rPr>
          <w:rFonts w:ascii="Times New Roman" w:hAnsi="Times New Roman" w:cs="Times New Roman"/>
          <w:sz w:val="28"/>
          <w:szCs w:val="28"/>
        </w:rPr>
        <w:t>гнозируемого результата в изменяющихся условиях образовательного пр</w:t>
      </w:r>
      <w:r w:rsidRPr="004638D5">
        <w:rPr>
          <w:rFonts w:ascii="Times New Roman" w:hAnsi="Times New Roman" w:cs="Times New Roman"/>
          <w:sz w:val="28"/>
          <w:szCs w:val="28"/>
        </w:rPr>
        <w:t>о</w:t>
      </w:r>
      <w:r w:rsidRPr="004638D5">
        <w:rPr>
          <w:rFonts w:ascii="Times New Roman" w:hAnsi="Times New Roman" w:cs="Times New Roman"/>
          <w:sz w:val="28"/>
          <w:szCs w:val="28"/>
        </w:rPr>
        <w:t>цесса</w:t>
      </w:r>
      <w:r w:rsidR="00AE0D25" w:rsidRPr="004638D5">
        <w:rPr>
          <w:rFonts w:ascii="Times New Roman" w:hAnsi="Times New Roman" w:cs="Times New Roman"/>
          <w:sz w:val="28"/>
          <w:szCs w:val="28"/>
        </w:rPr>
        <w:t>.</w:t>
      </w:r>
      <w:r w:rsidRPr="004638D5">
        <w:rPr>
          <w:rFonts w:ascii="Times New Roman" w:hAnsi="Times New Roman" w:cs="Times New Roman"/>
          <w:sz w:val="28"/>
          <w:szCs w:val="28"/>
        </w:rPr>
        <w:t xml:space="preserve"> </w:t>
      </w:r>
    </w:p>
    <w:p w:rsidR="00A207C3" w:rsidRPr="00B663AC" w:rsidRDefault="00AE0D25" w:rsidP="00B663AC">
      <w:pPr>
        <w:spacing w:after="0" w:line="240" w:lineRule="auto"/>
        <w:ind w:firstLine="397"/>
        <w:contextualSpacing/>
        <w:jc w:val="both"/>
        <w:rPr>
          <w:rFonts w:ascii="Times New Roman" w:hAnsi="Times New Roman" w:cs="Times New Roman"/>
          <w:spacing w:val="-2"/>
          <w:sz w:val="28"/>
          <w:szCs w:val="28"/>
        </w:rPr>
      </w:pPr>
      <w:r w:rsidRPr="00B663AC">
        <w:rPr>
          <w:rFonts w:ascii="Times New Roman" w:hAnsi="Times New Roman" w:cs="Times New Roman"/>
          <w:spacing w:val="-2"/>
          <w:sz w:val="28"/>
          <w:szCs w:val="28"/>
        </w:rPr>
        <w:t>Родовыми и видовыми признаками</w:t>
      </w:r>
      <w:r w:rsidR="00A207C3" w:rsidRPr="00B663AC">
        <w:rPr>
          <w:rFonts w:ascii="Times New Roman" w:hAnsi="Times New Roman" w:cs="Times New Roman"/>
          <w:spacing w:val="-2"/>
          <w:sz w:val="28"/>
          <w:szCs w:val="28"/>
        </w:rPr>
        <w:t xml:space="preserve"> образовательных технологий</w:t>
      </w:r>
      <w:r w:rsidR="006A60D1" w:rsidRPr="00B663AC">
        <w:rPr>
          <w:rFonts w:ascii="Times New Roman" w:hAnsi="Times New Roman" w:cs="Times New Roman"/>
          <w:spacing w:val="-2"/>
          <w:sz w:val="28"/>
          <w:szCs w:val="28"/>
        </w:rPr>
        <w:t xml:space="preserve"> являются</w:t>
      </w:r>
      <w:r w:rsidR="00A207C3" w:rsidRPr="00B663AC">
        <w:rPr>
          <w:rFonts w:ascii="Times New Roman" w:hAnsi="Times New Roman" w:cs="Times New Roman"/>
          <w:spacing w:val="-2"/>
          <w:sz w:val="28"/>
          <w:szCs w:val="28"/>
        </w:rPr>
        <w:t>:</w:t>
      </w:r>
    </w:p>
    <w:p w:rsidR="00A207C3" w:rsidRPr="004638D5" w:rsidRDefault="006A60D1" w:rsidP="00B663AC">
      <w:pPr>
        <w:pStyle w:val="a3"/>
        <w:numPr>
          <w:ilvl w:val="0"/>
          <w:numId w:val="31"/>
        </w:numPr>
        <w:spacing w:after="0" w:line="240" w:lineRule="auto"/>
        <w:ind w:left="709" w:hanging="283"/>
        <w:jc w:val="both"/>
        <w:rPr>
          <w:rFonts w:ascii="Times New Roman" w:hAnsi="Times New Roman" w:cs="Times New Roman"/>
          <w:sz w:val="28"/>
          <w:szCs w:val="28"/>
        </w:rPr>
      </w:pPr>
      <w:r w:rsidRPr="004638D5">
        <w:rPr>
          <w:rFonts w:ascii="Times New Roman" w:hAnsi="Times New Roman" w:cs="Times New Roman"/>
          <w:sz w:val="28"/>
          <w:szCs w:val="28"/>
        </w:rPr>
        <w:t>п</w:t>
      </w:r>
      <w:r w:rsidR="00A207C3" w:rsidRPr="004638D5">
        <w:rPr>
          <w:rFonts w:ascii="Times New Roman" w:hAnsi="Times New Roman" w:cs="Times New Roman"/>
          <w:sz w:val="28"/>
          <w:szCs w:val="28"/>
        </w:rPr>
        <w:t>роцессуальность, этапность, алгоритмичность</w:t>
      </w:r>
      <w:r w:rsidRPr="004638D5">
        <w:rPr>
          <w:rFonts w:ascii="Times New Roman" w:hAnsi="Times New Roman" w:cs="Times New Roman"/>
          <w:sz w:val="28"/>
          <w:szCs w:val="28"/>
        </w:rPr>
        <w:t>;</w:t>
      </w:r>
    </w:p>
    <w:p w:rsidR="00A207C3" w:rsidRPr="004638D5" w:rsidRDefault="006A60D1" w:rsidP="00B663AC">
      <w:pPr>
        <w:pStyle w:val="a3"/>
        <w:numPr>
          <w:ilvl w:val="0"/>
          <w:numId w:val="31"/>
        </w:numPr>
        <w:spacing w:after="0" w:line="240" w:lineRule="auto"/>
        <w:ind w:left="709" w:hanging="283"/>
        <w:jc w:val="both"/>
        <w:rPr>
          <w:rFonts w:ascii="Times New Roman" w:hAnsi="Times New Roman" w:cs="Times New Roman"/>
          <w:sz w:val="28"/>
          <w:szCs w:val="28"/>
        </w:rPr>
      </w:pPr>
      <w:r w:rsidRPr="004638D5">
        <w:rPr>
          <w:rFonts w:ascii="Times New Roman" w:hAnsi="Times New Roman" w:cs="Times New Roman"/>
          <w:sz w:val="28"/>
          <w:szCs w:val="28"/>
        </w:rPr>
        <w:t>н</w:t>
      </w:r>
      <w:r w:rsidR="00A207C3" w:rsidRPr="004638D5">
        <w:rPr>
          <w:rFonts w:ascii="Times New Roman" w:hAnsi="Times New Roman" w:cs="Times New Roman"/>
          <w:sz w:val="28"/>
          <w:szCs w:val="28"/>
        </w:rPr>
        <w:t>аправленность на достижение целей образования</w:t>
      </w:r>
      <w:r w:rsidRPr="004638D5">
        <w:rPr>
          <w:rFonts w:ascii="Times New Roman" w:hAnsi="Times New Roman" w:cs="Times New Roman"/>
          <w:sz w:val="28"/>
          <w:szCs w:val="28"/>
        </w:rPr>
        <w:t>;</w:t>
      </w:r>
    </w:p>
    <w:p w:rsidR="00A207C3" w:rsidRPr="004638D5" w:rsidRDefault="006A60D1" w:rsidP="00B663AC">
      <w:pPr>
        <w:pStyle w:val="a3"/>
        <w:numPr>
          <w:ilvl w:val="0"/>
          <w:numId w:val="31"/>
        </w:numPr>
        <w:spacing w:after="0" w:line="240" w:lineRule="auto"/>
        <w:ind w:left="709" w:hanging="283"/>
        <w:jc w:val="both"/>
        <w:rPr>
          <w:rFonts w:ascii="Times New Roman" w:hAnsi="Times New Roman" w:cs="Times New Roman"/>
          <w:sz w:val="28"/>
          <w:szCs w:val="28"/>
        </w:rPr>
      </w:pPr>
      <w:r w:rsidRPr="004638D5">
        <w:rPr>
          <w:rFonts w:ascii="Times New Roman" w:hAnsi="Times New Roman" w:cs="Times New Roman"/>
          <w:sz w:val="28"/>
          <w:szCs w:val="28"/>
        </w:rPr>
        <w:t>у</w:t>
      </w:r>
      <w:r w:rsidR="00A207C3" w:rsidRPr="004638D5">
        <w:rPr>
          <w:rFonts w:ascii="Times New Roman" w:hAnsi="Times New Roman" w:cs="Times New Roman"/>
          <w:sz w:val="28"/>
          <w:szCs w:val="28"/>
        </w:rPr>
        <w:t>чет и использование личных ресурсов педагогов и студентов</w:t>
      </w:r>
      <w:r w:rsidRPr="004638D5">
        <w:rPr>
          <w:rFonts w:ascii="Times New Roman" w:hAnsi="Times New Roman" w:cs="Times New Roman"/>
          <w:sz w:val="28"/>
          <w:szCs w:val="28"/>
        </w:rPr>
        <w:t>;</w:t>
      </w:r>
    </w:p>
    <w:p w:rsidR="00A207C3" w:rsidRPr="004638D5" w:rsidRDefault="006A60D1" w:rsidP="00B663AC">
      <w:pPr>
        <w:pStyle w:val="a3"/>
        <w:numPr>
          <w:ilvl w:val="0"/>
          <w:numId w:val="31"/>
        </w:numPr>
        <w:spacing w:after="0" w:line="240" w:lineRule="auto"/>
        <w:ind w:left="709" w:hanging="283"/>
        <w:jc w:val="both"/>
        <w:rPr>
          <w:rFonts w:ascii="Times New Roman" w:hAnsi="Times New Roman" w:cs="Times New Roman"/>
          <w:sz w:val="28"/>
          <w:szCs w:val="28"/>
        </w:rPr>
      </w:pPr>
      <w:r w:rsidRPr="004638D5">
        <w:rPr>
          <w:rFonts w:ascii="Times New Roman" w:hAnsi="Times New Roman" w:cs="Times New Roman"/>
          <w:sz w:val="28"/>
          <w:szCs w:val="28"/>
        </w:rPr>
        <w:t>и</w:t>
      </w:r>
      <w:r w:rsidR="00A207C3" w:rsidRPr="004638D5">
        <w:rPr>
          <w:rFonts w:ascii="Times New Roman" w:hAnsi="Times New Roman" w:cs="Times New Roman"/>
          <w:sz w:val="28"/>
          <w:szCs w:val="28"/>
        </w:rPr>
        <w:t>спользование нематериальных ресурсов в образовании</w:t>
      </w:r>
      <w:r w:rsidRPr="004638D5">
        <w:rPr>
          <w:rFonts w:ascii="Times New Roman" w:hAnsi="Times New Roman" w:cs="Times New Roman"/>
          <w:sz w:val="28"/>
          <w:szCs w:val="28"/>
        </w:rPr>
        <w:t>;</w:t>
      </w:r>
    </w:p>
    <w:p w:rsidR="00A207C3" w:rsidRPr="004638D5" w:rsidRDefault="006A60D1" w:rsidP="00B663AC">
      <w:pPr>
        <w:pStyle w:val="a3"/>
        <w:numPr>
          <w:ilvl w:val="0"/>
          <w:numId w:val="31"/>
        </w:numPr>
        <w:spacing w:after="0" w:line="240" w:lineRule="auto"/>
        <w:ind w:left="709" w:hanging="283"/>
        <w:jc w:val="both"/>
        <w:rPr>
          <w:rFonts w:ascii="Times New Roman" w:hAnsi="Times New Roman" w:cs="Times New Roman"/>
          <w:sz w:val="28"/>
          <w:szCs w:val="28"/>
        </w:rPr>
      </w:pPr>
      <w:r w:rsidRPr="004638D5">
        <w:rPr>
          <w:rFonts w:ascii="Times New Roman" w:hAnsi="Times New Roman" w:cs="Times New Roman"/>
          <w:sz w:val="28"/>
          <w:szCs w:val="28"/>
        </w:rPr>
        <w:t>у</w:t>
      </w:r>
      <w:r w:rsidR="00A207C3" w:rsidRPr="004638D5">
        <w:rPr>
          <w:rFonts w:ascii="Times New Roman" w:hAnsi="Times New Roman" w:cs="Times New Roman"/>
          <w:sz w:val="28"/>
          <w:szCs w:val="28"/>
        </w:rPr>
        <w:t>правляемость образовательного процесса</w:t>
      </w:r>
      <w:r w:rsidRPr="004638D5">
        <w:rPr>
          <w:rFonts w:ascii="Times New Roman" w:hAnsi="Times New Roman" w:cs="Times New Roman"/>
          <w:sz w:val="28"/>
          <w:szCs w:val="28"/>
        </w:rPr>
        <w:t>.</w:t>
      </w:r>
    </w:p>
    <w:p w:rsidR="00A207C3" w:rsidRPr="004638D5" w:rsidRDefault="006A60D1"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Приведем некоторые из существующих образовательных и педагогич</w:t>
      </w:r>
      <w:r w:rsidRPr="004638D5">
        <w:rPr>
          <w:rFonts w:ascii="Times New Roman" w:hAnsi="Times New Roman" w:cs="Times New Roman"/>
          <w:sz w:val="28"/>
          <w:szCs w:val="28"/>
        </w:rPr>
        <w:t>е</w:t>
      </w:r>
      <w:r w:rsidRPr="004638D5">
        <w:rPr>
          <w:rFonts w:ascii="Times New Roman" w:hAnsi="Times New Roman" w:cs="Times New Roman"/>
          <w:sz w:val="28"/>
          <w:szCs w:val="28"/>
        </w:rPr>
        <w:t xml:space="preserve">ских технологий. </w:t>
      </w:r>
    </w:p>
    <w:p w:rsidR="006A60D1" w:rsidRPr="004638D5" w:rsidRDefault="001E118F" w:rsidP="00B663AC">
      <w:pPr>
        <w:spacing w:after="0" w:line="240" w:lineRule="auto"/>
        <w:ind w:firstLine="397"/>
        <w:contextualSpacing/>
        <w:jc w:val="center"/>
        <w:rPr>
          <w:rFonts w:ascii="Times New Roman" w:hAnsi="Times New Roman" w:cs="Times New Roman"/>
          <w:sz w:val="28"/>
          <w:szCs w:val="28"/>
        </w:rPr>
      </w:pPr>
      <w:r w:rsidRPr="004638D5">
        <w:rPr>
          <w:rFonts w:ascii="Times New Roman" w:hAnsi="Times New Roman" w:cs="Times New Roman"/>
          <w:sz w:val="28"/>
          <w:szCs w:val="28"/>
        </w:rPr>
        <w:t>Игровые технологии</w:t>
      </w:r>
    </w:p>
    <w:p w:rsidR="006A60D1" w:rsidRPr="004638D5" w:rsidRDefault="006A60D1" w:rsidP="00B663AC">
      <w:pPr>
        <w:pStyle w:val="a3"/>
        <w:numPr>
          <w:ilvl w:val="0"/>
          <w:numId w:val="20"/>
        </w:numPr>
        <w:spacing w:after="0" w:line="240" w:lineRule="auto"/>
        <w:ind w:left="0" w:firstLine="397"/>
        <w:jc w:val="both"/>
        <w:rPr>
          <w:rFonts w:ascii="Times New Roman" w:hAnsi="Times New Roman" w:cs="Times New Roman"/>
          <w:sz w:val="28"/>
          <w:szCs w:val="28"/>
        </w:rPr>
      </w:pPr>
      <w:r w:rsidRPr="004638D5">
        <w:rPr>
          <w:rFonts w:ascii="Times New Roman" w:hAnsi="Times New Roman" w:cs="Times New Roman"/>
          <w:sz w:val="28"/>
          <w:szCs w:val="28"/>
        </w:rPr>
        <w:t>Тренинги</w:t>
      </w:r>
      <w:r w:rsidR="001E118F" w:rsidRPr="004638D5">
        <w:rPr>
          <w:rFonts w:ascii="Times New Roman" w:hAnsi="Times New Roman" w:cs="Times New Roman"/>
          <w:sz w:val="28"/>
          <w:szCs w:val="28"/>
        </w:rPr>
        <w:t>.</w:t>
      </w:r>
      <w:r w:rsidRPr="004638D5">
        <w:rPr>
          <w:rFonts w:ascii="Times New Roman" w:hAnsi="Times New Roman" w:cs="Times New Roman"/>
          <w:sz w:val="28"/>
          <w:szCs w:val="28"/>
        </w:rPr>
        <w:t xml:space="preserve"> </w:t>
      </w:r>
    </w:p>
    <w:p w:rsidR="006A60D1" w:rsidRPr="004638D5" w:rsidRDefault="006A60D1" w:rsidP="00B663AC">
      <w:pPr>
        <w:pStyle w:val="a3"/>
        <w:numPr>
          <w:ilvl w:val="0"/>
          <w:numId w:val="20"/>
        </w:numPr>
        <w:spacing w:after="0" w:line="240" w:lineRule="auto"/>
        <w:ind w:left="0" w:firstLine="397"/>
        <w:jc w:val="both"/>
        <w:rPr>
          <w:rFonts w:ascii="Times New Roman" w:hAnsi="Times New Roman" w:cs="Times New Roman"/>
          <w:sz w:val="28"/>
          <w:szCs w:val="28"/>
        </w:rPr>
      </w:pPr>
      <w:r w:rsidRPr="004638D5">
        <w:rPr>
          <w:rFonts w:ascii="Times New Roman" w:hAnsi="Times New Roman" w:cs="Times New Roman"/>
          <w:sz w:val="28"/>
          <w:szCs w:val="28"/>
        </w:rPr>
        <w:t>Ролевые игры</w:t>
      </w:r>
      <w:r w:rsidR="001E118F" w:rsidRPr="004638D5">
        <w:rPr>
          <w:rFonts w:ascii="Times New Roman" w:hAnsi="Times New Roman" w:cs="Times New Roman"/>
          <w:sz w:val="28"/>
          <w:szCs w:val="28"/>
        </w:rPr>
        <w:t>.</w:t>
      </w:r>
    </w:p>
    <w:p w:rsidR="006A60D1" w:rsidRPr="004638D5" w:rsidRDefault="006A60D1" w:rsidP="00B663AC">
      <w:pPr>
        <w:pStyle w:val="a3"/>
        <w:numPr>
          <w:ilvl w:val="0"/>
          <w:numId w:val="20"/>
        </w:numPr>
        <w:spacing w:after="0" w:line="240" w:lineRule="auto"/>
        <w:ind w:left="0" w:firstLine="397"/>
        <w:jc w:val="both"/>
        <w:rPr>
          <w:rFonts w:ascii="Times New Roman" w:hAnsi="Times New Roman" w:cs="Times New Roman"/>
          <w:sz w:val="28"/>
          <w:szCs w:val="28"/>
        </w:rPr>
      </w:pPr>
      <w:r w:rsidRPr="004638D5">
        <w:rPr>
          <w:rFonts w:ascii="Times New Roman" w:hAnsi="Times New Roman" w:cs="Times New Roman"/>
          <w:sz w:val="28"/>
          <w:szCs w:val="28"/>
        </w:rPr>
        <w:t>Деловые игры</w:t>
      </w:r>
      <w:r w:rsidR="001E118F" w:rsidRPr="004638D5">
        <w:rPr>
          <w:rFonts w:ascii="Times New Roman" w:hAnsi="Times New Roman" w:cs="Times New Roman"/>
          <w:sz w:val="28"/>
          <w:szCs w:val="28"/>
        </w:rPr>
        <w:t>.</w:t>
      </w:r>
    </w:p>
    <w:p w:rsidR="006A60D1" w:rsidRPr="004638D5" w:rsidRDefault="006A60D1" w:rsidP="00B663AC">
      <w:pPr>
        <w:pStyle w:val="a3"/>
        <w:numPr>
          <w:ilvl w:val="0"/>
          <w:numId w:val="20"/>
        </w:numPr>
        <w:spacing w:after="0" w:line="240" w:lineRule="auto"/>
        <w:ind w:left="0" w:firstLine="397"/>
        <w:jc w:val="both"/>
        <w:rPr>
          <w:rFonts w:ascii="Times New Roman" w:hAnsi="Times New Roman" w:cs="Times New Roman"/>
          <w:sz w:val="28"/>
          <w:szCs w:val="28"/>
        </w:rPr>
      </w:pPr>
      <w:r w:rsidRPr="004638D5">
        <w:rPr>
          <w:rFonts w:ascii="Times New Roman" w:hAnsi="Times New Roman" w:cs="Times New Roman"/>
          <w:sz w:val="28"/>
          <w:szCs w:val="28"/>
        </w:rPr>
        <w:t>Игры – «катастрофы»</w:t>
      </w:r>
      <w:r w:rsidR="001E118F" w:rsidRPr="004638D5">
        <w:rPr>
          <w:rFonts w:ascii="Times New Roman" w:hAnsi="Times New Roman" w:cs="Times New Roman"/>
          <w:sz w:val="28"/>
          <w:szCs w:val="28"/>
        </w:rPr>
        <w:t>.</w:t>
      </w:r>
    </w:p>
    <w:p w:rsidR="006A60D1" w:rsidRPr="004638D5" w:rsidRDefault="006A60D1" w:rsidP="00B663AC">
      <w:pPr>
        <w:spacing w:after="0" w:line="240" w:lineRule="auto"/>
        <w:ind w:firstLine="397"/>
        <w:contextualSpacing/>
        <w:jc w:val="center"/>
        <w:rPr>
          <w:rFonts w:ascii="Times New Roman" w:hAnsi="Times New Roman" w:cs="Times New Roman"/>
          <w:sz w:val="28"/>
          <w:szCs w:val="28"/>
        </w:rPr>
      </w:pPr>
      <w:r w:rsidRPr="004638D5">
        <w:rPr>
          <w:rFonts w:ascii="Times New Roman" w:hAnsi="Times New Roman" w:cs="Times New Roman"/>
          <w:sz w:val="28"/>
          <w:szCs w:val="28"/>
        </w:rPr>
        <w:t>Технологии обучения</w:t>
      </w:r>
    </w:p>
    <w:p w:rsidR="006A60D1" w:rsidRPr="004638D5" w:rsidRDefault="006A60D1" w:rsidP="00B663AC">
      <w:pPr>
        <w:pStyle w:val="a3"/>
        <w:numPr>
          <w:ilvl w:val="0"/>
          <w:numId w:val="21"/>
        </w:numPr>
        <w:spacing w:after="0" w:line="240" w:lineRule="auto"/>
        <w:ind w:left="0" w:firstLine="397"/>
        <w:jc w:val="both"/>
        <w:rPr>
          <w:rFonts w:ascii="Times New Roman" w:hAnsi="Times New Roman" w:cs="Times New Roman"/>
          <w:sz w:val="28"/>
          <w:szCs w:val="28"/>
        </w:rPr>
      </w:pPr>
      <w:r w:rsidRPr="004638D5">
        <w:rPr>
          <w:rFonts w:ascii="Times New Roman" w:hAnsi="Times New Roman" w:cs="Times New Roman"/>
          <w:sz w:val="28"/>
          <w:szCs w:val="28"/>
        </w:rPr>
        <w:t>Модульное обучение</w:t>
      </w:r>
      <w:r w:rsidR="001E118F" w:rsidRPr="004638D5">
        <w:rPr>
          <w:rFonts w:ascii="Times New Roman" w:hAnsi="Times New Roman" w:cs="Times New Roman"/>
          <w:sz w:val="28"/>
          <w:szCs w:val="28"/>
        </w:rPr>
        <w:t>.</w:t>
      </w:r>
    </w:p>
    <w:p w:rsidR="006A60D1" w:rsidRPr="004638D5" w:rsidRDefault="006A60D1" w:rsidP="00B663AC">
      <w:pPr>
        <w:pStyle w:val="a3"/>
        <w:numPr>
          <w:ilvl w:val="0"/>
          <w:numId w:val="21"/>
        </w:numPr>
        <w:spacing w:after="0" w:line="240" w:lineRule="auto"/>
        <w:ind w:left="0" w:firstLine="397"/>
        <w:jc w:val="both"/>
        <w:rPr>
          <w:rFonts w:ascii="Times New Roman" w:hAnsi="Times New Roman" w:cs="Times New Roman"/>
          <w:sz w:val="28"/>
          <w:szCs w:val="28"/>
        </w:rPr>
      </w:pPr>
      <w:r w:rsidRPr="004638D5">
        <w:rPr>
          <w:rFonts w:ascii="Times New Roman" w:hAnsi="Times New Roman" w:cs="Times New Roman"/>
          <w:sz w:val="28"/>
          <w:szCs w:val="28"/>
        </w:rPr>
        <w:t>Проблемное обучение</w:t>
      </w:r>
      <w:r w:rsidR="001E118F" w:rsidRPr="004638D5">
        <w:rPr>
          <w:rFonts w:ascii="Times New Roman" w:hAnsi="Times New Roman" w:cs="Times New Roman"/>
          <w:sz w:val="28"/>
          <w:szCs w:val="28"/>
        </w:rPr>
        <w:t>.</w:t>
      </w:r>
    </w:p>
    <w:p w:rsidR="006A60D1" w:rsidRPr="004638D5" w:rsidRDefault="006A60D1" w:rsidP="00B663AC">
      <w:pPr>
        <w:pStyle w:val="a3"/>
        <w:numPr>
          <w:ilvl w:val="0"/>
          <w:numId w:val="21"/>
        </w:numPr>
        <w:spacing w:after="0" w:line="240" w:lineRule="auto"/>
        <w:ind w:left="0" w:firstLine="397"/>
        <w:jc w:val="both"/>
        <w:rPr>
          <w:rFonts w:ascii="Times New Roman" w:hAnsi="Times New Roman" w:cs="Times New Roman"/>
          <w:sz w:val="28"/>
          <w:szCs w:val="28"/>
        </w:rPr>
      </w:pPr>
      <w:r w:rsidRPr="004638D5">
        <w:rPr>
          <w:rFonts w:ascii="Times New Roman" w:hAnsi="Times New Roman" w:cs="Times New Roman"/>
          <w:sz w:val="28"/>
          <w:szCs w:val="28"/>
        </w:rPr>
        <w:t>Контекстное обучение</w:t>
      </w:r>
      <w:r w:rsidR="001E118F" w:rsidRPr="004638D5">
        <w:rPr>
          <w:rFonts w:ascii="Times New Roman" w:hAnsi="Times New Roman" w:cs="Times New Roman"/>
          <w:sz w:val="28"/>
          <w:szCs w:val="28"/>
        </w:rPr>
        <w:t>.</w:t>
      </w:r>
      <w:r w:rsidRPr="004638D5">
        <w:rPr>
          <w:rFonts w:ascii="Times New Roman" w:hAnsi="Times New Roman" w:cs="Times New Roman"/>
          <w:sz w:val="28"/>
          <w:szCs w:val="28"/>
        </w:rPr>
        <w:t xml:space="preserve"> </w:t>
      </w:r>
    </w:p>
    <w:p w:rsidR="006A60D1" w:rsidRPr="004638D5" w:rsidRDefault="006A60D1" w:rsidP="00B663AC">
      <w:pPr>
        <w:spacing w:after="0" w:line="240" w:lineRule="auto"/>
        <w:ind w:firstLine="397"/>
        <w:contextualSpacing/>
        <w:jc w:val="center"/>
        <w:rPr>
          <w:rFonts w:ascii="Times New Roman" w:hAnsi="Times New Roman" w:cs="Times New Roman"/>
          <w:sz w:val="28"/>
          <w:szCs w:val="28"/>
        </w:rPr>
      </w:pPr>
      <w:r w:rsidRPr="004638D5">
        <w:rPr>
          <w:rFonts w:ascii="Times New Roman" w:hAnsi="Times New Roman" w:cs="Times New Roman"/>
          <w:sz w:val="28"/>
          <w:szCs w:val="28"/>
        </w:rPr>
        <w:t>Технологии электронного образования</w:t>
      </w:r>
    </w:p>
    <w:p w:rsidR="006A60D1" w:rsidRPr="004638D5" w:rsidRDefault="006A60D1" w:rsidP="00B663AC">
      <w:pPr>
        <w:pStyle w:val="a3"/>
        <w:numPr>
          <w:ilvl w:val="0"/>
          <w:numId w:val="22"/>
        </w:numPr>
        <w:spacing w:after="0" w:line="240" w:lineRule="auto"/>
        <w:ind w:left="0" w:firstLine="397"/>
        <w:jc w:val="both"/>
        <w:rPr>
          <w:rFonts w:ascii="Times New Roman" w:hAnsi="Times New Roman" w:cs="Times New Roman"/>
          <w:sz w:val="28"/>
          <w:szCs w:val="28"/>
        </w:rPr>
      </w:pPr>
      <w:r w:rsidRPr="004638D5">
        <w:rPr>
          <w:rFonts w:ascii="Times New Roman" w:hAnsi="Times New Roman" w:cs="Times New Roman"/>
          <w:sz w:val="28"/>
          <w:szCs w:val="28"/>
        </w:rPr>
        <w:t>Дистанционное образование</w:t>
      </w:r>
      <w:r w:rsidR="001E118F" w:rsidRPr="004638D5">
        <w:rPr>
          <w:rFonts w:ascii="Times New Roman" w:hAnsi="Times New Roman" w:cs="Times New Roman"/>
          <w:sz w:val="28"/>
          <w:szCs w:val="28"/>
        </w:rPr>
        <w:t>.</w:t>
      </w:r>
      <w:r w:rsidRPr="004638D5">
        <w:rPr>
          <w:rFonts w:ascii="Times New Roman" w:hAnsi="Times New Roman" w:cs="Times New Roman"/>
          <w:sz w:val="28"/>
          <w:szCs w:val="28"/>
        </w:rPr>
        <w:t xml:space="preserve"> </w:t>
      </w:r>
    </w:p>
    <w:p w:rsidR="006A60D1" w:rsidRPr="004638D5" w:rsidRDefault="006A60D1" w:rsidP="00B663AC">
      <w:pPr>
        <w:pStyle w:val="a3"/>
        <w:numPr>
          <w:ilvl w:val="0"/>
          <w:numId w:val="22"/>
        </w:numPr>
        <w:spacing w:after="0" w:line="240" w:lineRule="auto"/>
        <w:ind w:left="0" w:firstLine="397"/>
        <w:jc w:val="both"/>
        <w:rPr>
          <w:rFonts w:ascii="Times New Roman" w:hAnsi="Times New Roman" w:cs="Times New Roman"/>
          <w:sz w:val="28"/>
          <w:szCs w:val="28"/>
        </w:rPr>
      </w:pPr>
      <w:proofErr w:type="gramStart"/>
      <w:r w:rsidRPr="004638D5">
        <w:rPr>
          <w:rFonts w:ascii="Times New Roman" w:hAnsi="Times New Roman" w:cs="Times New Roman"/>
          <w:sz w:val="28"/>
          <w:szCs w:val="28"/>
        </w:rPr>
        <w:t>Кейс</w:t>
      </w:r>
      <w:r w:rsidR="00B663AC">
        <w:rPr>
          <w:rFonts w:ascii="Times New Roman" w:hAnsi="Times New Roman" w:cs="Times New Roman"/>
          <w:sz w:val="28"/>
          <w:szCs w:val="28"/>
        </w:rPr>
        <w:t>-</w:t>
      </w:r>
      <w:r w:rsidRPr="004638D5">
        <w:rPr>
          <w:rFonts w:ascii="Times New Roman" w:hAnsi="Times New Roman" w:cs="Times New Roman"/>
          <w:sz w:val="28"/>
          <w:szCs w:val="28"/>
        </w:rPr>
        <w:t>технологии</w:t>
      </w:r>
      <w:proofErr w:type="gramEnd"/>
      <w:r w:rsidR="001E118F" w:rsidRPr="004638D5">
        <w:rPr>
          <w:rFonts w:ascii="Times New Roman" w:hAnsi="Times New Roman" w:cs="Times New Roman"/>
          <w:sz w:val="28"/>
          <w:szCs w:val="28"/>
        </w:rPr>
        <w:t>.</w:t>
      </w:r>
    </w:p>
    <w:p w:rsidR="006A60D1" w:rsidRPr="004638D5" w:rsidRDefault="006A60D1" w:rsidP="00B663AC">
      <w:pPr>
        <w:pStyle w:val="a3"/>
        <w:numPr>
          <w:ilvl w:val="0"/>
          <w:numId w:val="22"/>
        </w:numPr>
        <w:spacing w:after="0" w:line="240" w:lineRule="auto"/>
        <w:ind w:left="0" w:firstLine="397"/>
        <w:jc w:val="both"/>
        <w:rPr>
          <w:rFonts w:ascii="Times New Roman" w:hAnsi="Times New Roman" w:cs="Times New Roman"/>
          <w:sz w:val="28"/>
          <w:szCs w:val="28"/>
        </w:rPr>
      </w:pPr>
      <w:r w:rsidRPr="004638D5">
        <w:rPr>
          <w:rFonts w:ascii="Times New Roman" w:hAnsi="Times New Roman" w:cs="Times New Roman"/>
          <w:sz w:val="28"/>
          <w:szCs w:val="28"/>
        </w:rPr>
        <w:t>Электронные мультимедийные учебники</w:t>
      </w:r>
      <w:r w:rsidR="001E118F" w:rsidRPr="004638D5">
        <w:rPr>
          <w:rFonts w:ascii="Times New Roman" w:hAnsi="Times New Roman" w:cs="Times New Roman"/>
          <w:sz w:val="28"/>
          <w:szCs w:val="28"/>
        </w:rPr>
        <w:t>.</w:t>
      </w:r>
    </w:p>
    <w:p w:rsidR="00BF1EAB" w:rsidRDefault="00BF1EAB" w:rsidP="00B663AC">
      <w:pPr>
        <w:spacing w:after="0" w:line="240" w:lineRule="auto"/>
        <w:ind w:firstLine="397"/>
        <w:contextualSpacing/>
        <w:jc w:val="center"/>
        <w:rPr>
          <w:rFonts w:ascii="Times New Roman" w:hAnsi="Times New Roman" w:cs="Times New Roman"/>
          <w:sz w:val="28"/>
          <w:szCs w:val="28"/>
        </w:rPr>
      </w:pPr>
    </w:p>
    <w:p w:rsidR="006A60D1" w:rsidRPr="004638D5" w:rsidRDefault="006A60D1" w:rsidP="00B663AC">
      <w:pPr>
        <w:spacing w:after="0" w:line="240" w:lineRule="auto"/>
        <w:ind w:firstLine="397"/>
        <w:contextualSpacing/>
        <w:jc w:val="center"/>
        <w:rPr>
          <w:rFonts w:ascii="Times New Roman" w:hAnsi="Times New Roman" w:cs="Times New Roman"/>
          <w:sz w:val="28"/>
          <w:szCs w:val="28"/>
        </w:rPr>
      </w:pPr>
      <w:r w:rsidRPr="004638D5">
        <w:rPr>
          <w:rFonts w:ascii="Times New Roman" w:hAnsi="Times New Roman" w:cs="Times New Roman"/>
          <w:sz w:val="28"/>
          <w:szCs w:val="28"/>
        </w:rPr>
        <w:lastRenderedPageBreak/>
        <w:t>Ситуационные технологии</w:t>
      </w:r>
    </w:p>
    <w:p w:rsidR="006A60D1" w:rsidRPr="004638D5" w:rsidRDefault="006A60D1" w:rsidP="00B663AC">
      <w:pPr>
        <w:pStyle w:val="a3"/>
        <w:numPr>
          <w:ilvl w:val="0"/>
          <w:numId w:val="23"/>
        </w:numPr>
        <w:spacing w:after="0" w:line="240" w:lineRule="auto"/>
        <w:ind w:left="0" w:firstLine="397"/>
        <w:jc w:val="both"/>
        <w:rPr>
          <w:rFonts w:ascii="Times New Roman" w:hAnsi="Times New Roman" w:cs="Times New Roman"/>
          <w:sz w:val="28"/>
          <w:szCs w:val="28"/>
        </w:rPr>
      </w:pPr>
      <w:r w:rsidRPr="004638D5">
        <w:rPr>
          <w:rFonts w:ascii="Times New Roman" w:hAnsi="Times New Roman" w:cs="Times New Roman"/>
          <w:sz w:val="28"/>
          <w:szCs w:val="28"/>
        </w:rPr>
        <w:t>Анализ традиционных ситуаций</w:t>
      </w:r>
      <w:r w:rsidR="001E118F" w:rsidRPr="004638D5">
        <w:rPr>
          <w:rFonts w:ascii="Times New Roman" w:hAnsi="Times New Roman" w:cs="Times New Roman"/>
          <w:sz w:val="28"/>
          <w:szCs w:val="28"/>
        </w:rPr>
        <w:t>.</w:t>
      </w:r>
    </w:p>
    <w:p w:rsidR="006A60D1" w:rsidRPr="004638D5" w:rsidRDefault="006A60D1" w:rsidP="00B663AC">
      <w:pPr>
        <w:pStyle w:val="a3"/>
        <w:numPr>
          <w:ilvl w:val="0"/>
          <w:numId w:val="23"/>
        </w:numPr>
        <w:spacing w:after="0" w:line="240" w:lineRule="auto"/>
        <w:ind w:left="0" w:firstLine="397"/>
        <w:jc w:val="both"/>
        <w:rPr>
          <w:rFonts w:ascii="Times New Roman" w:hAnsi="Times New Roman" w:cs="Times New Roman"/>
          <w:sz w:val="28"/>
          <w:szCs w:val="28"/>
        </w:rPr>
      </w:pPr>
      <w:r w:rsidRPr="004638D5">
        <w:rPr>
          <w:rFonts w:ascii="Times New Roman" w:hAnsi="Times New Roman" w:cs="Times New Roman"/>
          <w:sz w:val="28"/>
          <w:szCs w:val="28"/>
        </w:rPr>
        <w:t>Анализ критических инцидентов</w:t>
      </w:r>
      <w:r w:rsidR="001E118F" w:rsidRPr="004638D5">
        <w:rPr>
          <w:rFonts w:ascii="Times New Roman" w:hAnsi="Times New Roman" w:cs="Times New Roman"/>
          <w:sz w:val="28"/>
          <w:szCs w:val="28"/>
        </w:rPr>
        <w:t>.</w:t>
      </w:r>
    </w:p>
    <w:p w:rsidR="006A60D1" w:rsidRPr="004638D5" w:rsidRDefault="006A60D1" w:rsidP="00B663AC">
      <w:pPr>
        <w:pStyle w:val="a3"/>
        <w:numPr>
          <w:ilvl w:val="0"/>
          <w:numId w:val="23"/>
        </w:numPr>
        <w:spacing w:after="0" w:line="240" w:lineRule="auto"/>
        <w:ind w:left="0" w:firstLine="397"/>
        <w:jc w:val="both"/>
        <w:rPr>
          <w:rFonts w:ascii="Times New Roman" w:hAnsi="Times New Roman" w:cs="Times New Roman"/>
          <w:sz w:val="28"/>
          <w:szCs w:val="28"/>
          <w:lang w:val="en-US"/>
        </w:rPr>
      </w:pPr>
      <w:r w:rsidRPr="004638D5">
        <w:rPr>
          <w:rFonts w:ascii="Times New Roman" w:hAnsi="Times New Roman" w:cs="Times New Roman"/>
          <w:sz w:val="28"/>
          <w:szCs w:val="28"/>
          <w:lang w:val="en-US"/>
        </w:rPr>
        <w:t>Case</w:t>
      </w:r>
      <w:r w:rsidR="00B663AC">
        <w:rPr>
          <w:rFonts w:ascii="Times New Roman" w:hAnsi="Times New Roman" w:cs="Times New Roman"/>
          <w:sz w:val="28"/>
          <w:szCs w:val="28"/>
        </w:rPr>
        <w:t>-</w:t>
      </w:r>
      <w:r w:rsidRPr="004638D5">
        <w:rPr>
          <w:rFonts w:ascii="Times New Roman" w:hAnsi="Times New Roman" w:cs="Times New Roman"/>
          <w:sz w:val="28"/>
          <w:szCs w:val="28"/>
          <w:lang w:val="en-US"/>
        </w:rPr>
        <w:t>study</w:t>
      </w:r>
      <w:r w:rsidR="001E118F" w:rsidRPr="004638D5">
        <w:rPr>
          <w:rFonts w:ascii="Times New Roman" w:hAnsi="Times New Roman" w:cs="Times New Roman"/>
          <w:sz w:val="28"/>
          <w:szCs w:val="28"/>
        </w:rPr>
        <w:t>.</w:t>
      </w:r>
    </w:p>
    <w:p w:rsidR="006A60D1" w:rsidRPr="004638D5" w:rsidRDefault="006A60D1" w:rsidP="00B663AC">
      <w:pPr>
        <w:spacing w:after="0" w:line="240" w:lineRule="auto"/>
        <w:ind w:firstLine="397"/>
        <w:contextualSpacing/>
        <w:jc w:val="center"/>
        <w:rPr>
          <w:rFonts w:ascii="Times New Roman" w:hAnsi="Times New Roman" w:cs="Times New Roman"/>
          <w:sz w:val="28"/>
          <w:szCs w:val="28"/>
        </w:rPr>
      </w:pPr>
      <w:r w:rsidRPr="004638D5">
        <w:rPr>
          <w:rFonts w:ascii="Times New Roman" w:hAnsi="Times New Roman" w:cs="Times New Roman"/>
          <w:sz w:val="28"/>
          <w:szCs w:val="28"/>
        </w:rPr>
        <w:t>Интерактивные технологии</w:t>
      </w:r>
    </w:p>
    <w:p w:rsidR="006A60D1" w:rsidRPr="004638D5" w:rsidRDefault="006A60D1" w:rsidP="00B663AC">
      <w:pPr>
        <w:pStyle w:val="a3"/>
        <w:numPr>
          <w:ilvl w:val="0"/>
          <w:numId w:val="24"/>
        </w:numPr>
        <w:spacing w:after="0" w:line="240" w:lineRule="auto"/>
        <w:ind w:left="0" w:firstLine="397"/>
        <w:jc w:val="both"/>
        <w:rPr>
          <w:rFonts w:ascii="Times New Roman" w:hAnsi="Times New Roman" w:cs="Times New Roman"/>
          <w:sz w:val="28"/>
          <w:szCs w:val="28"/>
        </w:rPr>
      </w:pPr>
      <w:r w:rsidRPr="004638D5">
        <w:rPr>
          <w:rFonts w:ascii="Times New Roman" w:hAnsi="Times New Roman" w:cs="Times New Roman"/>
          <w:sz w:val="28"/>
          <w:szCs w:val="28"/>
        </w:rPr>
        <w:t>Тренинг командообразования</w:t>
      </w:r>
      <w:r w:rsidR="001E118F" w:rsidRPr="004638D5">
        <w:rPr>
          <w:rFonts w:ascii="Times New Roman" w:hAnsi="Times New Roman" w:cs="Times New Roman"/>
          <w:sz w:val="28"/>
          <w:szCs w:val="28"/>
        </w:rPr>
        <w:t>.</w:t>
      </w:r>
    </w:p>
    <w:p w:rsidR="006A60D1" w:rsidRPr="004638D5" w:rsidRDefault="006A60D1" w:rsidP="00B663AC">
      <w:pPr>
        <w:pStyle w:val="a3"/>
        <w:numPr>
          <w:ilvl w:val="0"/>
          <w:numId w:val="24"/>
        </w:numPr>
        <w:spacing w:after="0" w:line="240" w:lineRule="auto"/>
        <w:ind w:left="0" w:firstLine="397"/>
        <w:jc w:val="both"/>
        <w:rPr>
          <w:rFonts w:ascii="Times New Roman" w:hAnsi="Times New Roman" w:cs="Times New Roman"/>
          <w:sz w:val="28"/>
          <w:szCs w:val="28"/>
        </w:rPr>
      </w:pPr>
      <w:r w:rsidRPr="004638D5">
        <w:rPr>
          <w:rFonts w:ascii="Times New Roman" w:hAnsi="Times New Roman" w:cs="Times New Roman"/>
          <w:sz w:val="28"/>
          <w:szCs w:val="28"/>
        </w:rPr>
        <w:t>Интерактивные лекции</w:t>
      </w:r>
      <w:r w:rsidR="001E118F" w:rsidRPr="004638D5">
        <w:rPr>
          <w:rFonts w:ascii="Times New Roman" w:hAnsi="Times New Roman" w:cs="Times New Roman"/>
          <w:sz w:val="28"/>
          <w:szCs w:val="28"/>
        </w:rPr>
        <w:t>.</w:t>
      </w:r>
    </w:p>
    <w:p w:rsidR="006A60D1" w:rsidRPr="004638D5" w:rsidRDefault="006A60D1" w:rsidP="00B663AC">
      <w:pPr>
        <w:pStyle w:val="a3"/>
        <w:numPr>
          <w:ilvl w:val="0"/>
          <w:numId w:val="24"/>
        </w:numPr>
        <w:spacing w:after="0" w:line="240" w:lineRule="auto"/>
        <w:ind w:left="0" w:firstLine="397"/>
        <w:jc w:val="both"/>
        <w:rPr>
          <w:rFonts w:ascii="Times New Roman" w:hAnsi="Times New Roman" w:cs="Times New Roman"/>
          <w:sz w:val="28"/>
          <w:szCs w:val="28"/>
        </w:rPr>
      </w:pPr>
      <w:proofErr w:type="gramStart"/>
      <w:r w:rsidRPr="004638D5">
        <w:rPr>
          <w:rFonts w:ascii="Times New Roman" w:hAnsi="Times New Roman" w:cs="Times New Roman"/>
          <w:sz w:val="28"/>
          <w:szCs w:val="28"/>
        </w:rPr>
        <w:t>Информационные</w:t>
      </w:r>
      <w:proofErr w:type="gramEnd"/>
      <w:r w:rsidRPr="004638D5">
        <w:rPr>
          <w:rFonts w:ascii="Times New Roman" w:hAnsi="Times New Roman" w:cs="Times New Roman"/>
          <w:sz w:val="28"/>
          <w:szCs w:val="28"/>
        </w:rPr>
        <w:t xml:space="preserve"> лабиринт (баскет</w:t>
      </w:r>
      <w:r w:rsidR="00B663AC">
        <w:rPr>
          <w:rFonts w:ascii="Times New Roman" w:hAnsi="Times New Roman" w:cs="Times New Roman"/>
          <w:sz w:val="28"/>
          <w:szCs w:val="28"/>
        </w:rPr>
        <w:t>-</w:t>
      </w:r>
      <w:r w:rsidRPr="004638D5">
        <w:rPr>
          <w:rFonts w:ascii="Times New Roman" w:hAnsi="Times New Roman" w:cs="Times New Roman"/>
          <w:sz w:val="28"/>
          <w:szCs w:val="28"/>
        </w:rPr>
        <w:t>метод)</w:t>
      </w:r>
      <w:r w:rsidR="001E118F" w:rsidRPr="004638D5">
        <w:rPr>
          <w:rFonts w:ascii="Times New Roman" w:hAnsi="Times New Roman" w:cs="Times New Roman"/>
          <w:sz w:val="28"/>
          <w:szCs w:val="28"/>
        </w:rPr>
        <w:t>.</w:t>
      </w:r>
    </w:p>
    <w:p w:rsidR="006A60D1" w:rsidRPr="004638D5" w:rsidRDefault="006A60D1" w:rsidP="00B663AC">
      <w:pPr>
        <w:spacing w:after="0" w:line="240" w:lineRule="auto"/>
        <w:ind w:firstLine="397"/>
        <w:contextualSpacing/>
        <w:jc w:val="center"/>
        <w:rPr>
          <w:rFonts w:ascii="Times New Roman" w:hAnsi="Times New Roman" w:cs="Times New Roman"/>
          <w:sz w:val="28"/>
          <w:szCs w:val="28"/>
        </w:rPr>
      </w:pPr>
      <w:r w:rsidRPr="004638D5">
        <w:rPr>
          <w:rFonts w:ascii="Times New Roman" w:hAnsi="Times New Roman" w:cs="Times New Roman"/>
          <w:sz w:val="28"/>
          <w:szCs w:val="28"/>
        </w:rPr>
        <w:t>Здоровьесберегающие технологии</w:t>
      </w:r>
    </w:p>
    <w:p w:rsidR="006A60D1" w:rsidRPr="004638D5" w:rsidRDefault="006A60D1" w:rsidP="00B663AC">
      <w:pPr>
        <w:pStyle w:val="a3"/>
        <w:numPr>
          <w:ilvl w:val="0"/>
          <w:numId w:val="25"/>
        </w:numPr>
        <w:spacing w:after="0" w:line="240" w:lineRule="auto"/>
        <w:ind w:left="0" w:firstLine="397"/>
        <w:jc w:val="both"/>
        <w:rPr>
          <w:rFonts w:ascii="Times New Roman" w:hAnsi="Times New Roman" w:cs="Times New Roman"/>
          <w:sz w:val="28"/>
          <w:szCs w:val="28"/>
        </w:rPr>
      </w:pPr>
      <w:r w:rsidRPr="004638D5">
        <w:rPr>
          <w:rFonts w:ascii="Times New Roman" w:hAnsi="Times New Roman" w:cs="Times New Roman"/>
          <w:sz w:val="28"/>
          <w:szCs w:val="28"/>
        </w:rPr>
        <w:t>Технологии сохранение и укрепления здоровья</w:t>
      </w:r>
      <w:r w:rsidR="001E118F" w:rsidRPr="004638D5">
        <w:rPr>
          <w:rFonts w:ascii="Times New Roman" w:hAnsi="Times New Roman" w:cs="Times New Roman"/>
          <w:sz w:val="28"/>
          <w:szCs w:val="28"/>
        </w:rPr>
        <w:t>.</w:t>
      </w:r>
    </w:p>
    <w:p w:rsidR="006A60D1" w:rsidRPr="004638D5" w:rsidRDefault="006A60D1" w:rsidP="00B663AC">
      <w:pPr>
        <w:pStyle w:val="a3"/>
        <w:numPr>
          <w:ilvl w:val="0"/>
          <w:numId w:val="25"/>
        </w:numPr>
        <w:spacing w:after="0" w:line="240" w:lineRule="auto"/>
        <w:ind w:left="0" w:firstLine="397"/>
        <w:jc w:val="both"/>
        <w:rPr>
          <w:rFonts w:ascii="Times New Roman" w:hAnsi="Times New Roman" w:cs="Times New Roman"/>
          <w:sz w:val="28"/>
          <w:szCs w:val="28"/>
        </w:rPr>
      </w:pPr>
      <w:r w:rsidRPr="004638D5">
        <w:rPr>
          <w:rFonts w:ascii="Times New Roman" w:hAnsi="Times New Roman" w:cs="Times New Roman"/>
          <w:sz w:val="28"/>
          <w:szCs w:val="28"/>
        </w:rPr>
        <w:t>Технологии воспитания ценностного отношения к здоровью.</w:t>
      </w:r>
    </w:p>
    <w:p w:rsidR="006A60D1" w:rsidRPr="004638D5" w:rsidRDefault="006A60D1" w:rsidP="00B663AC">
      <w:pPr>
        <w:spacing w:after="0" w:line="240" w:lineRule="auto"/>
        <w:ind w:firstLine="397"/>
        <w:contextualSpacing/>
        <w:jc w:val="center"/>
        <w:rPr>
          <w:rFonts w:ascii="Times New Roman" w:hAnsi="Times New Roman" w:cs="Times New Roman"/>
          <w:sz w:val="28"/>
          <w:szCs w:val="28"/>
        </w:rPr>
      </w:pPr>
      <w:r w:rsidRPr="004638D5">
        <w:rPr>
          <w:rFonts w:ascii="Times New Roman" w:hAnsi="Times New Roman" w:cs="Times New Roman"/>
          <w:sz w:val="28"/>
          <w:szCs w:val="28"/>
        </w:rPr>
        <w:t>Гуманистические технологии</w:t>
      </w:r>
    </w:p>
    <w:p w:rsidR="006A60D1" w:rsidRPr="004638D5" w:rsidRDefault="006A60D1" w:rsidP="00B663AC">
      <w:pPr>
        <w:pStyle w:val="a3"/>
        <w:numPr>
          <w:ilvl w:val="0"/>
          <w:numId w:val="26"/>
        </w:numPr>
        <w:spacing w:after="0" w:line="240" w:lineRule="auto"/>
        <w:ind w:left="0" w:firstLine="397"/>
        <w:jc w:val="both"/>
        <w:rPr>
          <w:rFonts w:ascii="Times New Roman" w:hAnsi="Times New Roman" w:cs="Times New Roman"/>
          <w:sz w:val="28"/>
          <w:szCs w:val="28"/>
        </w:rPr>
      </w:pPr>
      <w:r w:rsidRPr="004638D5">
        <w:rPr>
          <w:rFonts w:ascii="Times New Roman" w:hAnsi="Times New Roman" w:cs="Times New Roman"/>
          <w:sz w:val="28"/>
          <w:szCs w:val="28"/>
        </w:rPr>
        <w:t>Личностно ориентированные технологии</w:t>
      </w:r>
      <w:r w:rsidR="001E118F" w:rsidRPr="004638D5">
        <w:rPr>
          <w:rFonts w:ascii="Times New Roman" w:hAnsi="Times New Roman" w:cs="Times New Roman"/>
          <w:sz w:val="28"/>
          <w:szCs w:val="28"/>
        </w:rPr>
        <w:t>.</w:t>
      </w:r>
      <w:r w:rsidRPr="004638D5">
        <w:rPr>
          <w:rFonts w:ascii="Times New Roman" w:hAnsi="Times New Roman" w:cs="Times New Roman"/>
          <w:sz w:val="28"/>
          <w:szCs w:val="28"/>
        </w:rPr>
        <w:t xml:space="preserve"> </w:t>
      </w:r>
    </w:p>
    <w:p w:rsidR="006A60D1" w:rsidRPr="004638D5" w:rsidRDefault="006A60D1" w:rsidP="00B663AC">
      <w:pPr>
        <w:pStyle w:val="a3"/>
        <w:numPr>
          <w:ilvl w:val="0"/>
          <w:numId w:val="26"/>
        </w:numPr>
        <w:spacing w:after="0" w:line="240" w:lineRule="auto"/>
        <w:ind w:left="0" w:firstLine="397"/>
        <w:jc w:val="both"/>
        <w:rPr>
          <w:rFonts w:ascii="Times New Roman" w:hAnsi="Times New Roman" w:cs="Times New Roman"/>
          <w:sz w:val="28"/>
          <w:szCs w:val="28"/>
        </w:rPr>
      </w:pPr>
      <w:r w:rsidRPr="004638D5">
        <w:rPr>
          <w:rFonts w:ascii="Times New Roman" w:hAnsi="Times New Roman" w:cs="Times New Roman"/>
          <w:sz w:val="28"/>
          <w:szCs w:val="28"/>
        </w:rPr>
        <w:t>Гуманно ориентированные технологии</w:t>
      </w:r>
      <w:r w:rsidR="001E118F" w:rsidRPr="004638D5">
        <w:rPr>
          <w:rFonts w:ascii="Times New Roman" w:hAnsi="Times New Roman" w:cs="Times New Roman"/>
          <w:sz w:val="28"/>
          <w:szCs w:val="28"/>
        </w:rPr>
        <w:t>.</w:t>
      </w:r>
    </w:p>
    <w:p w:rsidR="006A60D1" w:rsidRPr="004638D5" w:rsidRDefault="006A60D1" w:rsidP="00B663AC">
      <w:pPr>
        <w:pStyle w:val="a3"/>
        <w:numPr>
          <w:ilvl w:val="0"/>
          <w:numId w:val="26"/>
        </w:numPr>
        <w:spacing w:after="0" w:line="240" w:lineRule="auto"/>
        <w:ind w:left="0" w:firstLine="397"/>
        <w:jc w:val="both"/>
        <w:rPr>
          <w:rFonts w:ascii="Times New Roman" w:hAnsi="Times New Roman" w:cs="Times New Roman"/>
          <w:sz w:val="28"/>
          <w:szCs w:val="28"/>
        </w:rPr>
      </w:pPr>
      <w:r w:rsidRPr="004638D5">
        <w:rPr>
          <w:rFonts w:ascii="Times New Roman" w:hAnsi="Times New Roman" w:cs="Times New Roman"/>
          <w:sz w:val="28"/>
          <w:szCs w:val="28"/>
        </w:rPr>
        <w:t>Технологии сотрудничества</w:t>
      </w:r>
      <w:r w:rsidR="001E118F" w:rsidRPr="004638D5">
        <w:rPr>
          <w:rFonts w:ascii="Times New Roman" w:hAnsi="Times New Roman" w:cs="Times New Roman"/>
          <w:sz w:val="28"/>
          <w:szCs w:val="28"/>
        </w:rPr>
        <w:t>.</w:t>
      </w:r>
    </w:p>
    <w:p w:rsidR="006A60D1" w:rsidRPr="004638D5" w:rsidRDefault="006A60D1" w:rsidP="00B663AC">
      <w:pPr>
        <w:pStyle w:val="a3"/>
        <w:numPr>
          <w:ilvl w:val="0"/>
          <w:numId w:val="26"/>
        </w:numPr>
        <w:spacing w:after="0" w:line="240" w:lineRule="auto"/>
        <w:ind w:left="0" w:firstLine="397"/>
        <w:jc w:val="both"/>
        <w:rPr>
          <w:rFonts w:ascii="Times New Roman" w:hAnsi="Times New Roman" w:cs="Times New Roman"/>
          <w:sz w:val="28"/>
          <w:szCs w:val="28"/>
        </w:rPr>
      </w:pPr>
      <w:r w:rsidRPr="004638D5">
        <w:rPr>
          <w:rFonts w:ascii="Times New Roman" w:hAnsi="Times New Roman" w:cs="Times New Roman"/>
          <w:sz w:val="28"/>
          <w:szCs w:val="28"/>
        </w:rPr>
        <w:t>Технологии развивающего обучения</w:t>
      </w:r>
      <w:r w:rsidR="001E118F" w:rsidRPr="004638D5">
        <w:rPr>
          <w:rFonts w:ascii="Times New Roman" w:hAnsi="Times New Roman" w:cs="Times New Roman"/>
          <w:sz w:val="28"/>
          <w:szCs w:val="28"/>
        </w:rPr>
        <w:t>.</w:t>
      </w:r>
    </w:p>
    <w:p w:rsidR="006A60D1" w:rsidRPr="004638D5" w:rsidRDefault="006A60D1" w:rsidP="00B663AC">
      <w:pPr>
        <w:spacing w:after="0" w:line="240" w:lineRule="auto"/>
        <w:ind w:firstLine="397"/>
        <w:contextualSpacing/>
        <w:jc w:val="both"/>
        <w:rPr>
          <w:rFonts w:ascii="Times New Roman" w:hAnsi="Times New Roman" w:cs="Times New Roman"/>
          <w:sz w:val="28"/>
          <w:szCs w:val="28"/>
        </w:rPr>
      </w:pPr>
    </w:p>
    <w:p w:rsidR="006A60D1" w:rsidRPr="004638D5" w:rsidRDefault="006A60D1" w:rsidP="00B663AC">
      <w:pPr>
        <w:spacing w:after="0" w:line="240" w:lineRule="auto"/>
        <w:ind w:firstLine="397"/>
        <w:contextualSpacing/>
        <w:jc w:val="both"/>
        <w:rPr>
          <w:rFonts w:ascii="Times New Roman" w:hAnsi="Times New Roman" w:cs="Times New Roman"/>
          <w:sz w:val="28"/>
          <w:szCs w:val="28"/>
        </w:rPr>
      </w:pPr>
    </w:p>
    <w:p w:rsidR="006A60D1" w:rsidRPr="004638D5" w:rsidRDefault="006A60D1" w:rsidP="00B663AC">
      <w:pPr>
        <w:spacing w:after="0" w:line="240" w:lineRule="auto"/>
        <w:ind w:firstLine="397"/>
        <w:contextualSpacing/>
        <w:jc w:val="both"/>
        <w:rPr>
          <w:rFonts w:ascii="Times New Roman" w:hAnsi="Times New Roman" w:cs="Times New Roman"/>
          <w:sz w:val="28"/>
          <w:szCs w:val="28"/>
        </w:rPr>
      </w:pPr>
    </w:p>
    <w:p w:rsidR="006A60D1" w:rsidRPr="004638D5" w:rsidRDefault="006A60D1" w:rsidP="00B663AC">
      <w:pPr>
        <w:spacing w:after="0" w:line="240" w:lineRule="auto"/>
        <w:ind w:firstLine="397"/>
        <w:contextualSpacing/>
        <w:jc w:val="both"/>
        <w:rPr>
          <w:rFonts w:ascii="Times New Roman" w:hAnsi="Times New Roman" w:cs="Times New Roman"/>
          <w:sz w:val="28"/>
          <w:szCs w:val="28"/>
        </w:rPr>
      </w:pPr>
    </w:p>
    <w:p w:rsidR="00A207C3" w:rsidRPr="004638D5" w:rsidRDefault="00A207C3" w:rsidP="00B663AC">
      <w:pPr>
        <w:spacing w:after="0" w:line="240" w:lineRule="auto"/>
        <w:ind w:firstLine="397"/>
        <w:contextualSpacing/>
        <w:jc w:val="both"/>
        <w:rPr>
          <w:rFonts w:ascii="Times New Roman" w:hAnsi="Times New Roman" w:cs="Times New Roman"/>
          <w:sz w:val="28"/>
          <w:szCs w:val="28"/>
        </w:rPr>
      </w:pPr>
    </w:p>
    <w:p w:rsidR="001E118F" w:rsidRPr="004638D5" w:rsidRDefault="001E118F" w:rsidP="00B663AC">
      <w:pPr>
        <w:spacing w:after="0" w:line="240" w:lineRule="auto"/>
        <w:ind w:firstLine="397"/>
        <w:contextualSpacing/>
        <w:jc w:val="both"/>
        <w:rPr>
          <w:rFonts w:ascii="Times New Roman" w:hAnsi="Times New Roman" w:cs="Times New Roman"/>
          <w:sz w:val="28"/>
          <w:szCs w:val="28"/>
        </w:rPr>
        <w:sectPr w:rsidR="001E118F" w:rsidRPr="004638D5" w:rsidSect="00D7142A">
          <w:pgSz w:w="11906" w:h="16838"/>
          <w:pgMar w:top="1134" w:right="850" w:bottom="1134" w:left="1701" w:header="708" w:footer="708" w:gutter="0"/>
          <w:cols w:space="708"/>
          <w:docGrid w:linePitch="360"/>
        </w:sectPr>
      </w:pPr>
    </w:p>
    <w:p w:rsidR="001E118F" w:rsidRPr="004638D5" w:rsidRDefault="001A3F54" w:rsidP="00B663AC">
      <w:pPr>
        <w:pStyle w:val="msonormalbullet2gif"/>
        <w:spacing w:before="0" w:beforeAutospacing="0" w:after="0" w:afterAutospacing="0"/>
        <w:contextualSpacing/>
        <w:jc w:val="center"/>
        <w:rPr>
          <w:b/>
          <w:caps/>
          <w:sz w:val="28"/>
          <w:szCs w:val="28"/>
        </w:rPr>
      </w:pPr>
      <w:r>
        <w:rPr>
          <w:b/>
          <w:caps/>
          <w:sz w:val="28"/>
          <w:szCs w:val="28"/>
        </w:rPr>
        <w:lastRenderedPageBreak/>
        <w:t>6. </w:t>
      </w:r>
      <w:r w:rsidR="00A207C3" w:rsidRPr="004638D5">
        <w:rPr>
          <w:b/>
          <w:caps/>
          <w:sz w:val="28"/>
          <w:szCs w:val="28"/>
        </w:rPr>
        <w:t xml:space="preserve">Образовательные программы основного </w:t>
      </w:r>
    </w:p>
    <w:p w:rsidR="00A207C3" w:rsidRPr="004638D5" w:rsidRDefault="00A207C3" w:rsidP="00B663AC">
      <w:pPr>
        <w:pStyle w:val="msonormalbullet2gif"/>
        <w:spacing w:before="0" w:beforeAutospacing="0" w:after="0" w:afterAutospacing="0"/>
        <w:contextualSpacing/>
        <w:rPr>
          <w:b/>
          <w:caps/>
          <w:sz w:val="28"/>
          <w:szCs w:val="28"/>
        </w:rPr>
      </w:pPr>
      <w:r w:rsidRPr="004638D5">
        <w:rPr>
          <w:b/>
          <w:caps/>
          <w:sz w:val="28"/>
          <w:szCs w:val="28"/>
        </w:rPr>
        <w:t>и дополнительного профессионального образования</w:t>
      </w:r>
    </w:p>
    <w:p w:rsidR="001E118F" w:rsidRPr="004638D5" w:rsidRDefault="001E118F" w:rsidP="00B663AC">
      <w:pPr>
        <w:pStyle w:val="msonormalbullet2gif"/>
        <w:spacing w:before="0" w:beforeAutospacing="0" w:after="0" w:afterAutospacing="0"/>
        <w:contextualSpacing/>
        <w:jc w:val="both"/>
        <w:rPr>
          <w:b/>
          <w:sz w:val="28"/>
          <w:szCs w:val="28"/>
        </w:rPr>
      </w:pPr>
    </w:p>
    <w:p w:rsidR="00177ADC" w:rsidRPr="004638D5" w:rsidRDefault="00177ADC" w:rsidP="00B663AC">
      <w:pPr>
        <w:pStyle w:val="msonormalbullet2gif"/>
        <w:spacing w:before="0" w:beforeAutospacing="0" w:after="0" w:afterAutospacing="0"/>
        <w:ind w:firstLine="397"/>
        <w:contextualSpacing/>
        <w:jc w:val="both"/>
        <w:rPr>
          <w:sz w:val="28"/>
          <w:szCs w:val="28"/>
        </w:rPr>
      </w:pPr>
      <w:r w:rsidRPr="004638D5">
        <w:rPr>
          <w:sz w:val="28"/>
          <w:szCs w:val="28"/>
        </w:rPr>
        <w:t>Напомним определение образовательной программы из Закона «Об обр</w:t>
      </w:r>
      <w:r w:rsidRPr="004638D5">
        <w:rPr>
          <w:sz w:val="28"/>
          <w:szCs w:val="28"/>
        </w:rPr>
        <w:t>а</w:t>
      </w:r>
      <w:r w:rsidRPr="004638D5">
        <w:rPr>
          <w:sz w:val="28"/>
          <w:szCs w:val="28"/>
        </w:rPr>
        <w:t>зовании в Российской Федерации»:</w:t>
      </w:r>
      <w:r w:rsidR="00B07A5F" w:rsidRPr="004638D5">
        <w:rPr>
          <w:sz w:val="28"/>
          <w:szCs w:val="28"/>
        </w:rPr>
        <w:t xml:space="preserve"> </w:t>
      </w:r>
      <w:r w:rsidRPr="004638D5">
        <w:rPr>
          <w:sz w:val="28"/>
          <w:szCs w:val="28"/>
        </w:rPr>
        <w:t>образовательная программа – утвержде</w:t>
      </w:r>
      <w:r w:rsidRPr="004638D5">
        <w:rPr>
          <w:sz w:val="28"/>
          <w:szCs w:val="28"/>
        </w:rPr>
        <w:t>н</w:t>
      </w:r>
      <w:r w:rsidRPr="004638D5">
        <w:rPr>
          <w:sz w:val="28"/>
          <w:szCs w:val="28"/>
        </w:rPr>
        <w:t>ная в установленном порядке учебно</w:t>
      </w:r>
      <w:r w:rsidR="00B663AC">
        <w:rPr>
          <w:sz w:val="28"/>
          <w:szCs w:val="28"/>
        </w:rPr>
        <w:t>-</w:t>
      </w:r>
      <w:r w:rsidRPr="004638D5">
        <w:rPr>
          <w:sz w:val="28"/>
          <w:szCs w:val="28"/>
        </w:rPr>
        <w:t>методическая документация, опред</w:t>
      </w:r>
      <w:r w:rsidRPr="004638D5">
        <w:rPr>
          <w:sz w:val="28"/>
          <w:szCs w:val="28"/>
        </w:rPr>
        <w:t>е</w:t>
      </w:r>
      <w:r w:rsidRPr="004638D5">
        <w:rPr>
          <w:sz w:val="28"/>
          <w:szCs w:val="28"/>
        </w:rPr>
        <w:t>ляющая основные характеристики (объем, содержание, планируемые резул</w:t>
      </w:r>
      <w:r w:rsidRPr="004638D5">
        <w:rPr>
          <w:sz w:val="28"/>
          <w:szCs w:val="28"/>
        </w:rPr>
        <w:t>ь</w:t>
      </w:r>
      <w:r w:rsidRPr="004638D5">
        <w:rPr>
          <w:sz w:val="28"/>
          <w:szCs w:val="28"/>
        </w:rPr>
        <w:t>таты) и организационно</w:t>
      </w:r>
      <w:r w:rsidR="00B663AC">
        <w:rPr>
          <w:sz w:val="28"/>
          <w:szCs w:val="28"/>
        </w:rPr>
        <w:t>-</w:t>
      </w:r>
      <w:r w:rsidRPr="004638D5">
        <w:rPr>
          <w:sz w:val="28"/>
          <w:szCs w:val="28"/>
        </w:rPr>
        <w:t>педагогические условия получения образования о</w:t>
      </w:r>
      <w:r w:rsidRPr="004638D5">
        <w:rPr>
          <w:sz w:val="28"/>
          <w:szCs w:val="28"/>
        </w:rPr>
        <w:t>п</w:t>
      </w:r>
      <w:r w:rsidRPr="004638D5">
        <w:rPr>
          <w:sz w:val="28"/>
          <w:szCs w:val="28"/>
        </w:rPr>
        <w:t>ределенного вида, уровня и направленности, требования к воспитанию и к</w:t>
      </w:r>
      <w:r w:rsidRPr="004638D5">
        <w:rPr>
          <w:sz w:val="28"/>
          <w:szCs w:val="28"/>
        </w:rPr>
        <w:t>а</w:t>
      </w:r>
      <w:r w:rsidRPr="004638D5">
        <w:rPr>
          <w:sz w:val="28"/>
          <w:szCs w:val="28"/>
        </w:rPr>
        <w:t xml:space="preserve">честву подготовки </w:t>
      </w:r>
      <w:proofErr w:type="gramStart"/>
      <w:r w:rsidRPr="004638D5">
        <w:rPr>
          <w:sz w:val="28"/>
          <w:szCs w:val="28"/>
        </w:rPr>
        <w:t>обучающихся</w:t>
      </w:r>
      <w:proofErr w:type="gramEnd"/>
      <w:r w:rsidRPr="004638D5">
        <w:rPr>
          <w:sz w:val="28"/>
          <w:szCs w:val="28"/>
        </w:rPr>
        <w:t>.</w:t>
      </w:r>
    </w:p>
    <w:p w:rsidR="00177ADC" w:rsidRPr="004638D5" w:rsidRDefault="00177ADC" w:rsidP="00B663AC">
      <w:pPr>
        <w:spacing w:after="0" w:line="240" w:lineRule="auto"/>
        <w:ind w:firstLine="426"/>
        <w:contextualSpacing/>
        <w:jc w:val="both"/>
        <w:rPr>
          <w:rFonts w:ascii="Times New Roman" w:hAnsi="Times New Roman" w:cs="Times New Roman"/>
          <w:sz w:val="28"/>
          <w:szCs w:val="28"/>
        </w:rPr>
      </w:pPr>
      <w:proofErr w:type="gramStart"/>
      <w:r w:rsidRPr="004638D5">
        <w:rPr>
          <w:rFonts w:ascii="Times New Roman" w:hAnsi="Times New Roman" w:cs="Times New Roman"/>
          <w:sz w:val="28"/>
          <w:szCs w:val="28"/>
        </w:rPr>
        <w:t>По определению Г.Н. Серикова под образовательной программой</w:t>
      </w:r>
      <w:r w:rsidR="00B07A5F" w:rsidRPr="004638D5">
        <w:rPr>
          <w:rFonts w:ascii="Times New Roman" w:hAnsi="Times New Roman" w:cs="Times New Roman"/>
          <w:sz w:val="28"/>
          <w:szCs w:val="28"/>
        </w:rPr>
        <w:t xml:space="preserve"> пон</w:t>
      </w:r>
      <w:r w:rsidR="00B07A5F" w:rsidRPr="004638D5">
        <w:rPr>
          <w:rFonts w:ascii="Times New Roman" w:hAnsi="Times New Roman" w:cs="Times New Roman"/>
          <w:sz w:val="28"/>
          <w:szCs w:val="28"/>
        </w:rPr>
        <w:t>и</w:t>
      </w:r>
      <w:r w:rsidR="00B07A5F" w:rsidRPr="004638D5">
        <w:rPr>
          <w:rFonts w:ascii="Times New Roman" w:hAnsi="Times New Roman" w:cs="Times New Roman"/>
          <w:sz w:val="28"/>
          <w:szCs w:val="28"/>
        </w:rPr>
        <w:t xml:space="preserve">мается специальная форма выражения </w:t>
      </w:r>
      <w:r w:rsidR="00BF1EAB">
        <w:rPr>
          <w:rFonts w:ascii="Times New Roman" w:hAnsi="Times New Roman" w:cs="Times New Roman"/>
          <w:sz w:val="28"/>
          <w:szCs w:val="28"/>
        </w:rPr>
        <w:t>содержательных, процессуально-</w:t>
      </w:r>
      <w:r w:rsidR="00B663AC">
        <w:rPr>
          <w:rFonts w:ascii="Times New Roman" w:hAnsi="Times New Roman" w:cs="Times New Roman"/>
          <w:sz w:val="28"/>
          <w:szCs w:val="28"/>
        </w:rPr>
        <w:t>действенных и организационно-</w:t>
      </w:r>
      <w:r w:rsidR="00BF1EAB">
        <w:rPr>
          <w:rFonts w:ascii="Times New Roman" w:hAnsi="Times New Roman" w:cs="Times New Roman"/>
          <w:sz w:val="28"/>
          <w:szCs w:val="28"/>
        </w:rPr>
        <w:t xml:space="preserve">управленческих аспектов </w:t>
      </w:r>
      <w:r w:rsidRPr="004638D5">
        <w:rPr>
          <w:rFonts w:ascii="Times New Roman" w:hAnsi="Times New Roman" w:cs="Times New Roman"/>
          <w:sz w:val="28"/>
          <w:szCs w:val="28"/>
        </w:rPr>
        <w:t xml:space="preserve">педагогических  средств, с помощью </w:t>
      </w:r>
      <w:r w:rsidR="00B07A5F" w:rsidRPr="004638D5">
        <w:rPr>
          <w:rFonts w:ascii="Times New Roman" w:hAnsi="Times New Roman" w:cs="Times New Roman"/>
          <w:sz w:val="28"/>
          <w:szCs w:val="28"/>
        </w:rPr>
        <w:t xml:space="preserve">которых учащиеся </w:t>
      </w:r>
      <w:r w:rsidRPr="004638D5">
        <w:rPr>
          <w:rFonts w:ascii="Times New Roman" w:hAnsi="Times New Roman" w:cs="Times New Roman"/>
          <w:sz w:val="28"/>
          <w:szCs w:val="28"/>
        </w:rPr>
        <w:t>во взаимодействии друг с другом и с педагогическими работниками могут присваивать определенный уровень о</w:t>
      </w:r>
      <w:r w:rsidRPr="004638D5">
        <w:rPr>
          <w:rFonts w:ascii="Times New Roman" w:hAnsi="Times New Roman" w:cs="Times New Roman"/>
          <w:sz w:val="28"/>
          <w:szCs w:val="28"/>
        </w:rPr>
        <w:t>б</w:t>
      </w:r>
      <w:r w:rsidRPr="004638D5">
        <w:rPr>
          <w:rFonts w:ascii="Times New Roman" w:hAnsi="Times New Roman" w:cs="Times New Roman"/>
          <w:sz w:val="28"/>
          <w:szCs w:val="28"/>
        </w:rPr>
        <w:t>разованнос</w:t>
      </w:r>
      <w:r w:rsidR="00B07A5F" w:rsidRPr="004638D5">
        <w:rPr>
          <w:rFonts w:ascii="Times New Roman" w:hAnsi="Times New Roman" w:cs="Times New Roman"/>
          <w:sz w:val="28"/>
          <w:szCs w:val="28"/>
        </w:rPr>
        <w:t xml:space="preserve">ти с допустимой (не угрожающей </w:t>
      </w:r>
      <w:r w:rsidR="00BF1EAB">
        <w:rPr>
          <w:rFonts w:ascii="Times New Roman" w:hAnsi="Times New Roman" w:cs="Times New Roman"/>
          <w:sz w:val="28"/>
          <w:szCs w:val="28"/>
        </w:rPr>
        <w:t xml:space="preserve">безопасности </w:t>
      </w:r>
      <w:r w:rsidRPr="004638D5">
        <w:rPr>
          <w:rFonts w:ascii="Times New Roman" w:hAnsi="Times New Roman" w:cs="Times New Roman"/>
          <w:sz w:val="28"/>
          <w:szCs w:val="28"/>
        </w:rPr>
        <w:t>жиз</w:t>
      </w:r>
      <w:r w:rsidR="00B07A5F" w:rsidRPr="004638D5">
        <w:rPr>
          <w:rFonts w:ascii="Times New Roman" w:hAnsi="Times New Roman" w:cs="Times New Roman"/>
          <w:sz w:val="28"/>
          <w:szCs w:val="28"/>
        </w:rPr>
        <w:t>недеятельн</w:t>
      </w:r>
      <w:r w:rsidR="00B07A5F" w:rsidRPr="004638D5">
        <w:rPr>
          <w:rFonts w:ascii="Times New Roman" w:hAnsi="Times New Roman" w:cs="Times New Roman"/>
          <w:sz w:val="28"/>
          <w:szCs w:val="28"/>
        </w:rPr>
        <w:t>о</w:t>
      </w:r>
      <w:r w:rsidR="00B07A5F" w:rsidRPr="004638D5">
        <w:rPr>
          <w:rFonts w:ascii="Times New Roman" w:hAnsi="Times New Roman" w:cs="Times New Roman"/>
          <w:sz w:val="28"/>
          <w:szCs w:val="28"/>
        </w:rPr>
        <w:t xml:space="preserve">сти) учебной нагрузкой, а также иметь </w:t>
      </w:r>
      <w:r w:rsidRPr="004638D5">
        <w:rPr>
          <w:rFonts w:ascii="Times New Roman" w:hAnsi="Times New Roman" w:cs="Times New Roman"/>
          <w:sz w:val="28"/>
          <w:szCs w:val="28"/>
        </w:rPr>
        <w:t>перспективы</w:t>
      </w:r>
      <w:r w:rsidR="00B07A5F" w:rsidRPr="004638D5">
        <w:rPr>
          <w:rFonts w:ascii="Times New Roman" w:hAnsi="Times New Roman" w:cs="Times New Roman"/>
          <w:sz w:val="28"/>
          <w:szCs w:val="28"/>
        </w:rPr>
        <w:t xml:space="preserve"> для дальнейшего </w:t>
      </w:r>
      <w:r w:rsidRPr="004638D5">
        <w:rPr>
          <w:rFonts w:ascii="Times New Roman" w:hAnsi="Times New Roman" w:cs="Times New Roman"/>
          <w:sz w:val="28"/>
          <w:szCs w:val="28"/>
        </w:rPr>
        <w:t>разв</w:t>
      </w:r>
      <w:r w:rsidRPr="004638D5">
        <w:rPr>
          <w:rFonts w:ascii="Times New Roman" w:hAnsi="Times New Roman" w:cs="Times New Roman"/>
          <w:sz w:val="28"/>
          <w:szCs w:val="28"/>
        </w:rPr>
        <w:t>и</w:t>
      </w:r>
      <w:r w:rsidRPr="004638D5">
        <w:rPr>
          <w:rFonts w:ascii="Times New Roman" w:hAnsi="Times New Roman" w:cs="Times New Roman"/>
          <w:sz w:val="28"/>
          <w:szCs w:val="28"/>
        </w:rPr>
        <w:t>тия собственной образованности.</w:t>
      </w:r>
      <w:proofErr w:type="gramEnd"/>
    </w:p>
    <w:p w:rsidR="00177ADC" w:rsidRPr="004638D5" w:rsidRDefault="00B07A5F" w:rsidP="00B663AC">
      <w:pPr>
        <w:spacing w:after="0" w:line="240" w:lineRule="auto"/>
        <w:ind w:firstLine="426"/>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В зависимости от меры </w:t>
      </w:r>
      <w:r w:rsidR="00177ADC" w:rsidRPr="004638D5">
        <w:rPr>
          <w:rFonts w:ascii="Times New Roman" w:hAnsi="Times New Roman" w:cs="Times New Roman"/>
          <w:sz w:val="28"/>
          <w:szCs w:val="28"/>
        </w:rPr>
        <w:t>общности выражения этот автор выделяет пять уровней представления образовательных программ.</w:t>
      </w:r>
    </w:p>
    <w:p w:rsidR="008A333F" w:rsidRPr="004638D5" w:rsidRDefault="00B07A5F" w:rsidP="00B663AC">
      <w:pPr>
        <w:spacing w:after="0" w:line="240" w:lineRule="auto"/>
        <w:ind w:firstLine="426"/>
        <w:contextualSpacing/>
        <w:jc w:val="both"/>
        <w:rPr>
          <w:rFonts w:ascii="Times New Roman" w:hAnsi="Times New Roman" w:cs="Times New Roman"/>
          <w:sz w:val="28"/>
          <w:szCs w:val="28"/>
        </w:rPr>
      </w:pPr>
      <w:r w:rsidRPr="004638D5">
        <w:rPr>
          <w:rFonts w:ascii="Times New Roman" w:hAnsi="Times New Roman" w:cs="Times New Roman"/>
          <w:sz w:val="28"/>
          <w:szCs w:val="28"/>
        </w:rPr>
        <w:t>Концептуально</w:t>
      </w:r>
      <w:r w:rsidR="00B663AC">
        <w:rPr>
          <w:rFonts w:ascii="Times New Roman" w:hAnsi="Times New Roman" w:cs="Times New Roman"/>
          <w:sz w:val="28"/>
          <w:szCs w:val="28"/>
        </w:rPr>
        <w:t>-</w:t>
      </w:r>
      <w:r w:rsidR="00177ADC" w:rsidRPr="004638D5">
        <w:rPr>
          <w:rFonts w:ascii="Times New Roman" w:hAnsi="Times New Roman" w:cs="Times New Roman"/>
          <w:sz w:val="28"/>
          <w:szCs w:val="28"/>
        </w:rPr>
        <w:t>целевой уровнем представления образовательной пр</w:t>
      </w:r>
      <w:r w:rsidR="00177ADC" w:rsidRPr="004638D5">
        <w:rPr>
          <w:rFonts w:ascii="Times New Roman" w:hAnsi="Times New Roman" w:cs="Times New Roman"/>
          <w:sz w:val="28"/>
          <w:szCs w:val="28"/>
        </w:rPr>
        <w:t>о</w:t>
      </w:r>
      <w:r w:rsidR="00177ADC" w:rsidRPr="004638D5">
        <w:rPr>
          <w:rFonts w:ascii="Times New Roman" w:hAnsi="Times New Roman" w:cs="Times New Roman"/>
          <w:sz w:val="28"/>
          <w:szCs w:val="28"/>
        </w:rPr>
        <w:t xml:space="preserve">граммы. </w:t>
      </w:r>
      <w:r w:rsidR="008A333F" w:rsidRPr="004638D5">
        <w:rPr>
          <w:rFonts w:ascii="Times New Roman" w:hAnsi="Times New Roman" w:cs="Times New Roman"/>
          <w:sz w:val="28"/>
          <w:szCs w:val="28"/>
        </w:rPr>
        <w:t xml:space="preserve">Концептуальная составляющая определяет: </w:t>
      </w:r>
      <w:r w:rsidR="00177ADC" w:rsidRPr="004638D5">
        <w:rPr>
          <w:rFonts w:ascii="Times New Roman" w:hAnsi="Times New Roman" w:cs="Times New Roman"/>
          <w:sz w:val="28"/>
          <w:szCs w:val="28"/>
        </w:rPr>
        <w:t>выявлени</w:t>
      </w:r>
      <w:r w:rsidR="008A333F" w:rsidRPr="004638D5">
        <w:rPr>
          <w:rFonts w:ascii="Times New Roman" w:hAnsi="Times New Roman" w:cs="Times New Roman"/>
          <w:sz w:val="28"/>
          <w:szCs w:val="28"/>
        </w:rPr>
        <w:t>е</w:t>
      </w:r>
      <w:r w:rsidR="00177ADC" w:rsidRPr="004638D5">
        <w:rPr>
          <w:rFonts w:ascii="Times New Roman" w:hAnsi="Times New Roman" w:cs="Times New Roman"/>
          <w:sz w:val="28"/>
          <w:szCs w:val="28"/>
        </w:rPr>
        <w:t xml:space="preserve"> противор</w:t>
      </w:r>
      <w:r w:rsidR="00177ADC" w:rsidRPr="004638D5">
        <w:rPr>
          <w:rFonts w:ascii="Times New Roman" w:hAnsi="Times New Roman" w:cs="Times New Roman"/>
          <w:sz w:val="28"/>
          <w:szCs w:val="28"/>
        </w:rPr>
        <w:t>е</w:t>
      </w:r>
      <w:r w:rsidR="00177ADC" w:rsidRPr="004638D5">
        <w:rPr>
          <w:rFonts w:ascii="Times New Roman" w:hAnsi="Times New Roman" w:cs="Times New Roman"/>
          <w:sz w:val="28"/>
          <w:szCs w:val="28"/>
        </w:rPr>
        <w:t>чий и проблем</w:t>
      </w:r>
      <w:r w:rsidR="008A333F" w:rsidRPr="004638D5">
        <w:rPr>
          <w:rFonts w:ascii="Times New Roman" w:hAnsi="Times New Roman" w:cs="Times New Roman"/>
          <w:sz w:val="28"/>
          <w:szCs w:val="28"/>
        </w:rPr>
        <w:t>;</w:t>
      </w:r>
      <w:r w:rsidR="00177ADC" w:rsidRPr="004638D5">
        <w:rPr>
          <w:rFonts w:ascii="Times New Roman" w:hAnsi="Times New Roman" w:cs="Times New Roman"/>
          <w:sz w:val="28"/>
          <w:szCs w:val="28"/>
        </w:rPr>
        <w:t xml:space="preserve"> предполагаемых к разрешению в соответствующей програ</w:t>
      </w:r>
      <w:r w:rsidR="00177ADC" w:rsidRPr="004638D5">
        <w:rPr>
          <w:rFonts w:ascii="Times New Roman" w:hAnsi="Times New Roman" w:cs="Times New Roman"/>
          <w:sz w:val="28"/>
          <w:szCs w:val="28"/>
        </w:rPr>
        <w:t>м</w:t>
      </w:r>
      <w:r w:rsidR="00177ADC" w:rsidRPr="004638D5">
        <w:rPr>
          <w:rFonts w:ascii="Times New Roman" w:hAnsi="Times New Roman" w:cs="Times New Roman"/>
          <w:sz w:val="28"/>
          <w:szCs w:val="28"/>
        </w:rPr>
        <w:t>ме; основные принципы, научные подходы</w:t>
      </w:r>
      <w:r w:rsidR="008A333F" w:rsidRPr="004638D5">
        <w:rPr>
          <w:rFonts w:ascii="Times New Roman" w:hAnsi="Times New Roman" w:cs="Times New Roman"/>
          <w:sz w:val="28"/>
          <w:szCs w:val="28"/>
        </w:rPr>
        <w:t xml:space="preserve">; </w:t>
      </w:r>
      <w:r w:rsidR="00177ADC" w:rsidRPr="004638D5">
        <w:rPr>
          <w:rFonts w:ascii="Times New Roman" w:hAnsi="Times New Roman" w:cs="Times New Roman"/>
          <w:sz w:val="28"/>
          <w:szCs w:val="28"/>
        </w:rPr>
        <w:t>функции субъектов реализации образовательной программы; общие по</w:t>
      </w:r>
      <w:r w:rsidR="00590A10">
        <w:rPr>
          <w:rFonts w:ascii="Times New Roman" w:hAnsi="Times New Roman" w:cs="Times New Roman"/>
          <w:sz w:val="28"/>
          <w:szCs w:val="28"/>
        </w:rPr>
        <w:t xml:space="preserve">дходы к обеспечению реализации </w:t>
      </w:r>
      <w:r w:rsidR="00177ADC" w:rsidRPr="004638D5">
        <w:rPr>
          <w:rFonts w:ascii="Times New Roman" w:hAnsi="Times New Roman" w:cs="Times New Roman"/>
          <w:sz w:val="28"/>
          <w:szCs w:val="28"/>
        </w:rPr>
        <w:t>о</w:t>
      </w:r>
      <w:r w:rsidR="00177ADC" w:rsidRPr="004638D5">
        <w:rPr>
          <w:rFonts w:ascii="Times New Roman" w:hAnsi="Times New Roman" w:cs="Times New Roman"/>
          <w:sz w:val="28"/>
          <w:szCs w:val="28"/>
        </w:rPr>
        <w:t>б</w:t>
      </w:r>
      <w:r w:rsidR="00177ADC" w:rsidRPr="004638D5">
        <w:rPr>
          <w:rFonts w:ascii="Times New Roman" w:hAnsi="Times New Roman" w:cs="Times New Roman"/>
          <w:sz w:val="28"/>
          <w:szCs w:val="28"/>
        </w:rPr>
        <w:t>разовательной программы; стратегические подходы к управлению реализ</w:t>
      </w:r>
      <w:r w:rsidR="00177ADC" w:rsidRPr="004638D5">
        <w:rPr>
          <w:rFonts w:ascii="Times New Roman" w:hAnsi="Times New Roman" w:cs="Times New Roman"/>
          <w:sz w:val="28"/>
          <w:szCs w:val="28"/>
        </w:rPr>
        <w:t>а</w:t>
      </w:r>
      <w:r w:rsidR="00177ADC" w:rsidRPr="004638D5">
        <w:rPr>
          <w:rFonts w:ascii="Times New Roman" w:hAnsi="Times New Roman" w:cs="Times New Roman"/>
          <w:sz w:val="28"/>
          <w:szCs w:val="28"/>
        </w:rPr>
        <w:t>цией образовательной программы.</w:t>
      </w:r>
      <w:r w:rsidR="008A333F" w:rsidRPr="004638D5">
        <w:rPr>
          <w:rFonts w:ascii="Times New Roman" w:hAnsi="Times New Roman" w:cs="Times New Roman"/>
          <w:sz w:val="28"/>
          <w:szCs w:val="28"/>
        </w:rPr>
        <w:t xml:space="preserve"> </w:t>
      </w:r>
      <w:r w:rsidR="00177ADC" w:rsidRPr="004638D5">
        <w:rPr>
          <w:rFonts w:ascii="Times New Roman" w:hAnsi="Times New Roman" w:cs="Times New Roman"/>
          <w:sz w:val="28"/>
          <w:szCs w:val="28"/>
        </w:rPr>
        <w:t>Целевой элемент образовательной пр</w:t>
      </w:r>
      <w:r w:rsidR="00177ADC" w:rsidRPr="004638D5">
        <w:rPr>
          <w:rFonts w:ascii="Times New Roman" w:hAnsi="Times New Roman" w:cs="Times New Roman"/>
          <w:sz w:val="28"/>
          <w:szCs w:val="28"/>
        </w:rPr>
        <w:t>о</w:t>
      </w:r>
      <w:r w:rsidR="00177ADC" w:rsidRPr="004638D5">
        <w:rPr>
          <w:rFonts w:ascii="Times New Roman" w:hAnsi="Times New Roman" w:cs="Times New Roman"/>
          <w:sz w:val="28"/>
          <w:szCs w:val="28"/>
        </w:rPr>
        <w:t xml:space="preserve">граммы </w:t>
      </w:r>
      <w:r w:rsidR="008A333F" w:rsidRPr="004638D5">
        <w:rPr>
          <w:rFonts w:ascii="Times New Roman" w:hAnsi="Times New Roman" w:cs="Times New Roman"/>
          <w:sz w:val="28"/>
          <w:szCs w:val="28"/>
        </w:rPr>
        <w:t>содержит целевые установки</w:t>
      </w:r>
      <w:r w:rsidR="00177ADC" w:rsidRPr="004638D5">
        <w:rPr>
          <w:rFonts w:ascii="Times New Roman" w:hAnsi="Times New Roman" w:cs="Times New Roman"/>
          <w:sz w:val="28"/>
          <w:szCs w:val="28"/>
        </w:rPr>
        <w:t xml:space="preserve"> </w:t>
      </w:r>
      <w:r w:rsidR="008A333F" w:rsidRPr="004638D5">
        <w:rPr>
          <w:rFonts w:ascii="Times New Roman" w:hAnsi="Times New Roman" w:cs="Times New Roman"/>
          <w:sz w:val="28"/>
          <w:szCs w:val="28"/>
        </w:rPr>
        <w:t>заказчиков и потребителей образов</w:t>
      </w:r>
      <w:r w:rsidR="008A333F" w:rsidRPr="004638D5">
        <w:rPr>
          <w:rFonts w:ascii="Times New Roman" w:hAnsi="Times New Roman" w:cs="Times New Roman"/>
          <w:sz w:val="28"/>
          <w:szCs w:val="28"/>
        </w:rPr>
        <w:t>а</w:t>
      </w:r>
      <w:r w:rsidR="008A333F" w:rsidRPr="004638D5">
        <w:rPr>
          <w:rFonts w:ascii="Times New Roman" w:hAnsi="Times New Roman" w:cs="Times New Roman"/>
          <w:sz w:val="28"/>
          <w:szCs w:val="28"/>
        </w:rPr>
        <w:t>тельных услуг.</w:t>
      </w:r>
    </w:p>
    <w:p w:rsidR="00177ADC" w:rsidRPr="004638D5" w:rsidRDefault="008A333F" w:rsidP="00B663AC">
      <w:pPr>
        <w:spacing w:after="0" w:line="240" w:lineRule="auto"/>
        <w:ind w:firstLine="426"/>
        <w:contextualSpacing/>
        <w:jc w:val="both"/>
        <w:rPr>
          <w:rFonts w:ascii="Times New Roman" w:hAnsi="Times New Roman" w:cs="Times New Roman"/>
          <w:sz w:val="28"/>
          <w:szCs w:val="28"/>
        </w:rPr>
      </w:pPr>
      <w:r w:rsidRPr="004638D5">
        <w:rPr>
          <w:rFonts w:ascii="Times New Roman" w:hAnsi="Times New Roman" w:cs="Times New Roman"/>
          <w:sz w:val="28"/>
          <w:szCs w:val="28"/>
        </w:rPr>
        <w:t>Интегративно</w:t>
      </w:r>
      <w:r w:rsidR="00C71405">
        <w:rPr>
          <w:rFonts w:ascii="Times New Roman" w:hAnsi="Times New Roman" w:cs="Times New Roman"/>
          <w:sz w:val="28"/>
          <w:szCs w:val="28"/>
        </w:rPr>
        <w:t>-</w:t>
      </w:r>
      <w:r w:rsidRPr="004638D5">
        <w:rPr>
          <w:rFonts w:ascii="Times New Roman" w:hAnsi="Times New Roman" w:cs="Times New Roman"/>
          <w:sz w:val="28"/>
          <w:szCs w:val="28"/>
        </w:rPr>
        <w:t>содержательный уровень представления программы хара</w:t>
      </w:r>
      <w:r w:rsidRPr="004638D5">
        <w:rPr>
          <w:rFonts w:ascii="Times New Roman" w:hAnsi="Times New Roman" w:cs="Times New Roman"/>
          <w:sz w:val="28"/>
          <w:szCs w:val="28"/>
        </w:rPr>
        <w:t>к</w:t>
      </w:r>
      <w:r w:rsidRPr="004638D5">
        <w:rPr>
          <w:rFonts w:ascii="Times New Roman" w:hAnsi="Times New Roman" w:cs="Times New Roman"/>
          <w:sz w:val="28"/>
          <w:szCs w:val="28"/>
        </w:rPr>
        <w:t>теризует общие (присущие всем элементам) при</w:t>
      </w:r>
      <w:r w:rsidR="00B07A5F" w:rsidRPr="004638D5">
        <w:rPr>
          <w:rFonts w:ascii="Times New Roman" w:hAnsi="Times New Roman" w:cs="Times New Roman"/>
          <w:sz w:val="28"/>
          <w:szCs w:val="28"/>
        </w:rPr>
        <w:t>знаки содержания образов</w:t>
      </w:r>
      <w:r w:rsidR="00B07A5F" w:rsidRPr="004638D5">
        <w:rPr>
          <w:rFonts w:ascii="Times New Roman" w:hAnsi="Times New Roman" w:cs="Times New Roman"/>
          <w:sz w:val="28"/>
          <w:szCs w:val="28"/>
        </w:rPr>
        <w:t>а</w:t>
      </w:r>
      <w:r w:rsidR="00B07A5F" w:rsidRPr="004638D5">
        <w:rPr>
          <w:rFonts w:ascii="Times New Roman" w:hAnsi="Times New Roman" w:cs="Times New Roman"/>
          <w:sz w:val="28"/>
          <w:szCs w:val="28"/>
        </w:rPr>
        <w:t xml:space="preserve">ния. </w:t>
      </w:r>
      <w:r w:rsidRPr="004638D5">
        <w:rPr>
          <w:rFonts w:ascii="Times New Roman" w:hAnsi="Times New Roman" w:cs="Times New Roman"/>
          <w:sz w:val="28"/>
          <w:szCs w:val="28"/>
        </w:rPr>
        <w:t xml:space="preserve">На этом уровне определяются: </w:t>
      </w:r>
      <w:r w:rsidR="00B07A5F" w:rsidRPr="004638D5">
        <w:rPr>
          <w:rFonts w:ascii="Times New Roman" w:hAnsi="Times New Roman" w:cs="Times New Roman"/>
          <w:sz w:val="28"/>
          <w:szCs w:val="28"/>
        </w:rPr>
        <w:t xml:space="preserve">темпы и упорядоченность </w:t>
      </w:r>
      <w:r w:rsidR="00177ADC" w:rsidRPr="004638D5">
        <w:rPr>
          <w:rFonts w:ascii="Times New Roman" w:hAnsi="Times New Roman" w:cs="Times New Roman"/>
          <w:sz w:val="28"/>
          <w:szCs w:val="28"/>
        </w:rPr>
        <w:t>содержания образования;</w:t>
      </w:r>
      <w:r w:rsidR="00100A46" w:rsidRPr="004638D5">
        <w:rPr>
          <w:rFonts w:ascii="Times New Roman" w:hAnsi="Times New Roman" w:cs="Times New Roman"/>
          <w:sz w:val="28"/>
          <w:szCs w:val="28"/>
        </w:rPr>
        <w:t xml:space="preserve"> </w:t>
      </w:r>
      <w:r w:rsidR="00177ADC" w:rsidRPr="004638D5">
        <w:rPr>
          <w:rFonts w:ascii="Times New Roman" w:hAnsi="Times New Roman" w:cs="Times New Roman"/>
          <w:sz w:val="28"/>
          <w:szCs w:val="28"/>
        </w:rPr>
        <w:t>приоритетные направлен</w:t>
      </w:r>
      <w:r w:rsidR="00100A46" w:rsidRPr="004638D5">
        <w:rPr>
          <w:rFonts w:ascii="Times New Roman" w:hAnsi="Times New Roman" w:cs="Times New Roman"/>
          <w:sz w:val="28"/>
          <w:szCs w:val="28"/>
        </w:rPr>
        <w:t xml:space="preserve">ия </w:t>
      </w:r>
      <w:r w:rsidR="00177ADC" w:rsidRPr="004638D5">
        <w:rPr>
          <w:rFonts w:ascii="Times New Roman" w:hAnsi="Times New Roman" w:cs="Times New Roman"/>
          <w:sz w:val="28"/>
          <w:szCs w:val="28"/>
        </w:rPr>
        <w:t>содержания образования;</w:t>
      </w:r>
      <w:r w:rsidR="00100A46" w:rsidRPr="004638D5">
        <w:rPr>
          <w:rFonts w:ascii="Times New Roman" w:hAnsi="Times New Roman" w:cs="Times New Roman"/>
          <w:sz w:val="28"/>
          <w:szCs w:val="28"/>
        </w:rPr>
        <w:t xml:space="preserve"> их </w:t>
      </w:r>
      <w:r w:rsidR="00177ADC" w:rsidRPr="004638D5">
        <w:rPr>
          <w:rFonts w:ascii="Times New Roman" w:hAnsi="Times New Roman" w:cs="Times New Roman"/>
          <w:sz w:val="28"/>
          <w:szCs w:val="28"/>
        </w:rPr>
        <w:t>фун</w:t>
      </w:r>
      <w:r w:rsidR="00177ADC" w:rsidRPr="004638D5">
        <w:rPr>
          <w:rFonts w:ascii="Times New Roman" w:hAnsi="Times New Roman" w:cs="Times New Roman"/>
          <w:sz w:val="28"/>
          <w:szCs w:val="28"/>
        </w:rPr>
        <w:t>к</w:t>
      </w:r>
      <w:r w:rsidR="00177ADC" w:rsidRPr="004638D5">
        <w:rPr>
          <w:rFonts w:ascii="Times New Roman" w:hAnsi="Times New Roman" w:cs="Times New Roman"/>
          <w:sz w:val="28"/>
          <w:szCs w:val="28"/>
        </w:rPr>
        <w:t>ции</w:t>
      </w:r>
      <w:r w:rsidR="00100A46" w:rsidRPr="004638D5">
        <w:rPr>
          <w:rFonts w:ascii="Times New Roman" w:hAnsi="Times New Roman" w:cs="Times New Roman"/>
          <w:sz w:val="28"/>
          <w:szCs w:val="28"/>
        </w:rPr>
        <w:t xml:space="preserve">; </w:t>
      </w:r>
      <w:r w:rsidR="00177ADC" w:rsidRPr="004638D5">
        <w:rPr>
          <w:rFonts w:ascii="Times New Roman" w:hAnsi="Times New Roman" w:cs="Times New Roman"/>
          <w:sz w:val="28"/>
          <w:szCs w:val="28"/>
        </w:rPr>
        <w:t>механизмы интеграции и дифференциации внутривидового и межвид</w:t>
      </w:r>
      <w:r w:rsidR="00177ADC" w:rsidRPr="004638D5">
        <w:rPr>
          <w:rFonts w:ascii="Times New Roman" w:hAnsi="Times New Roman" w:cs="Times New Roman"/>
          <w:sz w:val="28"/>
          <w:szCs w:val="28"/>
        </w:rPr>
        <w:t>о</w:t>
      </w:r>
      <w:r w:rsidR="00177ADC" w:rsidRPr="004638D5">
        <w:rPr>
          <w:rFonts w:ascii="Times New Roman" w:hAnsi="Times New Roman" w:cs="Times New Roman"/>
          <w:sz w:val="28"/>
          <w:szCs w:val="28"/>
        </w:rPr>
        <w:t>вого содержания образования;</w:t>
      </w:r>
      <w:r w:rsidR="00100A46" w:rsidRPr="004638D5">
        <w:rPr>
          <w:rFonts w:ascii="Times New Roman" w:hAnsi="Times New Roman" w:cs="Times New Roman"/>
          <w:sz w:val="28"/>
          <w:szCs w:val="28"/>
        </w:rPr>
        <w:t xml:space="preserve"> </w:t>
      </w:r>
      <w:r w:rsidR="00177ADC" w:rsidRPr="004638D5">
        <w:rPr>
          <w:rFonts w:ascii="Times New Roman" w:hAnsi="Times New Roman" w:cs="Times New Roman"/>
          <w:sz w:val="28"/>
          <w:szCs w:val="28"/>
        </w:rPr>
        <w:t>видовые и интегративные (межвидовые) пок</w:t>
      </w:r>
      <w:r w:rsidR="00177ADC" w:rsidRPr="004638D5">
        <w:rPr>
          <w:rFonts w:ascii="Times New Roman" w:hAnsi="Times New Roman" w:cs="Times New Roman"/>
          <w:sz w:val="28"/>
          <w:szCs w:val="28"/>
        </w:rPr>
        <w:t>а</w:t>
      </w:r>
      <w:r w:rsidR="00177ADC" w:rsidRPr="004638D5">
        <w:rPr>
          <w:rFonts w:ascii="Times New Roman" w:hAnsi="Times New Roman" w:cs="Times New Roman"/>
          <w:sz w:val="28"/>
          <w:szCs w:val="28"/>
        </w:rPr>
        <w:t>затели учебной нагрузки;</w:t>
      </w:r>
      <w:r w:rsidR="00100A46" w:rsidRPr="004638D5">
        <w:rPr>
          <w:rFonts w:ascii="Times New Roman" w:hAnsi="Times New Roman" w:cs="Times New Roman"/>
          <w:sz w:val="28"/>
          <w:szCs w:val="28"/>
        </w:rPr>
        <w:t xml:space="preserve"> </w:t>
      </w:r>
      <w:r w:rsidR="00177ADC" w:rsidRPr="004638D5">
        <w:rPr>
          <w:rFonts w:ascii="Times New Roman" w:hAnsi="Times New Roman" w:cs="Times New Roman"/>
          <w:sz w:val="28"/>
          <w:szCs w:val="28"/>
        </w:rPr>
        <w:t>со</w:t>
      </w:r>
      <w:r w:rsidR="00B07A5F" w:rsidRPr="004638D5">
        <w:rPr>
          <w:rFonts w:ascii="Times New Roman" w:hAnsi="Times New Roman" w:cs="Times New Roman"/>
          <w:sz w:val="28"/>
          <w:szCs w:val="28"/>
        </w:rPr>
        <w:t xml:space="preserve">отношение объемов содержания </w:t>
      </w:r>
      <w:r w:rsidR="00177ADC" w:rsidRPr="004638D5">
        <w:rPr>
          <w:rFonts w:ascii="Times New Roman" w:hAnsi="Times New Roman" w:cs="Times New Roman"/>
          <w:sz w:val="28"/>
          <w:szCs w:val="28"/>
        </w:rPr>
        <w:t>образования;</w:t>
      </w:r>
      <w:r w:rsidR="00100A46" w:rsidRPr="004638D5">
        <w:rPr>
          <w:rFonts w:ascii="Times New Roman" w:hAnsi="Times New Roman" w:cs="Times New Roman"/>
          <w:sz w:val="28"/>
          <w:szCs w:val="28"/>
        </w:rPr>
        <w:t xml:space="preserve"> </w:t>
      </w:r>
      <w:r w:rsidR="00177ADC" w:rsidRPr="004638D5">
        <w:rPr>
          <w:rFonts w:ascii="Times New Roman" w:hAnsi="Times New Roman" w:cs="Times New Roman"/>
          <w:sz w:val="28"/>
          <w:szCs w:val="28"/>
        </w:rPr>
        <w:t>о</w:t>
      </w:r>
      <w:r w:rsidR="00177ADC" w:rsidRPr="004638D5">
        <w:rPr>
          <w:rFonts w:ascii="Times New Roman" w:hAnsi="Times New Roman" w:cs="Times New Roman"/>
          <w:sz w:val="28"/>
          <w:szCs w:val="28"/>
        </w:rPr>
        <w:t>р</w:t>
      </w:r>
      <w:r w:rsidR="00177ADC" w:rsidRPr="004638D5">
        <w:rPr>
          <w:rFonts w:ascii="Times New Roman" w:hAnsi="Times New Roman" w:cs="Times New Roman"/>
          <w:sz w:val="28"/>
          <w:szCs w:val="28"/>
        </w:rPr>
        <w:t>ганизаци</w:t>
      </w:r>
      <w:r w:rsidR="00B07A5F" w:rsidRPr="004638D5">
        <w:rPr>
          <w:rFonts w:ascii="Times New Roman" w:hAnsi="Times New Roman" w:cs="Times New Roman"/>
          <w:sz w:val="28"/>
          <w:szCs w:val="28"/>
        </w:rPr>
        <w:t>онно</w:t>
      </w:r>
      <w:r w:rsidR="00B663AC">
        <w:rPr>
          <w:rFonts w:ascii="Times New Roman" w:hAnsi="Times New Roman" w:cs="Times New Roman"/>
          <w:sz w:val="28"/>
          <w:szCs w:val="28"/>
        </w:rPr>
        <w:t>-</w:t>
      </w:r>
      <w:r w:rsidR="00B07A5F" w:rsidRPr="004638D5">
        <w:rPr>
          <w:rFonts w:ascii="Times New Roman" w:hAnsi="Times New Roman" w:cs="Times New Roman"/>
          <w:sz w:val="28"/>
          <w:szCs w:val="28"/>
        </w:rPr>
        <w:t xml:space="preserve">управленческие процедуры, относящиеся к </w:t>
      </w:r>
      <w:r w:rsidR="00177ADC" w:rsidRPr="004638D5">
        <w:rPr>
          <w:rFonts w:ascii="Times New Roman" w:hAnsi="Times New Roman" w:cs="Times New Roman"/>
          <w:sz w:val="28"/>
          <w:szCs w:val="28"/>
        </w:rPr>
        <w:t>отбор</w:t>
      </w:r>
      <w:r w:rsidR="00B07A5F" w:rsidRPr="004638D5">
        <w:rPr>
          <w:rFonts w:ascii="Times New Roman" w:hAnsi="Times New Roman" w:cs="Times New Roman"/>
          <w:sz w:val="28"/>
          <w:szCs w:val="28"/>
        </w:rPr>
        <w:t xml:space="preserve">у </w:t>
      </w:r>
      <w:r w:rsidR="00177ADC" w:rsidRPr="004638D5">
        <w:rPr>
          <w:rFonts w:ascii="Times New Roman" w:hAnsi="Times New Roman" w:cs="Times New Roman"/>
          <w:sz w:val="28"/>
          <w:szCs w:val="28"/>
        </w:rPr>
        <w:t>и</w:t>
      </w:r>
      <w:r w:rsidR="00100A46" w:rsidRPr="004638D5">
        <w:rPr>
          <w:rFonts w:ascii="Times New Roman" w:hAnsi="Times New Roman" w:cs="Times New Roman"/>
          <w:sz w:val="28"/>
          <w:szCs w:val="28"/>
        </w:rPr>
        <w:t xml:space="preserve"> структ</w:t>
      </w:r>
      <w:r w:rsidR="00100A46" w:rsidRPr="004638D5">
        <w:rPr>
          <w:rFonts w:ascii="Times New Roman" w:hAnsi="Times New Roman" w:cs="Times New Roman"/>
          <w:sz w:val="28"/>
          <w:szCs w:val="28"/>
        </w:rPr>
        <w:t>у</w:t>
      </w:r>
      <w:r w:rsidR="00100A46" w:rsidRPr="004638D5">
        <w:rPr>
          <w:rFonts w:ascii="Times New Roman" w:hAnsi="Times New Roman" w:cs="Times New Roman"/>
          <w:sz w:val="28"/>
          <w:szCs w:val="28"/>
        </w:rPr>
        <w:t xml:space="preserve">рированию содержания образования. </w:t>
      </w:r>
      <w:r w:rsidR="00177ADC" w:rsidRPr="004638D5">
        <w:rPr>
          <w:rFonts w:ascii="Times New Roman" w:hAnsi="Times New Roman" w:cs="Times New Roman"/>
          <w:sz w:val="28"/>
          <w:szCs w:val="28"/>
        </w:rPr>
        <w:t xml:space="preserve">  </w:t>
      </w:r>
    </w:p>
    <w:p w:rsidR="00177ADC" w:rsidRPr="004638D5" w:rsidRDefault="00177ADC" w:rsidP="00B663AC">
      <w:pPr>
        <w:spacing w:after="0" w:line="240" w:lineRule="auto"/>
        <w:ind w:firstLine="426"/>
        <w:contextualSpacing/>
        <w:jc w:val="both"/>
        <w:rPr>
          <w:rFonts w:ascii="Times New Roman" w:hAnsi="Times New Roman" w:cs="Times New Roman"/>
          <w:sz w:val="28"/>
          <w:szCs w:val="28"/>
        </w:rPr>
      </w:pPr>
      <w:proofErr w:type="gramStart"/>
      <w:r w:rsidRPr="004638D5">
        <w:rPr>
          <w:rFonts w:ascii="Times New Roman" w:hAnsi="Times New Roman" w:cs="Times New Roman"/>
          <w:sz w:val="28"/>
          <w:szCs w:val="28"/>
        </w:rPr>
        <w:t>На предметно</w:t>
      </w:r>
      <w:r w:rsidR="00B663AC">
        <w:rPr>
          <w:rFonts w:ascii="Times New Roman" w:hAnsi="Times New Roman" w:cs="Times New Roman"/>
          <w:sz w:val="28"/>
          <w:szCs w:val="28"/>
        </w:rPr>
        <w:t>-</w:t>
      </w:r>
      <w:r w:rsidRPr="004638D5">
        <w:rPr>
          <w:rFonts w:ascii="Times New Roman" w:hAnsi="Times New Roman" w:cs="Times New Roman"/>
          <w:sz w:val="28"/>
          <w:szCs w:val="28"/>
        </w:rPr>
        <w:t>дифференцированным уровне представления образов</w:t>
      </w:r>
      <w:r w:rsidRPr="004638D5">
        <w:rPr>
          <w:rFonts w:ascii="Times New Roman" w:hAnsi="Times New Roman" w:cs="Times New Roman"/>
          <w:sz w:val="28"/>
          <w:szCs w:val="28"/>
        </w:rPr>
        <w:t>а</w:t>
      </w:r>
      <w:r w:rsidRPr="004638D5">
        <w:rPr>
          <w:rFonts w:ascii="Times New Roman" w:hAnsi="Times New Roman" w:cs="Times New Roman"/>
          <w:sz w:val="28"/>
          <w:szCs w:val="28"/>
        </w:rPr>
        <w:t>тельных программ осуществля</w:t>
      </w:r>
      <w:r w:rsidR="008A333F" w:rsidRPr="004638D5">
        <w:rPr>
          <w:rFonts w:ascii="Times New Roman" w:hAnsi="Times New Roman" w:cs="Times New Roman"/>
          <w:sz w:val="28"/>
          <w:szCs w:val="28"/>
        </w:rPr>
        <w:t>ю</w:t>
      </w:r>
      <w:r w:rsidRPr="004638D5">
        <w:rPr>
          <w:rFonts w:ascii="Times New Roman" w:hAnsi="Times New Roman" w:cs="Times New Roman"/>
          <w:sz w:val="28"/>
          <w:szCs w:val="28"/>
        </w:rPr>
        <w:t>тся</w:t>
      </w:r>
      <w:r w:rsidR="00100A46" w:rsidRPr="004638D5">
        <w:rPr>
          <w:rFonts w:ascii="Times New Roman" w:hAnsi="Times New Roman" w:cs="Times New Roman"/>
          <w:sz w:val="28"/>
          <w:szCs w:val="28"/>
        </w:rPr>
        <w:t xml:space="preserve">: </w:t>
      </w:r>
      <w:r w:rsidR="00B07A5F" w:rsidRPr="004638D5">
        <w:rPr>
          <w:rFonts w:ascii="Times New Roman" w:hAnsi="Times New Roman" w:cs="Times New Roman"/>
          <w:sz w:val="28"/>
          <w:szCs w:val="28"/>
        </w:rPr>
        <w:t xml:space="preserve">разграничение </w:t>
      </w:r>
      <w:r w:rsidRPr="004638D5">
        <w:rPr>
          <w:rFonts w:ascii="Times New Roman" w:hAnsi="Times New Roman" w:cs="Times New Roman"/>
          <w:sz w:val="28"/>
          <w:szCs w:val="28"/>
        </w:rPr>
        <w:t xml:space="preserve">содержания  </w:t>
      </w:r>
      <w:r w:rsidR="00B07A5F" w:rsidRPr="004638D5">
        <w:rPr>
          <w:rFonts w:ascii="Times New Roman" w:hAnsi="Times New Roman" w:cs="Times New Roman"/>
          <w:sz w:val="28"/>
          <w:szCs w:val="28"/>
        </w:rPr>
        <w:t xml:space="preserve">образования </w:t>
      </w:r>
      <w:r w:rsidR="00100A46" w:rsidRPr="004638D5">
        <w:rPr>
          <w:rFonts w:ascii="Times New Roman" w:hAnsi="Times New Roman" w:cs="Times New Roman"/>
          <w:sz w:val="28"/>
          <w:szCs w:val="28"/>
        </w:rPr>
        <w:t>по</w:t>
      </w:r>
      <w:r w:rsidRPr="004638D5">
        <w:rPr>
          <w:rFonts w:ascii="Times New Roman" w:hAnsi="Times New Roman" w:cs="Times New Roman"/>
          <w:sz w:val="28"/>
          <w:szCs w:val="28"/>
        </w:rPr>
        <w:t xml:space="preserve"> образовательными областями (предметами);</w:t>
      </w:r>
      <w:r w:rsidR="00100A46" w:rsidRPr="004638D5">
        <w:rPr>
          <w:rFonts w:ascii="Times New Roman" w:hAnsi="Times New Roman" w:cs="Times New Roman"/>
          <w:sz w:val="28"/>
          <w:szCs w:val="28"/>
        </w:rPr>
        <w:t xml:space="preserve"> </w:t>
      </w:r>
      <w:r w:rsidRPr="004638D5">
        <w:rPr>
          <w:rFonts w:ascii="Times New Roman" w:hAnsi="Times New Roman" w:cs="Times New Roman"/>
          <w:sz w:val="28"/>
          <w:szCs w:val="28"/>
        </w:rPr>
        <w:t>установление нормативных требований к содержанию образования</w:t>
      </w:r>
      <w:r w:rsidR="00100A46" w:rsidRPr="004638D5">
        <w:rPr>
          <w:rFonts w:ascii="Times New Roman" w:hAnsi="Times New Roman" w:cs="Times New Roman"/>
          <w:sz w:val="28"/>
          <w:szCs w:val="28"/>
        </w:rPr>
        <w:t xml:space="preserve"> в пределах</w:t>
      </w:r>
      <w:r w:rsidRPr="004638D5">
        <w:rPr>
          <w:rFonts w:ascii="Times New Roman" w:hAnsi="Times New Roman" w:cs="Times New Roman"/>
          <w:sz w:val="28"/>
          <w:szCs w:val="28"/>
        </w:rPr>
        <w:t xml:space="preserve"> образовательн</w:t>
      </w:r>
      <w:r w:rsidR="00100A46" w:rsidRPr="004638D5">
        <w:rPr>
          <w:rFonts w:ascii="Times New Roman" w:hAnsi="Times New Roman" w:cs="Times New Roman"/>
          <w:sz w:val="28"/>
          <w:szCs w:val="28"/>
        </w:rPr>
        <w:t>ой</w:t>
      </w:r>
      <w:r w:rsidRPr="004638D5">
        <w:rPr>
          <w:rFonts w:ascii="Times New Roman" w:hAnsi="Times New Roman" w:cs="Times New Roman"/>
          <w:sz w:val="28"/>
          <w:szCs w:val="28"/>
        </w:rPr>
        <w:t xml:space="preserve"> област</w:t>
      </w:r>
      <w:r w:rsidR="00100A46" w:rsidRPr="004638D5">
        <w:rPr>
          <w:rFonts w:ascii="Times New Roman" w:hAnsi="Times New Roman" w:cs="Times New Roman"/>
          <w:sz w:val="28"/>
          <w:szCs w:val="28"/>
        </w:rPr>
        <w:t>и и функциональных назначений каждой из них</w:t>
      </w:r>
      <w:r w:rsidRPr="004638D5">
        <w:rPr>
          <w:rFonts w:ascii="Times New Roman" w:hAnsi="Times New Roman" w:cs="Times New Roman"/>
          <w:sz w:val="28"/>
          <w:szCs w:val="28"/>
        </w:rPr>
        <w:t>;</w:t>
      </w:r>
      <w:r w:rsidR="00100A46" w:rsidRPr="004638D5">
        <w:rPr>
          <w:rFonts w:ascii="Times New Roman" w:hAnsi="Times New Roman" w:cs="Times New Roman"/>
          <w:sz w:val="28"/>
          <w:szCs w:val="28"/>
        </w:rPr>
        <w:t xml:space="preserve"> </w:t>
      </w:r>
      <w:r w:rsidRPr="004638D5">
        <w:rPr>
          <w:rFonts w:ascii="Times New Roman" w:hAnsi="Times New Roman" w:cs="Times New Roman"/>
          <w:sz w:val="28"/>
          <w:szCs w:val="28"/>
        </w:rPr>
        <w:t>определение нормативных с</w:t>
      </w:r>
      <w:r w:rsidRPr="004638D5">
        <w:rPr>
          <w:rFonts w:ascii="Times New Roman" w:hAnsi="Times New Roman" w:cs="Times New Roman"/>
          <w:sz w:val="28"/>
          <w:szCs w:val="28"/>
        </w:rPr>
        <w:t>о</w:t>
      </w:r>
      <w:r w:rsidRPr="004638D5">
        <w:rPr>
          <w:rFonts w:ascii="Times New Roman" w:hAnsi="Times New Roman" w:cs="Times New Roman"/>
          <w:sz w:val="28"/>
          <w:szCs w:val="28"/>
        </w:rPr>
        <w:t xml:space="preserve">отношений между </w:t>
      </w:r>
      <w:r w:rsidR="00100A46" w:rsidRPr="004638D5">
        <w:rPr>
          <w:rFonts w:ascii="Times New Roman" w:hAnsi="Times New Roman" w:cs="Times New Roman"/>
          <w:sz w:val="28"/>
          <w:szCs w:val="28"/>
        </w:rPr>
        <w:t xml:space="preserve">ними; </w:t>
      </w:r>
      <w:r w:rsidRPr="004638D5">
        <w:rPr>
          <w:rFonts w:ascii="Times New Roman" w:hAnsi="Times New Roman" w:cs="Times New Roman"/>
          <w:sz w:val="28"/>
          <w:szCs w:val="28"/>
        </w:rPr>
        <w:t>выявление междисциплинарных взаимосвязей с</w:t>
      </w:r>
      <w:r w:rsidRPr="004638D5">
        <w:rPr>
          <w:rFonts w:ascii="Times New Roman" w:hAnsi="Times New Roman" w:cs="Times New Roman"/>
          <w:sz w:val="28"/>
          <w:szCs w:val="28"/>
        </w:rPr>
        <w:t>о</w:t>
      </w:r>
      <w:r w:rsidRPr="004638D5">
        <w:rPr>
          <w:rFonts w:ascii="Times New Roman" w:hAnsi="Times New Roman" w:cs="Times New Roman"/>
          <w:sz w:val="28"/>
          <w:szCs w:val="28"/>
        </w:rPr>
        <w:lastRenderedPageBreak/>
        <w:t>держания образования как целостности;</w:t>
      </w:r>
      <w:r w:rsidR="00100A46" w:rsidRPr="004638D5">
        <w:rPr>
          <w:rFonts w:ascii="Times New Roman" w:hAnsi="Times New Roman" w:cs="Times New Roman"/>
          <w:sz w:val="28"/>
          <w:szCs w:val="28"/>
        </w:rPr>
        <w:t xml:space="preserve"> </w:t>
      </w:r>
      <w:r w:rsidRPr="004638D5">
        <w:rPr>
          <w:rFonts w:ascii="Times New Roman" w:hAnsi="Times New Roman" w:cs="Times New Roman"/>
          <w:sz w:val="28"/>
          <w:szCs w:val="28"/>
        </w:rPr>
        <w:t>определение ведущих направлен</w:t>
      </w:r>
      <w:r w:rsidR="00B07A5F" w:rsidRPr="004638D5">
        <w:rPr>
          <w:rFonts w:ascii="Times New Roman" w:hAnsi="Times New Roman" w:cs="Times New Roman"/>
          <w:sz w:val="28"/>
          <w:szCs w:val="28"/>
        </w:rPr>
        <w:t xml:space="preserve">ий и механизмов разворачивания содержания образования в дисциплинарном и </w:t>
      </w:r>
      <w:r w:rsidRPr="004638D5">
        <w:rPr>
          <w:rFonts w:ascii="Times New Roman" w:hAnsi="Times New Roman" w:cs="Times New Roman"/>
          <w:sz w:val="28"/>
          <w:szCs w:val="28"/>
        </w:rPr>
        <w:t>междисциплинарном аспектах;</w:t>
      </w:r>
      <w:proofErr w:type="gramEnd"/>
      <w:r w:rsidR="00100A46" w:rsidRPr="004638D5">
        <w:rPr>
          <w:rFonts w:ascii="Times New Roman" w:hAnsi="Times New Roman" w:cs="Times New Roman"/>
          <w:sz w:val="28"/>
          <w:szCs w:val="28"/>
        </w:rPr>
        <w:t xml:space="preserve"> </w:t>
      </w:r>
      <w:r w:rsidRPr="004638D5">
        <w:rPr>
          <w:rFonts w:ascii="Times New Roman" w:hAnsi="Times New Roman" w:cs="Times New Roman"/>
          <w:sz w:val="28"/>
          <w:szCs w:val="28"/>
        </w:rPr>
        <w:t>проектирован</w:t>
      </w:r>
      <w:r w:rsidR="00B07A5F" w:rsidRPr="004638D5">
        <w:rPr>
          <w:rFonts w:ascii="Times New Roman" w:hAnsi="Times New Roman" w:cs="Times New Roman"/>
          <w:sz w:val="28"/>
          <w:szCs w:val="28"/>
        </w:rPr>
        <w:t>ие фундаментальной картины содержания образования</w:t>
      </w:r>
      <w:proofErr w:type="gramStart"/>
      <w:r w:rsidR="00B07A5F" w:rsidRPr="004638D5">
        <w:rPr>
          <w:rFonts w:ascii="Times New Roman" w:hAnsi="Times New Roman" w:cs="Times New Roman"/>
          <w:sz w:val="28"/>
          <w:szCs w:val="28"/>
        </w:rPr>
        <w:t xml:space="preserve"> </w:t>
      </w:r>
      <w:r w:rsidRPr="004638D5">
        <w:rPr>
          <w:rFonts w:ascii="Times New Roman" w:hAnsi="Times New Roman" w:cs="Times New Roman"/>
          <w:sz w:val="28"/>
          <w:szCs w:val="28"/>
        </w:rPr>
        <w:t>.</w:t>
      </w:r>
      <w:proofErr w:type="gramEnd"/>
    </w:p>
    <w:p w:rsidR="00B07A5F" w:rsidRPr="004638D5" w:rsidRDefault="00100A46" w:rsidP="00B663AC">
      <w:pPr>
        <w:spacing w:after="0" w:line="240" w:lineRule="auto"/>
        <w:ind w:firstLine="426"/>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На </w:t>
      </w:r>
      <w:r w:rsidR="00B07A5F" w:rsidRPr="004638D5">
        <w:rPr>
          <w:rFonts w:ascii="Times New Roman" w:hAnsi="Times New Roman" w:cs="Times New Roman"/>
          <w:sz w:val="28"/>
          <w:szCs w:val="28"/>
        </w:rPr>
        <w:t>пакетно</w:t>
      </w:r>
      <w:r w:rsidR="00C71405">
        <w:rPr>
          <w:rFonts w:ascii="Times New Roman" w:hAnsi="Times New Roman" w:cs="Times New Roman"/>
          <w:sz w:val="28"/>
          <w:szCs w:val="28"/>
        </w:rPr>
        <w:t>-</w:t>
      </w:r>
      <w:r w:rsidRPr="004638D5">
        <w:rPr>
          <w:rFonts w:ascii="Times New Roman" w:hAnsi="Times New Roman" w:cs="Times New Roman"/>
          <w:sz w:val="28"/>
          <w:szCs w:val="28"/>
        </w:rPr>
        <w:t>выраженном уровне образовательная программа представл</w:t>
      </w:r>
      <w:r w:rsidRPr="004638D5">
        <w:rPr>
          <w:rFonts w:ascii="Times New Roman" w:hAnsi="Times New Roman" w:cs="Times New Roman"/>
          <w:sz w:val="28"/>
          <w:szCs w:val="28"/>
        </w:rPr>
        <w:t>я</w:t>
      </w:r>
      <w:r w:rsidRPr="004638D5">
        <w:rPr>
          <w:rFonts w:ascii="Times New Roman" w:hAnsi="Times New Roman" w:cs="Times New Roman"/>
          <w:sz w:val="28"/>
          <w:szCs w:val="28"/>
        </w:rPr>
        <w:t xml:space="preserve">ется </w:t>
      </w:r>
      <w:r w:rsidR="00B07A5F" w:rsidRPr="004638D5">
        <w:rPr>
          <w:rFonts w:ascii="Times New Roman" w:hAnsi="Times New Roman" w:cs="Times New Roman"/>
          <w:sz w:val="28"/>
          <w:szCs w:val="28"/>
        </w:rPr>
        <w:t xml:space="preserve">в виде пакета содержательных средств. </w:t>
      </w:r>
    </w:p>
    <w:p w:rsidR="00177ADC" w:rsidRPr="004638D5" w:rsidRDefault="00100A46" w:rsidP="00B663AC">
      <w:pPr>
        <w:spacing w:after="0" w:line="240" w:lineRule="auto"/>
        <w:ind w:firstLine="426"/>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Данный уровень характеризуется </w:t>
      </w:r>
      <w:r w:rsidR="00177ADC" w:rsidRPr="004638D5">
        <w:rPr>
          <w:rFonts w:ascii="Times New Roman" w:hAnsi="Times New Roman" w:cs="Times New Roman"/>
          <w:sz w:val="28"/>
          <w:szCs w:val="28"/>
        </w:rPr>
        <w:t>выраженн</w:t>
      </w:r>
      <w:r w:rsidRPr="004638D5">
        <w:rPr>
          <w:rFonts w:ascii="Times New Roman" w:hAnsi="Times New Roman" w:cs="Times New Roman"/>
          <w:sz w:val="28"/>
          <w:szCs w:val="28"/>
        </w:rPr>
        <w:t>ой</w:t>
      </w:r>
      <w:r w:rsidR="00177ADC" w:rsidRPr="004638D5">
        <w:rPr>
          <w:rFonts w:ascii="Times New Roman" w:hAnsi="Times New Roman" w:cs="Times New Roman"/>
          <w:sz w:val="28"/>
          <w:szCs w:val="28"/>
        </w:rPr>
        <w:t xml:space="preserve"> специфик</w:t>
      </w:r>
      <w:r w:rsidRPr="004638D5">
        <w:rPr>
          <w:rFonts w:ascii="Times New Roman" w:hAnsi="Times New Roman" w:cs="Times New Roman"/>
          <w:sz w:val="28"/>
          <w:szCs w:val="28"/>
        </w:rPr>
        <w:t xml:space="preserve">ой </w:t>
      </w:r>
      <w:r w:rsidR="00177ADC" w:rsidRPr="004638D5">
        <w:rPr>
          <w:rFonts w:ascii="Times New Roman" w:hAnsi="Times New Roman" w:cs="Times New Roman"/>
          <w:sz w:val="28"/>
          <w:szCs w:val="28"/>
        </w:rPr>
        <w:t>региона;</w:t>
      </w:r>
      <w:r w:rsidRPr="004638D5">
        <w:rPr>
          <w:rFonts w:ascii="Times New Roman" w:hAnsi="Times New Roman" w:cs="Times New Roman"/>
          <w:sz w:val="28"/>
          <w:szCs w:val="28"/>
        </w:rPr>
        <w:t xml:space="preserve"> </w:t>
      </w:r>
      <w:r w:rsidR="00177ADC" w:rsidRPr="004638D5">
        <w:rPr>
          <w:rFonts w:ascii="Times New Roman" w:hAnsi="Times New Roman" w:cs="Times New Roman"/>
          <w:sz w:val="28"/>
          <w:szCs w:val="28"/>
        </w:rPr>
        <w:t>о</w:t>
      </w:r>
      <w:r w:rsidR="00177ADC" w:rsidRPr="004638D5">
        <w:rPr>
          <w:rFonts w:ascii="Times New Roman" w:hAnsi="Times New Roman" w:cs="Times New Roman"/>
          <w:sz w:val="28"/>
          <w:szCs w:val="28"/>
        </w:rPr>
        <w:t>б</w:t>
      </w:r>
      <w:r w:rsidR="00177ADC" w:rsidRPr="004638D5">
        <w:rPr>
          <w:rFonts w:ascii="Times New Roman" w:hAnsi="Times New Roman" w:cs="Times New Roman"/>
          <w:sz w:val="28"/>
          <w:szCs w:val="28"/>
        </w:rPr>
        <w:t>щерегиональны</w:t>
      </w:r>
      <w:r w:rsidRPr="004638D5">
        <w:rPr>
          <w:rFonts w:ascii="Times New Roman" w:hAnsi="Times New Roman" w:cs="Times New Roman"/>
          <w:sz w:val="28"/>
          <w:szCs w:val="28"/>
        </w:rPr>
        <w:t>ми</w:t>
      </w:r>
      <w:r w:rsidR="00177ADC" w:rsidRPr="004638D5">
        <w:rPr>
          <w:rFonts w:ascii="Times New Roman" w:hAnsi="Times New Roman" w:cs="Times New Roman"/>
          <w:sz w:val="28"/>
          <w:szCs w:val="28"/>
        </w:rPr>
        <w:t xml:space="preserve"> проявления</w:t>
      </w:r>
      <w:r w:rsidRPr="004638D5">
        <w:rPr>
          <w:rFonts w:ascii="Times New Roman" w:hAnsi="Times New Roman" w:cs="Times New Roman"/>
          <w:sz w:val="28"/>
          <w:szCs w:val="28"/>
        </w:rPr>
        <w:t>ми</w:t>
      </w:r>
      <w:r w:rsidR="00177ADC" w:rsidRPr="004638D5">
        <w:rPr>
          <w:rFonts w:ascii="Times New Roman" w:hAnsi="Times New Roman" w:cs="Times New Roman"/>
          <w:sz w:val="28"/>
          <w:szCs w:val="28"/>
        </w:rPr>
        <w:t xml:space="preserve"> образовательной политики с ее стратегич</w:t>
      </w:r>
      <w:r w:rsidR="00177ADC" w:rsidRPr="004638D5">
        <w:rPr>
          <w:rFonts w:ascii="Times New Roman" w:hAnsi="Times New Roman" w:cs="Times New Roman"/>
          <w:sz w:val="28"/>
          <w:szCs w:val="28"/>
        </w:rPr>
        <w:t>е</w:t>
      </w:r>
      <w:r w:rsidR="00177ADC" w:rsidRPr="004638D5">
        <w:rPr>
          <w:rFonts w:ascii="Times New Roman" w:hAnsi="Times New Roman" w:cs="Times New Roman"/>
          <w:sz w:val="28"/>
          <w:szCs w:val="28"/>
        </w:rPr>
        <w:t>скими замыслами;</w:t>
      </w:r>
      <w:r w:rsidRPr="004638D5">
        <w:rPr>
          <w:rFonts w:ascii="Times New Roman" w:hAnsi="Times New Roman" w:cs="Times New Roman"/>
          <w:sz w:val="28"/>
          <w:szCs w:val="28"/>
        </w:rPr>
        <w:t xml:space="preserve"> </w:t>
      </w:r>
      <w:r w:rsidR="00177ADC" w:rsidRPr="004638D5">
        <w:rPr>
          <w:rFonts w:ascii="Times New Roman" w:hAnsi="Times New Roman" w:cs="Times New Roman"/>
          <w:sz w:val="28"/>
          <w:szCs w:val="28"/>
        </w:rPr>
        <w:t>содержательно выраженны</w:t>
      </w:r>
      <w:r w:rsidR="00631F9C" w:rsidRPr="004638D5">
        <w:rPr>
          <w:rFonts w:ascii="Times New Roman" w:hAnsi="Times New Roman" w:cs="Times New Roman"/>
          <w:sz w:val="28"/>
          <w:szCs w:val="28"/>
        </w:rPr>
        <w:t>ми</w:t>
      </w:r>
      <w:r w:rsidR="00177ADC" w:rsidRPr="004638D5">
        <w:rPr>
          <w:rFonts w:ascii="Times New Roman" w:hAnsi="Times New Roman" w:cs="Times New Roman"/>
          <w:sz w:val="28"/>
          <w:szCs w:val="28"/>
        </w:rPr>
        <w:t xml:space="preserve"> особенност</w:t>
      </w:r>
      <w:r w:rsidR="00631F9C" w:rsidRPr="004638D5">
        <w:rPr>
          <w:rFonts w:ascii="Times New Roman" w:hAnsi="Times New Roman" w:cs="Times New Roman"/>
          <w:sz w:val="28"/>
          <w:szCs w:val="28"/>
        </w:rPr>
        <w:t>ями</w:t>
      </w:r>
      <w:r w:rsidR="00177ADC" w:rsidRPr="004638D5">
        <w:rPr>
          <w:rFonts w:ascii="Times New Roman" w:hAnsi="Times New Roman" w:cs="Times New Roman"/>
          <w:sz w:val="28"/>
          <w:szCs w:val="28"/>
        </w:rPr>
        <w:t xml:space="preserve"> региона и общерегиональной политики в сфере образования;</w:t>
      </w:r>
      <w:r w:rsidRPr="004638D5">
        <w:rPr>
          <w:rFonts w:ascii="Times New Roman" w:hAnsi="Times New Roman" w:cs="Times New Roman"/>
          <w:sz w:val="28"/>
          <w:szCs w:val="28"/>
        </w:rPr>
        <w:t xml:space="preserve"> </w:t>
      </w:r>
      <w:r w:rsidR="00631F9C" w:rsidRPr="004638D5">
        <w:rPr>
          <w:rFonts w:ascii="Times New Roman" w:hAnsi="Times New Roman" w:cs="Times New Roman"/>
          <w:sz w:val="28"/>
          <w:szCs w:val="28"/>
        </w:rPr>
        <w:t>наличием банка</w:t>
      </w:r>
      <w:r w:rsidR="00177ADC" w:rsidRPr="004638D5">
        <w:rPr>
          <w:rFonts w:ascii="Times New Roman" w:hAnsi="Times New Roman" w:cs="Times New Roman"/>
          <w:sz w:val="28"/>
          <w:szCs w:val="28"/>
        </w:rPr>
        <w:t xml:space="preserve"> образов</w:t>
      </w:r>
      <w:r w:rsidR="00177ADC" w:rsidRPr="004638D5">
        <w:rPr>
          <w:rFonts w:ascii="Times New Roman" w:hAnsi="Times New Roman" w:cs="Times New Roman"/>
          <w:sz w:val="28"/>
          <w:szCs w:val="28"/>
        </w:rPr>
        <w:t>а</w:t>
      </w:r>
      <w:r w:rsidR="00177ADC" w:rsidRPr="004638D5">
        <w:rPr>
          <w:rFonts w:ascii="Times New Roman" w:hAnsi="Times New Roman" w:cs="Times New Roman"/>
          <w:sz w:val="28"/>
          <w:szCs w:val="28"/>
        </w:rPr>
        <w:t>тельных средств;</w:t>
      </w:r>
      <w:r w:rsidRPr="004638D5">
        <w:rPr>
          <w:rFonts w:ascii="Times New Roman" w:hAnsi="Times New Roman" w:cs="Times New Roman"/>
          <w:sz w:val="28"/>
          <w:szCs w:val="28"/>
        </w:rPr>
        <w:t xml:space="preserve"> функци</w:t>
      </w:r>
      <w:r w:rsidR="00631F9C" w:rsidRPr="004638D5">
        <w:rPr>
          <w:rFonts w:ascii="Times New Roman" w:hAnsi="Times New Roman" w:cs="Times New Roman"/>
          <w:sz w:val="28"/>
          <w:szCs w:val="28"/>
        </w:rPr>
        <w:t>ями</w:t>
      </w:r>
      <w:r w:rsidRPr="004638D5">
        <w:rPr>
          <w:rFonts w:ascii="Times New Roman" w:hAnsi="Times New Roman" w:cs="Times New Roman"/>
          <w:sz w:val="28"/>
          <w:szCs w:val="28"/>
        </w:rPr>
        <w:t xml:space="preserve"> управления образованием. </w:t>
      </w:r>
    </w:p>
    <w:p w:rsidR="00177ADC" w:rsidRPr="004638D5" w:rsidRDefault="00631F9C" w:rsidP="00B663AC">
      <w:pPr>
        <w:spacing w:after="0" w:line="240" w:lineRule="auto"/>
        <w:ind w:firstLine="426"/>
        <w:contextualSpacing/>
        <w:jc w:val="both"/>
        <w:rPr>
          <w:rFonts w:ascii="Times New Roman" w:hAnsi="Times New Roman" w:cs="Times New Roman"/>
          <w:sz w:val="28"/>
          <w:szCs w:val="28"/>
        </w:rPr>
      </w:pPr>
      <w:r w:rsidRPr="004638D5">
        <w:rPr>
          <w:rFonts w:ascii="Times New Roman" w:hAnsi="Times New Roman" w:cs="Times New Roman"/>
          <w:sz w:val="28"/>
          <w:szCs w:val="28"/>
        </w:rPr>
        <w:t>П</w:t>
      </w:r>
      <w:r w:rsidR="00177ADC" w:rsidRPr="004638D5">
        <w:rPr>
          <w:rFonts w:ascii="Times New Roman" w:hAnsi="Times New Roman" w:cs="Times New Roman"/>
          <w:sz w:val="28"/>
          <w:szCs w:val="28"/>
        </w:rPr>
        <w:t>ризнак</w:t>
      </w:r>
      <w:r w:rsidRPr="004638D5">
        <w:rPr>
          <w:rFonts w:ascii="Times New Roman" w:hAnsi="Times New Roman" w:cs="Times New Roman"/>
          <w:sz w:val="28"/>
          <w:szCs w:val="28"/>
        </w:rPr>
        <w:t>и</w:t>
      </w:r>
      <w:r w:rsidR="00177ADC" w:rsidRPr="004638D5">
        <w:rPr>
          <w:rFonts w:ascii="Times New Roman" w:hAnsi="Times New Roman" w:cs="Times New Roman"/>
          <w:sz w:val="28"/>
          <w:szCs w:val="28"/>
        </w:rPr>
        <w:t xml:space="preserve"> индивидуально</w:t>
      </w:r>
      <w:r w:rsidR="00C71405">
        <w:rPr>
          <w:rFonts w:ascii="Times New Roman" w:hAnsi="Times New Roman" w:cs="Times New Roman"/>
          <w:sz w:val="28"/>
          <w:szCs w:val="28"/>
        </w:rPr>
        <w:t>-</w:t>
      </w:r>
      <w:r w:rsidR="00177ADC" w:rsidRPr="004638D5">
        <w:rPr>
          <w:rFonts w:ascii="Times New Roman" w:hAnsi="Times New Roman" w:cs="Times New Roman"/>
          <w:sz w:val="28"/>
          <w:szCs w:val="28"/>
        </w:rPr>
        <w:t>синтезируемого уровня представления образ</w:t>
      </w:r>
      <w:r w:rsidR="00177ADC" w:rsidRPr="004638D5">
        <w:rPr>
          <w:rFonts w:ascii="Times New Roman" w:hAnsi="Times New Roman" w:cs="Times New Roman"/>
          <w:sz w:val="28"/>
          <w:szCs w:val="28"/>
        </w:rPr>
        <w:t>о</w:t>
      </w:r>
      <w:r w:rsidR="00177ADC" w:rsidRPr="004638D5">
        <w:rPr>
          <w:rFonts w:ascii="Times New Roman" w:hAnsi="Times New Roman" w:cs="Times New Roman"/>
          <w:sz w:val="28"/>
          <w:szCs w:val="28"/>
        </w:rPr>
        <w:t>вательных программ</w:t>
      </w:r>
      <w:r w:rsidRPr="004638D5">
        <w:rPr>
          <w:rFonts w:ascii="Times New Roman" w:hAnsi="Times New Roman" w:cs="Times New Roman"/>
          <w:sz w:val="28"/>
          <w:szCs w:val="28"/>
        </w:rPr>
        <w:t>: ориентиры на региональные, вузовские, индивидуал</w:t>
      </w:r>
      <w:r w:rsidRPr="004638D5">
        <w:rPr>
          <w:rFonts w:ascii="Times New Roman" w:hAnsi="Times New Roman" w:cs="Times New Roman"/>
          <w:sz w:val="28"/>
          <w:szCs w:val="28"/>
        </w:rPr>
        <w:t>ь</w:t>
      </w:r>
      <w:r w:rsidRPr="004638D5">
        <w:rPr>
          <w:rFonts w:ascii="Times New Roman" w:hAnsi="Times New Roman" w:cs="Times New Roman"/>
          <w:sz w:val="28"/>
          <w:szCs w:val="28"/>
        </w:rPr>
        <w:t>ные требования; направленность на самообразование и на исследование; м</w:t>
      </w:r>
      <w:r w:rsidRPr="004638D5">
        <w:rPr>
          <w:rFonts w:ascii="Times New Roman" w:hAnsi="Times New Roman" w:cs="Times New Roman"/>
          <w:sz w:val="28"/>
          <w:szCs w:val="28"/>
        </w:rPr>
        <w:t>о</w:t>
      </w:r>
      <w:r w:rsidRPr="004638D5">
        <w:rPr>
          <w:rFonts w:ascii="Times New Roman" w:hAnsi="Times New Roman" w:cs="Times New Roman"/>
          <w:sz w:val="28"/>
          <w:szCs w:val="28"/>
        </w:rPr>
        <w:t xml:space="preserve">бильность и корректируемость программ. </w:t>
      </w:r>
    </w:p>
    <w:p w:rsidR="00B07A5F" w:rsidRPr="004638D5" w:rsidRDefault="00B07A5F" w:rsidP="00B663AC">
      <w:pPr>
        <w:pStyle w:val="a3"/>
        <w:spacing w:after="0" w:line="240" w:lineRule="auto"/>
        <w:ind w:left="0" w:firstLine="454"/>
        <w:jc w:val="both"/>
        <w:rPr>
          <w:rFonts w:ascii="Times New Roman" w:hAnsi="Times New Roman" w:cs="Times New Roman"/>
          <w:color w:val="000000"/>
          <w:sz w:val="28"/>
          <w:szCs w:val="28"/>
        </w:rPr>
      </w:pPr>
      <w:r w:rsidRPr="004638D5">
        <w:rPr>
          <w:rFonts w:ascii="Times New Roman" w:hAnsi="Times New Roman" w:cs="Times New Roman"/>
          <w:color w:val="000000"/>
          <w:sz w:val="28"/>
          <w:szCs w:val="28"/>
        </w:rPr>
        <w:t>Основная образовательная программа (далее ООП), представляет собой систему документов, регламентирующих цели и ожидаемые результаты, с</w:t>
      </w:r>
      <w:r w:rsidRPr="004638D5">
        <w:rPr>
          <w:rFonts w:ascii="Times New Roman" w:hAnsi="Times New Roman" w:cs="Times New Roman"/>
          <w:color w:val="000000"/>
          <w:sz w:val="28"/>
          <w:szCs w:val="28"/>
        </w:rPr>
        <w:t>о</w:t>
      </w:r>
      <w:r w:rsidRPr="004638D5">
        <w:rPr>
          <w:rFonts w:ascii="Times New Roman" w:hAnsi="Times New Roman" w:cs="Times New Roman"/>
          <w:color w:val="000000"/>
          <w:sz w:val="28"/>
          <w:szCs w:val="28"/>
        </w:rPr>
        <w:t>держание и логику образовательно</w:t>
      </w:r>
      <w:r w:rsidR="00C71405">
        <w:rPr>
          <w:rFonts w:ascii="Times New Roman" w:hAnsi="Times New Roman" w:cs="Times New Roman"/>
          <w:color w:val="000000"/>
          <w:sz w:val="28"/>
          <w:szCs w:val="28"/>
        </w:rPr>
        <w:t>-</w:t>
      </w:r>
      <w:r w:rsidRPr="004638D5">
        <w:rPr>
          <w:rFonts w:ascii="Times New Roman" w:hAnsi="Times New Roman" w:cs="Times New Roman"/>
          <w:color w:val="000000"/>
          <w:sz w:val="28"/>
          <w:szCs w:val="28"/>
        </w:rPr>
        <w:t>научного процесса в университете, усл</w:t>
      </w:r>
      <w:r w:rsidRPr="004638D5">
        <w:rPr>
          <w:rFonts w:ascii="Times New Roman" w:hAnsi="Times New Roman" w:cs="Times New Roman"/>
          <w:color w:val="000000"/>
          <w:sz w:val="28"/>
          <w:szCs w:val="28"/>
        </w:rPr>
        <w:t>о</w:t>
      </w:r>
      <w:r w:rsidRPr="004638D5">
        <w:rPr>
          <w:rFonts w:ascii="Times New Roman" w:hAnsi="Times New Roman" w:cs="Times New Roman"/>
          <w:color w:val="000000"/>
          <w:sz w:val="28"/>
          <w:szCs w:val="28"/>
        </w:rPr>
        <w:t>вия его реализации.</w:t>
      </w:r>
    </w:p>
    <w:p w:rsidR="00B07A5F" w:rsidRPr="004638D5" w:rsidRDefault="00B07A5F" w:rsidP="00B663AC">
      <w:pPr>
        <w:spacing w:after="0" w:line="240" w:lineRule="auto"/>
        <w:ind w:firstLine="227"/>
        <w:jc w:val="both"/>
        <w:rPr>
          <w:rFonts w:ascii="Times New Roman" w:hAnsi="Times New Roman" w:cs="Times New Roman"/>
          <w:bCs/>
          <w:sz w:val="28"/>
          <w:szCs w:val="28"/>
        </w:rPr>
      </w:pPr>
      <w:r w:rsidRPr="004638D5">
        <w:rPr>
          <w:rStyle w:val="afd"/>
          <w:rFonts w:ascii="Times New Roman" w:hAnsi="Times New Roman" w:cs="Times New Roman"/>
          <w:i w:val="0"/>
          <w:sz w:val="28"/>
          <w:szCs w:val="28"/>
        </w:rPr>
        <w:t>Экспансия ресурсного подхода в образование в н</w:t>
      </w:r>
      <w:r w:rsidR="001A3F54">
        <w:rPr>
          <w:rStyle w:val="afd"/>
          <w:rFonts w:ascii="Times New Roman" w:hAnsi="Times New Roman" w:cs="Times New Roman"/>
          <w:i w:val="0"/>
          <w:sz w:val="28"/>
          <w:szCs w:val="28"/>
        </w:rPr>
        <w:t>а</w:t>
      </w:r>
      <w:r w:rsidRPr="004638D5">
        <w:rPr>
          <w:rStyle w:val="afd"/>
          <w:rFonts w:ascii="Times New Roman" w:hAnsi="Times New Roman" w:cs="Times New Roman"/>
          <w:i w:val="0"/>
          <w:sz w:val="28"/>
          <w:szCs w:val="28"/>
        </w:rPr>
        <w:t>чале 2000 годов тран</w:t>
      </w:r>
      <w:r w:rsidRPr="004638D5">
        <w:rPr>
          <w:rStyle w:val="afd"/>
          <w:rFonts w:ascii="Times New Roman" w:hAnsi="Times New Roman" w:cs="Times New Roman"/>
          <w:i w:val="0"/>
          <w:sz w:val="28"/>
          <w:szCs w:val="28"/>
        </w:rPr>
        <w:t>с</w:t>
      </w:r>
      <w:r w:rsidRPr="004638D5">
        <w:rPr>
          <w:rStyle w:val="afd"/>
          <w:rFonts w:ascii="Times New Roman" w:hAnsi="Times New Roman" w:cs="Times New Roman"/>
          <w:i w:val="0"/>
          <w:sz w:val="28"/>
          <w:szCs w:val="28"/>
        </w:rPr>
        <w:t>формировала и интерпретацию Основной образовательной программы вы</w:t>
      </w:r>
      <w:r w:rsidRPr="004638D5">
        <w:rPr>
          <w:rStyle w:val="afd"/>
          <w:rFonts w:ascii="Times New Roman" w:hAnsi="Times New Roman" w:cs="Times New Roman"/>
          <w:i w:val="0"/>
          <w:sz w:val="28"/>
          <w:szCs w:val="28"/>
        </w:rPr>
        <w:t>с</w:t>
      </w:r>
      <w:r w:rsidRPr="004638D5">
        <w:rPr>
          <w:rStyle w:val="afd"/>
          <w:rFonts w:ascii="Times New Roman" w:hAnsi="Times New Roman" w:cs="Times New Roman"/>
          <w:i w:val="0"/>
          <w:sz w:val="28"/>
          <w:szCs w:val="28"/>
        </w:rPr>
        <w:t xml:space="preserve">шего профессионального образования (далее ООП ВПО), которая стала </w:t>
      </w:r>
      <w:proofErr w:type="gramStart"/>
      <w:r w:rsidRPr="004638D5">
        <w:rPr>
          <w:rStyle w:val="afd"/>
          <w:rFonts w:ascii="Times New Roman" w:hAnsi="Times New Roman" w:cs="Times New Roman"/>
          <w:i w:val="0"/>
          <w:sz w:val="28"/>
          <w:szCs w:val="28"/>
        </w:rPr>
        <w:t>мы</w:t>
      </w:r>
      <w:r w:rsidRPr="004638D5">
        <w:rPr>
          <w:rStyle w:val="afd"/>
          <w:rFonts w:ascii="Times New Roman" w:hAnsi="Times New Roman" w:cs="Times New Roman"/>
          <w:i w:val="0"/>
          <w:sz w:val="28"/>
          <w:szCs w:val="28"/>
        </w:rPr>
        <w:t>с</w:t>
      </w:r>
      <w:r w:rsidRPr="004638D5">
        <w:rPr>
          <w:rStyle w:val="afd"/>
          <w:rFonts w:ascii="Times New Roman" w:hAnsi="Times New Roman" w:cs="Times New Roman"/>
          <w:i w:val="0"/>
          <w:sz w:val="28"/>
          <w:szCs w:val="28"/>
        </w:rPr>
        <w:t>лится</w:t>
      </w:r>
      <w:proofErr w:type="gramEnd"/>
      <w:r w:rsidRPr="004638D5">
        <w:rPr>
          <w:rStyle w:val="afd"/>
          <w:rFonts w:ascii="Times New Roman" w:hAnsi="Times New Roman" w:cs="Times New Roman"/>
          <w:i w:val="0"/>
          <w:sz w:val="28"/>
          <w:szCs w:val="28"/>
        </w:rPr>
        <w:t xml:space="preserve"> не просто документом, возникающим в результате проектирования о</w:t>
      </w:r>
      <w:r w:rsidRPr="004638D5">
        <w:rPr>
          <w:rStyle w:val="afd"/>
          <w:rFonts w:ascii="Times New Roman" w:hAnsi="Times New Roman" w:cs="Times New Roman"/>
          <w:i w:val="0"/>
          <w:sz w:val="28"/>
          <w:szCs w:val="28"/>
        </w:rPr>
        <w:t>б</w:t>
      </w:r>
      <w:r w:rsidRPr="004638D5">
        <w:rPr>
          <w:rStyle w:val="afd"/>
          <w:rFonts w:ascii="Times New Roman" w:hAnsi="Times New Roman" w:cs="Times New Roman"/>
          <w:i w:val="0"/>
          <w:sz w:val="28"/>
          <w:szCs w:val="28"/>
        </w:rPr>
        <w:t>разовательного процесса, а комплексной развернутой социальной нормой</w:t>
      </w:r>
      <w:r w:rsidRPr="004638D5">
        <w:rPr>
          <w:rStyle w:val="afd"/>
          <w:rFonts w:ascii="Times New Roman" w:hAnsi="Times New Roman" w:cs="Times New Roman"/>
          <w:sz w:val="28"/>
          <w:szCs w:val="28"/>
        </w:rPr>
        <w:t xml:space="preserve"> </w:t>
      </w:r>
      <w:r w:rsidRPr="004638D5">
        <w:rPr>
          <w:rFonts w:ascii="Times New Roman" w:hAnsi="Times New Roman" w:cs="Times New Roman"/>
          <w:bCs/>
          <w:sz w:val="28"/>
          <w:szCs w:val="28"/>
        </w:rPr>
        <w:t>по отношению ко всем основным характеристикам ВПО для определенного н</w:t>
      </w:r>
      <w:r w:rsidRPr="004638D5">
        <w:rPr>
          <w:rFonts w:ascii="Times New Roman" w:hAnsi="Times New Roman" w:cs="Times New Roman"/>
          <w:bCs/>
          <w:sz w:val="28"/>
          <w:szCs w:val="28"/>
        </w:rPr>
        <w:t>а</w:t>
      </w:r>
      <w:r w:rsidRPr="004638D5">
        <w:rPr>
          <w:rFonts w:ascii="Times New Roman" w:hAnsi="Times New Roman" w:cs="Times New Roman"/>
          <w:bCs/>
          <w:sz w:val="28"/>
          <w:szCs w:val="28"/>
        </w:rPr>
        <w:t xml:space="preserve">правления подготовки. Эта норма </w:t>
      </w:r>
      <w:r w:rsidRPr="004638D5">
        <w:rPr>
          <w:rFonts w:ascii="Times New Roman" w:hAnsi="Times New Roman" w:cs="Times New Roman"/>
          <w:sz w:val="28"/>
          <w:szCs w:val="28"/>
        </w:rPr>
        <w:t>предстает своеобразным социальным р</w:t>
      </w:r>
      <w:r w:rsidRPr="004638D5">
        <w:rPr>
          <w:rFonts w:ascii="Times New Roman" w:hAnsi="Times New Roman" w:cs="Times New Roman"/>
          <w:sz w:val="28"/>
          <w:szCs w:val="28"/>
        </w:rPr>
        <w:t>е</w:t>
      </w:r>
      <w:r w:rsidRPr="004638D5">
        <w:rPr>
          <w:rFonts w:ascii="Times New Roman" w:hAnsi="Times New Roman" w:cs="Times New Roman"/>
          <w:sz w:val="28"/>
          <w:szCs w:val="28"/>
        </w:rPr>
        <w:t>сурсом</w:t>
      </w:r>
      <w:r w:rsidRPr="004638D5">
        <w:rPr>
          <w:rFonts w:ascii="Times New Roman" w:hAnsi="Times New Roman" w:cs="Times New Roman"/>
          <w:color w:val="FF0000"/>
          <w:sz w:val="28"/>
          <w:szCs w:val="28"/>
        </w:rPr>
        <w:t xml:space="preserve"> </w:t>
      </w:r>
      <w:r w:rsidRPr="004638D5">
        <w:rPr>
          <w:rFonts w:ascii="Times New Roman" w:hAnsi="Times New Roman" w:cs="Times New Roman"/>
          <w:bCs/>
          <w:sz w:val="28"/>
          <w:szCs w:val="28"/>
        </w:rPr>
        <w:t xml:space="preserve">призванным </w:t>
      </w:r>
      <w:r w:rsidRPr="004638D5">
        <w:rPr>
          <w:rStyle w:val="afd"/>
          <w:rFonts w:ascii="Times New Roman" w:hAnsi="Times New Roman" w:cs="Times New Roman"/>
          <w:i w:val="0"/>
          <w:sz w:val="28"/>
          <w:szCs w:val="28"/>
        </w:rPr>
        <w:t>обеспечить</w:t>
      </w:r>
      <w:r w:rsidRPr="004638D5">
        <w:rPr>
          <w:rStyle w:val="afd"/>
          <w:rFonts w:ascii="Times New Roman" w:hAnsi="Times New Roman" w:cs="Times New Roman"/>
          <w:sz w:val="28"/>
          <w:szCs w:val="28"/>
        </w:rPr>
        <w:t>:</w:t>
      </w:r>
    </w:p>
    <w:p w:rsidR="00B07A5F" w:rsidRPr="004638D5" w:rsidRDefault="00B07A5F" w:rsidP="00B663AC">
      <w:pPr>
        <w:numPr>
          <w:ilvl w:val="0"/>
          <w:numId w:val="32"/>
        </w:numPr>
        <w:tabs>
          <w:tab w:val="clear" w:pos="1276"/>
          <w:tab w:val="num" w:pos="567"/>
        </w:tabs>
        <w:spacing w:after="0" w:line="240" w:lineRule="auto"/>
        <w:ind w:left="0"/>
        <w:jc w:val="both"/>
        <w:rPr>
          <w:rFonts w:ascii="Times New Roman" w:hAnsi="Times New Roman" w:cs="Times New Roman"/>
          <w:sz w:val="28"/>
          <w:szCs w:val="28"/>
        </w:rPr>
      </w:pPr>
      <w:r w:rsidRPr="004638D5">
        <w:rPr>
          <w:rFonts w:ascii="Times New Roman" w:hAnsi="Times New Roman" w:cs="Times New Roman"/>
          <w:sz w:val="28"/>
          <w:szCs w:val="28"/>
        </w:rPr>
        <w:t>реализацию (выполнение) требований соответствующего ФГОС ВПО как федеральной социальной нормы в образовательной и научной деятельн</w:t>
      </w:r>
      <w:r w:rsidRPr="004638D5">
        <w:rPr>
          <w:rFonts w:ascii="Times New Roman" w:hAnsi="Times New Roman" w:cs="Times New Roman"/>
          <w:sz w:val="28"/>
          <w:szCs w:val="28"/>
        </w:rPr>
        <w:t>о</w:t>
      </w:r>
      <w:r w:rsidRPr="004638D5">
        <w:rPr>
          <w:rFonts w:ascii="Times New Roman" w:hAnsi="Times New Roman" w:cs="Times New Roman"/>
          <w:sz w:val="28"/>
          <w:szCs w:val="28"/>
        </w:rPr>
        <w:t>сти конкретного вуза, с учетом особенностей его научно</w:t>
      </w:r>
      <w:r w:rsidR="00B663AC">
        <w:rPr>
          <w:rFonts w:ascii="Times New Roman" w:hAnsi="Times New Roman" w:cs="Times New Roman"/>
          <w:sz w:val="28"/>
          <w:szCs w:val="28"/>
        </w:rPr>
        <w:t>-</w:t>
      </w:r>
      <w:r w:rsidRPr="004638D5">
        <w:rPr>
          <w:rFonts w:ascii="Times New Roman" w:hAnsi="Times New Roman" w:cs="Times New Roman"/>
          <w:sz w:val="28"/>
          <w:szCs w:val="28"/>
        </w:rPr>
        <w:t xml:space="preserve">образовательной школы и актуальных потребностей регионального рынка труда; </w:t>
      </w:r>
    </w:p>
    <w:p w:rsidR="00B07A5F" w:rsidRPr="004638D5" w:rsidRDefault="00B07A5F" w:rsidP="00B663AC">
      <w:pPr>
        <w:numPr>
          <w:ilvl w:val="0"/>
          <w:numId w:val="32"/>
        </w:numPr>
        <w:tabs>
          <w:tab w:val="clear" w:pos="1276"/>
          <w:tab w:val="num" w:pos="567"/>
        </w:tabs>
        <w:spacing w:after="0" w:line="240" w:lineRule="auto"/>
        <w:ind w:left="0"/>
        <w:jc w:val="both"/>
        <w:rPr>
          <w:rFonts w:ascii="Times New Roman" w:hAnsi="Times New Roman" w:cs="Times New Roman"/>
          <w:sz w:val="28"/>
          <w:szCs w:val="28"/>
        </w:rPr>
      </w:pPr>
      <w:r w:rsidRPr="004638D5">
        <w:rPr>
          <w:rFonts w:ascii="Times New Roman" w:hAnsi="Times New Roman" w:cs="Times New Roman"/>
          <w:sz w:val="28"/>
          <w:szCs w:val="28"/>
        </w:rPr>
        <w:t>социально</w:t>
      </w:r>
      <w:r w:rsidR="00B663AC">
        <w:rPr>
          <w:rFonts w:ascii="Times New Roman" w:hAnsi="Times New Roman" w:cs="Times New Roman"/>
          <w:sz w:val="28"/>
          <w:szCs w:val="28"/>
        </w:rPr>
        <w:t>-</w:t>
      </w:r>
      <w:r w:rsidRPr="004638D5">
        <w:rPr>
          <w:rFonts w:ascii="Times New Roman" w:hAnsi="Times New Roman" w:cs="Times New Roman"/>
          <w:sz w:val="28"/>
          <w:szCs w:val="28"/>
        </w:rPr>
        <w:t xml:space="preserve">необходимое качество высшего образования в конкретном вузе на уровне </w:t>
      </w:r>
      <w:r w:rsidRPr="004638D5">
        <w:rPr>
          <w:rFonts w:ascii="Times New Roman" w:hAnsi="Times New Roman" w:cs="Times New Roman"/>
          <w:iCs/>
          <w:sz w:val="28"/>
          <w:szCs w:val="28"/>
        </w:rPr>
        <w:t xml:space="preserve">не ниже, </w:t>
      </w:r>
      <w:r w:rsidRPr="004638D5">
        <w:rPr>
          <w:rFonts w:ascii="Times New Roman" w:hAnsi="Times New Roman" w:cs="Times New Roman"/>
          <w:sz w:val="28"/>
          <w:szCs w:val="28"/>
        </w:rPr>
        <w:t xml:space="preserve">установленного требованиями соответствующего ФГОС ВПО; </w:t>
      </w:r>
    </w:p>
    <w:p w:rsidR="00B07A5F" w:rsidRPr="004638D5" w:rsidRDefault="00B07A5F" w:rsidP="00B663AC">
      <w:pPr>
        <w:numPr>
          <w:ilvl w:val="0"/>
          <w:numId w:val="32"/>
        </w:numPr>
        <w:tabs>
          <w:tab w:val="clear" w:pos="1276"/>
          <w:tab w:val="num" w:pos="567"/>
        </w:tabs>
        <w:spacing w:after="0" w:line="240" w:lineRule="auto"/>
        <w:ind w:left="0"/>
        <w:jc w:val="both"/>
        <w:rPr>
          <w:rFonts w:ascii="Times New Roman" w:hAnsi="Times New Roman" w:cs="Times New Roman"/>
          <w:sz w:val="28"/>
          <w:szCs w:val="28"/>
        </w:rPr>
      </w:pPr>
      <w:r w:rsidRPr="004638D5">
        <w:rPr>
          <w:rFonts w:ascii="Times New Roman" w:hAnsi="Times New Roman" w:cs="Times New Roman"/>
          <w:sz w:val="28"/>
          <w:szCs w:val="28"/>
        </w:rPr>
        <w:t>основу для объективной оценки фактического уровня сформированн</w:t>
      </w:r>
      <w:r w:rsidRPr="004638D5">
        <w:rPr>
          <w:rFonts w:ascii="Times New Roman" w:hAnsi="Times New Roman" w:cs="Times New Roman"/>
          <w:sz w:val="28"/>
          <w:szCs w:val="28"/>
        </w:rPr>
        <w:t>о</w:t>
      </w:r>
      <w:r w:rsidRPr="004638D5">
        <w:rPr>
          <w:rFonts w:ascii="Times New Roman" w:hAnsi="Times New Roman" w:cs="Times New Roman"/>
          <w:sz w:val="28"/>
          <w:szCs w:val="28"/>
        </w:rPr>
        <w:t xml:space="preserve">сти обязательных результатов образования у студентов на всех этапах их профессиональной подготовки в конкретном вузе; </w:t>
      </w:r>
    </w:p>
    <w:p w:rsidR="00020588" w:rsidRPr="00590A10" w:rsidRDefault="00B07A5F" w:rsidP="00B663AC">
      <w:pPr>
        <w:numPr>
          <w:ilvl w:val="0"/>
          <w:numId w:val="32"/>
        </w:numPr>
        <w:tabs>
          <w:tab w:val="clear" w:pos="1276"/>
          <w:tab w:val="num" w:pos="567"/>
        </w:tabs>
        <w:spacing w:after="0" w:line="240" w:lineRule="auto"/>
        <w:ind w:left="0" w:firstLine="284"/>
        <w:contextualSpacing/>
        <w:jc w:val="both"/>
        <w:rPr>
          <w:sz w:val="28"/>
          <w:szCs w:val="28"/>
        </w:rPr>
      </w:pPr>
      <w:r w:rsidRPr="00590A10">
        <w:rPr>
          <w:rFonts w:ascii="Times New Roman" w:hAnsi="Times New Roman" w:cs="Times New Roman"/>
          <w:sz w:val="28"/>
          <w:szCs w:val="28"/>
        </w:rPr>
        <w:t>основу для объективной оценки (и самооценки) образовательной и н</w:t>
      </w:r>
      <w:r w:rsidRPr="00590A10">
        <w:rPr>
          <w:rFonts w:ascii="Times New Roman" w:hAnsi="Times New Roman" w:cs="Times New Roman"/>
          <w:sz w:val="28"/>
          <w:szCs w:val="28"/>
        </w:rPr>
        <w:t>а</w:t>
      </w:r>
      <w:r w:rsidRPr="00590A10">
        <w:rPr>
          <w:rFonts w:ascii="Times New Roman" w:hAnsi="Times New Roman" w:cs="Times New Roman"/>
          <w:sz w:val="28"/>
          <w:szCs w:val="28"/>
        </w:rPr>
        <w:t xml:space="preserve">учной деятельности конкретного вуза. </w:t>
      </w:r>
    </w:p>
    <w:p w:rsidR="00B07A5F" w:rsidRPr="004638D5" w:rsidRDefault="00B07A5F" w:rsidP="00B663AC">
      <w:pPr>
        <w:pStyle w:val="msonormalbullet2gif"/>
        <w:spacing w:before="0" w:beforeAutospacing="0" w:after="0" w:afterAutospacing="0"/>
        <w:ind w:firstLine="397"/>
        <w:contextualSpacing/>
        <w:jc w:val="both"/>
        <w:rPr>
          <w:sz w:val="28"/>
          <w:szCs w:val="28"/>
        </w:rPr>
        <w:sectPr w:rsidR="00B07A5F" w:rsidRPr="004638D5" w:rsidSect="00D7142A">
          <w:pgSz w:w="11906" w:h="16838"/>
          <w:pgMar w:top="1134" w:right="850" w:bottom="1134" w:left="1701" w:header="708" w:footer="708" w:gutter="0"/>
          <w:cols w:space="708"/>
          <w:docGrid w:linePitch="360"/>
        </w:sectPr>
      </w:pPr>
    </w:p>
    <w:p w:rsidR="00D17BE4" w:rsidRDefault="001A3F54" w:rsidP="00B663AC">
      <w:pPr>
        <w:pStyle w:val="msonormalbullet2gif"/>
        <w:spacing w:before="0" w:beforeAutospacing="0" w:after="0" w:afterAutospacing="0"/>
        <w:contextualSpacing/>
        <w:jc w:val="center"/>
        <w:rPr>
          <w:b/>
          <w:caps/>
          <w:sz w:val="28"/>
          <w:szCs w:val="28"/>
        </w:rPr>
      </w:pPr>
      <w:r>
        <w:rPr>
          <w:b/>
          <w:caps/>
          <w:sz w:val="28"/>
          <w:szCs w:val="28"/>
        </w:rPr>
        <w:lastRenderedPageBreak/>
        <w:t>7. </w:t>
      </w:r>
      <w:r w:rsidR="00A207C3" w:rsidRPr="004638D5">
        <w:rPr>
          <w:b/>
          <w:caps/>
          <w:sz w:val="28"/>
          <w:szCs w:val="28"/>
        </w:rPr>
        <w:t>Организация дополнительного профессионального образования в высшей школе</w:t>
      </w:r>
    </w:p>
    <w:p w:rsidR="00A207C3" w:rsidRPr="004638D5" w:rsidRDefault="00A207C3" w:rsidP="00B663AC">
      <w:pPr>
        <w:pStyle w:val="msonormalbullet2gif"/>
        <w:spacing w:before="0" w:beforeAutospacing="0" w:after="0" w:afterAutospacing="0"/>
        <w:contextualSpacing/>
        <w:jc w:val="center"/>
        <w:rPr>
          <w:b/>
          <w:caps/>
          <w:sz w:val="28"/>
          <w:szCs w:val="28"/>
        </w:rPr>
      </w:pPr>
      <w:r w:rsidRPr="004638D5">
        <w:rPr>
          <w:b/>
          <w:caps/>
          <w:sz w:val="28"/>
          <w:szCs w:val="28"/>
        </w:rPr>
        <w:t>и на предприятии</w:t>
      </w: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proofErr w:type="gramStart"/>
      <w:r w:rsidRPr="004638D5">
        <w:rPr>
          <w:rFonts w:ascii="Times New Roman" w:hAnsi="Times New Roman" w:cs="Times New Roman"/>
          <w:sz w:val="28"/>
          <w:szCs w:val="28"/>
        </w:rPr>
        <w:t>По мнению С.Г. Вершловского, дополнительное образова</w:t>
      </w:r>
      <w:r w:rsidR="00AB220D" w:rsidRPr="004638D5">
        <w:rPr>
          <w:rFonts w:ascii="Times New Roman" w:hAnsi="Times New Roman" w:cs="Times New Roman"/>
          <w:sz w:val="28"/>
          <w:szCs w:val="28"/>
        </w:rPr>
        <w:t xml:space="preserve">ние взрослых в целом призвано: </w:t>
      </w:r>
      <w:r w:rsidRPr="004638D5">
        <w:rPr>
          <w:rFonts w:ascii="Times New Roman" w:eastAsia="Times New Roman" w:hAnsi="Times New Roman" w:cs="Times New Roman"/>
          <w:sz w:val="28"/>
          <w:szCs w:val="28"/>
        </w:rPr>
        <w:t>обеспечить социально</w:t>
      </w:r>
      <w:r w:rsidR="00CC4204">
        <w:rPr>
          <w:rFonts w:ascii="Times New Roman" w:eastAsia="Times New Roman" w:hAnsi="Times New Roman" w:cs="Times New Roman"/>
          <w:sz w:val="28"/>
          <w:szCs w:val="28"/>
        </w:rPr>
        <w:t>-п</w:t>
      </w:r>
      <w:r w:rsidRPr="004638D5">
        <w:rPr>
          <w:rFonts w:ascii="Times New Roman" w:eastAsia="Times New Roman" w:hAnsi="Times New Roman" w:cs="Times New Roman"/>
          <w:sz w:val="28"/>
          <w:szCs w:val="28"/>
        </w:rPr>
        <w:t>рофессиональную компетентность и мобильность взрослого; оказать содействие в осознании процессов, происх</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дящих в нашем обществе и в мире в целом; укрепить веру человека в свои возможности; стимулировать формирование общности на разных этапах жизни; формировать ощущение незавершенности и незавершае</w:t>
      </w:r>
      <w:r w:rsidR="00AB220D" w:rsidRPr="004638D5">
        <w:rPr>
          <w:rFonts w:ascii="Times New Roman" w:eastAsia="Times New Roman" w:hAnsi="Times New Roman" w:cs="Times New Roman"/>
          <w:sz w:val="28"/>
          <w:szCs w:val="28"/>
        </w:rPr>
        <w:t>мости образ</w:t>
      </w:r>
      <w:r w:rsidR="00AB220D" w:rsidRPr="004638D5">
        <w:rPr>
          <w:rFonts w:ascii="Times New Roman" w:eastAsia="Times New Roman" w:hAnsi="Times New Roman" w:cs="Times New Roman"/>
          <w:sz w:val="28"/>
          <w:szCs w:val="28"/>
        </w:rPr>
        <w:t>о</w:t>
      </w:r>
      <w:r w:rsidR="00AB220D" w:rsidRPr="004638D5">
        <w:rPr>
          <w:rFonts w:ascii="Times New Roman" w:eastAsia="Times New Roman" w:hAnsi="Times New Roman" w:cs="Times New Roman"/>
          <w:sz w:val="28"/>
          <w:szCs w:val="28"/>
        </w:rPr>
        <w:t>вательного процесса</w:t>
      </w:r>
      <w:r w:rsidRPr="004638D5">
        <w:rPr>
          <w:rFonts w:ascii="Times New Roman" w:eastAsia="Times New Roman" w:hAnsi="Times New Roman" w:cs="Times New Roman"/>
          <w:sz w:val="28"/>
          <w:szCs w:val="28"/>
        </w:rPr>
        <w:t>.</w:t>
      </w:r>
      <w:proofErr w:type="gramEnd"/>
      <w:r w:rsidRPr="004638D5">
        <w:rPr>
          <w:rFonts w:ascii="Times New Roman" w:eastAsia="Times New Roman" w:hAnsi="Times New Roman" w:cs="Times New Roman"/>
          <w:sz w:val="28"/>
          <w:szCs w:val="28"/>
        </w:rPr>
        <w:t xml:space="preserve"> </w:t>
      </w:r>
      <w:r w:rsidRPr="004638D5">
        <w:rPr>
          <w:rFonts w:ascii="Times New Roman" w:hAnsi="Times New Roman" w:cs="Times New Roman"/>
          <w:sz w:val="28"/>
          <w:szCs w:val="28"/>
        </w:rPr>
        <w:t>Цели дополнительного образования взрослых образуют две группы. С одной стороны, дополнительное образование взрослых может быть направлено на формирование и развитие их творческих способностей, удовлетворение их индивидуальных потребностей в интеллектуальном, нра</w:t>
      </w:r>
      <w:r w:rsidRPr="004638D5">
        <w:rPr>
          <w:rFonts w:ascii="Times New Roman" w:hAnsi="Times New Roman" w:cs="Times New Roman"/>
          <w:sz w:val="28"/>
          <w:szCs w:val="28"/>
        </w:rPr>
        <w:t>в</w:t>
      </w:r>
      <w:r w:rsidRPr="004638D5">
        <w:rPr>
          <w:rFonts w:ascii="Times New Roman" w:hAnsi="Times New Roman" w:cs="Times New Roman"/>
          <w:sz w:val="28"/>
          <w:szCs w:val="28"/>
        </w:rPr>
        <w:t>ственном, физическом совершенствовании, формирование культуры здор</w:t>
      </w:r>
      <w:r w:rsidRPr="004638D5">
        <w:rPr>
          <w:rFonts w:ascii="Times New Roman" w:hAnsi="Times New Roman" w:cs="Times New Roman"/>
          <w:sz w:val="28"/>
          <w:szCs w:val="28"/>
        </w:rPr>
        <w:t>о</w:t>
      </w:r>
      <w:r w:rsidRPr="004638D5">
        <w:rPr>
          <w:rFonts w:ascii="Times New Roman" w:hAnsi="Times New Roman" w:cs="Times New Roman"/>
          <w:sz w:val="28"/>
          <w:szCs w:val="28"/>
        </w:rPr>
        <w:t>вого и безопасного образа жизни, укрепление здоровья, организацию их св</w:t>
      </w:r>
      <w:r w:rsidRPr="004638D5">
        <w:rPr>
          <w:rFonts w:ascii="Times New Roman" w:hAnsi="Times New Roman" w:cs="Times New Roman"/>
          <w:sz w:val="28"/>
          <w:szCs w:val="28"/>
        </w:rPr>
        <w:t>о</w:t>
      </w:r>
      <w:r w:rsidRPr="004638D5">
        <w:rPr>
          <w:rFonts w:ascii="Times New Roman" w:hAnsi="Times New Roman" w:cs="Times New Roman"/>
          <w:sz w:val="28"/>
          <w:szCs w:val="28"/>
        </w:rPr>
        <w:t>бодного времени и самореализацию</w:t>
      </w:r>
      <w:r w:rsidR="00AB220D" w:rsidRPr="004638D5">
        <w:rPr>
          <w:rFonts w:ascii="Times New Roman" w:hAnsi="Times New Roman" w:cs="Times New Roman"/>
          <w:sz w:val="28"/>
          <w:szCs w:val="28"/>
        </w:rPr>
        <w:t xml:space="preserve">, </w:t>
      </w:r>
      <w:r w:rsidRPr="004638D5">
        <w:rPr>
          <w:rFonts w:ascii="Times New Roman" w:hAnsi="Times New Roman" w:cs="Times New Roman"/>
          <w:sz w:val="28"/>
          <w:szCs w:val="28"/>
        </w:rPr>
        <w:t>а также прямо или косвенно – на пр</w:t>
      </w:r>
      <w:r w:rsidRPr="004638D5">
        <w:rPr>
          <w:rFonts w:ascii="Times New Roman" w:hAnsi="Times New Roman" w:cs="Times New Roman"/>
          <w:sz w:val="28"/>
          <w:szCs w:val="28"/>
        </w:rPr>
        <w:t>е</w:t>
      </w:r>
      <w:r w:rsidRPr="004638D5">
        <w:rPr>
          <w:rFonts w:ascii="Times New Roman" w:hAnsi="Times New Roman" w:cs="Times New Roman"/>
          <w:sz w:val="28"/>
          <w:szCs w:val="28"/>
        </w:rPr>
        <w:t>одо</w:t>
      </w:r>
      <w:r w:rsidR="00AB220D" w:rsidRPr="004638D5">
        <w:rPr>
          <w:rFonts w:ascii="Times New Roman" w:hAnsi="Times New Roman" w:cs="Times New Roman"/>
          <w:sz w:val="28"/>
          <w:szCs w:val="28"/>
        </w:rPr>
        <w:t>ление возрастных кризисов</w:t>
      </w:r>
      <w:r w:rsidRPr="004638D5">
        <w:rPr>
          <w:rFonts w:ascii="Times New Roman" w:hAnsi="Times New Roman" w:cs="Times New Roman"/>
          <w:sz w:val="28"/>
          <w:szCs w:val="28"/>
        </w:rPr>
        <w:t xml:space="preserve">. </w:t>
      </w:r>
      <w:proofErr w:type="gramStart"/>
      <w:r w:rsidRPr="004638D5">
        <w:rPr>
          <w:rFonts w:ascii="Times New Roman" w:hAnsi="Times New Roman" w:cs="Times New Roman"/>
          <w:sz w:val="28"/>
          <w:szCs w:val="28"/>
        </w:rPr>
        <w:t>С другой стороны, существует отдельный вид – дополнительное профессиональное образование, целью которого явл</w:t>
      </w:r>
      <w:r w:rsidRPr="004638D5">
        <w:rPr>
          <w:rFonts w:ascii="Times New Roman" w:hAnsi="Times New Roman" w:cs="Times New Roman"/>
          <w:sz w:val="28"/>
          <w:szCs w:val="28"/>
        </w:rPr>
        <w:t>я</w:t>
      </w:r>
      <w:r w:rsidRPr="004638D5">
        <w:rPr>
          <w:rFonts w:ascii="Times New Roman" w:hAnsi="Times New Roman" w:cs="Times New Roman"/>
          <w:sz w:val="28"/>
          <w:szCs w:val="28"/>
        </w:rPr>
        <w:t>ется: непрерывное повышение профессиональных знаний граждан в течение всей жизни, в том числе с целью удовлетворения образовательных и профе</w:t>
      </w:r>
      <w:r w:rsidRPr="004638D5">
        <w:rPr>
          <w:rFonts w:ascii="Times New Roman" w:hAnsi="Times New Roman" w:cs="Times New Roman"/>
          <w:sz w:val="28"/>
          <w:szCs w:val="28"/>
        </w:rPr>
        <w:t>с</w:t>
      </w:r>
      <w:r w:rsidRPr="004638D5">
        <w:rPr>
          <w:rFonts w:ascii="Times New Roman" w:hAnsi="Times New Roman" w:cs="Times New Roman"/>
          <w:sz w:val="28"/>
          <w:szCs w:val="28"/>
        </w:rPr>
        <w:t>сиональных потребностей человека, постоянной его адаптации к меняющи</w:t>
      </w:r>
      <w:r w:rsidRPr="004638D5">
        <w:rPr>
          <w:rFonts w:ascii="Times New Roman" w:hAnsi="Times New Roman" w:cs="Times New Roman"/>
          <w:sz w:val="28"/>
          <w:szCs w:val="28"/>
        </w:rPr>
        <w:t>м</w:t>
      </w:r>
      <w:r w:rsidRPr="004638D5">
        <w:rPr>
          <w:rFonts w:ascii="Times New Roman" w:hAnsi="Times New Roman" w:cs="Times New Roman"/>
          <w:sz w:val="28"/>
          <w:szCs w:val="28"/>
        </w:rPr>
        <w:t>ся условиям профессиональной деятельности и социальной среды, соверше</w:t>
      </w:r>
      <w:r w:rsidRPr="004638D5">
        <w:rPr>
          <w:rFonts w:ascii="Times New Roman" w:hAnsi="Times New Roman" w:cs="Times New Roman"/>
          <w:sz w:val="28"/>
          <w:szCs w:val="28"/>
        </w:rPr>
        <w:t>н</w:t>
      </w:r>
      <w:r w:rsidRPr="004638D5">
        <w:rPr>
          <w:rFonts w:ascii="Times New Roman" w:hAnsi="Times New Roman" w:cs="Times New Roman"/>
          <w:sz w:val="28"/>
          <w:szCs w:val="28"/>
        </w:rPr>
        <w:t>ствования деловой квалификации граждан, на подготовку к выполнению н</w:t>
      </w:r>
      <w:r w:rsidRPr="004638D5">
        <w:rPr>
          <w:rFonts w:ascii="Times New Roman" w:hAnsi="Times New Roman" w:cs="Times New Roman"/>
          <w:sz w:val="28"/>
          <w:szCs w:val="28"/>
        </w:rPr>
        <w:t>о</w:t>
      </w:r>
      <w:r w:rsidRPr="004638D5">
        <w:rPr>
          <w:rFonts w:ascii="Times New Roman" w:hAnsi="Times New Roman" w:cs="Times New Roman"/>
          <w:sz w:val="28"/>
          <w:szCs w:val="28"/>
        </w:rPr>
        <w:t>вых видов профессиональной деятельности на базе среднего профессио</w:t>
      </w:r>
      <w:r w:rsidR="00AB220D" w:rsidRPr="004638D5">
        <w:rPr>
          <w:rFonts w:ascii="Times New Roman" w:hAnsi="Times New Roman" w:cs="Times New Roman"/>
          <w:sz w:val="28"/>
          <w:szCs w:val="28"/>
        </w:rPr>
        <w:t>нал</w:t>
      </w:r>
      <w:r w:rsidR="00AB220D" w:rsidRPr="004638D5">
        <w:rPr>
          <w:rFonts w:ascii="Times New Roman" w:hAnsi="Times New Roman" w:cs="Times New Roman"/>
          <w:sz w:val="28"/>
          <w:szCs w:val="28"/>
        </w:rPr>
        <w:t>ь</w:t>
      </w:r>
      <w:r w:rsidR="00AB220D" w:rsidRPr="004638D5">
        <w:rPr>
          <w:rFonts w:ascii="Times New Roman" w:hAnsi="Times New Roman" w:cs="Times New Roman"/>
          <w:sz w:val="28"/>
          <w:szCs w:val="28"/>
        </w:rPr>
        <w:t>ного и</w:t>
      </w:r>
      <w:proofErr w:type="gramEnd"/>
      <w:r w:rsidR="00AB220D" w:rsidRPr="004638D5">
        <w:rPr>
          <w:rFonts w:ascii="Times New Roman" w:hAnsi="Times New Roman" w:cs="Times New Roman"/>
          <w:sz w:val="28"/>
          <w:szCs w:val="28"/>
        </w:rPr>
        <w:t xml:space="preserve"> высшего образования</w:t>
      </w:r>
      <w:r w:rsidRPr="004638D5">
        <w:rPr>
          <w:rFonts w:ascii="Times New Roman" w:hAnsi="Times New Roman" w:cs="Times New Roman"/>
          <w:sz w:val="28"/>
          <w:szCs w:val="28"/>
        </w:rPr>
        <w:t xml:space="preserve">. </w:t>
      </w:r>
    </w:p>
    <w:p w:rsidR="00B02A4A" w:rsidRPr="004638D5" w:rsidRDefault="00B02A4A" w:rsidP="00B663AC">
      <w:pPr>
        <w:spacing w:after="0" w:line="240" w:lineRule="auto"/>
        <w:ind w:firstLine="397"/>
        <w:contextualSpacing/>
        <w:mirrorIndents/>
        <w:jc w:val="both"/>
        <w:rPr>
          <w:rFonts w:ascii="Times New Roman" w:hAnsi="Times New Roman" w:cs="Times New Roman"/>
          <w:sz w:val="28"/>
          <w:szCs w:val="28"/>
        </w:rPr>
      </w:pPr>
      <w:r w:rsidRPr="004638D5">
        <w:rPr>
          <w:rFonts w:ascii="Times New Roman" w:hAnsi="Times New Roman" w:cs="Times New Roman"/>
          <w:sz w:val="28"/>
          <w:szCs w:val="28"/>
        </w:rPr>
        <w:t>Возрастные группы, которые принято относить к категории взрослых л</w:t>
      </w:r>
      <w:r w:rsidRPr="004638D5">
        <w:rPr>
          <w:rFonts w:ascii="Times New Roman" w:hAnsi="Times New Roman" w:cs="Times New Roman"/>
          <w:sz w:val="28"/>
          <w:szCs w:val="28"/>
        </w:rPr>
        <w:t>ю</w:t>
      </w:r>
      <w:r w:rsidRPr="004638D5">
        <w:rPr>
          <w:rFonts w:ascii="Times New Roman" w:hAnsi="Times New Roman" w:cs="Times New Roman"/>
          <w:sz w:val="28"/>
          <w:szCs w:val="28"/>
        </w:rPr>
        <w:t>дей, относятся в значительной своей части к зрелому возрасту, когда люди осуществляют профессиональную деятельность. Поэтому не случайно в ныне существующем законодательстве и в проекте Федерального Закона «Об о</w:t>
      </w:r>
      <w:r w:rsidRPr="004638D5">
        <w:rPr>
          <w:rFonts w:ascii="Times New Roman" w:hAnsi="Times New Roman" w:cs="Times New Roman"/>
          <w:sz w:val="28"/>
          <w:szCs w:val="28"/>
        </w:rPr>
        <w:t>б</w:t>
      </w:r>
      <w:r w:rsidRPr="004638D5">
        <w:rPr>
          <w:rFonts w:ascii="Times New Roman" w:hAnsi="Times New Roman" w:cs="Times New Roman"/>
          <w:sz w:val="28"/>
          <w:szCs w:val="28"/>
        </w:rPr>
        <w:t>разовании в Российской Федерации» уделено специальное внимание профе</w:t>
      </w:r>
      <w:r w:rsidRPr="004638D5">
        <w:rPr>
          <w:rFonts w:ascii="Times New Roman" w:hAnsi="Times New Roman" w:cs="Times New Roman"/>
          <w:sz w:val="28"/>
          <w:szCs w:val="28"/>
        </w:rPr>
        <w:t>с</w:t>
      </w:r>
      <w:r w:rsidRPr="004638D5">
        <w:rPr>
          <w:rFonts w:ascii="Times New Roman" w:hAnsi="Times New Roman" w:cs="Times New Roman"/>
          <w:sz w:val="28"/>
          <w:szCs w:val="28"/>
        </w:rPr>
        <w:t xml:space="preserve">сиональному дополнительному образованию, которое служит средством и формой развития квалификации. </w:t>
      </w:r>
    </w:p>
    <w:p w:rsidR="00B02A4A" w:rsidRPr="004638D5" w:rsidRDefault="00B02A4A" w:rsidP="00B663AC">
      <w:pPr>
        <w:pStyle w:val="a9"/>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Непрерывность и преемственность образов</w:t>
      </w:r>
      <w:r w:rsidR="00C71405">
        <w:rPr>
          <w:rFonts w:ascii="Times New Roman" w:hAnsi="Times New Roman" w:cs="Times New Roman"/>
          <w:sz w:val="28"/>
          <w:szCs w:val="28"/>
        </w:rPr>
        <w:t xml:space="preserve">ания позволяют утверждать, что </w:t>
      </w:r>
      <w:r w:rsidRPr="004638D5">
        <w:rPr>
          <w:rFonts w:ascii="Times New Roman" w:hAnsi="Times New Roman" w:cs="Times New Roman"/>
          <w:sz w:val="28"/>
          <w:szCs w:val="28"/>
        </w:rPr>
        <w:t>предпосылкой и основанием развития профессиональной квалификации является профессиональная образованность, которая приобретается в образ</w:t>
      </w:r>
      <w:r w:rsidRPr="004638D5">
        <w:rPr>
          <w:rFonts w:ascii="Times New Roman" w:hAnsi="Times New Roman" w:cs="Times New Roman"/>
          <w:sz w:val="28"/>
          <w:szCs w:val="28"/>
        </w:rPr>
        <w:t>о</w:t>
      </w:r>
      <w:r w:rsidRPr="004638D5">
        <w:rPr>
          <w:rFonts w:ascii="Times New Roman" w:hAnsi="Times New Roman" w:cs="Times New Roman"/>
          <w:sz w:val="28"/>
          <w:szCs w:val="28"/>
        </w:rPr>
        <w:t>вательных учреждениях, при прохождении, в первую очередь, основных о</w:t>
      </w:r>
      <w:r w:rsidRPr="004638D5">
        <w:rPr>
          <w:rFonts w:ascii="Times New Roman" w:hAnsi="Times New Roman" w:cs="Times New Roman"/>
          <w:sz w:val="28"/>
          <w:szCs w:val="28"/>
        </w:rPr>
        <w:t>б</w:t>
      </w:r>
      <w:r w:rsidRPr="004638D5">
        <w:rPr>
          <w:rFonts w:ascii="Times New Roman" w:hAnsi="Times New Roman" w:cs="Times New Roman"/>
          <w:sz w:val="28"/>
          <w:szCs w:val="28"/>
        </w:rPr>
        <w:t>разовательных программ. В системе профессиональной образованности о</w:t>
      </w:r>
      <w:r w:rsidRPr="004638D5">
        <w:rPr>
          <w:rFonts w:ascii="Times New Roman" w:hAnsi="Times New Roman" w:cs="Times New Roman"/>
          <w:sz w:val="28"/>
          <w:szCs w:val="28"/>
        </w:rPr>
        <w:t>с</w:t>
      </w:r>
      <w:r w:rsidRPr="004638D5">
        <w:rPr>
          <w:rFonts w:ascii="Times New Roman" w:hAnsi="Times New Roman" w:cs="Times New Roman"/>
          <w:sz w:val="28"/>
          <w:szCs w:val="28"/>
        </w:rPr>
        <w:t>новными элементами являются: осведомленность в профессиональных о</w:t>
      </w:r>
      <w:r w:rsidRPr="004638D5">
        <w:rPr>
          <w:rFonts w:ascii="Times New Roman" w:hAnsi="Times New Roman" w:cs="Times New Roman"/>
          <w:sz w:val="28"/>
          <w:szCs w:val="28"/>
        </w:rPr>
        <w:t>б</w:t>
      </w:r>
      <w:r w:rsidR="00AB220D" w:rsidRPr="004638D5">
        <w:rPr>
          <w:rFonts w:ascii="Times New Roman" w:hAnsi="Times New Roman" w:cs="Times New Roman"/>
          <w:sz w:val="28"/>
          <w:szCs w:val="28"/>
        </w:rPr>
        <w:t xml:space="preserve">ластях; </w:t>
      </w:r>
      <w:r w:rsidRPr="004638D5">
        <w:rPr>
          <w:rFonts w:ascii="Times New Roman" w:hAnsi="Times New Roman" w:cs="Times New Roman"/>
          <w:sz w:val="28"/>
          <w:szCs w:val="28"/>
        </w:rPr>
        <w:t>соотнесенность усваиваемых сведений со сложившейся картиной м</w:t>
      </w:r>
      <w:r w:rsidRPr="004638D5">
        <w:rPr>
          <w:rFonts w:ascii="Times New Roman" w:hAnsi="Times New Roman" w:cs="Times New Roman"/>
          <w:sz w:val="28"/>
          <w:szCs w:val="28"/>
        </w:rPr>
        <w:t>и</w:t>
      </w:r>
      <w:r w:rsidRPr="004638D5">
        <w:rPr>
          <w:rFonts w:ascii="Times New Roman" w:hAnsi="Times New Roman" w:cs="Times New Roman"/>
          <w:sz w:val="28"/>
          <w:szCs w:val="28"/>
        </w:rPr>
        <w:t>ра, с личным мировоззрением студента (сознательность); внутренняя напра</w:t>
      </w:r>
      <w:r w:rsidRPr="004638D5">
        <w:rPr>
          <w:rFonts w:ascii="Times New Roman" w:hAnsi="Times New Roman" w:cs="Times New Roman"/>
          <w:sz w:val="28"/>
          <w:szCs w:val="28"/>
        </w:rPr>
        <w:t>в</w:t>
      </w:r>
      <w:r w:rsidRPr="004638D5">
        <w:rPr>
          <w:rFonts w:ascii="Times New Roman" w:hAnsi="Times New Roman" w:cs="Times New Roman"/>
          <w:sz w:val="28"/>
          <w:szCs w:val="28"/>
        </w:rPr>
        <w:t>ленность личности на использование усваиваемой образованности на прим</w:t>
      </w:r>
      <w:r w:rsidRPr="004638D5">
        <w:rPr>
          <w:rFonts w:ascii="Times New Roman" w:hAnsi="Times New Roman" w:cs="Times New Roman"/>
          <w:sz w:val="28"/>
          <w:szCs w:val="28"/>
        </w:rPr>
        <w:t>е</w:t>
      </w:r>
      <w:r w:rsidRPr="004638D5">
        <w:rPr>
          <w:rFonts w:ascii="Times New Roman" w:hAnsi="Times New Roman" w:cs="Times New Roman"/>
          <w:sz w:val="28"/>
          <w:szCs w:val="28"/>
        </w:rPr>
        <w:t>нение в профессиональной  деятельности и при подготовке к ней (действе</w:t>
      </w:r>
      <w:r w:rsidRPr="004638D5">
        <w:rPr>
          <w:rFonts w:ascii="Times New Roman" w:hAnsi="Times New Roman" w:cs="Times New Roman"/>
          <w:sz w:val="28"/>
          <w:szCs w:val="28"/>
        </w:rPr>
        <w:t>н</w:t>
      </w:r>
      <w:r w:rsidRPr="004638D5">
        <w:rPr>
          <w:rFonts w:ascii="Times New Roman" w:hAnsi="Times New Roman" w:cs="Times New Roman"/>
          <w:sz w:val="28"/>
          <w:szCs w:val="28"/>
        </w:rPr>
        <w:t>ность); умелость (способность решать учебные, самообразовательные и кв</w:t>
      </w:r>
      <w:r w:rsidRPr="004638D5">
        <w:rPr>
          <w:rFonts w:ascii="Times New Roman" w:hAnsi="Times New Roman" w:cs="Times New Roman"/>
          <w:sz w:val="28"/>
          <w:szCs w:val="28"/>
        </w:rPr>
        <w:t>а</w:t>
      </w:r>
      <w:r w:rsidRPr="004638D5">
        <w:rPr>
          <w:rFonts w:ascii="Times New Roman" w:hAnsi="Times New Roman" w:cs="Times New Roman"/>
          <w:sz w:val="28"/>
          <w:szCs w:val="28"/>
        </w:rPr>
        <w:lastRenderedPageBreak/>
        <w:t>зипрофессиональные задачи). Они образу</w:t>
      </w:r>
      <w:r w:rsidR="001A3F54">
        <w:rPr>
          <w:rFonts w:ascii="Times New Roman" w:hAnsi="Times New Roman" w:cs="Times New Roman"/>
          <w:sz w:val="28"/>
          <w:szCs w:val="28"/>
        </w:rPr>
        <w:t>ют известную, обоснованную Г.Н. </w:t>
      </w:r>
      <w:r w:rsidRPr="004638D5">
        <w:rPr>
          <w:rFonts w:ascii="Times New Roman" w:hAnsi="Times New Roman" w:cs="Times New Roman"/>
          <w:sz w:val="28"/>
          <w:szCs w:val="28"/>
        </w:rPr>
        <w:t>Сериковым структуру, в которой: осведомленность и сознательность я</w:t>
      </w:r>
      <w:r w:rsidRPr="004638D5">
        <w:rPr>
          <w:rFonts w:ascii="Times New Roman" w:hAnsi="Times New Roman" w:cs="Times New Roman"/>
          <w:sz w:val="28"/>
          <w:szCs w:val="28"/>
        </w:rPr>
        <w:t>в</w:t>
      </w:r>
      <w:r w:rsidRPr="004638D5">
        <w:rPr>
          <w:rFonts w:ascii="Times New Roman" w:hAnsi="Times New Roman" w:cs="Times New Roman"/>
          <w:sz w:val="28"/>
          <w:szCs w:val="28"/>
        </w:rPr>
        <w:t>ляются теоретической, знаниевой основой образованности, действенность составляет внутренний фактор стимулирования использования образованн</w:t>
      </w:r>
      <w:r w:rsidRPr="004638D5">
        <w:rPr>
          <w:rFonts w:ascii="Times New Roman" w:hAnsi="Times New Roman" w:cs="Times New Roman"/>
          <w:sz w:val="28"/>
          <w:szCs w:val="28"/>
        </w:rPr>
        <w:t>о</w:t>
      </w:r>
      <w:r w:rsidRPr="004638D5">
        <w:rPr>
          <w:rFonts w:ascii="Times New Roman" w:hAnsi="Times New Roman" w:cs="Times New Roman"/>
          <w:sz w:val="28"/>
          <w:szCs w:val="28"/>
        </w:rPr>
        <w:t>сти в деятельности, а умелость является вершиной образованности, конце</w:t>
      </w:r>
      <w:r w:rsidRPr="004638D5">
        <w:rPr>
          <w:rFonts w:ascii="Times New Roman" w:hAnsi="Times New Roman" w:cs="Times New Roman"/>
          <w:sz w:val="28"/>
          <w:szCs w:val="28"/>
        </w:rPr>
        <w:t>н</w:t>
      </w:r>
      <w:r w:rsidRPr="004638D5">
        <w:rPr>
          <w:rFonts w:ascii="Times New Roman" w:hAnsi="Times New Roman" w:cs="Times New Roman"/>
          <w:sz w:val="28"/>
          <w:szCs w:val="28"/>
        </w:rPr>
        <w:t>трирующей в себе все зрелые признаки образованности и позволяющей пол</w:t>
      </w:r>
      <w:r w:rsidRPr="004638D5">
        <w:rPr>
          <w:rFonts w:ascii="Times New Roman" w:hAnsi="Times New Roman" w:cs="Times New Roman"/>
          <w:sz w:val="28"/>
          <w:szCs w:val="28"/>
        </w:rPr>
        <w:t>ь</w:t>
      </w:r>
      <w:r w:rsidRPr="004638D5">
        <w:rPr>
          <w:rFonts w:ascii="Times New Roman" w:hAnsi="Times New Roman" w:cs="Times New Roman"/>
          <w:sz w:val="28"/>
          <w:szCs w:val="28"/>
        </w:rPr>
        <w:t>з</w:t>
      </w:r>
      <w:r w:rsidR="00AB220D" w:rsidRPr="004638D5">
        <w:rPr>
          <w:rFonts w:ascii="Times New Roman" w:hAnsi="Times New Roman" w:cs="Times New Roman"/>
          <w:sz w:val="28"/>
          <w:szCs w:val="28"/>
        </w:rPr>
        <w:t>оваться ею в жизнедеятельности</w:t>
      </w:r>
      <w:r w:rsidRPr="004638D5">
        <w:rPr>
          <w:rFonts w:ascii="Times New Roman" w:hAnsi="Times New Roman" w:cs="Times New Roman"/>
          <w:sz w:val="28"/>
          <w:szCs w:val="28"/>
        </w:rPr>
        <w:t>. Устойчивость подобной структуры и н</w:t>
      </w:r>
      <w:r w:rsidRPr="004638D5">
        <w:rPr>
          <w:rFonts w:ascii="Times New Roman" w:hAnsi="Times New Roman" w:cs="Times New Roman"/>
          <w:sz w:val="28"/>
          <w:szCs w:val="28"/>
        </w:rPr>
        <w:t>а</w:t>
      </w:r>
      <w:r w:rsidRPr="004638D5">
        <w:rPr>
          <w:rFonts w:ascii="Times New Roman" w:hAnsi="Times New Roman" w:cs="Times New Roman"/>
          <w:sz w:val="28"/>
          <w:szCs w:val="28"/>
        </w:rPr>
        <w:t xml:space="preserve">личие связанных в ней элементов свидетельствует о зрелости образованности как системы. </w:t>
      </w: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Образованность не является системой, предшествующей квалификации и не подвергается распаду, когда зарождается последняя. Однако квалифик</w:t>
      </w:r>
      <w:r w:rsidRPr="004638D5">
        <w:rPr>
          <w:rFonts w:ascii="Times New Roman" w:hAnsi="Times New Roman" w:cs="Times New Roman"/>
          <w:sz w:val="28"/>
          <w:szCs w:val="28"/>
        </w:rPr>
        <w:t>а</w:t>
      </w:r>
      <w:r w:rsidRPr="004638D5">
        <w:rPr>
          <w:rFonts w:ascii="Times New Roman" w:hAnsi="Times New Roman" w:cs="Times New Roman"/>
          <w:sz w:val="28"/>
          <w:szCs w:val="28"/>
        </w:rPr>
        <w:t>ция зарождается именно на основе образованности. Элементы образованн</w:t>
      </w:r>
      <w:r w:rsidRPr="004638D5">
        <w:rPr>
          <w:rFonts w:ascii="Times New Roman" w:hAnsi="Times New Roman" w:cs="Times New Roman"/>
          <w:sz w:val="28"/>
          <w:szCs w:val="28"/>
        </w:rPr>
        <w:t>о</w:t>
      </w:r>
      <w:r w:rsidRPr="004638D5">
        <w:rPr>
          <w:rFonts w:ascii="Times New Roman" w:hAnsi="Times New Roman" w:cs="Times New Roman"/>
          <w:sz w:val="28"/>
          <w:szCs w:val="28"/>
        </w:rPr>
        <w:t>сти, давая жизнь элементам квалификации, не перестают существовать, а н</w:t>
      </w:r>
      <w:r w:rsidRPr="004638D5">
        <w:rPr>
          <w:rFonts w:ascii="Times New Roman" w:hAnsi="Times New Roman" w:cs="Times New Roman"/>
          <w:sz w:val="28"/>
          <w:szCs w:val="28"/>
        </w:rPr>
        <w:t>а</w:t>
      </w:r>
      <w:r w:rsidRPr="004638D5">
        <w:rPr>
          <w:rFonts w:ascii="Times New Roman" w:hAnsi="Times New Roman" w:cs="Times New Roman"/>
          <w:sz w:val="28"/>
          <w:szCs w:val="28"/>
        </w:rPr>
        <w:t>против, подвергаются дальнейшему развитию (в стадии становления либо зрелости). Они дают возможность возникновения следующих элементов: компетентность, инициативность, нравственность и процессуальная состо</w:t>
      </w:r>
      <w:r w:rsidRPr="004638D5">
        <w:rPr>
          <w:rFonts w:ascii="Times New Roman" w:hAnsi="Times New Roman" w:cs="Times New Roman"/>
          <w:sz w:val="28"/>
          <w:szCs w:val="28"/>
        </w:rPr>
        <w:t>я</w:t>
      </w:r>
      <w:r w:rsidRPr="004638D5">
        <w:rPr>
          <w:rFonts w:ascii="Times New Roman" w:hAnsi="Times New Roman" w:cs="Times New Roman"/>
          <w:sz w:val="28"/>
          <w:szCs w:val="28"/>
        </w:rPr>
        <w:t>тельность. Учитывая, что студенты приобретают некоторый опыт профе</w:t>
      </w:r>
      <w:r w:rsidRPr="004638D5">
        <w:rPr>
          <w:rFonts w:ascii="Times New Roman" w:hAnsi="Times New Roman" w:cs="Times New Roman"/>
          <w:sz w:val="28"/>
          <w:szCs w:val="28"/>
        </w:rPr>
        <w:t>с</w:t>
      </w:r>
      <w:r w:rsidRPr="004638D5">
        <w:rPr>
          <w:rFonts w:ascii="Times New Roman" w:hAnsi="Times New Roman" w:cs="Times New Roman"/>
          <w:sz w:val="28"/>
          <w:szCs w:val="28"/>
        </w:rPr>
        <w:t>сиональной деятельности во время практик, можно говорить о зарождении всех этих элементов уже в период образования. В то же время, мера гарм</w:t>
      </w:r>
      <w:r w:rsidRPr="004638D5">
        <w:rPr>
          <w:rFonts w:ascii="Times New Roman" w:hAnsi="Times New Roman" w:cs="Times New Roman"/>
          <w:sz w:val="28"/>
          <w:szCs w:val="28"/>
        </w:rPr>
        <w:t>о</w:t>
      </w:r>
      <w:r w:rsidRPr="004638D5">
        <w:rPr>
          <w:rFonts w:ascii="Times New Roman" w:hAnsi="Times New Roman" w:cs="Times New Roman"/>
          <w:sz w:val="28"/>
          <w:szCs w:val="28"/>
        </w:rPr>
        <w:t>ничности между компонентами еще низка. Поэтому в вузе структура квал</w:t>
      </w:r>
      <w:r w:rsidRPr="004638D5">
        <w:rPr>
          <w:rFonts w:ascii="Times New Roman" w:hAnsi="Times New Roman" w:cs="Times New Roman"/>
          <w:sz w:val="28"/>
          <w:szCs w:val="28"/>
        </w:rPr>
        <w:t>и</w:t>
      </w:r>
      <w:r w:rsidRPr="004638D5">
        <w:rPr>
          <w:rFonts w:ascii="Times New Roman" w:hAnsi="Times New Roman" w:cs="Times New Roman"/>
          <w:sz w:val="28"/>
          <w:szCs w:val="28"/>
        </w:rPr>
        <w:t xml:space="preserve">фикации будущего специалиста не сложилась. В период профессионального образования, таким образом, происходит только лишь зарождение и начало становления квалификации будущего специалиста. </w:t>
      </w:r>
    </w:p>
    <w:p w:rsidR="00B02A4A" w:rsidRPr="004638D5" w:rsidRDefault="00B02A4A" w:rsidP="00B663AC">
      <w:pPr>
        <w:spacing w:after="0" w:line="240" w:lineRule="auto"/>
        <w:ind w:firstLine="397"/>
        <w:contextualSpacing/>
        <w:jc w:val="both"/>
        <w:rPr>
          <w:rFonts w:ascii="Times New Roman" w:hAnsi="Times New Roman" w:cs="Times New Roman"/>
          <w:bCs/>
          <w:iCs/>
          <w:sz w:val="28"/>
          <w:szCs w:val="28"/>
        </w:rPr>
      </w:pPr>
      <w:r w:rsidRPr="004638D5">
        <w:rPr>
          <w:rFonts w:ascii="Times New Roman" w:hAnsi="Times New Roman" w:cs="Times New Roman"/>
          <w:sz w:val="28"/>
          <w:szCs w:val="28"/>
        </w:rPr>
        <w:t>Профессиональная деятельность характеризуется непрерывным развит</w:t>
      </w:r>
      <w:r w:rsidRPr="004638D5">
        <w:rPr>
          <w:rFonts w:ascii="Times New Roman" w:hAnsi="Times New Roman" w:cs="Times New Roman"/>
          <w:sz w:val="28"/>
          <w:szCs w:val="28"/>
        </w:rPr>
        <w:t>и</w:t>
      </w:r>
      <w:r w:rsidRPr="004638D5">
        <w:rPr>
          <w:rFonts w:ascii="Times New Roman" w:hAnsi="Times New Roman" w:cs="Times New Roman"/>
          <w:sz w:val="28"/>
          <w:szCs w:val="28"/>
        </w:rPr>
        <w:t>ем квалификации специалиста. Лишь в период профессиональной деятельн</w:t>
      </w:r>
      <w:r w:rsidRPr="004638D5">
        <w:rPr>
          <w:rFonts w:ascii="Times New Roman" w:hAnsi="Times New Roman" w:cs="Times New Roman"/>
          <w:sz w:val="28"/>
          <w:szCs w:val="28"/>
        </w:rPr>
        <w:t>о</w:t>
      </w:r>
      <w:r w:rsidRPr="004638D5">
        <w:rPr>
          <w:rFonts w:ascii="Times New Roman" w:hAnsi="Times New Roman" w:cs="Times New Roman"/>
          <w:sz w:val="28"/>
          <w:szCs w:val="28"/>
        </w:rPr>
        <w:t>сти завершается становление квалификации и она, ка</w:t>
      </w:r>
      <w:r w:rsidR="00AB220D" w:rsidRPr="004638D5">
        <w:rPr>
          <w:rFonts w:ascii="Times New Roman" w:hAnsi="Times New Roman" w:cs="Times New Roman"/>
          <w:sz w:val="28"/>
          <w:szCs w:val="28"/>
        </w:rPr>
        <w:t xml:space="preserve">к правило, достигает зрелости. </w:t>
      </w:r>
      <w:r w:rsidRPr="004638D5">
        <w:rPr>
          <w:rFonts w:ascii="Times New Roman" w:hAnsi="Times New Roman" w:cs="Times New Roman"/>
          <w:sz w:val="28"/>
          <w:szCs w:val="28"/>
        </w:rPr>
        <w:t>Сотрудники организаций в условиях быстро изменяющейся кул</w:t>
      </w:r>
      <w:r w:rsidRPr="004638D5">
        <w:rPr>
          <w:rFonts w:ascii="Times New Roman" w:hAnsi="Times New Roman" w:cs="Times New Roman"/>
          <w:sz w:val="28"/>
          <w:szCs w:val="28"/>
        </w:rPr>
        <w:t>ь</w:t>
      </w:r>
      <w:r w:rsidRPr="004638D5">
        <w:rPr>
          <w:rFonts w:ascii="Times New Roman" w:hAnsi="Times New Roman" w:cs="Times New Roman"/>
          <w:sz w:val="28"/>
          <w:szCs w:val="28"/>
        </w:rPr>
        <w:t>турной и социально</w:t>
      </w:r>
      <w:r w:rsidR="00047739">
        <w:rPr>
          <w:rFonts w:ascii="Times New Roman" w:hAnsi="Times New Roman" w:cs="Times New Roman"/>
          <w:sz w:val="28"/>
          <w:szCs w:val="28"/>
        </w:rPr>
        <w:t>–</w:t>
      </w:r>
      <w:r w:rsidRPr="004638D5">
        <w:rPr>
          <w:rFonts w:ascii="Times New Roman" w:hAnsi="Times New Roman" w:cs="Times New Roman"/>
          <w:sz w:val="28"/>
          <w:szCs w:val="28"/>
        </w:rPr>
        <w:t>экономической среды испытывают необходимость в п</w:t>
      </w:r>
      <w:r w:rsidRPr="004638D5">
        <w:rPr>
          <w:rFonts w:ascii="Times New Roman" w:hAnsi="Times New Roman" w:cs="Times New Roman"/>
          <w:sz w:val="28"/>
          <w:szCs w:val="28"/>
        </w:rPr>
        <w:t>о</w:t>
      </w:r>
      <w:r w:rsidRPr="004638D5">
        <w:rPr>
          <w:rFonts w:ascii="Times New Roman" w:hAnsi="Times New Roman" w:cs="Times New Roman"/>
          <w:sz w:val="28"/>
          <w:szCs w:val="28"/>
        </w:rPr>
        <w:t>вышении своей профессиональной педагогической квалификации. Такого рода необходимость обусловлена как внутренними, так и внешними обсто</w:t>
      </w:r>
      <w:r w:rsidRPr="004638D5">
        <w:rPr>
          <w:rFonts w:ascii="Times New Roman" w:hAnsi="Times New Roman" w:cs="Times New Roman"/>
          <w:sz w:val="28"/>
          <w:szCs w:val="28"/>
        </w:rPr>
        <w:t>я</w:t>
      </w:r>
      <w:r w:rsidRPr="004638D5">
        <w:rPr>
          <w:rFonts w:ascii="Times New Roman" w:hAnsi="Times New Roman" w:cs="Times New Roman"/>
          <w:sz w:val="28"/>
          <w:szCs w:val="28"/>
        </w:rPr>
        <w:t xml:space="preserve">тельствами. Это позволяет вывести следующую закономерность: </w:t>
      </w:r>
      <w:r w:rsidRPr="004638D5">
        <w:rPr>
          <w:rFonts w:ascii="Times New Roman" w:hAnsi="Times New Roman" w:cs="Times New Roman"/>
          <w:bCs/>
          <w:iCs/>
          <w:sz w:val="28"/>
          <w:szCs w:val="28"/>
        </w:rPr>
        <w:t>потребность в повышении квалификации обусловлена как внутренними, так и внешними обстоятельствами, которые создают необходимые предпосылки для ее разв</w:t>
      </w:r>
      <w:r w:rsidRPr="004638D5">
        <w:rPr>
          <w:rFonts w:ascii="Times New Roman" w:hAnsi="Times New Roman" w:cs="Times New Roman"/>
          <w:bCs/>
          <w:iCs/>
          <w:sz w:val="28"/>
          <w:szCs w:val="28"/>
        </w:rPr>
        <w:t>и</w:t>
      </w:r>
      <w:r w:rsidRPr="004638D5">
        <w:rPr>
          <w:rFonts w:ascii="Times New Roman" w:hAnsi="Times New Roman" w:cs="Times New Roman"/>
          <w:bCs/>
          <w:iCs/>
          <w:sz w:val="28"/>
          <w:szCs w:val="28"/>
        </w:rPr>
        <w:t xml:space="preserve">тия. </w:t>
      </w: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Внутренние обстоятельства составляют: неудовлетворенность сотрудника мерой соответствия своей квалификации внешним условиям социума, стре</w:t>
      </w:r>
      <w:r w:rsidRPr="004638D5">
        <w:rPr>
          <w:rFonts w:ascii="Times New Roman" w:hAnsi="Times New Roman" w:cs="Times New Roman"/>
          <w:sz w:val="28"/>
          <w:szCs w:val="28"/>
        </w:rPr>
        <w:t>м</w:t>
      </w:r>
      <w:r w:rsidRPr="004638D5">
        <w:rPr>
          <w:rFonts w:ascii="Times New Roman" w:hAnsi="Times New Roman" w:cs="Times New Roman"/>
          <w:sz w:val="28"/>
          <w:szCs w:val="28"/>
        </w:rPr>
        <w:t>ление показать более высокое качество профессиональной деятельности, свободно ориентироваться в информационном пространстве, пересекающи</w:t>
      </w:r>
      <w:r w:rsidRPr="004638D5">
        <w:rPr>
          <w:rFonts w:ascii="Times New Roman" w:hAnsi="Times New Roman" w:cs="Times New Roman"/>
          <w:sz w:val="28"/>
          <w:szCs w:val="28"/>
        </w:rPr>
        <w:t>м</w:t>
      </w:r>
      <w:r w:rsidRPr="004638D5">
        <w:rPr>
          <w:rFonts w:ascii="Times New Roman" w:hAnsi="Times New Roman" w:cs="Times New Roman"/>
          <w:sz w:val="28"/>
          <w:szCs w:val="28"/>
        </w:rPr>
        <w:t>ся со сферой профессиональной деятельности. Внутренним стимулом пов</w:t>
      </w:r>
      <w:r w:rsidRPr="004638D5">
        <w:rPr>
          <w:rFonts w:ascii="Times New Roman" w:hAnsi="Times New Roman" w:cs="Times New Roman"/>
          <w:sz w:val="28"/>
          <w:szCs w:val="28"/>
        </w:rPr>
        <w:t>ы</w:t>
      </w:r>
      <w:r w:rsidRPr="004638D5">
        <w:rPr>
          <w:rFonts w:ascii="Times New Roman" w:hAnsi="Times New Roman" w:cs="Times New Roman"/>
          <w:sz w:val="28"/>
          <w:szCs w:val="28"/>
        </w:rPr>
        <w:t>шения квалификации может стать психический дискомфорт, вызванный п</w:t>
      </w:r>
      <w:r w:rsidRPr="004638D5">
        <w:rPr>
          <w:rFonts w:ascii="Times New Roman" w:hAnsi="Times New Roman" w:cs="Times New Roman"/>
          <w:sz w:val="28"/>
          <w:szCs w:val="28"/>
        </w:rPr>
        <w:t>о</w:t>
      </w:r>
      <w:r w:rsidRPr="004638D5">
        <w:rPr>
          <w:rFonts w:ascii="Times New Roman" w:hAnsi="Times New Roman" w:cs="Times New Roman"/>
          <w:sz w:val="28"/>
          <w:szCs w:val="28"/>
        </w:rPr>
        <w:t>ниманием несоответствия квалификации сотрудника вменяемым ему комп</w:t>
      </w:r>
      <w:r w:rsidRPr="004638D5">
        <w:rPr>
          <w:rFonts w:ascii="Times New Roman" w:hAnsi="Times New Roman" w:cs="Times New Roman"/>
          <w:sz w:val="28"/>
          <w:szCs w:val="28"/>
        </w:rPr>
        <w:t>е</w:t>
      </w:r>
      <w:r w:rsidRPr="004638D5">
        <w:rPr>
          <w:rFonts w:ascii="Times New Roman" w:hAnsi="Times New Roman" w:cs="Times New Roman"/>
          <w:sz w:val="28"/>
          <w:szCs w:val="28"/>
        </w:rPr>
        <w:t>тенциям (что дополняется внешними побуждающими обстоятельствами, н</w:t>
      </w:r>
      <w:r w:rsidRPr="004638D5">
        <w:rPr>
          <w:rFonts w:ascii="Times New Roman" w:hAnsi="Times New Roman" w:cs="Times New Roman"/>
          <w:sz w:val="28"/>
          <w:szCs w:val="28"/>
        </w:rPr>
        <w:t>а</w:t>
      </w:r>
      <w:r w:rsidRPr="004638D5">
        <w:rPr>
          <w:rFonts w:ascii="Times New Roman" w:hAnsi="Times New Roman" w:cs="Times New Roman"/>
          <w:sz w:val="28"/>
          <w:szCs w:val="28"/>
        </w:rPr>
        <w:t xml:space="preserve">пример, указанием на эти несоответствия со стороны </w:t>
      </w:r>
      <w:r w:rsidR="00AB220D" w:rsidRPr="004638D5">
        <w:rPr>
          <w:rFonts w:ascii="Times New Roman" w:hAnsi="Times New Roman" w:cs="Times New Roman"/>
          <w:sz w:val="28"/>
          <w:szCs w:val="28"/>
        </w:rPr>
        <w:t xml:space="preserve">других субъектов). </w:t>
      </w:r>
      <w:r w:rsidRPr="004638D5">
        <w:rPr>
          <w:rFonts w:ascii="Times New Roman" w:hAnsi="Times New Roman" w:cs="Times New Roman"/>
          <w:sz w:val="28"/>
          <w:szCs w:val="28"/>
        </w:rPr>
        <w:t>Н</w:t>
      </w:r>
      <w:r w:rsidRPr="004638D5">
        <w:rPr>
          <w:rFonts w:ascii="Times New Roman" w:hAnsi="Times New Roman" w:cs="Times New Roman"/>
          <w:sz w:val="28"/>
          <w:szCs w:val="28"/>
        </w:rPr>
        <w:t>е</w:t>
      </w:r>
      <w:r w:rsidRPr="004638D5">
        <w:rPr>
          <w:rFonts w:ascii="Times New Roman" w:hAnsi="Times New Roman" w:cs="Times New Roman"/>
          <w:sz w:val="28"/>
          <w:szCs w:val="28"/>
        </w:rPr>
        <w:t>маловажное значение во внутреннем стимулировании имеют образовател</w:t>
      </w:r>
      <w:r w:rsidRPr="004638D5">
        <w:rPr>
          <w:rFonts w:ascii="Times New Roman" w:hAnsi="Times New Roman" w:cs="Times New Roman"/>
          <w:sz w:val="28"/>
          <w:szCs w:val="28"/>
        </w:rPr>
        <w:t>ь</w:t>
      </w:r>
      <w:r w:rsidRPr="004638D5">
        <w:rPr>
          <w:rFonts w:ascii="Times New Roman" w:hAnsi="Times New Roman" w:cs="Times New Roman"/>
          <w:sz w:val="28"/>
          <w:szCs w:val="28"/>
        </w:rPr>
        <w:lastRenderedPageBreak/>
        <w:t>ная потребность и потребность самореализации (потребности высшего п</w:t>
      </w:r>
      <w:r w:rsidRPr="004638D5">
        <w:rPr>
          <w:rFonts w:ascii="Times New Roman" w:hAnsi="Times New Roman" w:cs="Times New Roman"/>
          <w:sz w:val="28"/>
          <w:szCs w:val="28"/>
        </w:rPr>
        <w:t>о</w:t>
      </w:r>
      <w:r w:rsidRPr="004638D5">
        <w:rPr>
          <w:rFonts w:ascii="Times New Roman" w:hAnsi="Times New Roman" w:cs="Times New Roman"/>
          <w:sz w:val="28"/>
          <w:szCs w:val="28"/>
        </w:rPr>
        <w:t xml:space="preserve">рядка). </w:t>
      </w:r>
    </w:p>
    <w:p w:rsidR="00B02A4A" w:rsidRPr="004638D5" w:rsidRDefault="00B02A4A" w:rsidP="00B663AC">
      <w:pPr>
        <w:pStyle w:val="a9"/>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Внешние обстоятельства, актуализирующие рост квалификации сотру</w:t>
      </w:r>
      <w:r w:rsidRPr="004638D5">
        <w:rPr>
          <w:rFonts w:ascii="Times New Roman" w:hAnsi="Times New Roman" w:cs="Times New Roman"/>
          <w:sz w:val="28"/>
          <w:szCs w:val="28"/>
        </w:rPr>
        <w:t>д</w:t>
      </w:r>
      <w:r w:rsidRPr="004638D5">
        <w:rPr>
          <w:rFonts w:ascii="Times New Roman" w:hAnsi="Times New Roman" w:cs="Times New Roman"/>
          <w:sz w:val="28"/>
          <w:szCs w:val="28"/>
        </w:rPr>
        <w:t xml:space="preserve">ников организации, как правило, связаны с требованиями внешних субъектов и условиями, в которых сотрудники исполняют свои компетенции. </w:t>
      </w:r>
      <w:proofErr w:type="gramStart"/>
      <w:r w:rsidRPr="004638D5">
        <w:rPr>
          <w:rFonts w:ascii="Times New Roman" w:hAnsi="Times New Roman" w:cs="Times New Roman"/>
          <w:sz w:val="28"/>
          <w:szCs w:val="28"/>
        </w:rPr>
        <w:t>Среди требований могут быть: аттестационные требования (получение или по</w:t>
      </w:r>
      <w:r w:rsidRPr="004638D5">
        <w:rPr>
          <w:rFonts w:ascii="Times New Roman" w:hAnsi="Times New Roman" w:cs="Times New Roman"/>
          <w:sz w:val="28"/>
          <w:szCs w:val="28"/>
        </w:rPr>
        <w:t>д</w:t>
      </w:r>
      <w:r w:rsidRPr="004638D5">
        <w:rPr>
          <w:rFonts w:ascii="Times New Roman" w:hAnsi="Times New Roman" w:cs="Times New Roman"/>
          <w:sz w:val="28"/>
          <w:szCs w:val="28"/>
        </w:rPr>
        <w:t>тверждение категории, прохождение конкурса и проч.), требования социал</w:t>
      </w:r>
      <w:r w:rsidRPr="004638D5">
        <w:rPr>
          <w:rFonts w:ascii="Times New Roman" w:hAnsi="Times New Roman" w:cs="Times New Roman"/>
          <w:sz w:val="28"/>
          <w:szCs w:val="28"/>
        </w:rPr>
        <w:t>ь</w:t>
      </w:r>
      <w:r w:rsidRPr="004638D5">
        <w:rPr>
          <w:rFonts w:ascii="Times New Roman" w:hAnsi="Times New Roman" w:cs="Times New Roman"/>
          <w:sz w:val="28"/>
          <w:szCs w:val="28"/>
        </w:rPr>
        <w:t>ного заказа, обусловленные неравномерностью развития сферы образования и других сфер жизнедеятельности человека, требования и оценки со стороны коллег, руководства и др. Условия профессиональной деятельности могут также вызвать потребность в специалистах более высокой квалификации, чем имеющееся состояние квалификации работающих сотрудников.</w:t>
      </w:r>
      <w:proofErr w:type="gramEnd"/>
      <w:r w:rsidRPr="004638D5">
        <w:rPr>
          <w:rFonts w:ascii="Times New Roman" w:hAnsi="Times New Roman" w:cs="Times New Roman"/>
          <w:sz w:val="28"/>
          <w:szCs w:val="28"/>
        </w:rPr>
        <w:t xml:space="preserve"> Это прив</w:t>
      </w:r>
      <w:r w:rsidRPr="004638D5">
        <w:rPr>
          <w:rFonts w:ascii="Times New Roman" w:hAnsi="Times New Roman" w:cs="Times New Roman"/>
          <w:sz w:val="28"/>
          <w:szCs w:val="28"/>
        </w:rPr>
        <w:t>о</w:t>
      </w:r>
      <w:r w:rsidRPr="004638D5">
        <w:rPr>
          <w:rFonts w:ascii="Times New Roman" w:hAnsi="Times New Roman" w:cs="Times New Roman"/>
          <w:sz w:val="28"/>
          <w:szCs w:val="28"/>
        </w:rPr>
        <w:t>дит к дилемме – либо сложить с себя полномочия, либо повысить квалиф</w:t>
      </w:r>
      <w:r w:rsidRPr="004638D5">
        <w:rPr>
          <w:rFonts w:ascii="Times New Roman" w:hAnsi="Times New Roman" w:cs="Times New Roman"/>
          <w:sz w:val="28"/>
          <w:szCs w:val="28"/>
        </w:rPr>
        <w:t>и</w:t>
      </w:r>
      <w:r w:rsidRPr="004638D5">
        <w:rPr>
          <w:rFonts w:ascii="Times New Roman" w:hAnsi="Times New Roman" w:cs="Times New Roman"/>
          <w:sz w:val="28"/>
          <w:szCs w:val="28"/>
        </w:rPr>
        <w:t>кации до такого уровня, который обеспечил бы возможность профессионал</w:t>
      </w:r>
      <w:r w:rsidRPr="004638D5">
        <w:rPr>
          <w:rFonts w:ascii="Times New Roman" w:hAnsi="Times New Roman" w:cs="Times New Roman"/>
          <w:sz w:val="28"/>
          <w:szCs w:val="28"/>
        </w:rPr>
        <w:t>ь</w:t>
      </w:r>
      <w:r w:rsidRPr="004638D5">
        <w:rPr>
          <w:rFonts w:ascii="Times New Roman" w:hAnsi="Times New Roman" w:cs="Times New Roman"/>
          <w:sz w:val="28"/>
          <w:szCs w:val="28"/>
        </w:rPr>
        <w:t>ной деятельности в имеющихся условиях. Таким образом, вся совокупность внутренних и внешних обстоятельств подобного рода обусловливает целес</w:t>
      </w:r>
      <w:r w:rsidRPr="004638D5">
        <w:rPr>
          <w:rFonts w:ascii="Times New Roman" w:hAnsi="Times New Roman" w:cs="Times New Roman"/>
          <w:sz w:val="28"/>
          <w:szCs w:val="28"/>
        </w:rPr>
        <w:t>о</w:t>
      </w:r>
      <w:r w:rsidRPr="004638D5">
        <w:rPr>
          <w:rFonts w:ascii="Times New Roman" w:hAnsi="Times New Roman" w:cs="Times New Roman"/>
          <w:sz w:val="28"/>
          <w:szCs w:val="28"/>
        </w:rPr>
        <w:t xml:space="preserve">образность изменения (в первую очередь, </w:t>
      </w:r>
      <w:r w:rsidR="00047739">
        <w:rPr>
          <w:rFonts w:ascii="Times New Roman" w:hAnsi="Times New Roman" w:cs="Times New Roman"/>
          <w:sz w:val="28"/>
          <w:szCs w:val="28"/>
        </w:rPr>
        <w:t>–</w:t>
      </w:r>
      <w:r w:rsidRPr="004638D5">
        <w:rPr>
          <w:rFonts w:ascii="Times New Roman" w:hAnsi="Times New Roman" w:cs="Times New Roman"/>
          <w:sz w:val="28"/>
          <w:szCs w:val="28"/>
        </w:rPr>
        <w:t xml:space="preserve"> повышения) квалификации сп</w:t>
      </w:r>
      <w:r w:rsidRPr="004638D5">
        <w:rPr>
          <w:rFonts w:ascii="Times New Roman" w:hAnsi="Times New Roman" w:cs="Times New Roman"/>
          <w:sz w:val="28"/>
          <w:szCs w:val="28"/>
        </w:rPr>
        <w:t>е</w:t>
      </w:r>
      <w:r w:rsidRPr="004638D5">
        <w:rPr>
          <w:rFonts w:ascii="Times New Roman" w:hAnsi="Times New Roman" w:cs="Times New Roman"/>
          <w:sz w:val="28"/>
          <w:szCs w:val="28"/>
        </w:rPr>
        <w:t xml:space="preserve">циалистов. </w:t>
      </w: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Эпизодические изменения квалификации могут помогать решать возн</w:t>
      </w:r>
      <w:r w:rsidRPr="004638D5">
        <w:rPr>
          <w:rFonts w:ascii="Times New Roman" w:hAnsi="Times New Roman" w:cs="Times New Roman"/>
          <w:sz w:val="28"/>
          <w:szCs w:val="28"/>
        </w:rPr>
        <w:t>и</w:t>
      </w:r>
      <w:r w:rsidRPr="004638D5">
        <w:rPr>
          <w:rFonts w:ascii="Times New Roman" w:hAnsi="Times New Roman" w:cs="Times New Roman"/>
          <w:sz w:val="28"/>
          <w:szCs w:val="28"/>
        </w:rPr>
        <w:t>кающие проблемы и снижать остроту противоречий. Однако, учитывая, что проблемы профессионального плана того или иного уровня сложности во</w:t>
      </w:r>
      <w:r w:rsidRPr="004638D5">
        <w:rPr>
          <w:rFonts w:ascii="Times New Roman" w:hAnsi="Times New Roman" w:cs="Times New Roman"/>
          <w:sz w:val="28"/>
          <w:szCs w:val="28"/>
        </w:rPr>
        <w:t>з</w:t>
      </w:r>
      <w:r w:rsidRPr="004638D5">
        <w:rPr>
          <w:rFonts w:ascii="Times New Roman" w:hAnsi="Times New Roman" w:cs="Times New Roman"/>
          <w:sz w:val="28"/>
          <w:szCs w:val="28"/>
        </w:rPr>
        <w:t>никают постоянно, правомерно ставить вопрос о динамичности професси</w:t>
      </w:r>
      <w:r w:rsidRPr="004638D5">
        <w:rPr>
          <w:rFonts w:ascii="Times New Roman" w:hAnsi="Times New Roman" w:cs="Times New Roman"/>
          <w:sz w:val="28"/>
          <w:szCs w:val="28"/>
        </w:rPr>
        <w:t>о</w:t>
      </w:r>
      <w:r w:rsidRPr="004638D5">
        <w:rPr>
          <w:rFonts w:ascii="Times New Roman" w:hAnsi="Times New Roman" w:cs="Times New Roman"/>
          <w:sz w:val="28"/>
          <w:szCs w:val="28"/>
        </w:rPr>
        <w:t>нальной характеристики человека, называемой профессиональной квалиф</w:t>
      </w:r>
      <w:r w:rsidRPr="004638D5">
        <w:rPr>
          <w:rFonts w:ascii="Times New Roman" w:hAnsi="Times New Roman" w:cs="Times New Roman"/>
          <w:sz w:val="28"/>
          <w:szCs w:val="28"/>
        </w:rPr>
        <w:t>и</w:t>
      </w:r>
      <w:r w:rsidRPr="004638D5">
        <w:rPr>
          <w:rFonts w:ascii="Times New Roman" w:hAnsi="Times New Roman" w:cs="Times New Roman"/>
          <w:sz w:val="28"/>
          <w:szCs w:val="28"/>
        </w:rPr>
        <w:t>кацией. Этот тезис следует понимать таким образом, что профессиональная квалификация не может восприниматься как неизменное качество специал</w:t>
      </w:r>
      <w:r w:rsidRPr="004638D5">
        <w:rPr>
          <w:rFonts w:ascii="Times New Roman" w:hAnsi="Times New Roman" w:cs="Times New Roman"/>
          <w:sz w:val="28"/>
          <w:szCs w:val="28"/>
        </w:rPr>
        <w:t>и</w:t>
      </w:r>
      <w:r w:rsidRPr="004638D5">
        <w:rPr>
          <w:rFonts w:ascii="Times New Roman" w:hAnsi="Times New Roman" w:cs="Times New Roman"/>
          <w:sz w:val="28"/>
          <w:szCs w:val="28"/>
        </w:rPr>
        <w:t>ста. Оно, напротив, динамично, т.е. находится в непрерывном изменении, п</w:t>
      </w:r>
      <w:r w:rsidRPr="004638D5">
        <w:rPr>
          <w:rFonts w:ascii="Times New Roman" w:hAnsi="Times New Roman" w:cs="Times New Roman"/>
          <w:sz w:val="28"/>
          <w:szCs w:val="28"/>
        </w:rPr>
        <w:t>о</w:t>
      </w:r>
      <w:r w:rsidRPr="004638D5">
        <w:rPr>
          <w:rFonts w:ascii="Times New Roman" w:hAnsi="Times New Roman" w:cs="Times New Roman"/>
          <w:sz w:val="28"/>
          <w:szCs w:val="28"/>
        </w:rPr>
        <w:t>буждаемом как внутренними, так и внешними условиями. При этом не имеет значения, стремится ли специалист к повышению квалификации сам, заста</w:t>
      </w:r>
      <w:r w:rsidRPr="004638D5">
        <w:rPr>
          <w:rFonts w:ascii="Times New Roman" w:hAnsi="Times New Roman" w:cs="Times New Roman"/>
          <w:sz w:val="28"/>
          <w:szCs w:val="28"/>
        </w:rPr>
        <w:t>в</w:t>
      </w:r>
      <w:r w:rsidRPr="004638D5">
        <w:rPr>
          <w:rFonts w:ascii="Times New Roman" w:hAnsi="Times New Roman" w:cs="Times New Roman"/>
          <w:sz w:val="28"/>
          <w:szCs w:val="28"/>
        </w:rPr>
        <w:t xml:space="preserve">ляют ли его внешние субъекты. </w:t>
      </w:r>
    </w:p>
    <w:p w:rsidR="00B02A4A" w:rsidRPr="004638D5" w:rsidRDefault="00B02A4A" w:rsidP="00B663AC">
      <w:pPr>
        <w:pStyle w:val="a9"/>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Система дополнительного профессионального образования выстраивается как индивидуальная подсистема развития квалификации конкретного с</w:t>
      </w:r>
      <w:r w:rsidRPr="004638D5">
        <w:rPr>
          <w:rFonts w:ascii="Times New Roman" w:hAnsi="Times New Roman" w:cs="Times New Roman"/>
          <w:sz w:val="28"/>
          <w:szCs w:val="28"/>
        </w:rPr>
        <w:t>о</w:t>
      </w:r>
      <w:r w:rsidRPr="004638D5">
        <w:rPr>
          <w:rFonts w:ascii="Times New Roman" w:hAnsi="Times New Roman" w:cs="Times New Roman"/>
          <w:sz w:val="28"/>
          <w:szCs w:val="28"/>
        </w:rPr>
        <w:t>трудника. Каждый специалист проходит свою индивидуальную траекторию развития квалификации, в том числе – в системе дополнительного профе</w:t>
      </w:r>
      <w:r w:rsidRPr="004638D5">
        <w:rPr>
          <w:rFonts w:ascii="Times New Roman" w:hAnsi="Times New Roman" w:cs="Times New Roman"/>
          <w:sz w:val="28"/>
          <w:szCs w:val="28"/>
        </w:rPr>
        <w:t>с</w:t>
      </w:r>
      <w:r w:rsidRPr="004638D5">
        <w:rPr>
          <w:rFonts w:ascii="Times New Roman" w:hAnsi="Times New Roman" w:cs="Times New Roman"/>
          <w:sz w:val="28"/>
          <w:szCs w:val="28"/>
        </w:rPr>
        <w:t>сионального образования. Совокупность всех траекторий образует своео</w:t>
      </w:r>
      <w:r w:rsidRPr="004638D5">
        <w:rPr>
          <w:rFonts w:ascii="Times New Roman" w:hAnsi="Times New Roman" w:cs="Times New Roman"/>
          <w:sz w:val="28"/>
          <w:szCs w:val="28"/>
        </w:rPr>
        <w:t>б</w:t>
      </w:r>
      <w:r w:rsidRPr="004638D5">
        <w:rPr>
          <w:rFonts w:ascii="Times New Roman" w:hAnsi="Times New Roman" w:cs="Times New Roman"/>
          <w:sz w:val="28"/>
          <w:szCs w:val="28"/>
        </w:rPr>
        <w:t xml:space="preserve">разное поле развития квалификации специалистов организации, которое не является хаотичным. </w:t>
      </w:r>
      <w:proofErr w:type="gramStart"/>
      <w:r w:rsidRPr="004638D5">
        <w:rPr>
          <w:rFonts w:ascii="Times New Roman" w:hAnsi="Times New Roman" w:cs="Times New Roman"/>
          <w:sz w:val="28"/>
          <w:szCs w:val="28"/>
        </w:rPr>
        <w:t>Напротив</w:t>
      </w:r>
      <w:proofErr w:type="gramEnd"/>
      <w:r w:rsidRPr="004638D5">
        <w:rPr>
          <w:rFonts w:ascii="Times New Roman" w:hAnsi="Times New Roman" w:cs="Times New Roman"/>
          <w:sz w:val="28"/>
          <w:szCs w:val="28"/>
        </w:rPr>
        <w:t xml:space="preserve">, </w:t>
      </w:r>
      <w:proofErr w:type="gramStart"/>
      <w:r w:rsidRPr="004638D5">
        <w:rPr>
          <w:rFonts w:ascii="Times New Roman" w:hAnsi="Times New Roman" w:cs="Times New Roman"/>
          <w:sz w:val="28"/>
          <w:szCs w:val="28"/>
        </w:rPr>
        <w:t>каждая</w:t>
      </w:r>
      <w:proofErr w:type="gramEnd"/>
      <w:r w:rsidRPr="004638D5">
        <w:rPr>
          <w:rFonts w:ascii="Times New Roman" w:hAnsi="Times New Roman" w:cs="Times New Roman"/>
          <w:sz w:val="28"/>
          <w:szCs w:val="28"/>
        </w:rPr>
        <w:t xml:space="preserve"> траектория в нем связана в единым замыслом развития квалификации, соответствует стратегии развития орган</w:t>
      </w:r>
      <w:r w:rsidRPr="004638D5">
        <w:rPr>
          <w:rFonts w:ascii="Times New Roman" w:hAnsi="Times New Roman" w:cs="Times New Roman"/>
          <w:sz w:val="28"/>
          <w:szCs w:val="28"/>
        </w:rPr>
        <w:t>и</w:t>
      </w:r>
      <w:r w:rsidRPr="004638D5">
        <w:rPr>
          <w:rFonts w:ascii="Times New Roman" w:hAnsi="Times New Roman" w:cs="Times New Roman"/>
          <w:sz w:val="28"/>
          <w:szCs w:val="28"/>
        </w:rPr>
        <w:t>зации и цели развития ее человеческого ресурса. Таким образом, поле трае</w:t>
      </w:r>
      <w:r w:rsidRPr="004638D5">
        <w:rPr>
          <w:rFonts w:ascii="Times New Roman" w:hAnsi="Times New Roman" w:cs="Times New Roman"/>
          <w:sz w:val="28"/>
          <w:szCs w:val="28"/>
        </w:rPr>
        <w:t>к</w:t>
      </w:r>
      <w:r w:rsidRPr="004638D5">
        <w:rPr>
          <w:rFonts w:ascii="Times New Roman" w:hAnsi="Times New Roman" w:cs="Times New Roman"/>
          <w:sz w:val="28"/>
          <w:szCs w:val="28"/>
        </w:rPr>
        <w:t>торий повышения квалификации является организованным пространством. Основаниями организации дополнительного профессионального образования для сотрудников организации являются начальные состояния квалификаций и других личных ресурсов специалистов, их образовательные и професси</w:t>
      </w:r>
      <w:r w:rsidRPr="004638D5">
        <w:rPr>
          <w:rFonts w:ascii="Times New Roman" w:hAnsi="Times New Roman" w:cs="Times New Roman"/>
          <w:sz w:val="28"/>
          <w:szCs w:val="28"/>
        </w:rPr>
        <w:t>о</w:t>
      </w:r>
      <w:r w:rsidRPr="004638D5">
        <w:rPr>
          <w:rFonts w:ascii="Times New Roman" w:hAnsi="Times New Roman" w:cs="Times New Roman"/>
          <w:sz w:val="28"/>
          <w:szCs w:val="28"/>
        </w:rPr>
        <w:t>нальные потребности, личные интересы, цели, задачи и ожидаемые результ</w:t>
      </w:r>
      <w:r w:rsidRPr="004638D5">
        <w:rPr>
          <w:rFonts w:ascii="Times New Roman" w:hAnsi="Times New Roman" w:cs="Times New Roman"/>
          <w:sz w:val="28"/>
          <w:szCs w:val="28"/>
        </w:rPr>
        <w:t>а</w:t>
      </w:r>
      <w:r w:rsidRPr="004638D5">
        <w:rPr>
          <w:rFonts w:ascii="Times New Roman" w:hAnsi="Times New Roman" w:cs="Times New Roman"/>
          <w:sz w:val="28"/>
          <w:szCs w:val="28"/>
        </w:rPr>
        <w:t>ты развития квалификации кадров, обусловленные целями и задачами разв</w:t>
      </w:r>
      <w:r w:rsidRPr="004638D5">
        <w:rPr>
          <w:rFonts w:ascii="Times New Roman" w:hAnsi="Times New Roman" w:cs="Times New Roman"/>
          <w:sz w:val="28"/>
          <w:szCs w:val="28"/>
        </w:rPr>
        <w:t>и</w:t>
      </w:r>
      <w:r w:rsidRPr="004638D5">
        <w:rPr>
          <w:rFonts w:ascii="Times New Roman" w:hAnsi="Times New Roman" w:cs="Times New Roman"/>
          <w:sz w:val="28"/>
          <w:szCs w:val="28"/>
        </w:rPr>
        <w:lastRenderedPageBreak/>
        <w:t>тия организации. Содержательное наполнение поля согласуется с условиями в организации, со всеми имеющимся в его распоряжении обеспечением ра</w:t>
      </w:r>
      <w:r w:rsidRPr="004638D5">
        <w:rPr>
          <w:rFonts w:ascii="Times New Roman" w:hAnsi="Times New Roman" w:cs="Times New Roman"/>
          <w:sz w:val="28"/>
          <w:szCs w:val="28"/>
        </w:rPr>
        <w:t>з</w:t>
      </w:r>
      <w:r w:rsidRPr="004638D5">
        <w:rPr>
          <w:rFonts w:ascii="Times New Roman" w:hAnsi="Times New Roman" w:cs="Times New Roman"/>
          <w:sz w:val="28"/>
          <w:szCs w:val="28"/>
        </w:rPr>
        <w:t>вития квалификации (либо с потенциалами развития этого обеспечения). И</w:t>
      </w:r>
      <w:r w:rsidRPr="004638D5">
        <w:rPr>
          <w:rFonts w:ascii="Times New Roman" w:hAnsi="Times New Roman" w:cs="Times New Roman"/>
          <w:sz w:val="28"/>
          <w:szCs w:val="28"/>
        </w:rPr>
        <w:t>н</w:t>
      </w:r>
      <w:r w:rsidRPr="004638D5">
        <w:rPr>
          <w:rFonts w:ascii="Times New Roman" w:hAnsi="Times New Roman" w:cs="Times New Roman"/>
          <w:sz w:val="28"/>
          <w:szCs w:val="28"/>
        </w:rPr>
        <w:t xml:space="preserve">дивидуальная траектория развития квалификации каждого педагога при этом становится подсистемой развития человеческого ресурса организации. </w:t>
      </w: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Таким образом, развитие профессиональной квалификации сотрудников, чьи индивидуальные траектории ее онтогенеза находятся в общем простра</w:t>
      </w:r>
      <w:r w:rsidRPr="004638D5">
        <w:rPr>
          <w:rFonts w:ascii="Times New Roman" w:hAnsi="Times New Roman" w:cs="Times New Roman"/>
          <w:sz w:val="28"/>
          <w:szCs w:val="28"/>
        </w:rPr>
        <w:t>н</w:t>
      </w:r>
      <w:r w:rsidRPr="004638D5">
        <w:rPr>
          <w:rFonts w:ascii="Times New Roman" w:hAnsi="Times New Roman" w:cs="Times New Roman"/>
          <w:sz w:val="28"/>
          <w:szCs w:val="28"/>
        </w:rPr>
        <w:t>стве, не является бессистемным, а подчиняется общим закономерностям, о</w:t>
      </w:r>
      <w:r w:rsidRPr="004638D5">
        <w:rPr>
          <w:rFonts w:ascii="Times New Roman" w:hAnsi="Times New Roman" w:cs="Times New Roman"/>
          <w:sz w:val="28"/>
          <w:szCs w:val="28"/>
        </w:rPr>
        <w:t>д</w:t>
      </w:r>
      <w:r w:rsidRPr="004638D5">
        <w:rPr>
          <w:rFonts w:ascii="Times New Roman" w:hAnsi="Times New Roman" w:cs="Times New Roman"/>
          <w:sz w:val="28"/>
          <w:szCs w:val="28"/>
        </w:rPr>
        <w:t xml:space="preserve">на из которых и состоит в том, что </w:t>
      </w:r>
      <w:r w:rsidRPr="004638D5">
        <w:rPr>
          <w:rFonts w:ascii="Times New Roman" w:hAnsi="Times New Roman" w:cs="Times New Roman"/>
          <w:bCs/>
          <w:iCs/>
          <w:sz w:val="28"/>
          <w:szCs w:val="28"/>
        </w:rPr>
        <w:t>индивидуальная траектория развития кв</w:t>
      </w:r>
      <w:r w:rsidRPr="004638D5">
        <w:rPr>
          <w:rFonts w:ascii="Times New Roman" w:hAnsi="Times New Roman" w:cs="Times New Roman"/>
          <w:bCs/>
          <w:iCs/>
          <w:sz w:val="28"/>
          <w:szCs w:val="28"/>
        </w:rPr>
        <w:t>а</w:t>
      </w:r>
      <w:r w:rsidRPr="004638D5">
        <w:rPr>
          <w:rFonts w:ascii="Times New Roman" w:hAnsi="Times New Roman" w:cs="Times New Roman"/>
          <w:bCs/>
          <w:iCs/>
          <w:sz w:val="28"/>
          <w:szCs w:val="28"/>
        </w:rPr>
        <w:t>лификации каждого сотрудника обусловливается системными характерист</w:t>
      </w:r>
      <w:r w:rsidRPr="004638D5">
        <w:rPr>
          <w:rFonts w:ascii="Times New Roman" w:hAnsi="Times New Roman" w:cs="Times New Roman"/>
          <w:bCs/>
          <w:iCs/>
          <w:sz w:val="28"/>
          <w:szCs w:val="28"/>
        </w:rPr>
        <w:t>и</w:t>
      </w:r>
      <w:r w:rsidRPr="004638D5">
        <w:rPr>
          <w:rFonts w:ascii="Times New Roman" w:hAnsi="Times New Roman" w:cs="Times New Roman"/>
          <w:bCs/>
          <w:iCs/>
          <w:sz w:val="28"/>
          <w:szCs w:val="28"/>
        </w:rPr>
        <w:t>ками пространства развития человеческого ресурса организации</w:t>
      </w:r>
      <w:r w:rsidRPr="004638D5">
        <w:rPr>
          <w:rFonts w:ascii="Times New Roman" w:hAnsi="Times New Roman" w:cs="Times New Roman"/>
          <w:sz w:val="28"/>
          <w:szCs w:val="28"/>
        </w:rPr>
        <w:t xml:space="preserve">. </w:t>
      </w: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Даже при отсутствии внутренних и внешних побуждающих факторов квалификация сотрудников организации со временем претерпевает измен</w:t>
      </w:r>
      <w:r w:rsidRPr="004638D5">
        <w:rPr>
          <w:rFonts w:ascii="Times New Roman" w:hAnsi="Times New Roman" w:cs="Times New Roman"/>
          <w:sz w:val="28"/>
          <w:szCs w:val="28"/>
        </w:rPr>
        <w:t>е</w:t>
      </w:r>
      <w:r w:rsidRPr="004638D5">
        <w:rPr>
          <w:rFonts w:ascii="Times New Roman" w:hAnsi="Times New Roman" w:cs="Times New Roman"/>
          <w:sz w:val="28"/>
          <w:szCs w:val="28"/>
        </w:rPr>
        <w:t>ния. Как многомерное качество профессионала, в котором признаки можно называть и структурировать по</w:t>
      </w:r>
      <w:r w:rsidR="00BF1EAB">
        <w:rPr>
          <w:rFonts w:ascii="Times New Roman" w:hAnsi="Times New Roman" w:cs="Times New Roman"/>
          <w:sz w:val="28"/>
          <w:szCs w:val="28"/>
        </w:rPr>
        <w:t>-</w:t>
      </w:r>
      <w:r w:rsidRPr="004638D5">
        <w:rPr>
          <w:rFonts w:ascii="Times New Roman" w:hAnsi="Times New Roman" w:cs="Times New Roman"/>
          <w:sz w:val="28"/>
          <w:szCs w:val="28"/>
        </w:rPr>
        <w:t>разному, квалификация может в период пр</w:t>
      </w:r>
      <w:r w:rsidRPr="004638D5">
        <w:rPr>
          <w:rFonts w:ascii="Times New Roman" w:hAnsi="Times New Roman" w:cs="Times New Roman"/>
          <w:sz w:val="28"/>
          <w:szCs w:val="28"/>
        </w:rPr>
        <w:t>о</w:t>
      </w:r>
      <w:r w:rsidRPr="004638D5">
        <w:rPr>
          <w:rFonts w:ascii="Times New Roman" w:hAnsi="Times New Roman" w:cs="Times New Roman"/>
          <w:sz w:val="28"/>
          <w:szCs w:val="28"/>
        </w:rPr>
        <w:t>фессиональной деятельности претерпевать разные (и прогрессивные, и ре</w:t>
      </w:r>
      <w:r w:rsidRPr="004638D5">
        <w:rPr>
          <w:rFonts w:ascii="Times New Roman" w:hAnsi="Times New Roman" w:cs="Times New Roman"/>
          <w:sz w:val="28"/>
          <w:szCs w:val="28"/>
        </w:rPr>
        <w:t>г</w:t>
      </w:r>
      <w:r w:rsidRPr="004638D5">
        <w:rPr>
          <w:rFonts w:ascii="Times New Roman" w:hAnsi="Times New Roman" w:cs="Times New Roman"/>
          <w:sz w:val="28"/>
          <w:szCs w:val="28"/>
        </w:rPr>
        <w:t>рессивные) изменения по разным критериям. Квалификация не является раз и навсегда данным качеством человека. Особенно заметны качественные изм</w:t>
      </w:r>
      <w:r w:rsidRPr="004638D5">
        <w:rPr>
          <w:rFonts w:ascii="Times New Roman" w:hAnsi="Times New Roman" w:cs="Times New Roman"/>
          <w:sz w:val="28"/>
          <w:szCs w:val="28"/>
        </w:rPr>
        <w:t>е</w:t>
      </w:r>
      <w:r w:rsidRPr="004638D5">
        <w:rPr>
          <w:rFonts w:ascii="Times New Roman" w:hAnsi="Times New Roman" w:cs="Times New Roman"/>
          <w:sz w:val="28"/>
          <w:szCs w:val="28"/>
        </w:rPr>
        <w:t>нения профессиональной квалификации в условиях инноваций. В преобл</w:t>
      </w:r>
      <w:r w:rsidRPr="004638D5">
        <w:rPr>
          <w:rFonts w:ascii="Times New Roman" w:hAnsi="Times New Roman" w:cs="Times New Roman"/>
          <w:sz w:val="28"/>
          <w:szCs w:val="28"/>
        </w:rPr>
        <w:t>а</w:t>
      </w:r>
      <w:r w:rsidRPr="004638D5">
        <w:rPr>
          <w:rFonts w:ascii="Times New Roman" w:hAnsi="Times New Roman" w:cs="Times New Roman"/>
          <w:sz w:val="28"/>
          <w:szCs w:val="28"/>
        </w:rPr>
        <w:t>дающем большинстве случаев они имеют прогрессивный характер, однако в целом влияние условий инновации на квалификацию и ее составляющие не однозначно. Развитие квалификации в инновации является естественным процессом и согласуется с другими формами. Существует много теоретич</w:t>
      </w:r>
      <w:r w:rsidRPr="004638D5">
        <w:rPr>
          <w:rFonts w:ascii="Times New Roman" w:hAnsi="Times New Roman" w:cs="Times New Roman"/>
          <w:sz w:val="28"/>
          <w:szCs w:val="28"/>
        </w:rPr>
        <w:t>е</w:t>
      </w:r>
      <w:r w:rsidRPr="004638D5">
        <w:rPr>
          <w:rFonts w:ascii="Times New Roman" w:hAnsi="Times New Roman" w:cs="Times New Roman"/>
          <w:sz w:val="28"/>
          <w:szCs w:val="28"/>
        </w:rPr>
        <w:t>ски обоснованных закономерностей повышения квалификации или проявл</w:t>
      </w:r>
      <w:r w:rsidRPr="004638D5">
        <w:rPr>
          <w:rFonts w:ascii="Times New Roman" w:hAnsi="Times New Roman" w:cs="Times New Roman"/>
          <w:sz w:val="28"/>
          <w:szCs w:val="28"/>
        </w:rPr>
        <w:t>е</w:t>
      </w:r>
      <w:r w:rsidRPr="004638D5">
        <w:rPr>
          <w:rFonts w:ascii="Times New Roman" w:hAnsi="Times New Roman" w:cs="Times New Roman"/>
          <w:sz w:val="28"/>
          <w:szCs w:val="28"/>
        </w:rPr>
        <w:t>ний статистических закономерностей при развитии квалификации в условиях инновации. Охарактеризуем здесь основные группы  выявленных нами зак</w:t>
      </w:r>
      <w:r w:rsidRPr="004638D5">
        <w:rPr>
          <w:rFonts w:ascii="Times New Roman" w:hAnsi="Times New Roman" w:cs="Times New Roman"/>
          <w:sz w:val="28"/>
          <w:szCs w:val="28"/>
        </w:rPr>
        <w:t>о</w:t>
      </w:r>
      <w:r w:rsidRPr="004638D5">
        <w:rPr>
          <w:rFonts w:ascii="Times New Roman" w:hAnsi="Times New Roman" w:cs="Times New Roman"/>
          <w:sz w:val="28"/>
          <w:szCs w:val="28"/>
        </w:rPr>
        <w:t xml:space="preserve">номерностей:  </w:t>
      </w:r>
    </w:p>
    <w:p w:rsidR="00B02A4A" w:rsidRPr="004638D5" w:rsidRDefault="00B02A4A" w:rsidP="00B663AC">
      <w:pPr>
        <w:pStyle w:val="a3"/>
        <w:numPr>
          <w:ilvl w:val="0"/>
          <w:numId w:val="4"/>
        </w:numPr>
        <w:spacing w:after="0" w:line="240" w:lineRule="auto"/>
        <w:ind w:left="0" w:firstLine="397"/>
        <w:jc w:val="both"/>
        <w:rPr>
          <w:rFonts w:ascii="Times New Roman" w:hAnsi="Times New Roman" w:cs="Times New Roman"/>
          <w:bCs/>
          <w:iCs/>
          <w:sz w:val="28"/>
          <w:szCs w:val="28"/>
        </w:rPr>
      </w:pPr>
      <w:r w:rsidRPr="004638D5">
        <w:rPr>
          <w:rFonts w:ascii="Times New Roman" w:hAnsi="Times New Roman" w:cs="Times New Roman"/>
          <w:bCs/>
          <w:iCs/>
          <w:sz w:val="28"/>
          <w:szCs w:val="28"/>
        </w:rPr>
        <w:t xml:space="preserve">инновации создают условия, благоприятные для возникновения у </w:t>
      </w:r>
      <w:r w:rsidR="006A60D1" w:rsidRPr="004638D5">
        <w:rPr>
          <w:rFonts w:ascii="Times New Roman" w:hAnsi="Times New Roman" w:cs="Times New Roman"/>
          <w:bCs/>
          <w:iCs/>
          <w:sz w:val="28"/>
          <w:szCs w:val="28"/>
        </w:rPr>
        <w:t>с</w:t>
      </w:r>
      <w:r w:rsidR="006A60D1" w:rsidRPr="004638D5">
        <w:rPr>
          <w:rFonts w:ascii="Times New Roman" w:hAnsi="Times New Roman" w:cs="Times New Roman"/>
          <w:bCs/>
          <w:iCs/>
          <w:sz w:val="28"/>
          <w:szCs w:val="28"/>
        </w:rPr>
        <w:t>о</w:t>
      </w:r>
      <w:r w:rsidR="006A60D1" w:rsidRPr="004638D5">
        <w:rPr>
          <w:rFonts w:ascii="Times New Roman" w:hAnsi="Times New Roman" w:cs="Times New Roman"/>
          <w:bCs/>
          <w:iCs/>
          <w:sz w:val="28"/>
          <w:szCs w:val="28"/>
        </w:rPr>
        <w:t xml:space="preserve">трудников </w:t>
      </w:r>
      <w:r w:rsidRPr="004638D5">
        <w:rPr>
          <w:rFonts w:ascii="Times New Roman" w:hAnsi="Times New Roman" w:cs="Times New Roman"/>
          <w:bCs/>
          <w:iCs/>
          <w:sz w:val="28"/>
          <w:szCs w:val="28"/>
        </w:rPr>
        <w:t>потребности в развитии квалификации;</w:t>
      </w:r>
    </w:p>
    <w:p w:rsidR="00B02A4A" w:rsidRPr="004638D5" w:rsidRDefault="00B02A4A" w:rsidP="00B663AC">
      <w:pPr>
        <w:pStyle w:val="3"/>
        <w:numPr>
          <w:ilvl w:val="0"/>
          <w:numId w:val="4"/>
        </w:numPr>
        <w:spacing w:after="0" w:line="240" w:lineRule="auto"/>
        <w:ind w:left="0" w:firstLine="397"/>
        <w:contextualSpacing/>
        <w:jc w:val="both"/>
        <w:rPr>
          <w:rFonts w:ascii="Times New Roman" w:hAnsi="Times New Roman" w:cs="Times New Roman"/>
          <w:bCs/>
          <w:iCs/>
          <w:sz w:val="28"/>
          <w:szCs w:val="28"/>
        </w:rPr>
      </w:pPr>
      <w:r w:rsidRPr="004638D5">
        <w:rPr>
          <w:rFonts w:ascii="Times New Roman" w:hAnsi="Times New Roman" w:cs="Times New Roman"/>
          <w:bCs/>
          <w:iCs/>
          <w:sz w:val="28"/>
          <w:szCs w:val="28"/>
        </w:rPr>
        <w:t>инновации способствуют становлению профессиональной нравстве</w:t>
      </w:r>
      <w:r w:rsidRPr="004638D5">
        <w:rPr>
          <w:rFonts w:ascii="Times New Roman" w:hAnsi="Times New Roman" w:cs="Times New Roman"/>
          <w:bCs/>
          <w:iCs/>
          <w:sz w:val="28"/>
          <w:szCs w:val="28"/>
        </w:rPr>
        <w:t>н</w:t>
      </w:r>
      <w:r w:rsidRPr="004638D5">
        <w:rPr>
          <w:rFonts w:ascii="Times New Roman" w:hAnsi="Times New Roman" w:cs="Times New Roman"/>
          <w:bCs/>
          <w:iCs/>
          <w:sz w:val="28"/>
          <w:szCs w:val="28"/>
        </w:rPr>
        <w:t>ности, формируют</w:t>
      </w:r>
      <w:r w:rsidR="00BF1EAB">
        <w:rPr>
          <w:rFonts w:ascii="Times New Roman" w:hAnsi="Times New Roman" w:cs="Times New Roman"/>
          <w:bCs/>
          <w:iCs/>
          <w:sz w:val="28"/>
          <w:szCs w:val="28"/>
        </w:rPr>
        <w:t xml:space="preserve"> нравственные качества новатора;</w:t>
      </w:r>
    </w:p>
    <w:p w:rsidR="00B02A4A" w:rsidRPr="004638D5" w:rsidRDefault="00B02A4A" w:rsidP="00B663AC">
      <w:pPr>
        <w:pStyle w:val="a3"/>
        <w:numPr>
          <w:ilvl w:val="0"/>
          <w:numId w:val="4"/>
        </w:numPr>
        <w:spacing w:after="0" w:line="240" w:lineRule="auto"/>
        <w:ind w:left="0" w:firstLine="397"/>
        <w:jc w:val="both"/>
        <w:rPr>
          <w:rFonts w:ascii="Times New Roman" w:hAnsi="Times New Roman" w:cs="Times New Roman"/>
          <w:bCs/>
          <w:iCs/>
          <w:sz w:val="28"/>
          <w:szCs w:val="28"/>
        </w:rPr>
      </w:pPr>
      <w:r w:rsidRPr="004638D5">
        <w:rPr>
          <w:rFonts w:ascii="Times New Roman" w:hAnsi="Times New Roman" w:cs="Times New Roman"/>
          <w:sz w:val="28"/>
          <w:szCs w:val="28"/>
        </w:rPr>
        <w:t>и</w:t>
      </w:r>
      <w:r w:rsidRPr="004638D5">
        <w:rPr>
          <w:rFonts w:ascii="Times New Roman" w:hAnsi="Times New Roman" w:cs="Times New Roman"/>
          <w:bCs/>
          <w:iCs/>
          <w:sz w:val="28"/>
          <w:szCs w:val="28"/>
        </w:rPr>
        <w:t>нновации благоприятствуют прогрессивному развитию как квалиф</w:t>
      </w:r>
      <w:r w:rsidRPr="004638D5">
        <w:rPr>
          <w:rFonts w:ascii="Times New Roman" w:hAnsi="Times New Roman" w:cs="Times New Roman"/>
          <w:bCs/>
          <w:iCs/>
          <w:sz w:val="28"/>
          <w:szCs w:val="28"/>
        </w:rPr>
        <w:t>и</w:t>
      </w:r>
      <w:r w:rsidRPr="004638D5">
        <w:rPr>
          <w:rFonts w:ascii="Times New Roman" w:hAnsi="Times New Roman" w:cs="Times New Roman"/>
          <w:bCs/>
          <w:iCs/>
          <w:sz w:val="28"/>
          <w:szCs w:val="28"/>
        </w:rPr>
        <w:t>кации, как интегративной характеристики специалиста, так и других личных ресурсов сотрудников.</w:t>
      </w:r>
    </w:p>
    <w:p w:rsidR="00B02A4A" w:rsidRPr="004638D5" w:rsidRDefault="00B02A4A" w:rsidP="00B663AC">
      <w:pPr>
        <w:pStyle w:val="a6"/>
        <w:tabs>
          <w:tab w:val="clear" w:pos="4153"/>
          <w:tab w:val="clear" w:pos="8306"/>
        </w:tabs>
        <w:ind w:firstLine="397"/>
        <w:contextualSpacing/>
        <w:jc w:val="both"/>
        <w:rPr>
          <w:bCs/>
          <w:sz w:val="28"/>
          <w:szCs w:val="28"/>
        </w:rPr>
      </w:pPr>
      <w:r w:rsidRPr="004638D5">
        <w:rPr>
          <w:sz w:val="28"/>
          <w:szCs w:val="28"/>
        </w:rPr>
        <w:t>Результаты повышения квалификации обусловливаются содержанием с</w:t>
      </w:r>
      <w:r w:rsidRPr="004638D5">
        <w:rPr>
          <w:sz w:val="28"/>
          <w:szCs w:val="28"/>
        </w:rPr>
        <w:t>а</w:t>
      </w:r>
      <w:r w:rsidRPr="004638D5">
        <w:rPr>
          <w:sz w:val="28"/>
          <w:szCs w:val="28"/>
        </w:rPr>
        <w:t xml:space="preserve">мой инновационной деятельности. В частности, прослеживается </w:t>
      </w:r>
      <w:r w:rsidRPr="004638D5">
        <w:rPr>
          <w:bCs/>
          <w:iCs/>
          <w:sz w:val="28"/>
          <w:szCs w:val="28"/>
        </w:rPr>
        <w:t>закономе</w:t>
      </w:r>
      <w:r w:rsidRPr="004638D5">
        <w:rPr>
          <w:bCs/>
          <w:iCs/>
          <w:sz w:val="28"/>
          <w:szCs w:val="28"/>
        </w:rPr>
        <w:t>р</w:t>
      </w:r>
      <w:r w:rsidRPr="004638D5">
        <w:rPr>
          <w:bCs/>
          <w:iCs/>
          <w:sz w:val="28"/>
          <w:szCs w:val="28"/>
        </w:rPr>
        <w:t>ная зависимость развития квалификации от сложности инновации</w:t>
      </w:r>
      <w:r w:rsidRPr="004638D5">
        <w:rPr>
          <w:sz w:val="28"/>
          <w:szCs w:val="28"/>
        </w:rPr>
        <w:t>. Можно вычленить несколько видов сложности инновации, если интерпретировать ее с системных позиций: содержательная, операционная, параметрическая, д</w:t>
      </w:r>
      <w:r w:rsidRPr="004638D5">
        <w:rPr>
          <w:sz w:val="28"/>
          <w:szCs w:val="28"/>
        </w:rPr>
        <w:t>и</w:t>
      </w:r>
      <w:r w:rsidR="00AB220D" w:rsidRPr="004638D5">
        <w:rPr>
          <w:sz w:val="28"/>
          <w:szCs w:val="28"/>
        </w:rPr>
        <w:t>намическая, композиционная</w:t>
      </w:r>
      <w:r w:rsidRPr="004638D5">
        <w:rPr>
          <w:sz w:val="28"/>
          <w:szCs w:val="28"/>
        </w:rPr>
        <w:t xml:space="preserve">. </w:t>
      </w:r>
      <w:r w:rsidRPr="004638D5">
        <w:rPr>
          <w:bCs/>
          <w:sz w:val="28"/>
          <w:szCs w:val="28"/>
        </w:rPr>
        <w:t>Пределы сложности индивидуальны для ка</w:t>
      </w:r>
      <w:r w:rsidRPr="004638D5">
        <w:rPr>
          <w:bCs/>
          <w:sz w:val="28"/>
          <w:szCs w:val="28"/>
        </w:rPr>
        <w:t>ж</w:t>
      </w:r>
      <w:r w:rsidRPr="004638D5">
        <w:rPr>
          <w:bCs/>
          <w:sz w:val="28"/>
          <w:szCs w:val="28"/>
        </w:rPr>
        <w:t>дого сотрудника. Они определяются изначальным уровнем его квалифик</w:t>
      </w:r>
      <w:r w:rsidRPr="004638D5">
        <w:rPr>
          <w:bCs/>
          <w:sz w:val="28"/>
          <w:szCs w:val="28"/>
        </w:rPr>
        <w:t>а</w:t>
      </w:r>
      <w:r w:rsidRPr="004638D5">
        <w:rPr>
          <w:bCs/>
          <w:sz w:val="28"/>
          <w:szCs w:val="28"/>
        </w:rPr>
        <w:t xml:space="preserve">ции, с одной стороны. С другой стороны, они зависят от всей совокупности личных ресурсов сотрудника. </w:t>
      </w:r>
      <w:proofErr w:type="gramStart"/>
      <w:r w:rsidRPr="004638D5">
        <w:rPr>
          <w:bCs/>
          <w:sz w:val="28"/>
          <w:szCs w:val="28"/>
        </w:rPr>
        <w:t>С третьей стороны, они обусловлены многим социально</w:t>
      </w:r>
      <w:r w:rsidR="00B663AC">
        <w:rPr>
          <w:bCs/>
          <w:sz w:val="28"/>
          <w:szCs w:val="28"/>
        </w:rPr>
        <w:t>-</w:t>
      </w:r>
      <w:r w:rsidRPr="004638D5">
        <w:rPr>
          <w:bCs/>
          <w:sz w:val="28"/>
          <w:szCs w:val="28"/>
        </w:rPr>
        <w:t xml:space="preserve">психологическими условиями: принятием – неприятием новации; </w:t>
      </w:r>
      <w:r w:rsidRPr="004638D5">
        <w:rPr>
          <w:bCs/>
          <w:sz w:val="28"/>
          <w:szCs w:val="28"/>
        </w:rPr>
        <w:lastRenderedPageBreak/>
        <w:t>совместимостью с группой новаторов; своевременностью для конкретного человека участия в той или иной новации; совпадением его личных целей и целей инновационной деятельности, проч.).</w:t>
      </w:r>
      <w:proofErr w:type="gramEnd"/>
      <w:r w:rsidRPr="004638D5">
        <w:rPr>
          <w:bCs/>
          <w:sz w:val="28"/>
          <w:szCs w:val="28"/>
        </w:rPr>
        <w:t xml:space="preserve"> С четвертой стороны, многое з</w:t>
      </w:r>
      <w:r w:rsidRPr="004638D5">
        <w:rPr>
          <w:bCs/>
          <w:sz w:val="28"/>
          <w:szCs w:val="28"/>
        </w:rPr>
        <w:t>а</w:t>
      </w:r>
      <w:r w:rsidRPr="004638D5">
        <w:rPr>
          <w:bCs/>
          <w:sz w:val="28"/>
          <w:szCs w:val="28"/>
        </w:rPr>
        <w:t>висит и от управления инновационной деятельностью, от полноты реализ</w:t>
      </w:r>
      <w:r w:rsidRPr="004638D5">
        <w:rPr>
          <w:bCs/>
          <w:sz w:val="28"/>
          <w:szCs w:val="28"/>
        </w:rPr>
        <w:t>а</w:t>
      </w:r>
      <w:r w:rsidRPr="004638D5">
        <w:rPr>
          <w:bCs/>
          <w:sz w:val="28"/>
          <w:szCs w:val="28"/>
        </w:rPr>
        <w:t>ции этапов инновационной деятельности, от создания благоприятных усл</w:t>
      </w:r>
      <w:r w:rsidRPr="004638D5">
        <w:rPr>
          <w:bCs/>
          <w:sz w:val="28"/>
          <w:szCs w:val="28"/>
        </w:rPr>
        <w:t>о</w:t>
      </w:r>
      <w:r w:rsidRPr="004638D5">
        <w:rPr>
          <w:bCs/>
          <w:sz w:val="28"/>
          <w:szCs w:val="28"/>
        </w:rPr>
        <w:t xml:space="preserve">вий инновации в организации. </w:t>
      </w: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Учет выявленных закономерностей развития квалификации сотрудников в условиях инноваций могут учитываться и при проектировании дополн</w:t>
      </w:r>
      <w:r w:rsidRPr="004638D5">
        <w:rPr>
          <w:rFonts w:ascii="Times New Roman" w:hAnsi="Times New Roman" w:cs="Times New Roman"/>
          <w:sz w:val="28"/>
          <w:szCs w:val="28"/>
        </w:rPr>
        <w:t>и</w:t>
      </w:r>
      <w:r w:rsidRPr="004638D5">
        <w:rPr>
          <w:rFonts w:ascii="Times New Roman" w:hAnsi="Times New Roman" w:cs="Times New Roman"/>
          <w:sz w:val="28"/>
          <w:szCs w:val="28"/>
        </w:rPr>
        <w:t>тельного профессионального образования отдельного сотрудника организ</w:t>
      </w:r>
      <w:r w:rsidRPr="004638D5">
        <w:rPr>
          <w:rFonts w:ascii="Times New Roman" w:hAnsi="Times New Roman" w:cs="Times New Roman"/>
          <w:sz w:val="28"/>
          <w:szCs w:val="28"/>
        </w:rPr>
        <w:t>а</w:t>
      </w:r>
      <w:r w:rsidRPr="004638D5">
        <w:rPr>
          <w:rFonts w:ascii="Times New Roman" w:hAnsi="Times New Roman" w:cs="Times New Roman"/>
          <w:sz w:val="28"/>
          <w:szCs w:val="28"/>
        </w:rPr>
        <w:t>ции и массового повышения квалификации.</w:t>
      </w: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bCs/>
          <w:iCs/>
          <w:sz w:val="28"/>
          <w:szCs w:val="28"/>
        </w:rPr>
        <w:t>Повышение квалификации в системе дополнительного профессиональн</w:t>
      </w:r>
      <w:r w:rsidRPr="004638D5">
        <w:rPr>
          <w:rFonts w:ascii="Times New Roman" w:hAnsi="Times New Roman" w:cs="Times New Roman"/>
          <w:bCs/>
          <w:iCs/>
          <w:sz w:val="28"/>
          <w:szCs w:val="28"/>
        </w:rPr>
        <w:t>о</w:t>
      </w:r>
      <w:r w:rsidRPr="004638D5">
        <w:rPr>
          <w:rFonts w:ascii="Times New Roman" w:hAnsi="Times New Roman" w:cs="Times New Roman"/>
          <w:bCs/>
          <w:iCs/>
          <w:sz w:val="28"/>
          <w:szCs w:val="28"/>
        </w:rPr>
        <w:t>го образования следует строить с учетом процесса самоорганизации</w:t>
      </w:r>
      <w:r w:rsidRPr="004638D5">
        <w:rPr>
          <w:rFonts w:ascii="Times New Roman" w:hAnsi="Times New Roman" w:cs="Times New Roman"/>
          <w:sz w:val="28"/>
          <w:szCs w:val="28"/>
        </w:rPr>
        <w:t>. Для эт</w:t>
      </w:r>
      <w:r w:rsidRPr="004638D5">
        <w:rPr>
          <w:rFonts w:ascii="Times New Roman" w:hAnsi="Times New Roman" w:cs="Times New Roman"/>
          <w:sz w:val="28"/>
          <w:szCs w:val="28"/>
        </w:rPr>
        <w:t>о</w:t>
      </w:r>
      <w:r w:rsidRPr="004638D5">
        <w:rPr>
          <w:rFonts w:ascii="Times New Roman" w:hAnsi="Times New Roman" w:cs="Times New Roman"/>
          <w:sz w:val="28"/>
          <w:szCs w:val="28"/>
        </w:rPr>
        <w:t>го, прежде всего, ведущую роль в управлении должен играть сам сотрудник (самоуправление). В самоуправлении он может осуществлять целеполагание, выбор траектории дополнительного образования, отбор содержания, выбор деятельности для развития своей квалификации, отбор методов и форм п</w:t>
      </w:r>
      <w:r w:rsidRPr="004638D5">
        <w:rPr>
          <w:rFonts w:ascii="Times New Roman" w:hAnsi="Times New Roman" w:cs="Times New Roman"/>
          <w:sz w:val="28"/>
          <w:szCs w:val="28"/>
        </w:rPr>
        <w:t>о</w:t>
      </w:r>
      <w:r w:rsidRPr="004638D5">
        <w:rPr>
          <w:rFonts w:ascii="Times New Roman" w:hAnsi="Times New Roman" w:cs="Times New Roman"/>
          <w:sz w:val="28"/>
          <w:szCs w:val="28"/>
        </w:rPr>
        <w:t>вышения квалификации, самооценку и коррекцию своей деятельности. Во всех этих действиях он опирается на результаты рефлексии (самопознания, самоанализа, самооценки). Но ему надо помогать в том, как учитывать р</w:t>
      </w:r>
      <w:r w:rsidRPr="004638D5">
        <w:rPr>
          <w:rFonts w:ascii="Times New Roman" w:hAnsi="Times New Roman" w:cs="Times New Roman"/>
          <w:sz w:val="28"/>
          <w:szCs w:val="28"/>
        </w:rPr>
        <w:t>е</w:t>
      </w:r>
      <w:r w:rsidRPr="004638D5">
        <w:rPr>
          <w:rFonts w:ascii="Times New Roman" w:hAnsi="Times New Roman" w:cs="Times New Roman"/>
          <w:sz w:val="28"/>
          <w:szCs w:val="28"/>
        </w:rPr>
        <w:t>зультаты его самоорганизации. Не каждый сотрудник способен к осущест</w:t>
      </w:r>
      <w:r w:rsidRPr="004638D5">
        <w:rPr>
          <w:rFonts w:ascii="Times New Roman" w:hAnsi="Times New Roman" w:cs="Times New Roman"/>
          <w:sz w:val="28"/>
          <w:szCs w:val="28"/>
        </w:rPr>
        <w:t>в</w:t>
      </w:r>
      <w:r w:rsidRPr="004638D5">
        <w:rPr>
          <w:rFonts w:ascii="Times New Roman" w:hAnsi="Times New Roman" w:cs="Times New Roman"/>
          <w:sz w:val="28"/>
          <w:szCs w:val="28"/>
        </w:rPr>
        <w:t>лению рефлексии на уровне осознания внутренних процессов самоорганиз</w:t>
      </w:r>
      <w:r w:rsidRPr="004638D5">
        <w:rPr>
          <w:rFonts w:ascii="Times New Roman" w:hAnsi="Times New Roman" w:cs="Times New Roman"/>
          <w:sz w:val="28"/>
          <w:szCs w:val="28"/>
        </w:rPr>
        <w:t>а</w:t>
      </w:r>
      <w:r w:rsidRPr="004638D5">
        <w:rPr>
          <w:rFonts w:ascii="Times New Roman" w:hAnsi="Times New Roman" w:cs="Times New Roman"/>
          <w:sz w:val="28"/>
          <w:szCs w:val="28"/>
        </w:rPr>
        <w:t>ции. Более того, вполне вероятно, что такая рефлексия невозможна в при</w:t>
      </w:r>
      <w:r w:rsidRPr="004638D5">
        <w:rPr>
          <w:rFonts w:ascii="Times New Roman" w:hAnsi="Times New Roman" w:cs="Times New Roman"/>
          <w:sz w:val="28"/>
          <w:szCs w:val="28"/>
        </w:rPr>
        <w:t>н</w:t>
      </w:r>
      <w:r w:rsidRPr="004638D5">
        <w:rPr>
          <w:rFonts w:ascii="Times New Roman" w:hAnsi="Times New Roman" w:cs="Times New Roman"/>
          <w:sz w:val="28"/>
          <w:szCs w:val="28"/>
        </w:rPr>
        <w:t xml:space="preserve">ципе. Надо проводить диагностику как динамических свойств и качеств, так и относительно устойчивых врожденных свойств, составляющих в единстве личный ресурс сотрудника. Внешние рекомендации, указания по повышению квалификации следует базировать на результатах этой диагностики. </w:t>
      </w:r>
      <w:proofErr w:type="gramStart"/>
      <w:r w:rsidRPr="004638D5">
        <w:rPr>
          <w:rFonts w:ascii="Times New Roman" w:hAnsi="Times New Roman" w:cs="Times New Roman"/>
          <w:sz w:val="28"/>
          <w:szCs w:val="28"/>
        </w:rPr>
        <w:t>Надо не только оценивать сложившиеся состояния, но и пытаться выявить тенденции, направления развития, ценностные отношения, образовательные потребн</w:t>
      </w:r>
      <w:r w:rsidRPr="004638D5">
        <w:rPr>
          <w:rFonts w:ascii="Times New Roman" w:hAnsi="Times New Roman" w:cs="Times New Roman"/>
          <w:sz w:val="28"/>
          <w:szCs w:val="28"/>
        </w:rPr>
        <w:t>о</w:t>
      </w:r>
      <w:r w:rsidRPr="004638D5">
        <w:rPr>
          <w:rFonts w:ascii="Times New Roman" w:hAnsi="Times New Roman" w:cs="Times New Roman"/>
          <w:sz w:val="28"/>
          <w:szCs w:val="28"/>
        </w:rPr>
        <w:t>сти, профессиональные проблемы и задания и проч. Внешняя помощь может состоять в предоставлении реальных возможностей для развития квалифик</w:t>
      </w:r>
      <w:r w:rsidRPr="004638D5">
        <w:rPr>
          <w:rFonts w:ascii="Times New Roman" w:hAnsi="Times New Roman" w:cs="Times New Roman"/>
          <w:sz w:val="28"/>
          <w:szCs w:val="28"/>
        </w:rPr>
        <w:t>а</w:t>
      </w:r>
      <w:r w:rsidRPr="004638D5">
        <w:rPr>
          <w:rFonts w:ascii="Times New Roman" w:hAnsi="Times New Roman" w:cs="Times New Roman"/>
          <w:sz w:val="28"/>
          <w:szCs w:val="28"/>
        </w:rPr>
        <w:t>ции сотрудника, организации необходимого взаимодействия, предоставлении информационно</w:t>
      </w:r>
      <w:r w:rsidR="00B663AC">
        <w:rPr>
          <w:rFonts w:ascii="Times New Roman" w:hAnsi="Times New Roman" w:cs="Times New Roman"/>
          <w:sz w:val="28"/>
          <w:szCs w:val="28"/>
        </w:rPr>
        <w:t>-</w:t>
      </w:r>
      <w:r w:rsidRPr="004638D5">
        <w:rPr>
          <w:rFonts w:ascii="Times New Roman" w:hAnsi="Times New Roman" w:cs="Times New Roman"/>
          <w:sz w:val="28"/>
          <w:szCs w:val="28"/>
        </w:rPr>
        <w:t xml:space="preserve">методического обеспечения, делегирование полномочий, при исполнении которых может происходить развитие квалификации и проч.   </w:t>
      </w:r>
      <w:proofErr w:type="gramEnd"/>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Система развития квалификации открытая. Она связана и с тем, какие личные компетенции должен выполнять специалист и насколько они соо</w:t>
      </w:r>
      <w:r w:rsidRPr="004638D5">
        <w:rPr>
          <w:rFonts w:ascii="Times New Roman" w:hAnsi="Times New Roman" w:cs="Times New Roman"/>
          <w:sz w:val="28"/>
          <w:szCs w:val="28"/>
        </w:rPr>
        <w:t>т</w:t>
      </w:r>
      <w:r w:rsidRPr="004638D5">
        <w:rPr>
          <w:rFonts w:ascii="Times New Roman" w:hAnsi="Times New Roman" w:cs="Times New Roman"/>
          <w:sz w:val="28"/>
          <w:szCs w:val="28"/>
        </w:rPr>
        <w:t>ветствуют его внутренним процессам самоорганизации. Нельзя считать пр</w:t>
      </w:r>
      <w:r w:rsidRPr="004638D5">
        <w:rPr>
          <w:rFonts w:ascii="Times New Roman" w:hAnsi="Times New Roman" w:cs="Times New Roman"/>
          <w:sz w:val="28"/>
          <w:szCs w:val="28"/>
        </w:rPr>
        <w:t>о</w:t>
      </w:r>
      <w:r w:rsidRPr="004638D5">
        <w:rPr>
          <w:rFonts w:ascii="Times New Roman" w:hAnsi="Times New Roman" w:cs="Times New Roman"/>
          <w:sz w:val="28"/>
          <w:szCs w:val="28"/>
        </w:rPr>
        <w:t>цесс самоорганизации определяющим по отношению к повышению квал</w:t>
      </w:r>
      <w:r w:rsidRPr="004638D5">
        <w:rPr>
          <w:rFonts w:ascii="Times New Roman" w:hAnsi="Times New Roman" w:cs="Times New Roman"/>
          <w:sz w:val="28"/>
          <w:szCs w:val="28"/>
        </w:rPr>
        <w:t>и</w:t>
      </w:r>
      <w:r w:rsidRPr="004638D5">
        <w:rPr>
          <w:rFonts w:ascii="Times New Roman" w:hAnsi="Times New Roman" w:cs="Times New Roman"/>
          <w:sz w:val="28"/>
          <w:szCs w:val="28"/>
        </w:rPr>
        <w:t>фикации, доминирующим и инвариантным. В действительности, прогнозов самоорганизации можно создать столько, сколько можно представить вар</w:t>
      </w:r>
      <w:r w:rsidRPr="004638D5">
        <w:rPr>
          <w:rFonts w:ascii="Times New Roman" w:hAnsi="Times New Roman" w:cs="Times New Roman"/>
          <w:sz w:val="28"/>
          <w:szCs w:val="28"/>
        </w:rPr>
        <w:t>и</w:t>
      </w:r>
      <w:r w:rsidRPr="004638D5">
        <w:rPr>
          <w:rFonts w:ascii="Times New Roman" w:hAnsi="Times New Roman" w:cs="Times New Roman"/>
          <w:sz w:val="28"/>
          <w:szCs w:val="28"/>
        </w:rPr>
        <w:t xml:space="preserve">антов условий, взаимодействий субъектов с окружающим </w:t>
      </w:r>
      <w:proofErr w:type="gramStart"/>
      <w:r w:rsidRPr="004638D5">
        <w:rPr>
          <w:rFonts w:ascii="Times New Roman" w:hAnsi="Times New Roman" w:cs="Times New Roman"/>
          <w:sz w:val="28"/>
          <w:szCs w:val="28"/>
        </w:rPr>
        <w:t>миром</w:t>
      </w:r>
      <w:proofErr w:type="gramEnd"/>
      <w:r w:rsidRPr="004638D5">
        <w:rPr>
          <w:rFonts w:ascii="Times New Roman" w:hAnsi="Times New Roman" w:cs="Times New Roman"/>
          <w:sz w:val="28"/>
          <w:szCs w:val="28"/>
        </w:rPr>
        <w:t xml:space="preserve"> как в пр</w:t>
      </w:r>
      <w:r w:rsidRPr="004638D5">
        <w:rPr>
          <w:rFonts w:ascii="Times New Roman" w:hAnsi="Times New Roman" w:cs="Times New Roman"/>
          <w:sz w:val="28"/>
          <w:szCs w:val="28"/>
        </w:rPr>
        <w:t>о</w:t>
      </w:r>
      <w:r w:rsidRPr="004638D5">
        <w:rPr>
          <w:rFonts w:ascii="Times New Roman" w:hAnsi="Times New Roman" w:cs="Times New Roman"/>
          <w:sz w:val="28"/>
          <w:szCs w:val="28"/>
        </w:rPr>
        <w:t>цессе профессиональной деятельности, так и в жизнедеятельности. Опред</w:t>
      </w:r>
      <w:r w:rsidRPr="004638D5">
        <w:rPr>
          <w:rFonts w:ascii="Times New Roman" w:hAnsi="Times New Roman" w:cs="Times New Roman"/>
          <w:sz w:val="28"/>
          <w:szCs w:val="28"/>
        </w:rPr>
        <w:t>е</w:t>
      </w:r>
      <w:r w:rsidRPr="004638D5">
        <w:rPr>
          <w:rFonts w:ascii="Times New Roman" w:hAnsi="Times New Roman" w:cs="Times New Roman"/>
          <w:sz w:val="28"/>
          <w:szCs w:val="28"/>
        </w:rPr>
        <w:t>ленность самоорганизации состоит лишь в том, что она не может выйти за рамки «информационной программы» развития человека. Какой же из вар</w:t>
      </w:r>
      <w:r w:rsidRPr="004638D5">
        <w:rPr>
          <w:rFonts w:ascii="Times New Roman" w:hAnsi="Times New Roman" w:cs="Times New Roman"/>
          <w:sz w:val="28"/>
          <w:szCs w:val="28"/>
        </w:rPr>
        <w:t>и</w:t>
      </w:r>
      <w:r w:rsidRPr="004638D5">
        <w:rPr>
          <w:rFonts w:ascii="Times New Roman" w:hAnsi="Times New Roman" w:cs="Times New Roman"/>
          <w:sz w:val="28"/>
          <w:szCs w:val="28"/>
        </w:rPr>
        <w:lastRenderedPageBreak/>
        <w:t xml:space="preserve">антов самоорганизации будет реализован, зависит и от внешних факторов и условий. </w:t>
      </w: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В частности, можно говорить и о влиянии процесса дополнительного профессионального образования на траекторию самоорганизации квалиф</w:t>
      </w:r>
      <w:r w:rsidRPr="004638D5">
        <w:rPr>
          <w:rFonts w:ascii="Times New Roman" w:hAnsi="Times New Roman" w:cs="Times New Roman"/>
          <w:sz w:val="28"/>
          <w:szCs w:val="28"/>
        </w:rPr>
        <w:t>и</w:t>
      </w:r>
      <w:r w:rsidRPr="004638D5">
        <w:rPr>
          <w:rFonts w:ascii="Times New Roman" w:hAnsi="Times New Roman" w:cs="Times New Roman"/>
          <w:sz w:val="28"/>
          <w:szCs w:val="28"/>
        </w:rPr>
        <w:t>кации. Дело в том, что условия и сущность дополнительного профессионал</w:t>
      </w:r>
      <w:r w:rsidRPr="004638D5">
        <w:rPr>
          <w:rFonts w:ascii="Times New Roman" w:hAnsi="Times New Roman" w:cs="Times New Roman"/>
          <w:sz w:val="28"/>
          <w:szCs w:val="28"/>
        </w:rPr>
        <w:t>ь</w:t>
      </w:r>
      <w:r w:rsidRPr="004638D5">
        <w:rPr>
          <w:rFonts w:ascii="Times New Roman" w:hAnsi="Times New Roman" w:cs="Times New Roman"/>
          <w:sz w:val="28"/>
          <w:szCs w:val="28"/>
        </w:rPr>
        <w:t>ного образования способствуют изменениям личного ресурса отдельного ч</w:t>
      </w:r>
      <w:r w:rsidRPr="004638D5">
        <w:rPr>
          <w:rFonts w:ascii="Times New Roman" w:hAnsi="Times New Roman" w:cs="Times New Roman"/>
          <w:sz w:val="28"/>
          <w:szCs w:val="28"/>
        </w:rPr>
        <w:t>е</w:t>
      </w:r>
      <w:r w:rsidRPr="004638D5">
        <w:rPr>
          <w:rFonts w:ascii="Times New Roman" w:hAnsi="Times New Roman" w:cs="Times New Roman"/>
          <w:sz w:val="28"/>
          <w:szCs w:val="28"/>
        </w:rPr>
        <w:t>ловека: образованности, квалификации, памяти, мышления, мировоззрения, ценностных отношений и др. Тем самым, изменяется исходное состояние с</w:t>
      </w:r>
      <w:r w:rsidRPr="004638D5">
        <w:rPr>
          <w:rFonts w:ascii="Times New Roman" w:hAnsi="Times New Roman" w:cs="Times New Roman"/>
          <w:sz w:val="28"/>
          <w:szCs w:val="28"/>
        </w:rPr>
        <w:t>а</w:t>
      </w:r>
      <w:r w:rsidRPr="004638D5">
        <w:rPr>
          <w:rFonts w:ascii="Times New Roman" w:hAnsi="Times New Roman" w:cs="Times New Roman"/>
          <w:sz w:val="28"/>
          <w:szCs w:val="28"/>
        </w:rPr>
        <w:t>моорганизации, которое является одним из оснований становления квалиф</w:t>
      </w:r>
      <w:r w:rsidRPr="004638D5">
        <w:rPr>
          <w:rFonts w:ascii="Times New Roman" w:hAnsi="Times New Roman" w:cs="Times New Roman"/>
          <w:sz w:val="28"/>
          <w:szCs w:val="28"/>
        </w:rPr>
        <w:t>и</w:t>
      </w:r>
      <w:r w:rsidRPr="004638D5">
        <w:rPr>
          <w:rFonts w:ascii="Times New Roman" w:hAnsi="Times New Roman" w:cs="Times New Roman"/>
          <w:sz w:val="28"/>
          <w:szCs w:val="28"/>
        </w:rPr>
        <w:t>кации как системы. Но это не означает, что самоорганизация является пр</w:t>
      </w:r>
      <w:r w:rsidRPr="004638D5">
        <w:rPr>
          <w:rFonts w:ascii="Times New Roman" w:hAnsi="Times New Roman" w:cs="Times New Roman"/>
          <w:sz w:val="28"/>
          <w:szCs w:val="28"/>
        </w:rPr>
        <w:t>я</w:t>
      </w:r>
      <w:r w:rsidRPr="004638D5">
        <w:rPr>
          <w:rFonts w:ascii="Times New Roman" w:hAnsi="Times New Roman" w:cs="Times New Roman"/>
          <w:sz w:val="28"/>
          <w:szCs w:val="28"/>
        </w:rPr>
        <w:t xml:space="preserve">мым следствием повышения квалификации. Правильнее говорить, что </w:t>
      </w:r>
      <w:r w:rsidRPr="004638D5">
        <w:rPr>
          <w:rFonts w:ascii="Times New Roman" w:hAnsi="Times New Roman" w:cs="Times New Roman"/>
          <w:bCs/>
          <w:iCs/>
          <w:sz w:val="28"/>
          <w:szCs w:val="28"/>
        </w:rPr>
        <w:t>д</w:t>
      </w:r>
      <w:r w:rsidRPr="004638D5">
        <w:rPr>
          <w:rFonts w:ascii="Times New Roman" w:hAnsi="Times New Roman" w:cs="Times New Roman"/>
          <w:bCs/>
          <w:iCs/>
          <w:sz w:val="28"/>
          <w:szCs w:val="28"/>
        </w:rPr>
        <w:t>о</w:t>
      </w:r>
      <w:r w:rsidRPr="004638D5">
        <w:rPr>
          <w:rFonts w:ascii="Times New Roman" w:hAnsi="Times New Roman" w:cs="Times New Roman"/>
          <w:bCs/>
          <w:iCs/>
          <w:sz w:val="28"/>
          <w:szCs w:val="28"/>
        </w:rPr>
        <w:t>полнительное профессиональное образование  создает различные внутренние предпосылки для самоорганизации</w:t>
      </w:r>
      <w:r w:rsidRPr="004638D5">
        <w:rPr>
          <w:rFonts w:ascii="Times New Roman" w:hAnsi="Times New Roman" w:cs="Times New Roman"/>
          <w:sz w:val="28"/>
          <w:szCs w:val="28"/>
        </w:rPr>
        <w:t>.  Таким образом, самоорганизация и п</w:t>
      </w:r>
      <w:r w:rsidRPr="004638D5">
        <w:rPr>
          <w:rFonts w:ascii="Times New Roman" w:hAnsi="Times New Roman" w:cs="Times New Roman"/>
          <w:sz w:val="28"/>
          <w:szCs w:val="28"/>
        </w:rPr>
        <w:t>о</w:t>
      </w:r>
      <w:r w:rsidRPr="004638D5">
        <w:rPr>
          <w:rFonts w:ascii="Times New Roman" w:hAnsi="Times New Roman" w:cs="Times New Roman"/>
          <w:sz w:val="28"/>
          <w:szCs w:val="28"/>
        </w:rPr>
        <w:t>вышение квалификации в системе дополнительного образования – это две взаимообусловленные, связанные в единое целое стороны развития квалиф</w:t>
      </w:r>
      <w:r w:rsidRPr="004638D5">
        <w:rPr>
          <w:rFonts w:ascii="Times New Roman" w:hAnsi="Times New Roman" w:cs="Times New Roman"/>
          <w:sz w:val="28"/>
          <w:szCs w:val="28"/>
        </w:rPr>
        <w:t>и</w:t>
      </w:r>
      <w:r w:rsidRPr="004638D5">
        <w:rPr>
          <w:rFonts w:ascii="Times New Roman" w:hAnsi="Times New Roman" w:cs="Times New Roman"/>
          <w:sz w:val="28"/>
          <w:szCs w:val="28"/>
        </w:rPr>
        <w:t>кации.</w:t>
      </w: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Для развития квалификации имеет значение, насколько процессы самоо</w:t>
      </w:r>
      <w:r w:rsidRPr="004638D5">
        <w:rPr>
          <w:rFonts w:ascii="Times New Roman" w:hAnsi="Times New Roman" w:cs="Times New Roman"/>
          <w:sz w:val="28"/>
          <w:szCs w:val="28"/>
        </w:rPr>
        <w:t>р</w:t>
      </w:r>
      <w:r w:rsidRPr="004638D5">
        <w:rPr>
          <w:rFonts w:ascii="Times New Roman" w:hAnsi="Times New Roman" w:cs="Times New Roman"/>
          <w:sz w:val="28"/>
          <w:szCs w:val="28"/>
        </w:rPr>
        <w:t xml:space="preserve">ганизации и повышения квалификации согласованы между собой. Эта связь проявляется в следующих закономерностях: </w:t>
      </w:r>
    </w:p>
    <w:p w:rsidR="00B02A4A" w:rsidRPr="004638D5" w:rsidRDefault="00B02A4A" w:rsidP="00B663AC">
      <w:pPr>
        <w:pStyle w:val="a3"/>
        <w:numPr>
          <w:ilvl w:val="0"/>
          <w:numId w:val="5"/>
        </w:numPr>
        <w:spacing w:after="0" w:line="240" w:lineRule="auto"/>
        <w:ind w:left="0" w:firstLine="397"/>
        <w:jc w:val="both"/>
        <w:rPr>
          <w:rFonts w:ascii="Times New Roman" w:hAnsi="Times New Roman" w:cs="Times New Roman"/>
          <w:sz w:val="28"/>
          <w:szCs w:val="28"/>
        </w:rPr>
      </w:pPr>
      <w:r w:rsidRPr="004638D5">
        <w:rPr>
          <w:rFonts w:ascii="Times New Roman" w:hAnsi="Times New Roman" w:cs="Times New Roman"/>
          <w:bCs/>
          <w:iCs/>
          <w:sz w:val="28"/>
          <w:szCs w:val="28"/>
        </w:rPr>
        <w:t>согласованность внутренних и внешних условий инновации (внутре</w:t>
      </w:r>
      <w:r w:rsidRPr="004638D5">
        <w:rPr>
          <w:rFonts w:ascii="Times New Roman" w:hAnsi="Times New Roman" w:cs="Times New Roman"/>
          <w:bCs/>
          <w:iCs/>
          <w:sz w:val="28"/>
          <w:szCs w:val="28"/>
        </w:rPr>
        <w:t>н</w:t>
      </w:r>
      <w:r w:rsidRPr="004638D5">
        <w:rPr>
          <w:rFonts w:ascii="Times New Roman" w:hAnsi="Times New Roman" w:cs="Times New Roman"/>
          <w:bCs/>
          <w:iCs/>
          <w:sz w:val="28"/>
          <w:szCs w:val="28"/>
        </w:rPr>
        <w:t>нее приятие новации) способствует самоорганизации и повышению квал</w:t>
      </w:r>
      <w:r w:rsidRPr="004638D5">
        <w:rPr>
          <w:rFonts w:ascii="Times New Roman" w:hAnsi="Times New Roman" w:cs="Times New Roman"/>
          <w:bCs/>
          <w:iCs/>
          <w:sz w:val="28"/>
          <w:szCs w:val="28"/>
        </w:rPr>
        <w:t>и</w:t>
      </w:r>
      <w:r w:rsidRPr="004638D5">
        <w:rPr>
          <w:rFonts w:ascii="Times New Roman" w:hAnsi="Times New Roman" w:cs="Times New Roman"/>
          <w:bCs/>
          <w:iCs/>
          <w:sz w:val="28"/>
          <w:szCs w:val="28"/>
        </w:rPr>
        <w:t>фикации в условиях инновации</w:t>
      </w:r>
      <w:r w:rsidRPr="004638D5">
        <w:rPr>
          <w:rFonts w:ascii="Times New Roman" w:hAnsi="Times New Roman" w:cs="Times New Roman"/>
          <w:sz w:val="28"/>
          <w:szCs w:val="28"/>
        </w:rPr>
        <w:t>;</w:t>
      </w:r>
    </w:p>
    <w:p w:rsidR="00B02A4A" w:rsidRPr="004638D5" w:rsidRDefault="00B02A4A" w:rsidP="00B663AC">
      <w:pPr>
        <w:pStyle w:val="a3"/>
        <w:numPr>
          <w:ilvl w:val="0"/>
          <w:numId w:val="5"/>
        </w:numPr>
        <w:spacing w:after="0" w:line="240" w:lineRule="auto"/>
        <w:ind w:left="0" w:firstLine="397"/>
        <w:jc w:val="both"/>
        <w:rPr>
          <w:rFonts w:ascii="Times New Roman" w:hAnsi="Times New Roman" w:cs="Times New Roman"/>
          <w:sz w:val="28"/>
          <w:szCs w:val="28"/>
        </w:rPr>
      </w:pPr>
      <w:r w:rsidRPr="004638D5">
        <w:rPr>
          <w:rFonts w:ascii="Times New Roman" w:hAnsi="Times New Roman" w:cs="Times New Roman"/>
          <w:bCs/>
          <w:iCs/>
          <w:sz w:val="28"/>
          <w:szCs w:val="28"/>
        </w:rPr>
        <w:t>рассогласованность внутренних и внешних условий инновации (вну</w:t>
      </w:r>
      <w:r w:rsidRPr="004638D5">
        <w:rPr>
          <w:rFonts w:ascii="Times New Roman" w:hAnsi="Times New Roman" w:cs="Times New Roman"/>
          <w:bCs/>
          <w:iCs/>
          <w:sz w:val="28"/>
          <w:szCs w:val="28"/>
        </w:rPr>
        <w:t>т</w:t>
      </w:r>
      <w:r w:rsidRPr="004638D5">
        <w:rPr>
          <w:rFonts w:ascii="Times New Roman" w:hAnsi="Times New Roman" w:cs="Times New Roman"/>
          <w:bCs/>
          <w:iCs/>
          <w:sz w:val="28"/>
          <w:szCs w:val="28"/>
        </w:rPr>
        <w:t>реннее неприятие инновации) препятствует самоорганизации и повышению квалификации в условиях инновации и может приводить к различным пр</w:t>
      </w:r>
      <w:r w:rsidRPr="004638D5">
        <w:rPr>
          <w:rFonts w:ascii="Times New Roman" w:hAnsi="Times New Roman" w:cs="Times New Roman"/>
          <w:bCs/>
          <w:iCs/>
          <w:sz w:val="28"/>
          <w:szCs w:val="28"/>
        </w:rPr>
        <w:t>о</w:t>
      </w:r>
      <w:r w:rsidRPr="004638D5">
        <w:rPr>
          <w:rFonts w:ascii="Times New Roman" w:hAnsi="Times New Roman" w:cs="Times New Roman"/>
          <w:bCs/>
          <w:iCs/>
          <w:sz w:val="28"/>
          <w:szCs w:val="28"/>
        </w:rPr>
        <w:t>фессиональным деформациям</w:t>
      </w:r>
      <w:r w:rsidRPr="004638D5">
        <w:rPr>
          <w:rFonts w:ascii="Times New Roman" w:hAnsi="Times New Roman" w:cs="Times New Roman"/>
          <w:sz w:val="28"/>
          <w:szCs w:val="28"/>
        </w:rPr>
        <w:t xml:space="preserve"> (авторитарность, демонстративность, профе</w:t>
      </w:r>
      <w:r w:rsidRPr="004638D5">
        <w:rPr>
          <w:rFonts w:ascii="Times New Roman" w:hAnsi="Times New Roman" w:cs="Times New Roman"/>
          <w:sz w:val="28"/>
          <w:szCs w:val="28"/>
        </w:rPr>
        <w:t>с</w:t>
      </w:r>
      <w:r w:rsidRPr="004638D5">
        <w:rPr>
          <w:rFonts w:ascii="Times New Roman" w:hAnsi="Times New Roman" w:cs="Times New Roman"/>
          <w:sz w:val="28"/>
          <w:szCs w:val="28"/>
        </w:rPr>
        <w:t>сиональный догматизм, дефицитарность здоровья (по всем составляющим), консерватизм, низкая мобильность, падение педагогической техники,  н</w:t>
      </w:r>
      <w:r w:rsidRPr="004638D5">
        <w:rPr>
          <w:rFonts w:ascii="Times New Roman" w:hAnsi="Times New Roman" w:cs="Times New Roman"/>
          <w:sz w:val="28"/>
          <w:szCs w:val="28"/>
        </w:rPr>
        <w:t>е</w:t>
      </w:r>
      <w:r w:rsidRPr="004638D5">
        <w:rPr>
          <w:rFonts w:ascii="Times New Roman" w:hAnsi="Times New Roman" w:cs="Times New Roman"/>
          <w:sz w:val="28"/>
          <w:szCs w:val="28"/>
        </w:rPr>
        <w:t xml:space="preserve">удовлетворенность, равнодушие, разрыв в осуществлении профессиональной деятельности и др.).  </w:t>
      </w: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Развитие </w:t>
      </w:r>
      <w:proofErr w:type="gramStart"/>
      <w:r w:rsidRPr="004638D5">
        <w:rPr>
          <w:rFonts w:ascii="Times New Roman" w:hAnsi="Times New Roman" w:cs="Times New Roman"/>
          <w:sz w:val="28"/>
          <w:szCs w:val="28"/>
        </w:rPr>
        <w:t>квалификации</w:t>
      </w:r>
      <w:proofErr w:type="gramEnd"/>
      <w:r w:rsidRPr="004638D5">
        <w:rPr>
          <w:rFonts w:ascii="Times New Roman" w:hAnsi="Times New Roman" w:cs="Times New Roman"/>
          <w:sz w:val="28"/>
          <w:szCs w:val="28"/>
        </w:rPr>
        <w:t xml:space="preserve"> как путем самоорганизации, так и в системе д</w:t>
      </w:r>
      <w:r w:rsidRPr="004638D5">
        <w:rPr>
          <w:rFonts w:ascii="Times New Roman" w:hAnsi="Times New Roman" w:cs="Times New Roman"/>
          <w:sz w:val="28"/>
          <w:szCs w:val="28"/>
        </w:rPr>
        <w:t>о</w:t>
      </w:r>
      <w:r w:rsidRPr="004638D5">
        <w:rPr>
          <w:rFonts w:ascii="Times New Roman" w:hAnsi="Times New Roman" w:cs="Times New Roman"/>
          <w:sz w:val="28"/>
          <w:szCs w:val="28"/>
        </w:rPr>
        <w:t xml:space="preserve">полнительного образования схематично изображено на рис. </w:t>
      </w:r>
      <w:r w:rsidR="006A60D1" w:rsidRPr="004638D5">
        <w:rPr>
          <w:rFonts w:ascii="Times New Roman" w:hAnsi="Times New Roman" w:cs="Times New Roman"/>
          <w:sz w:val="28"/>
          <w:szCs w:val="28"/>
        </w:rPr>
        <w:t>2</w:t>
      </w:r>
      <w:r w:rsidRPr="004638D5">
        <w:rPr>
          <w:rFonts w:ascii="Times New Roman" w:hAnsi="Times New Roman" w:cs="Times New Roman"/>
          <w:sz w:val="28"/>
          <w:szCs w:val="28"/>
        </w:rPr>
        <w:t xml:space="preserve">. </w:t>
      </w:r>
    </w:p>
    <w:p w:rsidR="00B02A4A" w:rsidRDefault="00AB220D"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Имеет смысл вычленить типичные (идеальные) тенденции развития кв</w:t>
      </w:r>
      <w:r w:rsidRPr="004638D5">
        <w:rPr>
          <w:rFonts w:ascii="Times New Roman" w:hAnsi="Times New Roman" w:cs="Times New Roman"/>
          <w:sz w:val="28"/>
          <w:szCs w:val="28"/>
        </w:rPr>
        <w:t>а</w:t>
      </w:r>
      <w:r w:rsidRPr="004638D5">
        <w:rPr>
          <w:rFonts w:ascii="Times New Roman" w:hAnsi="Times New Roman" w:cs="Times New Roman"/>
          <w:sz w:val="28"/>
          <w:szCs w:val="28"/>
        </w:rPr>
        <w:t>лификации. Признак идеальности путей развития показывает лишь то, что в чистом виде они не реализуются в практике развития квалификации.</w:t>
      </w:r>
    </w:p>
    <w:p w:rsidR="001A3F54" w:rsidRPr="004638D5" w:rsidRDefault="001A3F54" w:rsidP="00B663AC">
      <w:pPr>
        <w:spacing w:after="0" w:line="240" w:lineRule="auto"/>
        <w:ind w:firstLine="397"/>
        <w:contextualSpacing/>
        <w:jc w:val="both"/>
        <w:rPr>
          <w:rFonts w:ascii="Times New Roman" w:hAnsi="Times New Roman" w:cs="Times New Roman"/>
          <w:sz w:val="28"/>
          <w:szCs w:val="28"/>
        </w:rPr>
      </w:pPr>
      <w:proofErr w:type="gramStart"/>
      <w:r w:rsidRPr="004638D5">
        <w:rPr>
          <w:rFonts w:ascii="Times New Roman" w:hAnsi="Times New Roman" w:cs="Times New Roman"/>
          <w:sz w:val="28"/>
          <w:szCs w:val="28"/>
        </w:rPr>
        <w:t>Для возможности сопоставления путей развития квалификации мы огр</w:t>
      </w:r>
      <w:r w:rsidRPr="004638D5">
        <w:rPr>
          <w:rFonts w:ascii="Times New Roman" w:hAnsi="Times New Roman" w:cs="Times New Roman"/>
          <w:sz w:val="28"/>
          <w:szCs w:val="28"/>
        </w:rPr>
        <w:t>а</w:t>
      </w:r>
      <w:r w:rsidRPr="004638D5">
        <w:rPr>
          <w:rFonts w:ascii="Times New Roman" w:hAnsi="Times New Roman" w:cs="Times New Roman"/>
          <w:sz w:val="28"/>
          <w:szCs w:val="28"/>
        </w:rPr>
        <w:t>ничились конечным числом критериев, среди которых наиболее значимыми являются: начальный потенциал в виде присвоенной квалификации (соотн</w:t>
      </w:r>
      <w:r w:rsidRPr="004638D5">
        <w:rPr>
          <w:rFonts w:ascii="Times New Roman" w:hAnsi="Times New Roman" w:cs="Times New Roman"/>
          <w:sz w:val="28"/>
          <w:szCs w:val="28"/>
        </w:rPr>
        <w:t>е</w:t>
      </w:r>
      <w:r w:rsidRPr="004638D5">
        <w:rPr>
          <w:rFonts w:ascii="Times New Roman" w:hAnsi="Times New Roman" w:cs="Times New Roman"/>
          <w:sz w:val="28"/>
          <w:szCs w:val="28"/>
        </w:rPr>
        <w:t>сенной с профессиональной образованностью выпускника) – состояние ли</w:t>
      </w:r>
      <w:r w:rsidRPr="004638D5">
        <w:rPr>
          <w:rFonts w:ascii="Times New Roman" w:hAnsi="Times New Roman" w:cs="Times New Roman"/>
          <w:sz w:val="28"/>
          <w:szCs w:val="28"/>
        </w:rPr>
        <w:t>ч</w:t>
      </w:r>
      <w:r w:rsidRPr="004638D5">
        <w:rPr>
          <w:rFonts w:ascii="Times New Roman" w:hAnsi="Times New Roman" w:cs="Times New Roman"/>
          <w:sz w:val="28"/>
          <w:szCs w:val="28"/>
        </w:rPr>
        <w:t>ных ресурсов сотрудника в начале профессионального пути; преимущес</w:t>
      </w:r>
      <w:r w:rsidRPr="004638D5">
        <w:rPr>
          <w:rFonts w:ascii="Times New Roman" w:hAnsi="Times New Roman" w:cs="Times New Roman"/>
          <w:sz w:val="28"/>
          <w:szCs w:val="28"/>
        </w:rPr>
        <w:t>т</w:t>
      </w:r>
      <w:r w:rsidRPr="004638D5">
        <w:rPr>
          <w:rFonts w:ascii="Times New Roman" w:hAnsi="Times New Roman" w:cs="Times New Roman"/>
          <w:sz w:val="28"/>
          <w:szCs w:val="28"/>
        </w:rPr>
        <w:t>венные направления развития квалификации (прогрессивные, регрессивные, нейтральные) и темпы ее развития; мера интеграции составляющих квалиф</w:t>
      </w:r>
      <w:r w:rsidRPr="004638D5">
        <w:rPr>
          <w:rFonts w:ascii="Times New Roman" w:hAnsi="Times New Roman" w:cs="Times New Roman"/>
          <w:sz w:val="28"/>
          <w:szCs w:val="28"/>
        </w:rPr>
        <w:t>и</w:t>
      </w:r>
      <w:r w:rsidRPr="004638D5">
        <w:rPr>
          <w:rFonts w:ascii="Times New Roman" w:hAnsi="Times New Roman" w:cs="Times New Roman"/>
          <w:sz w:val="28"/>
          <w:szCs w:val="28"/>
        </w:rPr>
        <w:t>кации в период зрелости;</w:t>
      </w:r>
      <w:proofErr w:type="gramEnd"/>
      <w:r w:rsidRPr="004638D5">
        <w:rPr>
          <w:rFonts w:ascii="Times New Roman" w:hAnsi="Times New Roman" w:cs="Times New Roman"/>
          <w:sz w:val="28"/>
          <w:szCs w:val="28"/>
        </w:rPr>
        <w:t xml:space="preserve"> продолжительность этого периода. </w:t>
      </w:r>
    </w:p>
    <w:p w:rsidR="00D17BE4" w:rsidRDefault="001A3F54"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bCs/>
          <w:iCs/>
          <w:sz w:val="28"/>
          <w:szCs w:val="28"/>
        </w:rPr>
        <w:lastRenderedPageBreak/>
        <w:t>Первый путь</w:t>
      </w:r>
      <w:r w:rsidRPr="004638D5">
        <w:rPr>
          <w:rFonts w:ascii="Times New Roman" w:hAnsi="Times New Roman" w:cs="Times New Roman"/>
          <w:sz w:val="28"/>
          <w:szCs w:val="28"/>
        </w:rPr>
        <w:t xml:space="preserve"> развития состоит в перманентном «позитивном» развитии квалификации в продолжение профессиональной деятельности сотрудника организации. Зарождение квалификации происходит в период допрофесси</w:t>
      </w:r>
      <w:r w:rsidRPr="004638D5">
        <w:rPr>
          <w:rFonts w:ascii="Times New Roman" w:hAnsi="Times New Roman" w:cs="Times New Roman"/>
          <w:sz w:val="28"/>
          <w:szCs w:val="28"/>
        </w:rPr>
        <w:t>о</w:t>
      </w:r>
      <w:r w:rsidRPr="004638D5">
        <w:rPr>
          <w:rFonts w:ascii="Times New Roman" w:hAnsi="Times New Roman" w:cs="Times New Roman"/>
          <w:sz w:val="28"/>
          <w:szCs w:val="28"/>
        </w:rPr>
        <w:t>нальной деятельности (в ходе профессионального образования). Затем, также в период профессионального образования и в профессиональной деятельн</w:t>
      </w:r>
      <w:r w:rsidRPr="004638D5">
        <w:rPr>
          <w:rFonts w:ascii="Times New Roman" w:hAnsi="Times New Roman" w:cs="Times New Roman"/>
          <w:sz w:val="28"/>
          <w:szCs w:val="28"/>
        </w:rPr>
        <w:t>о</w:t>
      </w:r>
      <w:r w:rsidRPr="004638D5">
        <w:rPr>
          <w:rFonts w:ascii="Times New Roman" w:hAnsi="Times New Roman" w:cs="Times New Roman"/>
          <w:sz w:val="28"/>
          <w:szCs w:val="28"/>
        </w:rPr>
        <w:t>сти квалификация становится.</w:t>
      </w:r>
    </w:p>
    <w:p w:rsidR="00D17BE4" w:rsidRPr="004638D5" w:rsidRDefault="00D17BE4" w:rsidP="00B663AC">
      <w:pPr>
        <w:spacing w:after="0" w:line="240" w:lineRule="auto"/>
        <w:ind w:firstLine="397"/>
        <w:contextualSpacing/>
        <w:jc w:val="both"/>
        <w:rPr>
          <w:rFonts w:ascii="Times New Roman" w:hAnsi="Times New Roman" w:cs="Times New Roman"/>
          <w:b/>
          <w:sz w:val="28"/>
          <w:szCs w:val="28"/>
        </w:rPr>
      </w:pPr>
    </w:p>
    <w:p w:rsidR="00B02A4A" w:rsidRPr="004638D5" w:rsidRDefault="00DA607D" w:rsidP="00B663AC">
      <w:pPr>
        <w:spacing w:after="0" w:line="240" w:lineRule="auto"/>
        <w:ind w:firstLine="397"/>
        <w:contextualSpacing/>
        <w:jc w:val="both"/>
        <w:rPr>
          <w:rFonts w:ascii="Times New Roman" w:hAnsi="Times New Roman" w:cs="Times New Roman"/>
          <w:sz w:val="28"/>
          <w:szCs w:val="28"/>
        </w:rPr>
      </w:pPr>
      <w:r>
        <w:rPr>
          <w:rFonts w:ascii="Times New Roman" w:hAnsi="Times New Roman" w:cs="Times New Roman"/>
          <w:noProof/>
          <w:sz w:val="28"/>
          <w:szCs w:val="28"/>
        </w:rPr>
        <w:pict>
          <v:group id="_x0000_s1041" style="position:absolute;left:0;text-align:left;margin-left:5.95pt;margin-top:5pt;width:475.5pt;height:451.9pt;z-index:251663360" coordorigin="1650,4567" coordsize="9510,9038">
            <v:rect id="_x0000_s1042" style="position:absolute;left:1650;top:4567;width:2895;height:8108">
              <v:textbox>
                <w:txbxContent>
                  <w:p w:rsidR="00ED0198" w:rsidRPr="005F3A14" w:rsidRDefault="00ED0198" w:rsidP="00B02A4A">
                    <w:pPr>
                      <w:spacing w:after="0" w:line="240" w:lineRule="auto"/>
                      <w:contextualSpacing/>
                      <w:jc w:val="center"/>
                      <w:rPr>
                        <w:rFonts w:ascii="Times New Roman" w:hAnsi="Times New Roman" w:cs="Times New Roman"/>
                        <w:b/>
                        <w:sz w:val="28"/>
                        <w:szCs w:val="28"/>
                      </w:rPr>
                    </w:pPr>
                    <w:r w:rsidRPr="005F3A14">
                      <w:rPr>
                        <w:rFonts w:ascii="Times New Roman" w:hAnsi="Times New Roman" w:cs="Times New Roman"/>
                        <w:b/>
                        <w:sz w:val="28"/>
                        <w:szCs w:val="28"/>
                      </w:rPr>
                      <w:t xml:space="preserve">Базовое </w:t>
                    </w:r>
                  </w:p>
                  <w:p w:rsidR="00ED0198" w:rsidRPr="005F3A14" w:rsidRDefault="00ED0198" w:rsidP="00B02A4A">
                    <w:pPr>
                      <w:spacing w:after="0" w:line="240" w:lineRule="auto"/>
                      <w:contextualSpacing/>
                      <w:jc w:val="center"/>
                      <w:rPr>
                        <w:rFonts w:ascii="Times New Roman" w:hAnsi="Times New Roman" w:cs="Times New Roman"/>
                        <w:b/>
                        <w:sz w:val="28"/>
                        <w:szCs w:val="28"/>
                      </w:rPr>
                    </w:pPr>
                    <w:r w:rsidRPr="005F3A14">
                      <w:rPr>
                        <w:rFonts w:ascii="Times New Roman" w:hAnsi="Times New Roman" w:cs="Times New Roman"/>
                        <w:b/>
                        <w:sz w:val="28"/>
                        <w:szCs w:val="28"/>
                      </w:rPr>
                      <w:t xml:space="preserve">профессиональное </w:t>
                    </w:r>
                  </w:p>
                  <w:p w:rsidR="00ED0198" w:rsidRPr="005F3A14" w:rsidRDefault="00ED0198" w:rsidP="00B02A4A">
                    <w:pPr>
                      <w:spacing w:after="0" w:line="240" w:lineRule="auto"/>
                      <w:contextualSpacing/>
                      <w:jc w:val="center"/>
                      <w:rPr>
                        <w:rFonts w:ascii="Times New Roman" w:hAnsi="Times New Roman" w:cs="Times New Roman"/>
                        <w:b/>
                        <w:sz w:val="28"/>
                        <w:szCs w:val="28"/>
                      </w:rPr>
                    </w:pPr>
                    <w:r w:rsidRPr="005F3A14">
                      <w:rPr>
                        <w:rFonts w:ascii="Times New Roman" w:hAnsi="Times New Roman" w:cs="Times New Roman"/>
                        <w:b/>
                        <w:sz w:val="28"/>
                        <w:szCs w:val="28"/>
                      </w:rPr>
                      <w:t xml:space="preserve">образование </w:t>
                    </w:r>
                  </w:p>
                  <w:p w:rsidR="00ED0198" w:rsidRPr="005F3A14" w:rsidRDefault="00ED0198" w:rsidP="00B02A4A">
                    <w:pPr>
                      <w:spacing w:after="0" w:line="240" w:lineRule="auto"/>
                      <w:contextualSpacing/>
                      <w:jc w:val="center"/>
                      <w:rPr>
                        <w:rFonts w:ascii="Times New Roman" w:hAnsi="Times New Roman" w:cs="Times New Roman"/>
                        <w:b/>
                        <w:sz w:val="28"/>
                        <w:szCs w:val="28"/>
                      </w:rPr>
                    </w:pPr>
                  </w:p>
                  <w:p w:rsidR="00ED0198" w:rsidRPr="005F3A14" w:rsidRDefault="00ED0198" w:rsidP="00B02A4A">
                    <w:pPr>
                      <w:spacing w:after="0" w:line="240" w:lineRule="auto"/>
                      <w:contextualSpacing/>
                      <w:jc w:val="center"/>
                      <w:rPr>
                        <w:rFonts w:ascii="Times New Roman" w:hAnsi="Times New Roman" w:cs="Times New Roman"/>
                        <w:b/>
                        <w:sz w:val="28"/>
                        <w:szCs w:val="28"/>
                      </w:rPr>
                    </w:pPr>
                  </w:p>
                  <w:p w:rsidR="00ED0198" w:rsidRPr="005F3A14" w:rsidRDefault="00ED0198" w:rsidP="00B02A4A">
                    <w:pPr>
                      <w:spacing w:after="0" w:line="240" w:lineRule="auto"/>
                      <w:contextualSpacing/>
                      <w:jc w:val="center"/>
                      <w:rPr>
                        <w:rFonts w:ascii="Times New Roman" w:hAnsi="Times New Roman" w:cs="Times New Roman"/>
                        <w:b/>
                        <w:sz w:val="28"/>
                        <w:szCs w:val="28"/>
                      </w:rPr>
                    </w:pPr>
                  </w:p>
                  <w:p w:rsidR="00ED0198" w:rsidRPr="005F3A14" w:rsidRDefault="00ED0198" w:rsidP="00B02A4A">
                    <w:pPr>
                      <w:spacing w:after="0" w:line="240" w:lineRule="auto"/>
                      <w:contextualSpacing/>
                      <w:jc w:val="center"/>
                      <w:rPr>
                        <w:rFonts w:ascii="Times New Roman" w:hAnsi="Times New Roman" w:cs="Times New Roman"/>
                        <w:b/>
                        <w:sz w:val="28"/>
                        <w:szCs w:val="28"/>
                      </w:rPr>
                    </w:pPr>
                  </w:p>
                  <w:p w:rsidR="00ED0198" w:rsidRPr="005F3A14" w:rsidRDefault="00ED0198" w:rsidP="00B02A4A">
                    <w:pPr>
                      <w:spacing w:after="0" w:line="240" w:lineRule="auto"/>
                      <w:contextualSpacing/>
                      <w:jc w:val="center"/>
                      <w:rPr>
                        <w:rFonts w:ascii="Times New Roman" w:hAnsi="Times New Roman" w:cs="Times New Roman"/>
                        <w:b/>
                        <w:sz w:val="28"/>
                        <w:szCs w:val="28"/>
                      </w:rPr>
                    </w:pPr>
                  </w:p>
                  <w:p w:rsidR="00ED0198" w:rsidRPr="005F3A14" w:rsidRDefault="00ED0198" w:rsidP="00B02A4A">
                    <w:pPr>
                      <w:spacing w:after="0" w:line="240" w:lineRule="auto"/>
                      <w:contextualSpacing/>
                      <w:jc w:val="center"/>
                      <w:rPr>
                        <w:rFonts w:ascii="Times New Roman" w:hAnsi="Times New Roman" w:cs="Times New Roman"/>
                        <w:b/>
                        <w:sz w:val="28"/>
                        <w:szCs w:val="28"/>
                      </w:rPr>
                    </w:pPr>
                  </w:p>
                  <w:p w:rsidR="00ED0198" w:rsidRPr="005F3A14" w:rsidRDefault="00ED0198" w:rsidP="00B02A4A">
                    <w:pPr>
                      <w:spacing w:after="0" w:line="240" w:lineRule="auto"/>
                      <w:contextualSpacing/>
                      <w:jc w:val="center"/>
                      <w:rPr>
                        <w:rFonts w:ascii="Times New Roman" w:hAnsi="Times New Roman" w:cs="Times New Roman"/>
                        <w:b/>
                        <w:sz w:val="28"/>
                        <w:szCs w:val="28"/>
                      </w:rPr>
                    </w:pPr>
                  </w:p>
                  <w:p w:rsidR="00ED0198" w:rsidRDefault="00ED0198" w:rsidP="00B02A4A">
                    <w:pPr>
                      <w:jc w:val="center"/>
                      <w:rPr>
                        <w:rFonts w:ascii="Times New Roman" w:hAnsi="Times New Roman" w:cs="Times New Roman"/>
                        <w:sz w:val="28"/>
                        <w:szCs w:val="28"/>
                      </w:rPr>
                    </w:pPr>
                  </w:p>
                  <w:p w:rsidR="00ED0198" w:rsidRDefault="00ED0198" w:rsidP="00B02A4A">
                    <w:pPr>
                      <w:jc w:val="center"/>
                      <w:rPr>
                        <w:rFonts w:ascii="Times New Roman" w:hAnsi="Times New Roman" w:cs="Times New Roman"/>
                        <w:sz w:val="28"/>
                        <w:szCs w:val="28"/>
                      </w:rPr>
                    </w:pPr>
                  </w:p>
                  <w:p w:rsidR="00ED0198" w:rsidRDefault="00ED0198" w:rsidP="00B02A4A">
                    <w:pPr>
                      <w:jc w:val="center"/>
                      <w:rPr>
                        <w:rFonts w:ascii="Times New Roman" w:hAnsi="Times New Roman" w:cs="Times New Roman"/>
                        <w:sz w:val="28"/>
                        <w:szCs w:val="28"/>
                      </w:rPr>
                    </w:pPr>
                  </w:p>
                  <w:p w:rsidR="00ED0198" w:rsidRDefault="00ED0198" w:rsidP="00B02A4A">
                    <w:pPr>
                      <w:jc w:val="center"/>
                      <w:rPr>
                        <w:rFonts w:ascii="Times New Roman" w:hAnsi="Times New Roman" w:cs="Times New Roman"/>
                        <w:sz w:val="28"/>
                        <w:szCs w:val="28"/>
                      </w:rPr>
                    </w:pPr>
                  </w:p>
                  <w:p w:rsidR="00ED0198" w:rsidRDefault="00ED0198" w:rsidP="00B02A4A">
                    <w:pPr>
                      <w:jc w:val="center"/>
                      <w:rPr>
                        <w:rFonts w:ascii="Times New Roman" w:hAnsi="Times New Roman" w:cs="Times New Roman"/>
                        <w:sz w:val="28"/>
                        <w:szCs w:val="28"/>
                      </w:rPr>
                    </w:pPr>
                  </w:p>
                  <w:p w:rsidR="00ED0198" w:rsidRDefault="00ED0198" w:rsidP="00B02A4A">
                    <w:pPr>
                      <w:jc w:val="center"/>
                      <w:rPr>
                        <w:rFonts w:ascii="Times New Roman" w:hAnsi="Times New Roman" w:cs="Times New Roman"/>
                        <w:sz w:val="28"/>
                        <w:szCs w:val="28"/>
                      </w:rPr>
                    </w:pPr>
                  </w:p>
                  <w:p w:rsidR="00ED0198" w:rsidRDefault="00ED0198" w:rsidP="00B02A4A">
                    <w:pPr>
                      <w:jc w:val="center"/>
                      <w:rPr>
                        <w:rFonts w:ascii="Times New Roman" w:hAnsi="Times New Roman" w:cs="Times New Roman"/>
                        <w:sz w:val="28"/>
                        <w:szCs w:val="28"/>
                      </w:rPr>
                    </w:pPr>
                  </w:p>
                  <w:p w:rsidR="00ED0198" w:rsidRPr="005F3A14" w:rsidRDefault="00ED0198" w:rsidP="00B02A4A">
                    <w:pPr>
                      <w:jc w:val="center"/>
                      <w:rPr>
                        <w:rFonts w:ascii="Times New Roman" w:hAnsi="Times New Roman" w:cs="Times New Roman"/>
                        <w:sz w:val="28"/>
                        <w:szCs w:val="28"/>
                      </w:rPr>
                    </w:pPr>
                  </w:p>
                </w:txbxContent>
              </v:textbox>
            </v:rect>
            <v:rect id="_x0000_s1043" style="position:absolute;left:4965;top:4567;width:2895;height:8108">
              <v:textbox>
                <w:txbxContent>
                  <w:p w:rsidR="00ED0198" w:rsidRPr="005F3A14" w:rsidRDefault="00ED0198" w:rsidP="00B02A4A">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Условия </w:t>
                    </w:r>
                    <w:r w:rsidRPr="005F3A14">
                      <w:rPr>
                        <w:rFonts w:ascii="Times New Roman" w:hAnsi="Times New Roman" w:cs="Times New Roman"/>
                        <w:b/>
                        <w:sz w:val="28"/>
                        <w:szCs w:val="28"/>
                      </w:rPr>
                      <w:t xml:space="preserve"> </w:t>
                    </w:r>
                  </w:p>
                  <w:p w:rsidR="00ED0198" w:rsidRPr="005F3A14" w:rsidRDefault="00ED0198" w:rsidP="00B02A4A">
                    <w:pPr>
                      <w:spacing w:after="0" w:line="240" w:lineRule="auto"/>
                      <w:contextualSpacing/>
                      <w:jc w:val="center"/>
                      <w:rPr>
                        <w:rFonts w:ascii="Times New Roman" w:hAnsi="Times New Roman" w:cs="Times New Roman"/>
                        <w:b/>
                        <w:sz w:val="28"/>
                        <w:szCs w:val="28"/>
                      </w:rPr>
                    </w:pPr>
                    <w:r w:rsidRPr="005F3A14">
                      <w:rPr>
                        <w:rFonts w:ascii="Times New Roman" w:hAnsi="Times New Roman" w:cs="Times New Roman"/>
                        <w:b/>
                        <w:sz w:val="28"/>
                        <w:szCs w:val="28"/>
                      </w:rPr>
                      <w:t>профессионально</w:t>
                    </w:r>
                    <w:r>
                      <w:rPr>
                        <w:rFonts w:ascii="Times New Roman" w:hAnsi="Times New Roman" w:cs="Times New Roman"/>
                        <w:b/>
                        <w:sz w:val="28"/>
                        <w:szCs w:val="28"/>
                      </w:rPr>
                      <w:t>й</w:t>
                    </w:r>
                    <w:r w:rsidRPr="005F3A14">
                      <w:rPr>
                        <w:rFonts w:ascii="Times New Roman" w:hAnsi="Times New Roman" w:cs="Times New Roman"/>
                        <w:b/>
                        <w:sz w:val="28"/>
                        <w:szCs w:val="28"/>
                      </w:rPr>
                      <w:t xml:space="preserve"> </w:t>
                    </w:r>
                  </w:p>
                  <w:p w:rsidR="00ED0198" w:rsidRDefault="00ED0198" w:rsidP="00B02A4A">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деятельности </w:t>
                    </w:r>
                  </w:p>
                  <w:p w:rsidR="00ED0198" w:rsidRDefault="00ED0198" w:rsidP="00B02A4A">
                    <w:pPr>
                      <w:spacing w:after="0" w:line="240" w:lineRule="auto"/>
                      <w:contextualSpacing/>
                      <w:jc w:val="center"/>
                      <w:rPr>
                        <w:rFonts w:ascii="Times New Roman" w:hAnsi="Times New Roman" w:cs="Times New Roman"/>
                        <w:b/>
                        <w:sz w:val="28"/>
                        <w:szCs w:val="28"/>
                      </w:rPr>
                    </w:pPr>
                  </w:p>
                  <w:p w:rsidR="00ED0198" w:rsidRDefault="00ED0198" w:rsidP="00B02A4A">
                    <w:pPr>
                      <w:spacing w:after="0" w:line="240" w:lineRule="auto"/>
                      <w:contextualSpacing/>
                      <w:jc w:val="center"/>
                      <w:rPr>
                        <w:rFonts w:ascii="Times New Roman" w:hAnsi="Times New Roman" w:cs="Times New Roman"/>
                        <w:b/>
                        <w:sz w:val="28"/>
                        <w:szCs w:val="28"/>
                      </w:rPr>
                    </w:pPr>
                  </w:p>
                  <w:p w:rsidR="00ED0198" w:rsidRDefault="00ED0198" w:rsidP="00B02A4A">
                    <w:pPr>
                      <w:spacing w:after="0" w:line="240" w:lineRule="auto"/>
                      <w:contextualSpacing/>
                      <w:jc w:val="center"/>
                      <w:rPr>
                        <w:rFonts w:ascii="Times New Roman" w:hAnsi="Times New Roman" w:cs="Times New Roman"/>
                        <w:b/>
                        <w:sz w:val="28"/>
                        <w:szCs w:val="28"/>
                      </w:rPr>
                    </w:pPr>
                  </w:p>
                  <w:p w:rsidR="00ED0198" w:rsidRDefault="00ED0198" w:rsidP="00B02A4A">
                    <w:pPr>
                      <w:spacing w:after="0" w:line="240" w:lineRule="auto"/>
                      <w:contextualSpacing/>
                      <w:jc w:val="center"/>
                      <w:rPr>
                        <w:rFonts w:ascii="Times New Roman" w:hAnsi="Times New Roman" w:cs="Times New Roman"/>
                        <w:b/>
                        <w:sz w:val="28"/>
                        <w:szCs w:val="28"/>
                      </w:rPr>
                    </w:pPr>
                  </w:p>
                  <w:p w:rsidR="00ED0198" w:rsidRDefault="00ED0198" w:rsidP="00B02A4A">
                    <w:pPr>
                      <w:spacing w:after="0" w:line="240" w:lineRule="auto"/>
                      <w:contextualSpacing/>
                      <w:jc w:val="center"/>
                      <w:rPr>
                        <w:rFonts w:ascii="Times New Roman" w:hAnsi="Times New Roman" w:cs="Times New Roman"/>
                        <w:b/>
                        <w:sz w:val="28"/>
                        <w:szCs w:val="28"/>
                      </w:rPr>
                    </w:pPr>
                  </w:p>
                  <w:p w:rsidR="00ED0198" w:rsidRDefault="00ED0198" w:rsidP="00B02A4A">
                    <w:pPr>
                      <w:spacing w:after="0" w:line="240" w:lineRule="auto"/>
                      <w:contextualSpacing/>
                      <w:jc w:val="center"/>
                      <w:rPr>
                        <w:rFonts w:ascii="Times New Roman" w:hAnsi="Times New Roman" w:cs="Times New Roman"/>
                        <w:b/>
                        <w:sz w:val="28"/>
                        <w:szCs w:val="28"/>
                      </w:rPr>
                    </w:pPr>
                  </w:p>
                  <w:p w:rsidR="00ED0198" w:rsidRDefault="00ED0198" w:rsidP="00B02A4A">
                    <w:pPr>
                      <w:spacing w:after="0" w:line="240" w:lineRule="auto"/>
                      <w:contextualSpacing/>
                      <w:jc w:val="center"/>
                      <w:rPr>
                        <w:rFonts w:ascii="Times New Roman" w:hAnsi="Times New Roman" w:cs="Times New Roman"/>
                        <w:b/>
                        <w:sz w:val="28"/>
                        <w:szCs w:val="28"/>
                      </w:rPr>
                    </w:pPr>
                  </w:p>
                  <w:p w:rsidR="00ED0198" w:rsidRDefault="00ED0198" w:rsidP="00B02A4A">
                    <w:pPr>
                      <w:spacing w:after="0" w:line="240" w:lineRule="auto"/>
                      <w:contextualSpacing/>
                      <w:jc w:val="center"/>
                      <w:rPr>
                        <w:rFonts w:ascii="Times New Roman" w:hAnsi="Times New Roman" w:cs="Times New Roman"/>
                        <w:b/>
                        <w:sz w:val="28"/>
                        <w:szCs w:val="28"/>
                      </w:rPr>
                    </w:pPr>
                  </w:p>
                  <w:p w:rsidR="00ED0198" w:rsidRPr="005F3A14" w:rsidRDefault="00ED0198" w:rsidP="00B02A4A">
                    <w:pPr>
                      <w:spacing w:after="0" w:line="240" w:lineRule="auto"/>
                      <w:contextualSpacing/>
                      <w:jc w:val="center"/>
                      <w:rPr>
                        <w:rFonts w:ascii="Times New Roman" w:hAnsi="Times New Roman" w:cs="Times New Roman"/>
                        <w:b/>
                        <w:sz w:val="28"/>
                        <w:szCs w:val="28"/>
                      </w:rPr>
                    </w:pPr>
                    <w:r w:rsidRPr="005F3A14">
                      <w:rPr>
                        <w:rFonts w:ascii="Times New Roman" w:hAnsi="Times New Roman" w:cs="Times New Roman"/>
                        <w:b/>
                        <w:sz w:val="28"/>
                        <w:szCs w:val="28"/>
                      </w:rPr>
                      <w:t xml:space="preserve"> </w:t>
                    </w:r>
                  </w:p>
                  <w:p w:rsidR="00ED0198" w:rsidRPr="005F3A14" w:rsidRDefault="00ED0198" w:rsidP="00B02A4A">
                    <w:pPr>
                      <w:spacing w:after="0" w:line="240" w:lineRule="auto"/>
                      <w:contextualSpacing/>
                      <w:jc w:val="center"/>
                      <w:rPr>
                        <w:rFonts w:ascii="Times New Roman" w:hAnsi="Times New Roman" w:cs="Times New Roman"/>
                        <w:b/>
                        <w:sz w:val="28"/>
                        <w:szCs w:val="28"/>
                      </w:rPr>
                    </w:pPr>
                  </w:p>
                  <w:p w:rsidR="00ED0198" w:rsidRPr="005F3A14" w:rsidRDefault="00ED0198" w:rsidP="00B02A4A">
                    <w:pPr>
                      <w:spacing w:after="0" w:line="240" w:lineRule="auto"/>
                      <w:contextualSpacing/>
                      <w:jc w:val="center"/>
                      <w:rPr>
                        <w:rFonts w:ascii="Times New Roman" w:hAnsi="Times New Roman" w:cs="Times New Roman"/>
                        <w:b/>
                        <w:sz w:val="28"/>
                        <w:szCs w:val="28"/>
                      </w:rPr>
                    </w:pPr>
                  </w:p>
                  <w:p w:rsidR="00ED0198" w:rsidRPr="005F3A14" w:rsidRDefault="00ED0198" w:rsidP="00B02A4A">
                    <w:pPr>
                      <w:spacing w:after="0" w:line="240" w:lineRule="auto"/>
                      <w:contextualSpacing/>
                      <w:jc w:val="center"/>
                      <w:rPr>
                        <w:rFonts w:ascii="Times New Roman" w:hAnsi="Times New Roman" w:cs="Times New Roman"/>
                        <w:b/>
                        <w:sz w:val="28"/>
                        <w:szCs w:val="28"/>
                      </w:rPr>
                    </w:pPr>
                  </w:p>
                  <w:p w:rsidR="00ED0198" w:rsidRPr="005F3A14" w:rsidRDefault="00ED0198" w:rsidP="00B02A4A">
                    <w:pPr>
                      <w:spacing w:after="0" w:line="240" w:lineRule="auto"/>
                      <w:contextualSpacing/>
                      <w:jc w:val="center"/>
                      <w:rPr>
                        <w:rFonts w:ascii="Times New Roman" w:hAnsi="Times New Roman" w:cs="Times New Roman"/>
                        <w:b/>
                        <w:sz w:val="28"/>
                        <w:szCs w:val="28"/>
                      </w:rPr>
                    </w:pPr>
                  </w:p>
                  <w:p w:rsidR="00ED0198" w:rsidRPr="005F3A14" w:rsidRDefault="00ED0198" w:rsidP="00B02A4A">
                    <w:pPr>
                      <w:spacing w:after="0" w:line="240" w:lineRule="auto"/>
                      <w:contextualSpacing/>
                      <w:jc w:val="center"/>
                      <w:rPr>
                        <w:rFonts w:ascii="Times New Roman" w:hAnsi="Times New Roman" w:cs="Times New Roman"/>
                        <w:b/>
                        <w:sz w:val="28"/>
                        <w:szCs w:val="28"/>
                      </w:rPr>
                    </w:pPr>
                  </w:p>
                  <w:p w:rsidR="00ED0198" w:rsidRPr="005F3A14" w:rsidRDefault="00ED0198" w:rsidP="00B02A4A">
                    <w:pPr>
                      <w:spacing w:after="0" w:line="240" w:lineRule="auto"/>
                      <w:contextualSpacing/>
                      <w:jc w:val="center"/>
                      <w:rPr>
                        <w:rFonts w:ascii="Times New Roman" w:hAnsi="Times New Roman" w:cs="Times New Roman"/>
                        <w:b/>
                        <w:sz w:val="28"/>
                        <w:szCs w:val="28"/>
                      </w:rPr>
                    </w:pPr>
                  </w:p>
                  <w:p w:rsidR="00ED0198" w:rsidRPr="005F3A14" w:rsidRDefault="00ED0198" w:rsidP="00B02A4A">
                    <w:pPr>
                      <w:spacing w:after="0" w:line="240" w:lineRule="auto"/>
                      <w:contextualSpacing/>
                      <w:jc w:val="center"/>
                      <w:rPr>
                        <w:rFonts w:ascii="Times New Roman" w:hAnsi="Times New Roman" w:cs="Times New Roman"/>
                        <w:b/>
                        <w:sz w:val="28"/>
                        <w:szCs w:val="28"/>
                      </w:rPr>
                    </w:pPr>
                  </w:p>
                  <w:p w:rsidR="00ED0198" w:rsidRDefault="00ED0198" w:rsidP="00B02A4A"/>
                  <w:p w:rsidR="00ED0198" w:rsidRDefault="00ED0198" w:rsidP="00B02A4A"/>
                  <w:p w:rsidR="00ED0198" w:rsidRDefault="00ED0198" w:rsidP="00B02A4A"/>
                  <w:p w:rsidR="00ED0198" w:rsidRDefault="00ED0198" w:rsidP="00B02A4A"/>
                  <w:p w:rsidR="00ED0198" w:rsidRDefault="00ED0198" w:rsidP="00B02A4A"/>
                  <w:p w:rsidR="00ED0198" w:rsidRDefault="00ED0198" w:rsidP="00B02A4A"/>
                  <w:p w:rsidR="00ED0198" w:rsidRDefault="00ED0198" w:rsidP="00B02A4A"/>
                </w:txbxContent>
              </v:textbox>
            </v:rect>
            <v:rect id="_x0000_s1044" style="position:absolute;left:8265;top:4567;width:2895;height:8108">
              <v:textbox>
                <w:txbxContent>
                  <w:p w:rsidR="00ED0198" w:rsidRPr="005F3A14" w:rsidRDefault="00ED0198" w:rsidP="00B02A4A">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Дополнительное </w:t>
                    </w:r>
                    <w:r w:rsidRPr="005F3A14">
                      <w:rPr>
                        <w:rFonts w:ascii="Times New Roman" w:hAnsi="Times New Roman" w:cs="Times New Roman"/>
                        <w:b/>
                        <w:sz w:val="28"/>
                        <w:szCs w:val="28"/>
                      </w:rPr>
                      <w:t xml:space="preserve"> </w:t>
                    </w:r>
                  </w:p>
                  <w:p w:rsidR="00ED0198" w:rsidRPr="005F3A14" w:rsidRDefault="00ED0198" w:rsidP="00B02A4A">
                    <w:pPr>
                      <w:spacing w:after="0" w:line="240" w:lineRule="auto"/>
                      <w:contextualSpacing/>
                      <w:jc w:val="center"/>
                      <w:rPr>
                        <w:rFonts w:ascii="Times New Roman" w:hAnsi="Times New Roman" w:cs="Times New Roman"/>
                        <w:b/>
                        <w:sz w:val="28"/>
                        <w:szCs w:val="28"/>
                      </w:rPr>
                    </w:pPr>
                    <w:r w:rsidRPr="005F3A14">
                      <w:rPr>
                        <w:rFonts w:ascii="Times New Roman" w:hAnsi="Times New Roman" w:cs="Times New Roman"/>
                        <w:b/>
                        <w:sz w:val="28"/>
                        <w:szCs w:val="28"/>
                      </w:rPr>
                      <w:t xml:space="preserve">профессиональное </w:t>
                    </w:r>
                  </w:p>
                  <w:p w:rsidR="00ED0198" w:rsidRPr="005F3A14" w:rsidRDefault="00ED0198" w:rsidP="00B02A4A">
                    <w:pPr>
                      <w:spacing w:after="0" w:line="240" w:lineRule="auto"/>
                      <w:contextualSpacing/>
                      <w:jc w:val="center"/>
                      <w:rPr>
                        <w:rFonts w:ascii="Times New Roman" w:hAnsi="Times New Roman" w:cs="Times New Roman"/>
                        <w:b/>
                        <w:sz w:val="28"/>
                        <w:szCs w:val="28"/>
                      </w:rPr>
                    </w:pPr>
                    <w:r w:rsidRPr="005F3A14">
                      <w:rPr>
                        <w:rFonts w:ascii="Times New Roman" w:hAnsi="Times New Roman" w:cs="Times New Roman"/>
                        <w:b/>
                        <w:sz w:val="28"/>
                        <w:szCs w:val="28"/>
                      </w:rPr>
                      <w:t xml:space="preserve">образование </w:t>
                    </w:r>
                  </w:p>
                  <w:p w:rsidR="00ED0198" w:rsidRPr="005F3A14" w:rsidRDefault="00ED0198" w:rsidP="00B02A4A">
                    <w:pPr>
                      <w:spacing w:after="0" w:line="240" w:lineRule="auto"/>
                      <w:contextualSpacing/>
                      <w:jc w:val="center"/>
                      <w:rPr>
                        <w:rFonts w:ascii="Times New Roman" w:hAnsi="Times New Roman" w:cs="Times New Roman"/>
                        <w:b/>
                        <w:sz w:val="28"/>
                        <w:szCs w:val="28"/>
                      </w:rPr>
                    </w:pPr>
                  </w:p>
                  <w:p w:rsidR="00ED0198" w:rsidRDefault="00ED0198" w:rsidP="00B02A4A">
                    <w:pPr>
                      <w:spacing w:after="0" w:line="240" w:lineRule="auto"/>
                      <w:contextualSpacing/>
                      <w:jc w:val="center"/>
                      <w:rPr>
                        <w:rFonts w:ascii="Times New Roman" w:hAnsi="Times New Roman" w:cs="Times New Roman"/>
                        <w:b/>
                        <w:sz w:val="28"/>
                        <w:szCs w:val="28"/>
                      </w:rPr>
                    </w:pPr>
                  </w:p>
                  <w:p w:rsidR="00ED0198" w:rsidRDefault="00ED0198" w:rsidP="00B02A4A">
                    <w:pPr>
                      <w:spacing w:after="0" w:line="240" w:lineRule="auto"/>
                      <w:contextualSpacing/>
                      <w:jc w:val="center"/>
                      <w:rPr>
                        <w:rFonts w:ascii="Times New Roman" w:hAnsi="Times New Roman" w:cs="Times New Roman"/>
                        <w:b/>
                        <w:sz w:val="28"/>
                        <w:szCs w:val="28"/>
                      </w:rPr>
                    </w:pPr>
                  </w:p>
                  <w:p w:rsidR="00ED0198" w:rsidRDefault="00ED0198" w:rsidP="00B02A4A">
                    <w:pPr>
                      <w:spacing w:after="0" w:line="240" w:lineRule="auto"/>
                      <w:contextualSpacing/>
                      <w:jc w:val="center"/>
                      <w:rPr>
                        <w:rFonts w:ascii="Times New Roman" w:hAnsi="Times New Roman" w:cs="Times New Roman"/>
                        <w:b/>
                        <w:sz w:val="28"/>
                        <w:szCs w:val="28"/>
                      </w:rPr>
                    </w:pPr>
                  </w:p>
                  <w:p w:rsidR="00ED0198" w:rsidRDefault="00ED0198" w:rsidP="00B02A4A">
                    <w:pPr>
                      <w:spacing w:after="0" w:line="240" w:lineRule="auto"/>
                      <w:contextualSpacing/>
                      <w:jc w:val="center"/>
                      <w:rPr>
                        <w:rFonts w:ascii="Times New Roman" w:hAnsi="Times New Roman" w:cs="Times New Roman"/>
                        <w:b/>
                        <w:sz w:val="28"/>
                        <w:szCs w:val="28"/>
                      </w:rPr>
                    </w:pPr>
                  </w:p>
                  <w:p w:rsidR="00ED0198" w:rsidRDefault="00ED0198" w:rsidP="00B02A4A">
                    <w:pPr>
                      <w:spacing w:after="0" w:line="240" w:lineRule="auto"/>
                      <w:contextualSpacing/>
                      <w:jc w:val="center"/>
                      <w:rPr>
                        <w:rFonts w:ascii="Times New Roman" w:hAnsi="Times New Roman" w:cs="Times New Roman"/>
                        <w:b/>
                        <w:sz w:val="28"/>
                        <w:szCs w:val="28"/>
                      </w:rPr>
                    </w:pPr>
                  </w:p>
                  <w:p w:rsidR="00ED0198" w:rsidRDefault="00ED0198" w:rsidP="00B02A4A">
                    <w:pPr>
                      <w:spacing w:after="0" w:line="240" w:lineRule="auto"/>
                      <w:contextualSpacing/>
                      <w:jc w:val="center"/>
                      <w:rPr>
                        <w:rFonts w:ascii="Times New Roman" w:hAnsi="Times New Roman" w:cs="Times New Roman"/>
                        <w:b/>
                        <w:sz w:val="28"/>
                        <w:szCs w:val="28"/>
                      </w:rPr>
                    </w:pPr>
                  </w:p>
                  <w:p w:rsidR="00ED0198" w:rsidRDefault="00ED0198" w:rsidP="00B02A4A">
                    <w:pPr>
                      <w:spacing w:after="0" w:line="240" w:lineRule="auto"/>
                      <w:contextualSpacing/>
                      <w:jc w:val="center"/>
                      <w:rPr>
                        <w:rFonts w:ascii="Times New Roman" w:hAnsi="Times New Roman" w:cs="Times New Roman"/>
                        <w:b/>
                        <w:sz w:val="28"/>
                        <w:szCs w:val="28"/>
                      </w:rPr>
                    </w:pPr>
                  </w:p>
                  <w:p w:rsidR="00ED0198" w:rsidRDefault="00ED0198" w:rsidP="00B02A4A">
                    <w:pPr>
                      <w:spacing w:after="0" w:line="240" w:lineRule="auto"/>
                      <w:contextualSpacing/>
                      <w:jc w:val="center"/>
                      <w:rPr>
                        <w:rFonts w:ascii="Times New Roman" w:hAnsi="Times New Roman" w:cs="Times New Roman"/>
                        <w:b/>
                        <w:sz w:val="28"/>
                        <w:szCs w:val="28"/>
                      </w:rPr>
                    </w:pPr>
                  </w:p>
                  <w:p w:rsidR="00ED0198" w:rsidRDefault="00ED0198" w:rsidP="00B02A4A">
                    <w:pPr>
                      <w:spacing w:after="0" w:line="240" w:lineRule="auto"/>
                      <w:contextualSpacing/>
                      <w:jc w:val="center"/>
                      <w:rPr>
                        <w:rFonts w:ascii="Times New Roman" w:hAnsi="Times New Roman" w:cs="Times New Roman"/>
                        <w:b/>
                        <w:sz w:val="28"/>
                        <w:szCs w:val="28"/>
                      </w:rPr>
                    </w:pPr>
                  </w:p>
                  <w:p w:rsidR="00ED0198" w:rsidRDefault="00ED0198" w:rsidP="00B02A4A">
                    <w:pPr>
                      <w:spacing w:after="0" w:line="240" w:lineRule="auto"/>
                      <w:contextualSpacing/>
                      <w:jc w:val="center"/>
                      <w:rPr>
                        <w:rFonts w:ascii="Times New Roman" w:hAnsi="Times New Roman" w:cs="Times New Roman"/>
                        <w:b/>
                        <w:sz w:val="28"/>
                        <w:szCs w:val="28"/>
                      </w:rPr>
                    </w:pPr>
                  </w:p>
                  <w:p w:rsidR="00ED0198" w:rsidRDefault="00ED0198" w:rsidP="00B02A4A">
                    <w:pPr>
                      <w:spacing w:after="0" w:line="240" w:lineRule="auto"/>
                      <w:contextualSpacing/>
                      <w:jc w:val="center"/>
                      <w:rPr>
                        <w:rFonts w:ascii="Times New Roman" w:hAnsi="Times New Roman" w:cs="Times New Roman"/>
                        <w:b/>
                        <w:sz w:val="28"/>
                        <w:szCs w:val="28"/>
                      </w:rPr>
                    </w:pPr>
                  </w:p>
                  <w:p w:rsidR="00ED0198" w:rsidRDefault="00ED0198" w:rsidP="00B02A4A">
                    <w:pPr>
                      <w:spacing w:after="0" w:line="240" w:lineRule="auto"/>
                      <w:contextualSpacing/>
                      <w:jc w:val="center"/>
                      <w:rPr>
                        <w:rFonts w:ascii="Times New Roman" w:hAnsi="Times New Roman" w:cs="Times New Roman"/>
                        <w:b/>
                        <w:sz w:val="28"/>
                        <w:szCs w:val="28"/>
                      </w:rPr>
                    </w:pPr>
                  </w:p>
                  <w:p w:rsidR="00ED0198" w:rsidRDefault="00ED0198" w:rsidP="00B02A4A">
                    <w:pPr>
                      <w:spacing w:after="0" w:line="240" w:lineRule="auto"/>
                      <w:contextualSpacing/>
                      <w:jc w:val="center"/>
                      <w:rPr>
                        <w:rFonts w:ascii="Times New Roman" w:hAnsi="Times New Roman" w:cs="Times New Roman"/>
                        <w:b/>
                        <w:sz w:val="28"/>
                        <w:szCs w:val="28"/>
                      </w:rPr>
                    </w:pPr>
                  </w:p>
                  <w:p w:rsidR="00ED0198" w:rsidRPr="005F3A14" w:rsidRDefault="00ED0198" w:rsidP="00B02A4A">
                    <w:pPr>
                      <w:spacing w:after="0" w:line="240" w:lineRule="auto"/>
                      <w:contextualSpacing/>
                      <w:jc w:val="center"/>
                      <w:rPr>
                        <w:rFonts w:ascii="Times New Roman" w:hAnsi="Times New Roman" w:cs="Times New Roman"/>
                        <w:b/>
                        <w:sz w:val="28"/>
                        <w:szCs w:val="28"/>
                      </w:rPr>
                    </w:pPr>
                  </w:p>
                  <w:p w:rsidR="00ED0198" w:rsidRPr="005F3A14" w:rsidRDefault="00ED0198" w:rsidP="00B02A4A">
                    <w:pPr>
                      <w:spacing w:after="0" w:line="240" w:lineRule="auto"/>
                      <w:contextualSpacing/>
                      <w:jc w:val="center"/>
                      <w:rPr>
                        <w:rFonts w:ascii="Times New Roman" w:hAnsi="Times New Roman" w:cs="Times New Roman"/>
                        <w:b/>
                        <w:sz w:val="28"/>
                        <w:szCs w:val="28"/>
                      </w:rPr>
                    </w:pPr>
                  </w:p>
                  <w:p w:rsidR="00ED0198" w:rsidRPr="005F3A14" w:rsidRDefault="00ED0198" w:rsidP="00B02A4A">
                    <w:pPr>
                      <w:spacing w:after="0" w:line="240" w:lineRule="auto"/>
                      <w:contextualSpacing/>
                      <w:jc w:val="center"/>
                      <w:rPr>
                        <w:rFonts w:ascii="Times New Roman" w:hAnsi="Times New Roman" w:cs="Times New Roman"/>
                        <w:b/>
                        <w:sz w:val="28"/>
                        <w:szCs w:val="28"/>
                      </w:rPr>
                    </w:pPr>
                  </w:p>
                  <w:p w:rsidR="00ED0198" w:rsidRPr="005F3A14" w:rsidRDefault="00ED0198" w:rsidP="00B02A4A">
                    <w:pPr>
                      <w:spacing w:after="0" w:line="240" w:lineRule="auto"/>
                      <w:contextualSpacing/>
                      <w:jc w:val="center"/>
                      <w:rPr>
                        <w:rFonts w:ascii="Times New Roman" w:hAnsi="Times New Roman" w:cs="Times New Roman"/>
                        <w:b/>
                        <w:sz w:val="28"/>
                        <w:szCs w:val="28"/>
                      </w:rPr>
                    </w:pPr>
                  </w:p>
                  <w:p w:rsidR="00ED0198" w:rsidRPr="005F3A14" w:rsidRDefault="00ED0198" w:rsidP="00B02A4A">
                    <w:pPr>
                      <w:spacing w:after="0" w:line="240" w:lineRule="auto"/>
                      <w:contextualSpacing/>
                      <w:jc w:val="center"/>
                      <w:rPr>
                        <w:rFonts w:ascii="Times New Roman" w:hAnsi="Times New Roman" w:cs="Times New Roman"/>
                        <w:b/>
                        <w:sz w:val="28"/>
                        <w:szCs w:val="28"/>
                      </w:rPr>
                    </w:pPr>
                  </w:p>
                  <w:p w:rsidR="00ED0198" w:rsidRPr="005F3A14" w:rsidRDefault="00ED0198" w:rsidP="00B02A4A">
                    <w:pPr>
                      <w:spacing w:after="0" w:line="240" w:lineRule="auto"/>
                      <w:contextualSpacing/>
                      <w:jc w:val="center"/>
                      <w:rPr>
                        <w:rFonts w:ascii="Times New Roman" w:hAnsi="Times New Roman" w:cs="Times New Roman"/>
                        <w:b/>
                        <w:sz w:val="28"/>
                        <w:szCs w:val="28"/>
                      </w:rPr>
                    </w:pPr>
                  </w:p>
                  <w:p w:rsidR="00ED0198" w:rsidRDefault="00ED0198" w:rsidP="00B02A4A"/>
                </w:txbxContent>
              </v:textbox>
            </v:rect>
            <v:group id="_x0000_s1045" style="position:absolute;left:2355;top:7343;width:8700;height:3622" coordorigin="2040,7418" coordsize="8700,3622">
              <v:group id="_x0000_s1046" style="position:absolute;left:2040;top:7418;width:8700;height:3622" coordorigin="1950,6083" coordsize="8700,3622">
                <v:rect id="_x0000_s1047" style="position:absolute;left:1950;top:6083;width:2310;height:1087">
                  <v:textbox>
                    <w:txbxContent>
                      <w:p w:rsidR="00ED0198" w:rsidRDefault="00ED0198" w:rsidP="00B02A4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Становление </w:t>
                        </w:r>
                      </w:p>
                      <w:p w:rsidR="00ED0198" w:rsidRDefault="00ED0198" w:rsidP="00B02A4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профессиональной </w:t>
                        </w:r>
                      </w:p>
                      <w:p w:rsidR="00ED0198" w:rsidRPr="009C42BF" w:rsidRDefault="00ED0198" w:rsidP="00B02A4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образованности </w:t>
                        </w:r>
                      </w:p>
                    </w:txbxContent>
                  </v:textbox>
                </v:rect>
                <v:rect id="_x0000_s1048" style="position:absolute;left:2265;top:8520;width:2835;height:1185">
                  <v:textbox>
                    <w:txbxContent>
                      <w:p w:rsidR="00ED0198" w:rsidRDefault="00ED0198" w:rsidP="00B02A4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Зарождение </w:t>
                        </w:r>
                      </w:p>
                      <w:p w:rsidR="00ED0198" w:rsidRDefault="00ED0198" w:rsidP="00B02A4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профессиональной </w:t>
                        </w:r>
                      </w:p>
                      <w:p w:rsidR="00ED0198" w:rsidRPr="009C42BF" w:rsidRDefault="00ED0198" w:rsidP="00B02A4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квалификации</w:t>
                        </w:r>
                      </w:p>
                    </w:txbxContent>
                  </v:textbox>
                </v:rect>
                <v:rect id="_x0000_s1049" style="position:absolute;left:5415;top:8715;width:5235;height:825">
                  <v:textbox>
                    <w:txbxContent>
                      <w:p w:rsidR="00ED0198" w:rsidRDefault="00ED0198" w:rsidP="00B02A4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Развитие профессиональной квалификации </w:t>
                        </w:r>
                      </w:p>
                      <w:p w:rsidR="00ED0198" w:rsidRPr="008D2302" w:rsidRDefault="00ED0198" w:rsidP="00B02A4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до стадии зрелости </w:t>
                        </w:r>
                      </w:p>
                    </w:txbxContent>
                  </v:textbox>
                </v:rect>
                <v:shape id="_x0000_s1050" type="#_x0000_t32" style="position:absolute;left:3690;top:7170;width:0;height:1350" o:connectortype="straight">
                  <v:stroke endarrow="block"/>
                </v:shape>
                <v:rect id="_x0000_s1051" style="position:absolute;left:5415;top:6225;width:5235;height:825">
                  <v:textbox>
                    <w:txbxContent>
                      <w:p w:rsidR="00ED0198" w:rsidRDefault="00ED0198" w:rsidP="00B02A4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Развитие профессиональной образованности </w:t>
                        </w:r>
                      </w:p>
                      <w:p w:rsidR="00ED0198" w:rsidRPr="008D2302" w:rsidRDefault="00ED0198" w:rsidP="00B02A4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до стадии зрелости </w:t>
                        </w:r>
                      </w:p>
                    </w:txbxContent>
                  </v:textbox>
                </v:rect>
                <v:shape id="_x0000_s1052" type="#_x0000_t32" style="position:absolute;left:4170;top:6780;width:1515;height:0" o:connectortype="straight">
                  <v:stroke endarrow="block"/>
                </v:shape>
                <v:shape id="_x0000_s1053" type="#_x0000_t32" style="position:absolute;left:6720;top:7050;width:0;height:1665" o:connectortype="straight">
                  <v:stroke endarrow="block"/>
                </v:shape>
                <v:shape id="_x0000_s1054" type="#_x0000_t32" style="position:absolute;left:9585;top:7050;width:0;height:1665" o:connectortype="straight">
                  <v:stroke endarrow="block"/>
                </v:shape>
              </v:group>
              <v:shape id="_x0000_s1055" type="#_x0000_t32" style="position:absolute;left:4860;top:10560;width:1080;height:0" o:connectortype="straight">
                <v:stroke endarrow="block"/>
              </v:shape>
            </v:group>
            <v:rect id="_x0000_s1056" style="position:absolute;left:3090;top:5835;width:6585;height:1080">
              <v:textbox>
                <w:txbxContent>
                  <w:p w:rsidR="00ED0198" w:rsidRPr="008D2302" w:rsidRDefault="00ED0198" w:rsidP="00B02A4A">
                    <w:pPr>
                      <w:spacing w:after="0" w:line="240" w:lineRule="auto"/>
                      <w:contextualSpacing/>
                      <w:jc w:val="center"/>
                      <w:rPr>
                        <w:rFonts w:ascii="Times New Roman" w:hAnsi="Times New Roman" w:cs="Times New Roman"/>
                        <w:b/>
                        <w:i/>
                        <w:sz w:val="24"/>
                        <w:szCs w:val="24"/>
                      </w:rPr>
                    </w:pPr>
                    <w:r w:rsidRPr="008D2302">
                      <w:rPr>
                        <w:rFonts w:ascii="Times New Roman" w:hAnsi="Times New Roman" w:cs="Times New Roman"/>
                        <w:b/>
                        <w:i/>
                        <w:sz w:val="24"/>
                        <w:szCs w:val="24"/>
                      </w:rPr>
                      <w:t xml:space="preserve">Влияние </w:t>
                    </w:r>
                  </w:p>
                  <w:p w:rsidR="00ED0198" w:rsidRDefault="00ED0198" w:rsidP="00B02A4A">
                    <w:pPr>
                      <w:spacing w:after="0" w:line="240" w:lineRule="auto"/>
                      <w:contextualSpacing/>
                      <w:jc w:val="center"/>
                      <w:rPr>
                        <w:rFonts w:ascii="Times New Roman" w:hAnsi="Times New Roman" w:cs="Times New Roman"/>
                        <w:b/>
                        <w:i/>
                        <w:sz w:val="24"/>
                        <w:szCs w:val="24"/>
                      </w:rPr>
                    </w:pPr>
                    <w:r w:rsidRPr="008D2302">
                      <w:rPr>
                        <w:rFonts w:ascii="Times New Roman" w:hAnsi="Times New Roman" w:cs="Times New Roman"/>
                        <w:b/>
                        <w:i/>
                        <w:sz w:val="24"/>
                        <w:szCs w:val="24"/>
                      </w:rPr>
                      <w:t xml:space="preserve">внешних </w:t>
                    </w:r>
                  </w:p>
                  <w:p w:rsidR="00ED0198" w:rsidRPr="008D2302" w:rsidRDefault="00ED0198" w:rsidP="00B02A4A">
                    <w:pPr>
                      <w:spacing w:after="0" w:line="240" w:lineRule="auto"/>
                      <w:contextualSpacing/>
                      <w:jc w:val="center"/>
                      <w:rPr>
                        <w:rFonts w:ascii="Times New Roman" w:hAnsi="Times New Roman" w:cs="Times New Roman"/>
                        <w:b/>
                        <w:i/>
                        <w:sz w:val="24"/>
                        <w:szCs w:val="24"/>
                      </w:rPr>
                    </w:pPr>
                    <w:r w:rsidRPr="008D2302">
                      <w:rPr>
                        <w:rFonts w:ascii="Times New Roman" w:hAnsi="Times New Roman" w:cs="Times New Roman"/>
                        <w:b/>
                        <w:i/>
                        <w:sz w:val="24"/>
                        <w:szCs w:val="24"/>
                      </w:rPr>
                      <w:t xml:space="preserve">факторов </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7" type="#_x0000_t67" style="position:absolute;left:3540;top:5640;width:143;height:1778"/>
            <v:shape id="_x0000_s1058" type="#_x0000_t67" style="position:absolute;left:9097;top:5640;width:143;height:1973"/>
            <v:shape id="_x0000_s1059" type="#_x0000_t67" style="position:absolute;left:7380;top:5640;width:143;height:1920"/>
            <v:shape id="_x0000_s1060" type="#_x0000_t67" style="position:absolute;left:5632;top:5640;width:143;height:4223"/>
            <v:shape id="_x0000_s1061" type="#_x0000_t67" style="position:absolute;left:10350;top:5640;width:143;height:4223"/>
            <v:rect id="_x0000_s1062" style="position:absolute;left:4350;top:11490;width:6143;height:795">
              <v:textbox>
                <w:txbxContent>
                  <w:p w:rsidR="00ED0198" w:rsidRPr="00042B00" w:rsidRDefault="00ED0198" w:rsidP="00B02A4A">
                    <w:pPr>
                      <w:jc w:val="center"/>
                      <w:rPr>
                        <w:rFonts w:ascii="Times New Roman" w:hAnsi="Times New Roman" w:cs="Times New Roman"/>
                        <w:b/>
                        <w:i/>
                        <w:sz w:val="24"/>
                        <w:szCs w:val="24"/>
                      </w:rPr>
                    </w:pPr>
                    <w:r w:rsidRPr="00042B00">
                      <w:rPr>
                        <w:rFonts w:ascii="Times New Roman" w:hAnsi="Times New Roman" w:cs="Times New Roman"/>
                        <w:b/>
                        <w:i/>
                        <w:sz w:val="24"/>
                        <w:szCs w:val="24"/>
                      </w:rPr>
                      <w:t>Влияние внутренних факторов</w:t>
                    </w:r>
                  </w:p>
                </w:txbxContent>
              </v:textbox>
            </v:rect>
            <v:rect id="_x0000_s1063" style="position:absolute;left:2490;top:13080;width:8085;height:525">
              <v:textbox>
                <w:txbxContent>
                  <w:p w:rsidR="00ED0198" w:rsidRPr="00042B00" w:rsidRDefault="00ED0198" w:rsidP="00B02A4A">
                    <w:pPr>
                      <w:jc w:val="center"/>
                      <w:rPr>
                        <w:rFonts w:ascii="Times New Roman" w:hAnsi="Times New Roman" w:cs="Times New Roman"/>
                        <w:sz w:val="24"/>
                        <w:szCs w:val="24"/>
                      </w:rPr>
                    </w:pPr>
                    <w:r>
                      <w:rPr>
                        <w:rFonts w:ascii="Times New Roman" w:hAnsi="Times New Roman" w:cs="Times New Roman"/>
                        <w:sz w:val="24"/>
                        <w:szCs w:val="24"/>
                      </w:rPr>
                      <w:t>Личные ресурсы</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64" type="#_x0000_t68" style="position:absolute;left:9900;top:10485;width:180;height:2490"/>
          </v:group>
        </w:pict>
      </w: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p>
    <w:p w:rsidR="00B02A4A" w:rsidRPr="004638D5" w:rsidRDefault="00DA607D" w:rsidP="00B663AC">
      <w:pPr>
        <w:spacing w:after="0" w:line="240" w:lineRule="auto"/>
        <w:ind w:firstLine="397"/>
        <w:contextualSpacing/>
        <w:jc w:val="both"/>
        <w:rPr>
          <w:rFonts w:ascii="Times New Roman" w:hAnsi="Times New Roman" w:cs="Times New Roman"/>
          <w:sz w:val="28"/>
          <w:szCs w:val="28"/>
        </w:rPr>
      </w:pPr>
      <w:r>
        <w:rPr>
          <w:rFonts w:ascii="Times New Roman" w:hAnsi="Times New Roman" w:cs="Times New Roman"/>
          <w:noProof/>
          <w:sz w:val="28"/>
          <w:szCs w:val="28"/>
        </w:rPr>
        <w:pict>
          <v:shape id="_x0000_s1065" type="#_x0000_t32" style="position:absolute;left:0;text-align:left;margin-left:56.95pt;margin-top:5pt;width:0;height:227.25pt;z-index:251664384" o:connectortype="straight">
            <v:stroke endarrow="block"/>
          </v:shape>
        </w:pict>
      </w: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p>
    <w:p w:rsidR="00B02A4A" w:rsidRPr="004638D5" w:rsidRDefault="00DA607D" w:rsidP="00B663AC">
      <w:pPr>
        <w:spacing w:after="0" w:line="240" w:lineRule="auto"/>
        <w:ind w:firstLine="397"/>
        <w:contextualSpacing/>
        <w:jc w:val="both"/>
        <w:rPr>
          <w:rFonts w:ascii="Times New Roman" w:hAnsi="Times New Roman" w:cs="Times New Roman"/>
          <w:sz w:val="28"/>
          <w:szCs w:val="28"/>
        </w:rPr>
      </w:pPr>
      <w:r>
        <w:rPr>
          <w:rFonts w:ascii="Times New Roman" w:hAnsi="Times New Roman" w:cs="Times New Roman"/>
          <w:noProof/>
          <w:sz w:val="28"/>
          <w:szCs w:val="28"/>
        </w:rPr>
        <w:pict>
          <v:shape id="_x0000_s1066" type="#_x0000_t32" style="position:absolute;left:0;text-align:left;margin-left:128.2pt;margin-top:2.95pt;width:0;height:100.5pt;z-index:251665408" o:connectortype="straight">
            <v:stroke endarrow="block"/>
          </v:shape>
        </w:pict>
      </w: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p>
    <w:p w:rsidR="00B02A4A" w:rsidRPr="004638D5" w:rsidRDefault="00B02A4A" w:rsidP="00B663AC">
      <w:pPr>
        <w:spacing w:after="0" w:line="240" w:lineRule="auto"/>
        <w:ind w:firstLine="397"/>
        <w:contextualSpacing/>
        <w:jc w:val="center"/>
        <w:rPr>
          <w:rFonts w:ascii="Times New Roman" w:hAnsi="Times New Roman" w:cs="Times New Roman"/>
          <w:sz w:val="28"/>
          <w:szCs w:val="28"/>
        </w:rPr>
      </w:pPr>
      <w:r w:rsidRPr="004638D5">
        <w:rPr>
          <w:rFonts w:ascii="Times New Roman" w:hAnsi="Times New Roman" w:cs="Times New Roman"/>
          <w:sz w:val="28"/>
          <w:szCs w:val="28"/>
        </w:rPr>
        <w:t xml:space="preserve">Рис. </w:t>
      </w:r>
      <w:r w:rsidR="006A60D1" w:rsidRPr="004638D5">
        <w:rPr>
          <w:rFonts w:ascii="Times New Roman" w:hAnsi="Times New Roman" w:cs="Times New Roman"/>
          <w:sz w:val="28"/>
          <w:szCs w:val="28"/>
        </w:rPr>
        <w:t>2</w:t>
      </w:r>
      <w:r w:rsidRPr="004638D5">
        <w:rPr>
          <w:rFonts w:ascii="Times New Roman" w:hAnsi="Times New Roman" w:cs="Times New Roman"/>
          <w:sz w:val="28"/>
          <w:szCs w:val="28"/>
        </w:rPr>
        <w:t>.</w:t>
      </w:r>
      <w:r w:rsidR="00D17BE4">
        <w:rPr>
          <w:rFonts w:ascii="Times New Roman" w:hAnsi="Times New Roman" w:cs="Times New Roman"/>
          <w:sz w:val="28"/>
          <w:szCs w:val="28"/>
        </w:rPr>
        <w:t xml:space="preserve"> </w:t>
      </w:r>
      <w:r w:rsidRPr="004638D5">
        <w:rPr>
          <w:rFonts w:ascii="Times New Roman" w:hAnsi="Times New Roman" w:cs="Times New Roman"/>
          <w:sz w:val="28"/>
          <w:szCs w:val="28"/>
        </w:rPr>
        <w:t>Развитие профессиональной квалификации</w:t>
      </w: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Как правило, для первого пути характерно сравнительно высокое начал</w:t>
      </w:r>
      <w:r w:rsidRPr="004638D5">
        <w:rPr>
          <w:rFonts w:ascii="Times New Roman" w:hAnsi="Times New Roman" w:cs="Times New Roman"/>
          <w:sz w:val="28"/>
          <w:szCs w:val="28"/>
        </w:rPr>
        <w:t>ь</w:t>
      </w:r>
      <w:r w:rsidRPr="004638D5">
        <w:rPr>
          <w:rFonts w:ascii="Times New Roman" w:hAnsi="Times New Roman" w:cs="Times New Roman"/>
          <w:sz w:val="28"/>
          <w:szCs w:val="28"/>
        </w:rPr>
        <w:t>ное состояние квалификации (и, соответственно, профессиональной образ</w:t>
      </w:r>
      <w:r w:rsidRPr="004638D5">
        <w:rPr>
          <w:rFonts w:ascii="Times New Roman" w:hAnsi="Times New Roman" w:cs="Times New Roman"/>
          <w:sz w:val="28"/>
          <w:szCs w:val="28"/>
        </w:rPr>
        <w:t>о</w:t>
      </w:r>
      <w:r w:rsidRPr="004638D5">
        <w:rPr>
          <w:rFonts w:ascii="Times New Roman" w:hAnsi="Times New Roman" w:cs="Times New Roman"/>
          <w:sz w:val="28"/>
          <w:szCs w:val="28"/>
        </w:rPr>
        <w:t>ванности выпускника). Зрелость квалификации отличается высоким уровнем каждой ее составляющей, тесной взаимосвязанностью составляющих, их гармоничностью, гибкостью, способностью к самоорганизации, динамичн</w:t>
      </w:r>
      <w:r w:rsidRPr="004638D5">
        <w:rPr>
          <w:rFonts w:ascii="Times New Roman" w:hAnsi="Times New Roman" w:cs="Times New Roman"/>
          <w:sz w:val="28"/>
          <w:szCs w:val="28"/>
        </w:rPr>
        <w:t>о</w:t>
      </w:r>
      <w:r w:rsidRPr="004638D5">
        <w:rPr>
          <w:rFonts w:ascii="Times New Roman" w:hAnsi="Times New Roman" w:cs="Times New Roman"/>
          <w:sz w:val="28"/>
          <w:szCs w:val="28"/>
        </w:rPr>
        <w:lastRenderedPageBreak/>
        <w:t>стью. Стадия зрелости имеет, порой весьма широкий, диапазон. В этом сл</w:t>
      </w:r>
      <w:r w:rsidRPr="004638D5">
        <w:rPr>
          <w:rFonts w:ascii="Times New Roman" w:hAnsi="Times New Roman" w:cs="Times New Roman"/>
          <w:sz w:val="28"/>
          <w:szCs w:val="28"/>
        </w:rPr>
        <w:t>у</w:t>
      </w:r>
      <w:r w:rsidRPr="004638D5">
        <w:rPr>
          <w:rFonts w:ascii="Times New Roman" w:hAnsi="Times New Roman" w:cs="Times New Roman"/>
          <w:sz w:val="28"/>
          <w:szCs w:val="28"/>
        </w:rPr>
        <w:t>чае можно говорить, что стадия зрелости продолжается до окончания пери</w:t>
      </w:r>
      <w:r w:rsidRPr="004638D5">
        <w:rPr>
          <w:rFonts w:ascii="Times New Roman" w:hAnsi="Times New Roman" w:cs="Times New Roman"/>
          <w:sz w:val="28"/>
          <w:szCs w:val="28"/>
        </w:rPr>
        <w:t>о</w:t>
      </w:r>
      <w:r w:rsidRPr="004638D5">
        <w:rPr>
          <w:rFonts w:ascii="Times New Roman" w:hAnsi="Times New Roman" w:cs="Times New Roman"/>
          <w:sz w:val="28"/>
          <w:szCs w:val="28"/>
        </w:rPr>
        <w:t>да профессиональной деятельности. При этом в целом, хотя и не линейно, но идет процесс прогрессивного развития квалификации, как в силу самоорг</w:t>
      </w:r>
      <w:r w:rsidRPr="004638D5">
        <w:rPr>
          <w:rFonts w:ascii="Times New Roman" w:hAnsi="Times New Roman" w:cs="Times New Roman"/>
          <w:sz w:val="28"/>
          <w:szCs w:val="28"/>
        </w:rPr>
        <w:t>а</w:t>
      </w:r>
      <w:r w:rsidRPr="004638D5">
        <w:rPr>
          <w:rFonts w:ascii="Times New Roman" w:hAnsi="Times New Roman" w:cs="Times New Roman"/>
          <w:sz w:val="28"/>
          <w:szCs w:val="28"/>
        </w:rPr>
        <w:t>низации квалификации, находящемся в стадии зрелости, так и под воздейс</w:t>
      </w:r>
      <w:r w:rsidRPr="004638D5">
        <w:rPr>
          <w:rFonts w:ascii="Times New Roman" w:hAnsi="Times New Roman" w:cs="Times New Roman"/>
          <w:sz w:val="28"/>
          <w:szCs w:val="28"/>
        </w:rPr>
        <w:t>т</w:t>
      </w:r>
      <w:r w:rsidRPr="004638D5">
        <w:rPr>
          <w:rFonts w:ascii="Times New Roman" w:hAnsi="Times New Roman" w:cs="Times New Roman"/>
          <w:sz w:val="28"/>
          <w:szCs w:val="28"/>
        </w:rPr>
        <w:t xml:space="preserve">вием специальных внешних мер воздействия. </w:t>
      </w:r>
      <w:proofErr w:type="gramStart"/>
      <w:r w:rsidRPr="004638D5">
        <w:rPr>
          <w:rFonts w:ascii="Times New Roman" w:hAnsi="Times New Roman" w:cs="Times New Roman"/>
          <w:sz w:val="28"/>
          <w:szCs w:val="28"/>
        </w:rPr>
        <w:t>Благодаря</w:t>
      </w:r>
      <w:proofErr w:type="gramEnd"/>
      <w:r w:rsidRPr="004638D5">
        <w:rPr>
          <w:rFonts w:ascii="Times New Roman" w:hAnsi="Times New Roman" w:cs="Times New Roman"/>
          <w:sz w:val="28"/>
          <w:szCs w:val="28"/>
        </w:rPr>
        <w:t xml:space="preserve"> </w:t>
      </w:r>
      <w:proofErr w:type="gramStart"/>
      <w:r w:rsidRPr="004638D5">
        <w:rPr>
          <w:rFonts w:ascii="Times New Roman" w:hAnsi="Times New Roman" w:cs="Times New Roman"/>
          <w:sz w:val="28"/>
          <w:szCs w:val="28"/>
        </w:rPr>
        <w:t>ему</w:t>
      </w:r>
      <w:proofErr w:type="gramEnd"/>
      <w:r w:rsidRPr="004638D5">
        <w:rPr>
          <w:rFonts w:ascii="Times New Roman" w:hAnsi="Times New Roman" w:cs="Times New Roman"/>
          <w:sz w:val="28"/>
          <w:szCs w:val="28"/>
        </w:rPr>
        <w:t xml:space="preserve"> не обостряются антагонистические противоречия между достигнутым уровнем квалификации и обстоятельствами реализации профессиональной деятельности. Иными словами, квалификация педагога соответствует вменяемым ему компетенц</w:t>
      </w:r>
      <w:r w:rsidRPr="004638D5">
        <w:rPr>
          <w:rFonts w:ascii="Times New Roman" w:hAnsi="Times New Roman" w:cs="Times New Roman"/>
          <w:sz w:val="28"/>
          <w:szCs w:val="28"/>
        </w:rPr>
        <w:t>и</w:t>
      </w:r>
      <w:r w:rsidRPr="004638D5">
        <w:rPr>
          <w:rFonts w:ascii="Times New Roman" w:hAnsi="Times New Roman" w:cs="Times New Roman"/>
          <w:sz w:val="28"/>
          <w:szCs w:val="28"/>
        </w:rPr>
        <w:t>ям. Для первого пути развития характерно то, что стадия преобразования или распада наступает лишь по окончании профессиональной деятельности пед</w:t>
      </w:r>
      <w:r w:rsidRPr="004638D5">
        <w:rPr>
          <w:rFonts w:ascii="Times New Roman" w:hAnsi="Times New Roman" w:cs="Times New Roman"/>
          <w:sz w:val="28"/>
          <w:szCs w:val="28"/>
        </w:rPr>
        <w:t>а</w:t>
      </w:r>
      <w:r w:rsidRPr="004638D5">
        <w:rPr>
          <w:rFonts w:ascii="Times New Roman" w:hAnsi="Times New Roman" w:cs="Times New Roman"/>
          <w:sz w:val="28"/>
          <w:szCs w:val="28"/>
        </w:rPr>
        <w:t xml:space="preserve">гога, либо в конце его жизни.  Этот путь по темпам развития квалификации и по ее преимущественно позитивному направлению можно назвать </w:t>
      </w:r>
      <w:r w:rsidRPr="004638D5">
        <w:rPr>
          <w:rFonts w:ascii="Times New Roman" w:hAnsi="Times New Roman" w:cs="Times New Roman"/>
          <w:b/>
          <w:bCs/>
          <w:i/>
          <w:iCs/>
          <w:sz w:val="28"/>
          <w:szCs w:val="28"/>
        </w:rPr>
        <w:t>инте</w:t>
      </w:r>
      <w:r w:rsidRPr="004638D5">
        <w:rPr>
          <w:rFonts w:ascii="Times New Roman" w:hAnsi="Times New Roman" w:cs="Times New Roman"/>
          <w:b/>
          <w:bCs/>
          <w:i/>
          <w:iCs/>
          <w:sz w:val="28"/>
          <w:szCs w:val="28"/>
        </w:rPr>
        <w:t>н</w:t>
      </w:r>
      <w:r w:rsidRPr="004638D5">
        <w:rPr>
          <w:rFonts w:ascii="Times New Roman" w:hAnsi="Times New Roman" w:cs="Times New Roman"/>
          <w:b/>
          <w:bCs/>
          <w:i/>
          <w:iCs/>
          <w:sz w:val="28"/>
          <w:szCs w:val="28"/>
        </w:rPr>
        <w:t>сивно</w:t>
      </w:r>
      <w:r w:rsidR="00C71405">
        <w:rPr>
          <w:rFonts w:ascii="Times New Roman" w:hAnsi="Times New Roman" w:cs="Times New Roman"/>
          <w:b/>
          <w:bCs/>
          <w:i/>
          <w:iCs/>
          <w:sz w:val="28"/>
          <w:szCs w:val="28"/>
        </w:rPr>
        <w:t>-</w:t>
      </w:r>
      <w:r w:rsidRPr="004638D5">
        <w:rPr>
          <w:rFonts w:ascii="Times New Roman" w:hAnsi="Times New Roman" w:cs="Times New Roman"/>
          <w:b/>
          <w:bCs/>
          <w:i/>
          <w:iCs/>
          <w:sz w:val="28"/>
          <w:szCs w:val="28"/>
        </w:rPr>
        <w:t>прогрессивным</w:t>
      </w:r>
      <w:r w:rsidRPr="004638D5">
        <w:rPr>
          <w:rFonts w:ascii="Times New Roman" w:hAnsi="Times New Roman" w:cs="Times New Roman"/>
          <w:sz w:val="28"/>
          <w:szCs w:val="28"/>
        </w:rPr>
        <w:t xml:space="preserve">. </w:t>
      </w: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bCs/>
          <w:iCs/>
          <w:sz w:val="28"/>
          <w:szCs w:val="28"/>
        </w:rPr>
        <w:t>Второй путь</w:t>
      </w:r>
      <w:r w:rsidRPr="004638D5">
        <w:rPr>
          <w:rFonts w:ascii="Times New Roman" w:hAnsi="Times New Roman" w:cs="Times New Roman"/>
          <w:sz w:val="28"/>
          <w:szCs w:val="28"/>
        </w:rPr>
        <w:t xml:space="preserve"> характеризуется быстрым позитивным развитием в начале профессионального пути и относительной стабилизацией квалификационных характеристик в дальнейшем. В этом случае также наступает стадия зрел</w:t>
      </w:r>
      <w:r w:rsidRPr="004638D5">
        <w:rPr>
          <w:rFonts w:ascii="Times New Roman" w:hAnsi="Times New Roman" w:cs="Times New Roman"/>
          <w:sz w:val="28"/>
          <w:szCs w:val="28"/>
        </w:rPr>
        <w:t>о</w:t>
      </w:r>
      <w:r w:rsidRPr="004638D5">
        <w:rPr>
          <w:rFonts w:ascii="Times New Roman" w:hAnsi="Times New Roman" w:cs="Times New Roman"/>
          <w:sz w:val="28"/>
          <w:szCs w:val="28"/>
        </w:rPr>
        <w:t>сти, когда все характеристики квалификации достаточно развились и орг</w:t>
      </w:r>
      <w:r w:rsidRPr="004638D5">
        <w:rPr>
          <w:rFonts w:ascii="Times New Roman" w:hAnsi="Times New Roman" w:cs="Times New Roman"/>
          <w:sz w:val="28"/>
          <w:szCs w:val="28"/>
        </w:rPr>
        <w:t>а</w:t>
      </w:r>
      <w:r w:rsidRPr="004638D5">
        <w:rPr>
          <w:rFonts w:ascii="Times New Roman" w:hAnsi="Times New Roman" w:cs="Times New Roman"/>
          <w:sz w:val="28"/>
          <w:szCs w:val="28"/>
        </w:rPr>
        <w:t>нично соединились в интегративную характеристику, обеспечивающую его успешную профессиональную деятельность. Однако стадия зрелости на этом пути не является развернутой. Она, скорее, может быть названа стадией ст</w:t>
      </w:r>
      <w:r w:rsidRPr="004638D5">
        <w:rPr>
          <w:rFonts w:ascii="Times New Roman" w:hAnsi="Times New Roman" w:cs="Times New Roman"/>
          <w:sz w:val="28"/>
          <w:szCs w:val="28"/>
        </w:rPr>
        <w:t>а</w:t>
      </w:r>
      <w:r w:rsidRPr="004638D5">
        <w:rPr>
          <w:rFonts w:ascii="Times New Roman" w:hAnsi="Times New Roman" w:cs="Times New Roman"/>
          <w:sz w:val="28"/>
          <w:szCs w:val="28"/>
        </w:rPr>
        <w:t>билизации состояния профессиональной квалификации. Таким образом, х</w:t>
      </w:r>
      <w:r w:rsidRPr="004638D5">
        <w:rPr>
          <w:rFonts w:ascii="Times New Roman" w:hAnsi="Times New Roman" w:cs="Times New Roman"/>
          <w:sz w:val="28"/>
          <w:szCs w:val="28"/>
        </w:rPr>
        <w:t>а</w:t>
      </w:r>
      <w:r w:rsidRPr="004638D5">
        <w:rPr>
          <w:rFonts w:ascii="Times New Roman" w:hAnsi="Times New Roman" w:cs="Times New Roman"/>
          <w:sz w:val="28"/>
          <w:szCs w:val="28"/>
        </w:rPr>
        <w:t>рактеристиками зрелости в этом случае можно назвать: достаточно высокий уровень сформированности составляющих квалификации, их связанность и гармоничность, относительно высокую способность к самоорганизации, д</w:t>
      </w:r>
      <w:r w:rsidRPr="004638D5">
        <w:rPr>
          <w:rFonts w:ascii="Times New Roman" w:hAnsi="Times New Roman" w:cs="Times New Roman"/>
          <w:sz w:val="28"/>
          <w:szCs w:val="28"/>
        </w:rPr>
        <w:t>и</w:t>
      </w:r>
      <w:r w:rsidRPr="004638D5">
        <w:rPr>
          <w:rFonts w:ascii="Times New Roman" w:hAnsi="Times New Roman" w:cs="Times New Roman"/>
          <w:sz w:val="28"/>
          <w:szCs w:val="28"/>
        </w:rPr>
        <w:t xml:space="preserve">намичность, стабильность </w:t>
      </w:r>
      <w:proofErr w:type="gramStart"/>
      <w:r w:rsidRPr="004638D5">
        <w:rPr>
          <w:rFonts w:ascii="Times New Roman" w:hAnsi="Times New Roman" w:cs="Times New Roman"/>
          <w:sz w:val="28"/>
          <w:szCs w:val="28"/>
        </w:rPr>
        <w:t>достигнутого</w:t>
      </w:r>
      <w:proofErr w:type="gramEnd"/>
      <w:r w:rsidRPr="004638D5">
        <w:rPr>
          <w:rFonts w:ascii="Times New Roman" w:hAnsi="Times New Roman" w:cs="Times New Roman"/>
          <w:sz w:val="28"/>
          <w:szCs w:val="28"/>
        </w:rPr>
        <w:t xml:space="preserve">. В этом случае неизбежно </w:t>
      </w:r>
      <w:proofErr w:type="gramStart"/>
      <w:r w:rsidRPr="004638D5">
        <w:rPr>
          <w:rFonts w:ascii="Times New Roman" w:hAnsi="Times New Roman" w:cs="Times New Roman"/>
          <w:sz w:val="28"/>
          <w:szCs w:val="28"/>
        </w:rPr>
        <w:t>по</w:t>
      </w:r>
      <w:proofErr w:type="gramEnd"/>
      <w:r w:rsidRPr="004638D5">
        <w:rPr>
          <w:rFonts w:ascii="Times New Roman" w:hAnsi="Times New Roman" w:cs="Times New Roman"/>
          <w:sz w:val="28"/>
          <w:szCs w:val="28"/>
        </w:rPr>
        <w:t xml:space="preserve"> </w:t>
      </w:r>
      <w:proofErr w:type="gramStart"/>
      <w:r w:rsidRPr="004638D5">
        <w:rPr>
          <w:rFonts w:ascii="Times New Roman" w:hAnsi="Times New Roman" w:cs="Times New Roman"/>
          <w:sz w:val="28"/>
          <w:szCs w:val="28"/>
        </w:rPr>
        <w:t>прош</w:t>
      </w:r>
      <w:r w:rsidRPr="004638D5">
        <w:rPr>
          <w:rFonts w:ascii="Times New Roman" w:hAnsi="Times New Roman" w:cs="Times New Roman"/>
          <w:sz w:val="28"/>
          <w:szCs w:val="28"/>
        </w:rPr>
        <w:t>е</w:t>
      </w:r>
      <w:r w:rsidRPr="004638D5">
        <w:rPr>
          <w:rFonts w:ascii="Times New Roman" w:hAnsi="Times New Roman" w:cs="Times New Roman"/>
          <w:sz w:val="28"/>
          <w:szCs w:val="28"/>
        </w:rPr>
        <w:t>ствии</w:t>
      </w:r>
      <w:proofErr w:type="gramEnd"/>
      <w:r w:rsidRPr="004638D5">
        <w:rPr>
          <w:rFonts w:ascii="Times New Roman" w:hAnsi="Times New Roman" w:cs="Times New Roman"/>
          <w:sz w:val="28"/>
          <w:szCs w:val="28"/>
        </w:rPr>
        <w:t xml:space="preserve"> времени происходит повышение меры расхождения между квалифик</w:t>
      </w:r>
      <w:r w:rsidRPr="004638D5">
        <w:rPr>
          <w:rFonts w:ascii="Times New Roman" w:hAnsi="Times New Roman" w:cs="Times New Roman"/>
          <w:sz w:val="28"/>
          <w:szCs w:val="28"/>
        </w:rPr>
        <w:t>а</w:t>
      </w:r>
      <w:r w:rsidRPr="004638D5">
        <w:rPr>
          <w:rFonts w:ascii="Times New Roman" w:hAnsi="Times New Roman" w:cs="Times New Roman"/>
          <w:sz w:val="28"/>
          <w:szCs w:val="28"/>
        </w:rPr>
        <w:t>цией и внутренними и внешними обстоятельствами ее проявления в профе</w:t>
      </w:r>
      <w:r w:rsidRPr="004638D5">
        <w:rPr>
          <w:rFonts w:ascii="Times New Roman" w:hAnsi="Times New Roman" w:cs="Times New Roman"/>
          <w:sz w:val="28"/>
          <w:szCs w:val="28"/>
        </w:rPr>
        <w:t>с</w:t>
      </w:r>
      <w:r w:rsidRPr="004638D5">
        <w:rPr>
          <w:rFonts w:ascii="Times New Roman" w:hAnsi="Times New Roman" w:cs="Times New Roman"/>
          <w:sz w:val="28"/>
          <w:szCs w:val="28"/>
        </w:rPr>
        <w:t>сиональной д</w:t>
      </w:r>
      <w:r w:rsidR="00AB220D" w:rsidRPr="004638D5">
        <w:rPr>
          <w:rFonts w:ascii="Times New Roman" w:hAnsi="Times New Roman" w:cs="Times New Roman"/>
          <w:sz w:val="28"/>
          <w:szCs w:val="28"/>
        </w:rPr>
        <w:t xml:space="preserve">еятельности (с одной стороны). </w:t>
      </w:r>
      <w:r w:rsidRPr="004638D5">
        <w:rPr>
          <w:rFonts w:ascii="Times New Roman" w:hAnsi="Times New Roman" w:cs="Times New Roman"/>
          <w:sz w:val="28"/>
          <w:szCs w:val="28"/>
        </w:rPr>
        <w:t>С другой же стороны, нако</w:t>
      </w:r>
      <w:r w:rsidRPr="004638D5">
        <w:rPr>
          <w:rFonts w:ascii="Times New Roman" w:hAnsi="Times New Roman" w:cs="Times New Roman"/>
          <w:sz w:val="28"/>
          <w:szCs w:val="28"/>
        </w:rPr>
        <w:t>п</w:t>
      </w:r>
      <w:r w:rsidRPr="004638D5">
        <w:rPr>
          <w:rFonts w:ascii="Times New Roman" w:hAnsi="Times New Roman" w:cs="Times New Roman"/>
          <w:sz w:val="28"/>
          <w:szCs w:val="28"/>
        </w:rPr>
        <w:t>ленный потенциал позволяет поддерживать квалификацию на достаточном уровне в силу естественного процесса ее самоорганизации в ходе професси</w:t>
      </w:r>
      <w:r w:rsidRPr="004638D5">
        <w:rPr>
          <w:rFonts w:ascii="Times New Roman" w:hAnsi="Times New Roman" w:cs="Times New Roman"/>
          <w:sz w:val="28"/>
          <w:szCs w:val="28"/>
        </w:rPr>
        <w:t>о</w:t>
      </w:r>
      <w:r w:rsidRPr="004638D5">
        <w:rPr>
          <w:rFonts w:ascii="Times New Roman" w:hAnsi="Times New Roman" w:cs="Times New Roman"/>
          <w:sz w:val="28"/>
          <w:szCs w:val="28"/>
        </w:rPr>
        <w:t>нальной деятельности. Распад происходит эволюционно в конце професси</w:t>
      </w:r>
      <w:r w:rsidRPr="004638D5">
        <w:rPr>
          <w:rFonts w:ascii="Times New Roman" w:hAnsi="Times New Roman" w:cs="Times New Roman"/>
          <w:sz w:val="28"/>
          <w:szCs w:val="28"/>
        </w:rPr>
        <w:t>о</w:t>
      </w:r>
      <w:r w:rsidRPr="004638D5">
        <w:rPr>
          <w:rFonts w:ascii="Times New Roman" w:hAnsi="Times New Roman" w:cs="Times New Roman"/>
          <w:sz w:val="28"/>
          <w:szCs w:val="28"/>
        </w:rPr>
        <w:t xml:space="preserve">нального пути. Этот путь развития назовем </w:t>
      </w:r>
      <w:r w:rsidRPr="004638D5">
        <w:rPr>
          <w:rFonts w:ascii="Times New Roman" w:hAnsi="Times New Roman" w:cs="Times New Roman"/>
          <w:b/>
          <w:bCs/>
          <w:i/>
          <w:iCs/>
          <w:sz w:val="28"/>
          <w:szCs w:val="28"/>
        </w:rPr>
        <w:t>равномерно</w:t>
      </w:r>
      <w:r w:rsidR="00C71405">
        <w:rPr>
          <w:rFonts w:ascii="Times New Roman" w:hAnsi="Times New Roman" w:cs="Times New Roman"/>
          <w:b/>
          <w:bCs/>
          <w:i/>
          <w:iCs/>
          <w:sz w:val="28"/>
          <w:szCs w:val="28"/>
        </w:rPr>
        <w:t>-</w:t>
      </w:r>
      <w:r w:rsidRPr="004638D5">
        <w:rPr>
          <w:rFonts w:ascii="Times New Roman" w:hAnsi="Times New Roman" w:cs="Times New Roman"/>
          <w:b/>
          <w:bCs/>
          <w:i/>
          <w:iCs/>
          <w:sz w:val="28"/>
          <w:szCs w:val="28"/>
        </w:rPr>
        <w:t>прогрессивным</w:t>
      </w:r>
      <w:r w:rsidRPr="004638D5">
        <w:rPr>
          <w:rFonts w:ascii="Times New Roman" w:hAnsi="Times New Roman" w:cs="Times New Roman"/>
          <w:sz w:val="28"/>
          <w:szCs w:val="28"/>
        </w:rPr>
        <w:t xml:space="preserve">. </w:t>
      </w: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r w:rsidRPr="001A3F54">
        <w:rPr>
          <w:rFonts w:ascii="Times New Roman" w:hAnsi="Times New Roman" w:cs="Times New Roman"/>
          <w:bCs/>
          <w:iCs/>
          <w:sz w:val="28"/>
          <w:szCs w:val="28"/>
        </w:rPr>
        <w:t>Третий путь</w:t>
      </w:r>
      <w:r w:rsidRPr="004638D5">
        <w:rPr>
          <w:rFonts w:ascii="Times New Roman" w:hAnsi="Times New Roman" w:cs="Times New Roman"/>
          <w:sz w:val="28"/>
          <w:szCs w:val="28"/>
        </w:rPr>
        <w:t xml:space="preserve"> состоит в относительной стабильности квалификации в пр</w:t>
      </w:r>
      <w:r w:rsidRPr="004638D5">
        <w:rPr>
          <w:rFonts w:ascii="Times New Roman" w:hAnsi="Times New Roman" w:cs="Times New Roman"/>
          <w:sz w:val="28"/>
          <w:szCs w:val="28"/>
        </w:rPr>
        <w:t>о</w:t>
      </w:r>
      <w:r w:rsidRPr="004638D5">
        <w:rPr>
          <w:rFonts w:ascii="Times New Roman" w:hAnsi="Times New Roman" w:cs="Times New Roman"/>
          <w:sz w:val="28"/>
          <w:szCs w:val="28"/>
        </w:rPr>
        <w:t xml:space="preserve">должение всего периода профессиональной деятельности, </w:t>
      </w:r>
      <w:proofErr w:type="gramStart"/>
      <w:r w:rsidRPr="004638D5">
        <w:rPr>
          <w:rFonts w:ascii="Times New Roman" w:hAnsi="Times New Roman" w:cs="Times New Roman"/>
          <w:sz w:val="28"/>
          <w:szCs w:val="28"/>
        </w:rPr>
        <w:t>при том</w:t>
      </w:r>
      <w:proofErr w:type="gramEnd"/>
      <w:r w:rsidRPr="004638D5">
        <w:rPr>
          <w:rFonts w:ascii="Times New Roman" w:hAnsi="Times New Roman" w:cs="Times New Roman"/>
          <w:sz w:val="28"/>
          <w:szCs w:val="28"/>
        </w:rPr>
        <w:t xml:space="preserve"> условии, что и начальное ее состояние было не слишком высоким. В этой ситуации внутренние процессы самоорганизации также менее обеспечены (потенциалы самоорганизации невысоки). Стадия становления идет продолжительное время, стадия зрелости наступает довольно поздно либо не наступает совсем (в зависимости от оценочных критериев). Для зрелости в этом случае хара</w:t>
      </w:r>
      <w:r w:rsidRPr="004638D5">
        <w:rPr>
          <w:rFonts w:ascii="Times New Roman" w:hAnsi="Times New Roman" w:cs="Times New Roman"/>
          <w:sz w:val="28"/>
          <w:szCs w:val="28"/>
        </w:rPr>
        <w:t>к</w:t>
      </w:r>
      <w:r w:rsidRPr="004638D5">
        <w:rPr>
          <w:rFonts w:ascii="Times New Roman" w:hAnsi="Times New Roman" w:cs="Times New Roman"/>
          <w:sz w:val="28"/>
          <w:szCs w:val="28"/>
        </w:rPr>
        <w:t>терны: невысокий уровень сформированности составляющих квалификации, относительная нестабильность при низкой способности к самоорганизации, малая связанность характеристик, отсутствие гармоничности их развития. Для этого пути развития типична возможность яркого проявления профе</w:t>
      </w:r>
      <w:r w:rsidRPr="004638D5">
        <w:rPr>
          <w:rFonts w:ascii="Times New Roman" w:hAnsi="Times New Roman" w:cs="Times New Roman"/>
          <w:sz w:val="28"/>
          <w:szCs w:val="28"/>
        </w:rPr>
        <w:t>с</w:t>
      </w:r>
      <w:r w:rsidRPr="004638D5">
        <w:rPr>
          <w:rFonts w:ascii="Times New Roman" w:hAnsi="Times New Roman" w:cs="Times New Roman"/>
          <w:sz w:val="28"/>
          <w:szCs w:val="28"/>
        </w:rPr>
        <w:lastRenderedPageBreak/>
        <w:t>сиональных деформаций, ведущих к преждевременному (до окончания пр</w:t>
      </w:r>
      <w:r w:rsidRPr="004638D5">
        <w:rPr>
          <w:rFonts w:ascii="Times New Roman" w:hAnsi="Times New Roman" w:cs="Times New Roman"/>
          <w:sz w:val="28"/>
          <w:szCs w:val="28"/>
        </w:rPr>
        <w:t>о</w:t>
      </w:r>
      <w:r w:rsidRPr="004638D5">
        <w:rPr>
          <w:rFonts w:ascii="Times New Roman" w:hAnsi="Times New Roman" w:cs="Times New Roman"/>
          <w:sz w:val="28"/>
          <w:szCs w:val="28"/>
        </w:rPr>
        <w:t>фессиональной деятельности) распаду. Внешне это выражается в неспосо</w:t>
      </w:r>
      <w:r w:rsidRPr="004638D5">
        <w:rPr>
          <w:rFonts w:ascii="Times New Roman" w:hAnsi="Times New Roman" w:cs="Times New Roman"/>
          <w:sz w:val="28"/>
          <w:szCs w:val="28"/>
        </w:rPr>
        <w:t>б</w:t>
      </w:r>
      <w:r w:rsidRPr="004638D5">
        <w:rPr>
          <w:rFonts w:ascii="Times New Roman" w:hAnsi="Times New Roman" w:cs="Times New Roman"/>
          <w:sz w:val="28"/>
          <w:szCs w:val="28"/>
        </w:rPr>
        <w:t xml:space="preserve">ности педагога качественно исполнять свои компетенции, а также овладевать </w:t>
      </w:r>
      <w:proofErr w:type="gramStart"/>
      <w:r w:rsidRPr="004638D5">
        <w:rPr>
          <w:rFonts w:ascii="Times New Roman" w:hAnsi="Times New Roman" w:cs="Times New Roman"/>
          <w:sz w:val="28"/>
          <w:szCs w:val="28"/>
        </w:rPr>
        <w:t>новыми</w:t>
      </w:r>
      <w:proofErr w:type="gramEnd"/>
      <w:r w:rsidRPr="004638D5">
        <w:rPr>
          <w:rFonts w:ascii="Times New Roman" w:hAnsi="Times New Roman" w:cs="Times New Roman"/>
          <w:sz w:val="28"/>
          <w:szCs w:val="28"/>
        </w:rPr>
        <w:t>. Последствиями являются и нарушения здоровья и различно</w:t>
      </w:r>
      <w:r w:rsidR="001A3F54">
        <w:rPr>
          <w:rFonts w:ascii="Times New Roman" w:hAnsi="Times New Roman" w:cs="Times New Roman"/>
          <w:sz w:val="28"/>
          <w:szCs w:val="28"/>
        </w:rPr>
        <w:t xml:space="preserve">го рода социальные конфликты. </w:t>
      </w:r>
      <w:r w:rsidRPr="004638D5">
        <w:rPr>
          <w:rFonts w:ascii="Times New Roman" w:hAnsi="Times New Roman" w:cs="Times New Roman"/>
          <w:sz w:val="28"/>
          <w:szCs w:val="28"/>
        </w:rPr>
        <w:t>Таким образом, для данного пути характерны нев</w:t>
      </w:r>
      <w:r w:rsidRPr="004638D5">
        <w:rPr>
          <w:rFonts w:ascii="Times New Roman" w:hAnsi="Times New Roman" w:cs="Times New Roman"/>
          <w:sz w:val="28"/>
          <w:szCs w:val="28"/>
        </w:rPr>
        <w:t>ы</w:t>
      </w:r>
      <w:r w:rsidRPr="004638D5">
        <w:rPr>
          <w:rFonts w:ascii="Times New Roman" w:hAnsi="Times New Roman" w:cs="Times New Roman"/>
          <w:sz w:val="28"/>
          <w:szCs w:val="28"/>
        </w:rPr>
        <w:t xml:space="preserve">сокий начальный потенциал, незначительные темпы развития и сочетание прогрессивный и регрессивных направлений развития. Следовательно, имеет смысл называть его </w:t>
      </w:r>
      <w:r w:rsidRPr="004638D5">
        <w:rPr>
          <w:rFonts w:ascii="Times New Roman" w:hAnsi="Times New Roman" w:cs="Times New Roman"/>
          <w:b/>
          <w:bCs/>
          <w:i/>
          <w:iCs/>
          <w:sz w:val="28"/>
          <w:szCs w:val="28"/>
        </w:rPr>
        <w:t>равномерным прогрессивно</w:t>
      </w:r>
      <w:r w:rsidR="00C71405">
        <w:rPr>
          <w:rFonts w:ascii="Times New Roman" w:hAnsi="Times New Roman" w:cs="Times New Roman"/>
          <w:b/>
          <w:bCs/>
          <w:i/>
          <w:iCs/>
          <w:sz w:val="28"/>
          <w:szCs w:val="28"/>
        </w:rPr>
        <w:t>-</w:t>
      </w:r>
      <w:r w:rsidRPr="004638D5">
        <w:rPr>
          <w:rFonts w:ascii="Times New Roman" w:hAnsi="Times New Roman" w:cs="Times New Roman"/>
          <w:b/>
          <w:bCs/>
          <w:i/>
          <w:iCs/>
          <w:sz w:val="28"/>
          <w:szCs w:val="28"/>
        </w:rPr>
        <w:t>регрессивным</w:t>
      </w:r>
      <w:r w:rsidRPr="004638D5">
        <w:rPr>
          <w:rFonts w:ascii="Times New Roman" w:hAnsi="Times New Roman" w:cs="Times New Roman"/>
          <w:sz w:val="28"/>
          <w:szCs w:val="28"/>
        </w:rPr>
        <w:t xml:space="preserve">. </w:t>
      </w: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bCs/>
          <w:iCs/>
          <w:sz w:val="28"/>
          <w:szCs w:val="28"/>
        </w:rPr>
        <w:t>Четвертый типичный путь</w:t>
      </w:r>
      <w:r w:rsidRPr="004638D5">
        <w:rPr>
          <w:rFonts w:ascii="Times New Roman" w:hAnsi="Times New Roman" w:cs="Times New Roman"/>
          <w:sz w:val="28"/>
          <w:szCs w:val="28"/>
        </w:rPr>
        <w:t xml:space="preserve"> развития</w:t>
      </w:r>
      <w:r w:rsidRPr="004638D5">
        <w:rPr>
          <w:rFonts w:ascii="Times New Roman" w:hAnsi="Times New Roman" w:cs="Times New Roman"/>
          <w:b/>
          <w:sz w:val="28"/>
          <w:szCs w:val="28"/>
        </w:rPr>
        <w:t xml:space="preserve"> – </w:t>
      </w:r>
      <w:r w:rsidRPr="004638D5">
        <w:rPr>
          <w:rFonts w:ascii="Times New Roman" w:hAnsi="Times New Roman" w:cs="Times New Roman"/>
          <w:b/>
          <w:bCs/>
          <w:i/>
          <w:iCs/>
          <w:sz w:val="28"/>
          <w:szCs w:val="28"/>
        </w:rPr>
        <w:t>преимущественно регрессивное</w:t>
      </w:r>
      <w:r w:rsidRPr="004638D5">
        <w:rPr>
          <w:rFonts w:ascii="Times New Roman" w:hAnsi="Times New Roman" w:cs="Times New Roman"/>
          <w:sz w:val="28"/>
          <w:szCs w:val="28"/>
        </w:rPr>
        <w:t xml:space="preserve"> развитие, проявляющееся в отсутствии позитивных тенденций. Для него х</w:t>
      </w:r>
      <w:r w:rsidRPr="004638D5">
        <w:rPr>
          <w:rFonts w:ascii="Times New Roman" w:hAnsi="Times New Roman" w:cs="Times New Roman"/>
          <w:sz w:val="28"/>
          <w:szCs w:val="28"/>
        </w:rPr>
        <w:t>а</w:t>
      </w:r>
      <w:r w:rsidRPr="004638D5">
        <w:rPr>
          <w:rFonts w:ascii="Times New Roman" w:hAnsi="Times New Roman" w:cs="Times New Roman"/>
          <w:sz w:val="28"/>
          <w:szCs w:val="28"/>
        </w:rPr>
        <w:t>рактерен низкий исходный уровень сформированности характеристик квал</w:t>
      </w:r>
      <w:r w:rsidRPr="004638D5">
        <w:rPr>
          <w:rFonts w:ascii="Times New Roman" w:hAnsi="Times New Roman" w:cs="Times New Roman"/>
          <w:sz w:val="28"/>
          <w:szCs w:val="28"/>
        </w:rPr>
        <w:t>и</w:t>
      </w:r>
      <w:r w:rsidRPr="004638D5">
        <w:rPr>
          <w:rFonts w:ascii="Times New Roman" w:hAnsi="Times New Roman" w:cs="Times New Roman"/>
          <w:sz w:val="28"/>
          <w:szCs w:val="28"/>
        </w:rPr>
        <w:t>фикации, ведущий к низкой способности к самоорганизации. Это также вл</w:t>
      </w:r>
      <w:r w:rsidRPr="004638D5">
        <w:rPr>
          <w:rFonts w:ascii="Times New Roman" w:hAnsi="Times New Roman" w:cs="Times New Roman"/>
          <w:sz w:val="28"/>
          <w:szCs w:val="28"/>
        </w:rPr>
        <w:t>е</w:t>
      </w:r>
      <w:r w:rsidRPr="004638D5">
        <w:rPr>
          <w:rFonts w:ascii="Times New Roman" w:hAnsi="Times New Roman" w:cs="Times New Roman"/>
          <w:sz w:val="28"/>
          <w:szCs w:val="28"/>
        </w:rPr>
        <w:t>чет за собой слабую связанность характеристик, отсутствие гармоничности их развития, чередование прогрессивной и регрессивной форм развития. Для этого пути развития характерна затянувшаяся стадия становления, выпадение стадии зрелости. В данном случае нельзя говорить о квалификации специ</w:t>
      </w:r>
      <w:r w:rsidRPr="004638D5">
        <w:rPr>
          <w:rFonts w:ascii="Times New Roman" w:hAnsi="Times New Roman" w:cs="Times New Roman"/>
          <w:sz w:val="28"/>
          <w:szCs w:val="28"/>
        </w:rPr>
        <w:t>а</w:t>
      </w:r>
      <w:r w:rsidRPr="004638D5">
        <w:rPr>
          <w:rFonts w:ascii="Times New Roman" w:hAnsi="Times New Roman" w:cs="Times New Roman"/>
          <w:sz w:val="28"/>
          <w:szCs w:val="28"/>
        </w:rPr>
        <w:t>листа. Данное направление развития сопровождается разнообразными пр</w:t>
      </w:r>
      <w:r w:rsidRPr="004638D5">
        <w:rPr>
          <w:rFonts w:ascii="Times New Roman" w:hAnsi="Times New Roman" w:cs="Times New Roman"/>
          <w:sz w:val="28"/>
          <w:szCs w:val="28"/>
        </w:rPr>
        <w:t>о</w:t>
      </w:r>
      <w:r w:rsidRPr="004638D5">
        <w:rPr>
          <w:rFonts w:ascii="Times New Roman" w:hAnsi="Times New Roman" w:cs="Times New Roman"/>
          <w:sz w:val="28"/>
          <w:szCs w:val="28"/>
        </w:rPr>
        <w:t xml:space="preserve">фессиональными деформациями. </w:t>
      </w: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Это свидетельствует о наличии определенных </w:t>
      </w:r>
      <w:r w:rsidRPr="004638D5">
        <w:rPr>
          <w:rFonts w:ascii="Times New Roman" w:hAnsi="Times New Roman" w:cs="Times New Roman"/>
          <w:bCs/>
          <w:iCs/>
          <w:sz w:val="28"/>
          <w:szCs w:val="28"/>
        </w:rPr>
        <w:t>закономерных зависим</w:t>
      </w:r>
      <w:r w:rsidRPr="004638D5">
        <w:rPr>
          <w:rFonts w:ascii="Times New Roman" w:hAnsi="Times New Roman" w:cs="Times New Roman"/>
          <w:bCs/>
          <w:iCs/>
          <w:sz w:val="28"/>
          <w:szCs w:val="28"/>
        </w:rPr>
        <w:t>о</w:t>
      </w:r>
      <w:r w:rsidRPr="004638D5">
        <w:rPr>
          <w:rFonts w:ascii="Times New Roman" w:hAnsi="Times New Roman" w:cs="Times New Roman"/>
          <w:bCs/>
          <w:iCs/>
          <w:sz w:val="28"/>
          <w:szCs w:val="28"/>
        </w:rPr>
        <w:t>стей пути развития квалификации от ее начального состояния и от уровня личных ресурсов специалистов – в целом</w:t>
      </w:r>
      <w:r w:rsidRPr="004638D5">
        <w:rPr>
          <w:rFonts w:ascii="Times New Roman" w:hAnsi="Times New Roman" w:cs="Times New Roman"/>
          <w:sz w:val="28"/>
          <w:szCs w:val="28"/>
        </w:rPr>
        <w:t>. Если изначально, на стадии заро</w:t>
      </w:r>
      <w:r w:rsidRPr="004638D5">
        <w:rPr>
          <w:rFonts w:ascii="Times New Roman" w:hAnsi="Times New Roman" w:cs="Times New Roman"/>
          <w:sz w:val="28"/>
          <w:szCs w:val="28"/>
        </w:rPr>
        <w:t>ж</w:t>
      </w:r>
      <w:r w:rsidRPr="004638D5">
        <w:rPr>
          <w:rFonts w:ascii="Times New Roman" w:hAnsi="Times New Roman" w:cs="Times New Roman"/>
          <w:sz w:val="28"/>
          <w:szCs w:val="28"/>
        </w:rPr>
        <w:t>дении и начала становления достигнут достаточно высокий уровень развития всех составляющих квалификации, то это влечет за собой способность ее к самоорганизации. Выражается это в: динамичности отдельных характеристик квалификации, способности и готовности к прогрессивному развитию; вз</w:t>
      </w:r>
      <w:r w:rsidRPr="004638D5">
        <w:rPr>
          <w:rFonts w:ascii="Times New Roman" w:hAnsi="Times New Roman" w:cs="Times New Roman"/>
          <w:sz w:val="28"/>
          <w:szCs w:val="28"/>
        </w:rPr>
        <w:t>а</w:t>
      </w:r>
      <w:r w:rsidRPr="004638D5">
        <w:rPr>
          <w:rFonts w:ascii="Times New Roman" w:hAnsi="Times New Roman" w:cs="Times New Roman"/>
          <w:sz w:val="28"/>
          <w:szCs w:val="28"/>
        </w:rPr>
        <w:t>имной связанности и взаимной обусловленности характеристик, их гарм</w:t>
      </w:r>
      <w:r w:rsidRPr="004638D5">
        <w:rPr>
          <w:rFonts w:ascii="Times New Roman" w:hAnsi="Times New Roman" w:cs="Times New Roman"/>
          <w:sz w:val="28"/>
          <w:szCs w:val="28"/>
        </w:rPr>
        <w:t>о</w:t>
      </w:r>
      <w:r w:rsidRPr="004638D5">
        <w:rPr>
          <w:rFonts w:ascii="Times New Roman" w:hAnsi="Times New Roman" w:cs="Times New Roman"/>
          <w:sz w:val="28"/>
          <w:szCs w:val="28"/>
        </w:rPr>
        <w:t>ничном развитии;</w:t>
      </w:r>
      <w:r w:rsidR="00EB788F" w:rsidRPr="004638D5">
        <w:rPr>
          <w:rFonts w:ascii="Times New Roman" w:hAnsi="Times New Roman" w:cs="Times New Roman"/>
          <w:sz w:val="28"/>
          <w:szCs w:val="28"/>
        </w:rPr>
        <w:t xml:space="preserve"> </w:t>
      </w:r>
      <w:r w:rsidRPr="004638D5">
        <w:rPr>
          <w:rFonts w:ascii="Times New Roman" w:hAnsi="Times New Roman" w:cs="Times New Roman"/>
          <w:sz w:val="28"/>
          <w:szCs w:val="28"/>
        </w:rPr>
        <w:t xml:space="preserve">готовности соответствовать внешним обстоятельствам, в способности специалиста исполнять компетенции и овладевать </w:t>
      </w:r>
      <w:proofErr w:type="gramStart"/>
      <w:r w:rsidRPr="004638D5">
        <w:rPr>
          <w:rFonts w:ascii="Times New Roman" w:hAnsi="Times New Roman" w:cs="Times New Roman"/>
          <w:sz w:val="28"/>
          <w:szCs w:val="28"/>
        </w:rPr>
        <w:t>новыми</w:t>
      </w:r>
      <w:proofErr w:type="gramEnd"/>
      <w:r w:rsidRPr="004638D5">
        <w:rPr>
          <w:rFonts w:ascii="Times New Roman" w:hAnsi="Times New Roman" w:cs="Times New Roman"/>
          <w:sz w:val="28"/>
          <w:szCs w:val="28"/>
        </w:rPr>
        <w:t xml:space="preserve"> по мере необходимости. </w:t>
      </w:r>
    </w:p>
    <w:p w:rsidR="00B02A4A" w:rsidRPr="004638D5" w:rsidRDefault="00B02A4A" w:rsidP="00B663AC">
      <w:pPr>
        <w:pStyle w:val="a9"/>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Если изначально все характеристики на низком уровне, то типичные пути развития: стабилизация на невысоком уровне, с возможным достижением зрелости не очень высокой, или: чередование периодов регресса и прогресса, но стадия зрелости не достигается. Нельзя говорить о квалификации как ц</w:t>
      </w:r>
      <w:r w:rsidRPr="004638D5">
        <w:rPr>
          <w:rFonts w:ascii="Times New Roman" w:hAnsi="Times New Roman" w:cs="Times New Roman"/>
          <w:sz w:val="28"/>
          <w:szCs w:val="28"/>
        </w:rPr>
        <w:t>е</w:t>
      </w:r>
      <w:r w:rsidRPr="004638D5">
        <w:rPr>
          <w:rFonts w:ascii="Times New Roman" w:hAnsi="Times New Roman" w:cs="Times New Roman"/>
          <w:sz w:val="28"/>
          <w:szCs w:val="28"/>
        </w:rPr>
        <w:t xml:space="preserve">лостной характеристике педагога. </w:t>
      </w:r>
    </w:p>
    <w:p w:rsidR="00B02A4A" w:rsidRPr="004638D5" w:rsidRDefault="00B02A4A" w:rsidP="00B663AC">
      <w:pPr>
        <w:pStyle w:val="a9"/>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Повышение квалификации традиционно осуществляется в различных формах, каждая из которых имеет свои преимущества и слабые места: пов</w:t>
      </w:r>
      <w:r w:rsidRPr="004638D5">
        <w:rPr>
          <w:rFonts w:ascii="Times New Roman" w:hAnsi="Times New Roman" w:cs="Times New Roman"/>
          <w:sz w:val="28"/>
          <w:szCs w:val="28"/>
        </w:rPr>
        <w:t>ы</w:t>
      </w:r>
      <w:r w:rsidRPr="004638D5">
        <w:rPr>
          <w:rFonts w:ascii="Times New Roman" w:hAnsi="Times New Roman" w:cs="Times New Roman"/>
          <w:sz w:val="28"/>
          <w:szCs w:val="28"/>
        </w:rPr>
        <w:t>шение квалификации в системе дополнительного образования, курсы пов</w:t>
      </w:r>
      <w:r w:rsidRPr="004638D5">
        <w:rPr>
          <w:rFonts w:ascii="Times New Roman" w:hAnsi="Times New Roman" w:cs="Times New Roman"/>
          <w:sz w:val="28"/>
          <w:szCs w:val="28"/>
        </w:rPr>
        <w:t>ы</w:t>
      </w:r>
      <w:r w:rsidRPr="004638D5">
        <w:rPr>
          <w:rFonts w:ascii="Times New Roman" w:hAnsi="Times New Roman" w:cs="Times New Roman"/>
          <w:sz w:val="28"/>
          <w:szCs w:val="28"/>
        </w:rPr>
        <w:t>шения квалификации (ФППК) с отрывом от производства, научные семин</w:t>
      </w:r>
      <w:r w:rsidRPr="004638D5">
        <w:rPr>
          <w:rFonts w:ascii="Times New Roman" w:hAnsi="Times New Roman" w:cs="Times New Roman"/>
          <w:sz w:val="28"/>
          <w:szCs w:val="28"/>
        </w:rPr>
        <w:t>а</w:t>
      </w:r>
      <w:r w:rsidRPr="004638D5">
        <w:rPr>
          <w:rFonts w:ascii="Times New Roman" w:hAnsi="Times New Roman" w:cs="Times New Roman"/>
          <w:sz w:val="28"/>
          <w:szCs w:val="28"/>
        </w:rPr>
        <w:t>ры, конференции и проч., самообразование, повышение квалификации в и</w:t>
      </w:r>
      <w:r w:rsidRPr="004638D5">
        <w:rPr>
          <w:rFonts w:ascii="Times New Roman" w:hAnsi="Times New Roman" w:cs="Times New Roman"/>
          <w:sz w:val="28"/>
          <w:szCs w:val="28"/>
        </w:rPr>
        <w:t>н</w:t>
      </w:r>
      <w:r w:rsidRPr="004638D5">
        <w:rPr>
          <w:rFonts w:ascii="Times New Roman" w:hAnsi="Times New Roman" w:cs="Times New Roman"/>
          <w:sz w:val="28"/>
          <w:szCs w:val="28"/>
        </w:rPr>
        <w:t>новационной (профессиональной) деятельности, в институт</w:t>
      </w:r>
      <w:r w:rsidR="00F440C5" w:rsidRPr="004638D5">
        <w:rPr>
          <w:rFonts w:ascii="Times New Roman" w:hAnsi="Times New Roman" w:cs="Times New Roman"/>
          <w:sz w:val="28"/>
          <w:szCs w:val="28"/>
        </w:rPr>
        <w:t>ах соискательства и аспирантуре.</w:t>
      </w: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Получение второго высшего образования осуществляется в ходе освоения слушателями дополнительной профессиональной образовательной програ</w:t>
      </w:r>
      <w:r w:rsidRPr="004638D5">
        <w:rPr>
          <w:rFonts w:ascii="Times New Roman" w:hAnsi="Times New Roman" w:cs="Times New Roman"/>
          <w:sz w:val="28"/>
          <w:szCs w:val="28"/>
        </w:rPr>
        <w:t>м</w:t>
      </w:r>
      <w:r w:rsidRPr="004638D5">
        <w:rPr>
          <w:rFonts w:ascii="Times New Roman" w:hAnsi="Times New Roman" w:cs="Times New Roman"/>
          <w:sz w:val="28"/>
          <w:szCs w:val="28"/>
        </w:rPr>
        <w:t>мы перепо</w:t>
      </w:r>
      <w:r w:rsidR="00F440C5" w:rsidRPr="004638D5">
        <w:rPr>
          <w:rFonts w:ascii="Times New Roman" w:hAnsi="Times New Roman" w:cs="Times New Roman"/>
          <w:sz w:val="28"/>
          <w:szCs w:val="28"/>
        </w:rPr>
        <w:t xml:space="preserve">дготовки специалистов (не менее </w:t>
      </w:r>
      <w:r w:rsidRPr="004638D5">
        <w:rPr>
          <w:rFonts w:ascii="Times New Roman" w:hAnsi="Times New Roman" w:cs="Times New Roman"/>
          <w:sz w:val="28"/>
          <w:szCs w:val="28"/>
        </w:rPr>
        <w:t xml:space="preserve">1000 час.). Профессиональная </w:t>
      </w:r>
      <w:r w:rsidRPr="004638D5">
        <w:rPr>
          <w:rFonts w:ascii="Times New Roman" w:hAnsi="Times New Roman" w:cs="Times New Roman"/>
          <w:sz w:val="28"/>
          <w:szCs w:val="28"/>
        </w:rPr>
        <w:lastRenderedPageBreak/>
        <w:t>переподготовка работников есть правообеспеченная система получения д</w:t>
      </w:r>
      <w:r w:rsidRPr="004638D5">
        <w:rPr>
          <w:rFonts w:ascii="Times New Roman" w:hAnsi="Times New Roman" w:cs="Times New Roman"/>
          <w:sz w:val="28"/>
          <w:szCs w:val="28"/>
        </w:rPr>
        <w:t>о</w:t>
      </w:r>
      <w:r w:rsidRPr="004638D5">
        <w:rPr>
          <w:rFonts w:ascii="Times New Roman" w:hAnsi="Times New Roman" w:cs="Times New Roman"/>
          <w:sz w:val="28"/>
          <w:szCs w:val="28"/>
        </w:rPr>
        <w:t>полнительных компетенций (на базе имеющегося высшего профессиональн</w:t>
      </w:r>
      <w:r w:rsidRPr="004638D5">
        <w:rPr>
          <w:rFonts w:ascii="Times New Roman" w:hAnsi="Times New Roman" w:cs="Times New Roman"/>
          <w:sz w:val="28"/>
          <w:szCs w:val="28"/>
        </w:rPr>
        <w:t>о</w:t>
      </w:r>
      <w:r w:rsidRPr="004638D5">
        <w:rPr>
          <w:rFonts w:ascii="Times New Roman" w:hAnsi="Times New Roman" w:cs="Times New Roman"/>
          <w:sz w:val="28"/>
          <w:szCs w:val="28"/>
        </w:rPr>
        <w:t>го образования), необходимых для получения новой квалификации. Согласно Федеральному Государственному образовательному стандарту, такие пр</w:t>
      </w:r>
      <w:r w:rsidRPr="004638D5">
        <w:rPr>
          <w:rFonts w:ascii="Times New Roman" w:hAnsi="Times New Roman" w:cs="Times New Roman"/>
          <w:sz w:val="28"/>
          <w:szCs w:val="28"/>
        </w:rPr>
        <w:t>о</w:t>
      </w:r>
      <w:r w:rsidRPr="004638D5">
        <w:rPr>
          <w:rFonts w:ascii="Times New Roman" w:hAnsi="Times New Roman" w:cs="Times New Roman"/>
          <w:sz w:val="28"/>
          <w:szCs w:val="28"/>
        </w:rPr>
        <w:t>граммы рассчитаны не менее чем на два года. Их продолжительность, соде</w:t>
      </w:r>
      <w:r w:rsidRPr="004638D5">
        <w:rPr>
          <w:rFonts w:ascii="Times New Roman" w:hAnsi="Times New Roman" w:cs="Times New Roman"/>
          <w:sz w:val="28"/>
          <w:szCs w:val="28"/>
        </w:rPr>
        <w:t>р</w:t>
      </w:r>
      <w:r w:rsidRPr="004638D5">
        <w:rPr>
          <w:rFonts w:ascii="Times New Roman" w:hAnsi="Times New Roman" w:cs="Times New Roman"/>
          <w:sz w:val="28"/>
          <w:szCs w:val="28"/>
        </w:rPr>
        <w:t>жание учебных дисциплин и виды учебной, исследовательской, практич</w:t>
      </w:r>
      <w:r w:rsidRPr="004638D5">
        <w:rPr>
          <w:rFonts w:ascii="Times New Roman" w:hAnsi="Times New Roman" w:cs="Times New Roman"/>
          <w:sz w:val="28"/>
          <w:szCs w:val="28"/>
        </w:rPr>
        <w:t>е</w:t>
      </w:r>
      <w:r w:rsidRPr="004638D5">
        <w:rPr>
          <w:rFonts w:ascii="Times New Roman" w:hAnsi="Times New Roman" w:cs="Times New Roman"/>
          <w:sz w:val="28"/>
          <w:szCs w:val="28"/>
        </w:rPr>
        <w:t>ской работы позволяют говорить о возможности системного профессионал</w:t>
      </w:r>
      <w:r w:rsidRPr="004638D5">
        <w:rPr>
          <w:rFonts w:ascii="Times New Roman" w:hAnsi="Times New Roman" w:cs="Times New Roman"/>
          <w:sz w:val="28"/>
          <w:szCs w:val="28"/>
        </w:rPr>
        <w:t>ь</w:t>
      </w:r>
      <w:r w:rsidRPr="004638D5">
        <w:rPr>
          <w:rFonts w:ascii="Times New Roman" w:hAnsi="Times New Roman" w:cs="Times New Roman"/>
          <w:sz w:val="28"/>
          <w:szCs w:val="28"/>
        </w:rPr>
        <w:t>ного образования слушателей, включая их подготовку к осуществлению всех видов компетенций, характерных для будущей профессиональной деятельн</w:t>
      </w:r>
      <w:r w:rsidRPr="004638D5">
        <w:rPr>
          <w:rFonts w:ascii="Times New Roman" w:hAnsi="Times New Roman" w:cs="Times New Roman"/>
          <w:sz w:val="28"/>
          <w:szCs w:val="28"/>
        </w:rPr>
        <w:t>о</w:t>
      </w:r>
      <w:r w:rsidRPr="004638D5">
        <w:rPr>
          <w:rFonts w:ascii="Times New Roman" w:hAnsi="Times New Roman" w:cs="Times New Roman"/>
          <w:sz w:val="28"/>
          <w:szCs w:val="28"/>
        </w:rPr>
        <w:t xml:space="preserve">сти. </w:t>
      </w: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В практике педагогики сложился весьма успешный подход к организации образовательного процесса, направленного на получение второго высшего образования. Он состоит в сочетании специально организованных занятий с самообразованием слушателей и с осуществлением им инновационной пр</w:t>
      </w:r>
      <w:r w:rsidRPr="004638D5">
        <w:rPr>
          <w:rFonts w:ascii="Times New Roman" w:hAnsi="Times New Roman" w:cs="Times New Roman"/>
          <w:sz w:val="28"/>
          <w:szCs w:val="28"/>
        </w:rPr>
        <w:t>о</w:t>
      </w:r>
      <w:r w:rsidRPr="004638D5">
        <w:rPr>
          <w:rFonts w:ascii="Times New Roman" w:hAnsi="Times New Roman" w:cs="Times New Roman"/>
          <w:sz w:val="28"/>
          <w:szCs w:val="28"/>
        </w:rPr>
        <w:t xml:space="preserve">фессиональной деятельности. Цель программы переподготовки состоит в том, чтобы сформировать у слушателя представления о современных главах соответствующей отрасли для актуализации производственной процесса в организации. </w:t>
      </w: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В соответствии с этим замыслом осуществляется интеграция образов</w:t>
      </w:r>
      <w:r w:rsidRPr="004638D5">
        <w:rPr>
          <w:rFonts w:ascii="Times New Roman" w:hAnsi="Times New Roman" w:cs="Times New Roman"/>
          <w:sz w:val="28"/>
          <w:szCs w:val="28"/>
        </w:rPr>
        <w:t>а</w:t>
      </w:r>
      <w:r w:rsidRPr="004638D5">
        <w:rPr>
          <w:rFonts w:ascii="Times New Roman" w:hAnsi="Times New Roman" w:cs="Times New Roman"/>
          <w:sz w:val="28"/>
          <w:szCs w:val="28"/>
        </w:rPr>
        <w:t>тельного процесса с инновационной профессиональной деятельностью при овладении образовательной программой. Организационные формы освоения программы сочетают традиционные и инновационные аспекты уже извес</w:t>
      </w:r>
      <w:r w:rsidRPr="004638D5">
        <w:rPr>
          <w:rFonts w:ascii="Times New Roman" w:hAnsi="Times New Roman" w:cs="Times New Roman"/>
          <w:sz w:val="28"/>
          <w:szCs w:val="28"/>
        </w:rPr>
        <w:t>т</w:t>
      </w:r>
      <w:r w:rsidRPr="004638D5">
        <w:rPr>
          <w:rFonts w:ascii="Times New Roman" w:hAnsi="Times New Roman" w:cs="Times New Roman"/>
          <w:sz w:val="28"/>
          <w:szCs w:val="28"/>
        </w:rPr>
        <w:t xml:space="preserve">ных форм (лекции, практические занятия, семинары, лабораторные работы, тренинги, конференции и  др.). </w:t>
      </w: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По результатам прохождения дополнительной профессиональной образ</w:t>
      </w:r>
      <w:r w:rsidRPr="004638D5">
        <w:rPr>
          <w:rFonts w:ascii="Times New Roman" w:hAnsi="Times New Roman" w:cs="Times New Roman"/>
          <w:sz w:val="28"/>
          <w:szCs w:val="28"/>
        </w:rPr>
        <w:t>о</w:t>
      </w:r>
      <w:r w:rsidRPr="004638D5">
        <w:rPr>
          <w:rFonts w:ascii="Times New Roman" w:hAnsi="Times New Roman" w:cs="Times New Roman"/>
          <w:sz w:val="28"/>
          <w:szCs w:val="28"/>
        </w:rPr>
        <w:t>вательной программы слушатели сдают государственный экзамен и (или) выполняют выпускную квалификационную работу (ВКР). При написании ВКР целесообразна выдача не учебных, а актуальных профессиональных з</w:t>
      </w:r>
      <w:r w:rsidRPr="004638D5">
        <w:rPr>
          <w:rFonts w:ascii="Times New Roman" w:hAnsi="Times New Roman" w:cs="Times New Roman"/>
          <w:sz w:val="28"/>
          <w:szCs w:val="28"/>
        </w:rPr>
        <w:t>а</w:t>
      </w:r>
      <w:r w:rsidRPr="004638D5">
        <w:rPr>
          <w:rFonts w:ascii="Times New Roman" w:hAnsi="Times New Roman" w:cs="Times New Roman"/>
          <w:sz w:val="28"/>
          <w:szCs w:val="28"/>
        </w:rPr>
        <w:t>даний. Документом, подтверждающим успешное освоение программы явл</w:t>
      </w:r>
      <w:r w:rsidRPr="004638D5">
        <w:rPr>
          <w:rFonts w:ascii="Times New Roman" w:hAnsi="Times New Roman" w:cs="Times New Roman"/>
          <w:sz w:val="28"/>
          <w:szCs w:val="28"/>
        </w:rPr>
        <w:t>я</w:t>
      </w:r>
      <w:r w:rsidRPr="004638D5">
        <w:rPr>
          <w:rFonts w:ascii="Times New Roman" w:hAnsi="Times New Roman" w:cs="Times New Roman"/>
          <w:sz w:val="28"/>
          <w:szCs w:val="28"/>
        </w:rPr>
        <w:t xml:space="preserve">ется диплом о дополнительном (к </w:t>
      </w:r>
      <w:proofErr w:type="gramStart"/>
      <w:r w:rsidRPr="004638D5">
        <w:rPr>
          <w:rFonts w:ascii="Times New Roman" w:hAnsi="Times New Roman" w:cs="Times New Roman"/>
          <w:sz w:val="28"/>
          <w:szCs w:val="28"/>
        </w:rPr>
        <w:t>высшему</w:t>
      </w:r>
      <w:proofErr w:type="gramEnd"/>
      <w:r w:rsidRPr="004638D5">
        <w:rPr>
          <w:rFonts w:ascii="Times New Roman" w:hAnsi="Times New Roman" w:cs="Times New Roman"/>
          <w:sz w:val="28"/>
          <w:szCs w:val="28"/>
        </w:rPr>
        <w:t>) образовании установленного о</w:t>
      </w:r>
      <w:r w:rsidRPr="004638D5">
        <w:rPr>
          <w:rFonts w:ascii="Times New Roman" w:hAnsi="Times New Roman" w:cs="Times New Roman"/>
          <w:sz w:val="28"/>
          <w:szCs w:val="28"/>
        </w:rPr>
        <w:t>б</w:t>
      </w:r>
      <w:r w:rsidRPr="004638D5">
        <w:rPr>
          <w:rFonts w:ascii="Times New Roman" w:hAnsi="Times New Roman" w:cs="Times New Roman"/>
          <w:sz w:val="28"/>
          <w:szCs w:val="28"/>
        </w:rPr>
        <w:t xml:space="preserve">разца, присваивающий дополнительную квалификацию. </w:t>
      </w: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Следующей формой дополнительного профессионального образования является профессиональная переподготовка с присвоением права професси</w:t>
      </w:r>
      <w:r w:rsidRPr="004638D5">
        <w:rPr>
          <w:rFonts w:ascii="Times New Roman" w:hAnsi="Times New Roman" w:cs="Times New Roman"/>
          <w:sz w:val="28"/>
          <w:szCs w:val="28"/>
        </w:rPr>
        <w:t>о</w:t>
      </w:r>
      <w:r w:rsidRPr="004638D5">
        <w:rPr>
          <w:rFonts w:ascii="Times New Roman" w:hAnsi="Times New Roman" w:cs="Times New Roman"/>
          <w:sz w:val="28"/>
          <w:szCs w:val="28"/>
        </w:rPr>
        <w:t>нальной деятельности. Профессиональная переподготовка работников есть правообеспеченная система получения дополнительных компетенций (на б</w:t>
      </w:r>
      <w:r w:rsidRPr="004638D5">
        <w:rPr>
          <w:rFonts w:ascii="Times New Roman" w:hAnsi="Times New Roman" w:cs="Times New Roman"/>
          <w:sz w:val="28"/>
          <w:szCs w:val="28"/>
        </w:rPr>
        <w:t>а</w:t>
      </w:r>
      <w:r w:rsidRPr="004638D5">
        <w:rPr>
          <w:rFonts w:ascii="Times New Roman" w:hAnsi="Times New Roman" w:cs="Times New Roman"/>
          <w:sz w:val="28"/>
          <w:szCs w:val="28"/>
        </w:rPr>
        <w:t>зе имеющегося высшего или среднего профессионального образования), н</w:t>
      </w:r>
      <w:r w:rsidRPr="004638D5">
        <w:rPr>
          <w:rFonts w:ascii="Times New Roman" w:hAnsi="Times New Roman" w:cs="Times New Roman"/>
          <w:sz w:val="28"/>
          <w:szCs w:val="28"/>
        </w:rPr>
        <w:t>е</w:t>
      </w:r>
      <w:r w:rsidRPr="004638D5">
        <w:rPr>
          <w:rFonts w:ascii="Times New Roman" w:hAnsi="Times New Roman" w:cs="Times New Roman"/>
          <w:sz w:val="28"/>
          <w:szCs w:val="28"/>
        </w:rPr>
        <w:t>обходимых для выполнения нового вида профессиональной деятельности. Она предполагает освоение программы объемом от 500 часов. При этом  в ее содержании гораздо меньше теоретического материала, связанного с форм</w:t>
      </w:r>
      <w:r w:rsidRPr="004638D5">
        <w:rPr>
          <w:rFonts w:ascii="Times New Roman" w:hAnsi="Times New Roman" w:cs="Times New Roman"/>
          <w:sz w:val="28"/>
          <w:szCs w:val="28"/>
        </w:rPr>
        <w:t>и</w:t>
      </w:r>
      <w:r w:rsidRPr="004638D5">
        <w:rPr>
          <w:rFonts w:ascii="Times New Roman" w:hAnsi="Times New Roman" w:cs="Times New Roman"/>
          <w:sz w:val="28"/>
          <w:szCs w:val="28"/>
        </w:rPr>
        <w:t>рованием общекультурных компетенций. В этой связи лекции ведутся пр</w:t>
      </w:r>
      <w:r w:rsidRPr="004638D5">
        <w:rPr>
          <w:rFonts w:ascii="Times New Roman" w:hAnsi="Times New Roman" w:cs="Times New Roman"/>
          <w:sz w:val="28"/>
          <w:szCs w:val="28"/>
        </w:rPr>
        <w:t>е</w:t>
      </w:r>
      <w:r w:rsidRPr="004638D5">
        <w:rPr>
          <w:rFonts w:ascii="Times New Roman" w:hAnsi="Times New Roman" w:cs="Times New Roman"/>
          <w:sz w:val="28"/>
          <w:szCs w:val="28"/>
        </w:rPr>
        <w:t>имущественно по второму типу, обзорно. Основной акцент сделан на пра</w:t>
      </w:r>
      <w:r w:rsidRPr="004638D5">
        <w:rPr>
          <w:rFonts w:ascii="Times New Roman" w:hAnsi="Times New Roman" w:cs="Times New Roman"/>
          <w:sz w:val="28"/>
          <w:szCs w:val="28"/>
        </w:rPr>
        <w:t>к</w:t>
      </w:r>
      <w:r w:rsidRPr="004638D5">
        <w:rPr>
          <w:rFonts w:ascii="Times New Roman" w:hAnsi="Times New Roman" w:cs="Times New Roman"/>
          <w:sz w:val="28"/>
          <w:szCs w:val="28"/>
        </w:rPr>
        <w:t>тические занятия, их доля в общем объеме занятий составляет от 50 до 75 %.</w:t>
      </w: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Основная цель практических занятий – сформировать новые професси</w:t>
      </w:r>
      <w:r w:rsidRPr="004638D5">
        <w:rPr>
          <w:rFonts w:ascii="Times New Roman" w:hAnsi="Times New Roman" w:cs="Times New Roman"/>
          <w:sz w:val="28"/>
          <w:szCs w:val="28"/>
        </w:rPr>
        <w:t>о</w:t>
      </w:r>
      <w:r w:rsidRPr="004638D5">
        <w:rPr>
          <w:rFonts w:ascii="Times New Roman" w:hAnsi="Times New Roman" w:cs="Times New Roman"/>
          <w:sz w:val="28"/>
          <w:szCs w:val="28"/>
        </w:rPr>
        <w:t xml:space="preserve">нальные компетенции. Поэтому ведущей формой занятий является тренинг, </w:t>
      </w:r>
      <w:r w:rsidRPr="004638D5">
        <w:rPr>
          <w:rFonts w:ascii="Times New Roman" w:hAnsi="Times New Roman" w:cs="Times New Roman"/>
          <w:sz w:val="28"/>
          <w:szCs w:val="28"/>
        </w:rPr>
        <w:lastRenderedPageBreak/>
        <w:t>практическая работа, деловая игра, разработка инновационного проекта и другие формы активного и интерактивного обучения.</w:t>
      </w: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По результатам прохождения профессиональной переподготовки слуш</w:t>
      </w:r>
      <w:r w:rsidRPr="004638D5">
        <w:rPr>
          <w:rFonts w:ascii="Times New Roman" w:hAnsi="Times New Roman" w:cs="Times New Roman"/>
          <w:sz w:val="28"/>
          <w:szCs w:val="28"/>
        </w:rPr>
        <w:t>а</w:t>
      </w:r>
      <w:r w:rsidRPr="004638D5">
        <w:rPr>
          <w:rFonts w:ascii="Times New Roman" w:hAnsi="Times New Roman" w:cs="Times New Roman"/>
          <w:sz w:val="28"/>
          <w:szCs w:val="28"/>
        </w:rPr>
        <w:t>тели выполняют выпускную квалификационную работу, защищают ее и п</w:t>
      </w:r>
      <w:r w:rsidRPr="004638D5">
        <w:rPr>
          <w:rFonts w:ascii="Times New Roman" w:hAnsi="Times New Roman" w:cs="Times New Roman"/>
          <w:sz w:val="28"/>
          <w:szCs w:val="28"/>
        </w:rPr>
        <w:t>о</w:t>
      </w:r>
      <w:r w:rsidRPr="004638D5">
        <w:rPr>
          <w:rFonts w:ascii="Times New Roman" w:hAnsi="Times New Roman" w:cs="Times New Roman"/>
          <w:sz w:val="28"/>
          <w:szCs w:val="28"/>
        </w:rPr>
        <w:t>лучают диплом государственного или установленного образца, дающий пр</w:t>
      </w:r>
      <w:r w:rsidRPr="004638D5">
        <w:rPr>
          <w:rFonts w:ascii="Times New Roman" w:hAnsi="Times New Roman" w:cs="Times New Roman"/>
          <w:sz w:val="28"/>
          <w:szCs w:val="28"/>
        </w:rPr>
        <w:t>а</w:t>
      </w:r>
      <w:r w:rsidRPr="004638D5">
        <w:rPr>
          <w:rFonts w:ascii="Times New Roman" w:hAnsi="Times New Roman" w:cs="Times New Roman"/>
          <w:sz w:val="28"/>
          <w:szCs w:val="28"/>
        </w:rPr>
        <w:t>во профессиональной деятельности в определенной сфере.</w:t>
      </w: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Вышеназванные формы дополнительного профессионального образов</w:t>
      </w:r>
      <w:r w:rsidRPr="004638D5">
        <w:rPr>
          <w:rFonts w:ascii="Times New Roman" w:hAnsi="Times New Roman" w:cs="Times New Roman"/>
          <w:sz w:val="28"/>
          <w:szCs w:val="28"/>
        </w:rPr>
        <w:t>а</w:t>
      </w:r>
      <w:r w:rsidRPr="004638D5">
        <w:rPr>
          <w:rFonts w:ascii="Times New Roman" w:hAnsi="Times New Roman" w:cs="Times New Roman"/>
          <w:sz w:val="28"/>
          <w:szCs w:val="28"/>
        </w:rPr>
        <w:t>ния являются долгосрочными. Существуют и краткосрочные формы, тр</w:t>
      </w:r>
      <w:r w:rsidRPr="004638D5">
        <w:rPr>
          <w:rFonts w:ascii="Times New Roman" w:hAnsi="Times New Roman" w:cs="Times New Roman"/>
          <w:sz w:val="28"/>
          <w:szCs w:val="28"/>
        </w:rPr>
        <w:t>е</w:t>
      </w:r>
      <w:r w:rsidRPr="004638D5">
        <w:rPr>
          <w:rFonts w:ascii="Times New Roman" w:hAnsi="Times New Roman" w:cs="Times New Roman"/>
          <w:sz w:val="28"/>
          <w:szCs w:val="28"/>
        </w:rPr>
        <w:t>бующие не столь заметных временных затрат. Повышение квалификации есть правообеспеченная система повышения уровня сформированности и а</w:t>
      </w:r>
      <w:r w:rsidRPr="004638D5">
        <w:rPr>
          <w:rFonts w:ascii="Times New Roman" w:hAnsi="Times New Roman" w:cs="Times New Roman"/>
          <w:sz w:val="28"/>
          <w:szCs w:val="28"/>
        </w:rPr>
        <w:t>к</w:t>
      </w:r>
      <w:r w:rsidRPr="004638D5">
        <w:rPr>
          <w:rFonts w:ascii="Times New Roman" w:hAnsi="Times New Roman" w:cs="Times New Roman"/>
          <w:sz w:val="28"/>
          <w:szCs w:val="28"/>
        </w:rPr>
        <w:t>туализации уже имеющихся у сотрудника компетенций, необходимых для выполнения знакомых видов профессиональной деятельности на качественно ином уровне. Повышение квалификации каждого работника проводится в с</w:t>
      </w:r>
      <w:r w:rsidRPr="004638D5">
        <w:rPr>
          <w:rFonts w:ascii="Times New Roman" w:hAnsi="Times New Roman" w:cs="Times New Roman"/>
          <w:sz w:val="28"/>
          <w:szCs w:val="28"/>
        </w:rPr>
        <w:t>о</w:t>
      </w:r>
      <w:r w:rsidRPr="004638D5">
        <w:rPr>
          <w:rFonts w:ascii="Times New Roman" w:hAnsi="Times New Roman" w:cs="Times New Roman"/>
          <w:sz w:val="28"/>
          <w:szCs w:val="28"/>
        </w:rPr>
        <w:t xml:space="preserve">ответствии с имеющимися у него образовательными потребностями и целями организации. </w:t>
      </w:r>
      <w:proofErr w:type="gramStart"/>
      <w:r w:rsidRPr="004638D5">
        <w:rPr>
          <w:rFonts w:ascii="Times New Roman" w:hAnsi="Times New Roman" w:cs="Times New Roman"/>
          <w:sz w:val="28"/>
          <w:szCs w:val="28"/>
        </w:rPr>
        <w:t>Объем и содержание этих знаний определяются индивидуал</w:t>
      </w:r>
      <w:r w:rsidRPr="004638D5">
        <w:rPr>
          <w:rFonts w:ascii="Times New Roman" w:hAnsi="Times New Roman" w:cs="Times New Roman"/>
          <w:sz w:val="28"/>
          <w:szCs w:val="28"/>
        </w:rPr>
        <w:t>ь</w:t>
      </w:r>
      <w:r w:rsidRPr="004638D5">
        <w:rPr>
          <w:rFonts w:ascii="Times New Roman" w:hAnsi="Times New Roman" w:cs="Times New Roman"/>
          <w:sz w:val="28"/>
          <w:szCs w:val="28"/>
        </w:rPr>
        <w:t>ными и групповыми (по категориям обучающихся) квалификационно</w:t>
      </w:r>
      <w:r w:rsidR="00047739">
        <w:rPr>
          <w:rFonts w:ascii="Times New Roman" w:hAnsi="Times New Roman" w:cs="Times New Roman"/>
          <w:sz w:val="28"/>
          <w:szCs w:val="28"/>
        </w:rPr>
        <w:t>–</w:t>
      </w:r>
      <w:r w:rsidRPr="004638D5">
        <w:rPr>
          <w:rFonts w:ascii="Times New Roman" w:hAnsi="Times New Roman" w:cs="Times New Roman"/>
          <w:sz w:val="28"/>
          <w:szCs w:val="28"/>
        </w:rPr>
        <w:t>образовательными требованиями.</w:t>
      </w:r>
      <w:proofErr w:type="gramEnd"/>
      <w:r w:rsidRPr="004638D5">
        <w:rPr>
          <w:rFonts w:ascii="Times New Roman" w:hAnsi="Times New Roman" w:cs="Times New Roman"/>
          <w:sz w:val="28"/>
          <w:szCs w:val="28"/>
        </w:rPr>
        <w:t xml:space="preserve"> Такое дополнительное профессиональное образование осуществляется в образовательных учреждениях высшего пр</w:t>
      </w:r>
      <w:r w:rsidRPr="004638D5">
        <w:rPr>
          <w:rFonts w:ascii="Times New Roman" w:hAnsi="Times New Roman" w:cs="Times New Roman"/>
          <w:sz w:val="28"/>
          <w:szCs w:val="28"/>
        </w:rPr>
        <w:t>о</w:t>
      </w:r>
      <w:r w:rsidRPr="004638D5">
        <w:rPr>
          <w:rFonts w:ascii="Times New Roman" w:hAnsi="Times New Roman" w:cs="Times New Roman"/>
          <w:sz w:val="28"/>
          <w:szCs w:val="28"/>
        </w:rPr>
        <w:t>фессионального или дополнительного образования. Формы организации з</w:t>
      </w:r>
      <w:r w:rsidRPr="004638D5">
        <w:rPr>
          <w:rFonts w:ascii="Times New Roman" w:hAnsi="Times New Roman" w:cs="Times New Roman"/>
          <w:sz w:val="28"/>
          <w:szCs w:val="28"/>
        </w:rPr>
        <w:t>а</w:t>
      </w:r>
      <w:r w:rsidRPr="004638D5">
        <w:rPr>
          <w:rFonts w:ascii="Times New Roman" w:hAnsi="Times New Roman" w:cs="Times New Roman"/>
          <w:sz w:val="28"/>
          <w:szCs w:val="28"/>
        </w:rPr>
        <w:t>нятий при повышении квалификации устанавливаются в зависимости от к</w:t>
      </w:r>
      <w:r w:rsidRPr="004638D5">
        <w:rPr>
          <w:rFonts w:ascii="Times New Roman" w:hAnsi="Times New Roman" w:cs="Times New Roman"/>
          <w:sz w:val="28"/>
          <w:szCs w:val="28"/>
        </w:rPr>
        <w:t>а</w:t>
      </w:r>
      <w:r w:rsidRPr="004638D5">
        <w:rPr>
          <w:rFonts w:ascii="Times New Roman" w:hAnsi="Times New Roman" w:cs="Times New Roman"/>
          <w:sz w:val="28"/>
          <w:szCs w:val="28"/>
        </w:rPr>
        <w:t>тегорий работников, целей программы и продолжительности. В практике сложились как традиционные, так и инновационные формы организации з</w:t>
      </w:r>
      <w:r w:rsidRPr="004638D5">
        <w:rPr>
          <w:rFonts w:ascii="Times New Roman" w:hAnsi="Times New Roman" w:cs="Times New Roman"/>
          <w:sz w:val="28"/>
          <w:szCs w:val="28"/>
        </w:rPr>
        <w:t>а</w:t>
      </w:r>
      <w:r w:rsidRPr="004638D5">
        <w:rPr>
          <w:rFonts w:ascii="Times New Roman" w:hAnsi="Times New Roman" w:cs="Times New Roman"/>
          <w:sz w:val="28"/>
          <w:szCs w:val="28"/>
        </w:rPr>
        <w:t>нятий в программах повышения квалификации (лекции, практические зан</w:t>
      </w:r>
      <w:r w:rsidRPr="004638D5">
        <w:rPr>
          <w:rFonts w:ascii="Times New Roman" w:hAnsi="Times New Roman" w:cs="Times New Roman"/>
          <w:sz w:val="28"/>
          <w:szCs w:val="28"/>
        </w:rPr>
        <w:t>я</w:t>
      </w:r>
      <w:r w:rsidRPr="004638D5">
        <w:rPr>
          <w:rFonts w:ascii="Times New Roman" w:hAnsi="Times New Roman" w:cs="Times New Roman"/>
          <w:sz w:val="28"/>
          <w:szCs w:val="28"/>
        </w:rPr>
        <w:t xml:space="preserve">тия, семинары, экспедиции, консультации, тренинги, форумы и др.). </w:t>
      </w: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По результатам освоения слушателем курса повышения квалификации  выдается сертификат установленного образца (если объем курса до 72 часов), удостоверение государственного или установленного образца о краткосро</w:t>
      </w:r>
      <w:r w:rsidRPr="004638D5">
        <w:rPr>
          <w:rFonts w:ascii="Times New Roman" w:hAnsi="Times New Roman" w:cs="Times New Roman"/>
          <w:sz w:val="28"/>
          <w:szCs w:val="28"/>
        </w:rPr>
        <w:t>ч</w:t>
      </w:r>
      <w:r w:rsidRPr="004638D5">
        <w:rPr>
          <w:rFonts w:ascii="Times New Roman" w:hAnsi="Times New Roman" w:cs="Times New Roman"/>
          <w:sz w:val="28"/>
          <w:szCs w:val="28"/>
        </w:rPr>
        <w:t>ном повышении квалификации (если объем курса составил 72 часа и более) или свидетельство установленного образца о среднесрочном повышении кв</w:t>
      </w:r>
      <w:r w:rsidRPr="004638D5">
        <w:rPr>
          <w:rFonts w:ascii="Times New Roman" w:hAnsi="Times New Roman" w:cs="Times New Roman"/>
          <w:sz w:val="28"/>
          <w:szCs w:val="28"/>
        </w:rPr>
        <w:t>а</w:t>
      </w:r>
      <w:r w:rsidRPr="004638D5">
        <w:rPr>
          <w:rFonts w:ascii="Times New Roman" w:hAnsi="Times New Roman" w:cs="Times New Roman"/>
          <w:sz w:val="28"/>
          <w:szCs w:val="28"/>
        </w:rPr>
        <w:t>лификации (если объем курса составил 100 часов и более).</w:t>
      </w:r>
    </w:p>
    <w:p w:rsidR="00B02A4A" w:rsidRPr="004638D5" w:rsidRDefault="00B02A4A" w:rsidP="00B663AC">
      <w:pPr>
        <w:spacing w:after="0" w:line="240" w:lineRule="auto"/>
        <w:ind w:firstLine="397"/>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Стажировка является индивидуальной формой повышения квалификации сотрудников. Она может быть как самостоятельным видом дополнительного профессионального образования, так и одним из разделов учебного плана при повышении квалификации и переподготовке.</w:t>
      </w:r>
    </w:p>
    <w:p w:rsidR="00B02A4A" w:rsidRPr="004638D5" w:rsidRDefault="00B02A4A" w:rsidP="00B663AC">
      <w:pPr>
        <w:spacing w:after="0" w:line="240" w:lineRule="auto"/>
        <w:ind w:firstLine="397"/>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bCs/>
          <w:sz w:val="28"/>
          <w:szCs w:val="28"/>
        </w:rPr>
        <w:t>Цели стажировки состоят в ф</w:t>
      </w:r>
      <w:r w:rsidRPr="004638D5">
        <w:rPr>
          <w:rFonts w:ascii="Times New Roman" w:eastAsia="Times New Roman" w:hAnsi="Times New Roman" w:cs="Times New Roman"/>
          <w:sz w:val="28"/>
          <w:szCs w:val="28"/>
        </w:rPr>
        <w:t>ормировании и закреплении на практике профессиональных знаний, умений и навыков, полученных в результате те</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ретической подготовки; изучение передового опыта и приобретение профе</w:t>
      </w:r>
      <w:r w:rsidRPr="004638D5">
        <w:rPr>
          <w:rFonts w:ascii="Times New Roman" w:eastAsia="Times New Roman" w:hAnsi="Times New Roman" w:cs="Times New Roman"/>
          <w:sz w:val="28"/>
          <w:szCs w:val="28"/>
        </w:rPr>
        <w:t>с</w:t>
      </w:r>
      <w:r w:rsidRPr="004638D5">
        <w:rPr>
          <w:rFonts w:ascii="Times New Roman" w:eastAsia="Times New Roman" w:hAnsi="Times New Roman" w:cs="Times New Roman"/>
          <w:sz w:val="28"/>
          <w:szCs w:val="28"/>
        </w:rPr>
        <w:t>сиональных и организаторских навыков для выполнения обязанностей по з</w:t>
      </w:r>
      <w:r w:rsidRPr="004638D5">
        <w:rPr>
          <w:rFonts w:ascii="Times New Roman" w:eastAsia="Times New Roman" w:hAnsi="Times New Roman" w:cs="Times New Roman"/>
          <w:sz w:val="28"/>
          <w:szCs w:val="28"/>
        </w:rPr>
        <w:t>а</w:t>
      </w:r>
      <w:r w:rsidRPr="004638D5">
        <w:rPr>
          <w:rFonts w:ascii="Times New Roman" w:eastAsia="Times New Roman" w:hAnsi="Times New Roman" w:cs="Times New Roman"/>
          <w:sz w:val="28"/>
          <w:szCs w:val="28"/>
        </w:rPr>
        <w:t xml:space="preserve">нимаемой или более высокой должности. </w:t>
      </w: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r w:rsidRPr="004638D5">
        <w:rPr>
          <w:rFonts w:ascii="Times New Roman" w:eastAsia="Times New Roman" w:hAnsi="Times New Roman" w:cs="Times New Roman"/>
          <w:sz w:val="28"/>
          <w:szCs w:val="28"/>
        </w:rPr>
        <w:t>Поскольку стажировка носит индивидуальный характер, она при разли</w:t>
      </w:r>
      <w:r w:rsidRPr="004638D5">
        <w:rPr>
          <w:rFonts w:ascii="Times New Roman" w:eastAsia="Times New Roman" w:hAnsi="Times New Roman" w:cs="Times New Roman"/>
          <w:sz w:val="28"/>
          <w:szCs w:val="28"/>
        </w:rPr>
        <w:t>ч</w:t>
      </w:r>
      <w:r w:rsidRPr="004638D5">
        <w:rPr>
          <w:rFonts w:ascii="Times New Roman" w:eastAsia="Times New Roman" w:hAnsi="Times New Roman" w:cs="Times New Roman"/>
          <w:sz w:val="28"/>
          <w:szCs w:val="28"/>
        </w:rPr>
        <w:t>ных формах обучения предусматривает самостоятельную работу в произво</w:t>
      </w:r>
      <w:r w:rsidRPr="004638D5">
        <w:rPr>
          <w:rFonts w:ascii="Times New Roman" w:eastAsia="Times New Roman" w:hAnsi="Times New Roman" w:cs="Times New Roman"/>
          <w:sz w:val="28"/>
          <w:szCs w:val="28"/>
        </w:rPr>
        <w:t>д</w:t>
      </w:r>
      <w:r w:rsidRPr="004638D5">
        <w:rPr>
          <w:rFonts w:ascii="Times New Roman" w:eastAsia="Times New Roman" w:hAnsi="Times New Roman" w:cs="Times New Roman"/>
          <w:sz w:val="28"/>
          <w:szCs w:val="28"/>
        </w:rPr>
        <w:t>ственных условиях, индивидуальный учет и контроль выполненной работы, а также групповые или индивидуальные консультации. Каждый слушатель с</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ставляет индивидуальную программу стажировки с учетом её целей, ож</w:t>
      </w:r>
      <w:r w:rsidRPr="004638D5">
        <w:rPr>
          <w:rFonts w:ascii="Times New Roman" w:eastAsia="Times New Roman" w:hAnsi="Times New Roman" w:cs="Times New Roman"/>
          <w:sz w:val="28"/>
          <w:szCs w:val="28"/>
        </w:rPr>
        <w:t>и</w:t>
      </w:r>
      <w:r w:rsidRPr="004638D5">
        <w:rPr>
          <w:rFonts w:ascii="Times New Roman" w:eastAsia="Times New Roman" w:hAnsi="Times New Roman" w:cs="Times New Roman"/>
          <w:sz w:val="28"/>
          <w:szCs w:val="28"/>
        </w:rPr>
        <w:lastRenderedPageBreak/>
        <w:t>даемых результатов и содержит подробное описание заданий</w:t>
      </w:r>
      <w:r w:rsidRPr="004638D5">
        <w:rPr>
          <w:rFonts w:ascii="Times New Roman" w:hAnsi="Times New Roman" w:cs="Times New Roman"/>
          <w:sz w:val="28"/>
          <w:szCs w:val="28"/>
        </w:rPr>
        <w:t xml:space="preserve"> с учетом пр</w:t>
      </w:r>
      <w:r w:rsidRPr="004638D5">
        <w:rPr>
          <w:rFonts w:ascii="Times New Roman" w:hAnsi="Times New Roman" w:cs="Times New Roman"/>
          <w:sz w:val="28"/>
          <w:szCs w:val="28"/>
        </w:rPr>
        <w:t>о</w:t>
      </w:r>
      <w:r w:rsidRPr="004638D5">
        <w:rPr>
          <w:rFonts w:ascii="Times New Roman" w:hAnsi="Times New Roman" w:cs="Times New Roman"/>
          <w:sz w:val="28"/>
          <w:szCs w:val="28"/>
        </w:rPr>
        <w:t>фессиональной ориентации слушателя на результаты стажировки и содерж</w:t>
      </w:r>
      <w:r w:rsidRPr="004638D5">
        <w:rPr>
          <w:rFonts w:ascii="Times New Roman" w:hAnsi="Times New Roman" w:cs="Times New Roman"/>
          <w:sz w:val="28"/>
          <w:szCs w:val="28"/>
        </w:rPr>
        <w:t>а</w:t>
      </w:r>
      <w:r w:rsidRPr="004638D5">
        <w:rPr>
          <w:rFonts w:ascii="Times New Roman" w:hAnsi="Times New Roman" w:cs="Times New Roman"/>
          <w:sz w:val="28"/>
          <w:szCs w:val="28"/>
        </w:rPr>
        <w:t>ния теоретических и практических занятий, предшествующих стажировке.</w:t>
      </w: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Программы целевых краткосрочных стажировок предусматривает изуч</w:t>
      </w:r>
      <w:r w:rsidRPr="004638D5">
        <w:rPr>
          <w:rFonts w:ascii="Times New Roman" w:hAnsi="Times New Roman" w:cs="Times New Roman"/>
          <w:sz w:val="28"/>
          <w:szCs w:val="28"/>
        </w:rPr>
        <w:t>е</w:t>
      </w:r>
      <w:r w:rsidR="00F440C5" w:rsidRPr="004638D5">
        <w:rPr>
          <w:rFonts w:ascii="Times New Roman" w:hAnsi="Times New Roman" w:cs="Times New Roman"/>
          <w:sz w:val="28"/>
          <w:szCs w:val="28"/>
        </w:rPr>
        <w:t>ние какой</w:t>
      </w:r>
      <w:r w:rsidR="00B663AC">
        <w:rPr>
          <w:rFonts w:ascii="Times New Roman" w:hAnsi="Times New Roman" w:cs="Times New Roman"/>
          <w:sz w:val="28"/>
          <w:szCs w:val="28"/>
        </w:rPr>
        <w:t>-</w:t>
      </w:r>
      <w:r w:rsidRPr="004638D5">
        <w:rPr>
          <w:rFonts w:ascii="Times New Roman" w:hAnsi="Times New Roman" w:cs="Times New Roman"/>
          <w:sz w:val="28"/>
          <w:szCs w:val="28"/>
        </w:rPr>
        <w:t>либо одной темы.</w:t>
      </w: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Программа стажировки может предусматривать: </w:t>
      </w:r>
    </w:p>
    <w:p w:rsidR="00B02A4A" w:rsidRPr="004638D5" w:rsidRDefault="00B02A4A" w:rsidP="00B663AC">
      <w:pPr>
        <w:numPr>
          <w:ilvl w:val="0"/>
          <w:numId w:val="33"/>
        </w:numPr>
        <w:tabs>
          <w:tab w:val="clear" w:pos="720"/>
          <w:tab w:val="num" w:pos="142"/>
        </w:tabs>
        <w:spacing w:after="0" w:line="240" w:lineRule="auto"/>
        <w:ind w:left="0" w:firstLine="426"/>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 xml:space="preserve">самостоятельную теоретическую подготовку; </w:t>
      </w:r>
    </w:p>
    <w:p w:rsidR="00B02A4A" w:rsidRPr="004638D5" w:rsidRDefault="00B02A4A" w:rsidP="00B663AC">
      <w:pPr>
        <w:numPr>
          <w:ilvl w:val="0"/>
          <w:numId w:val="33"/>
        </w:numPr>
        <w:tabs>
          <w:tab w:val="clear" w:pos="720"/>
          <w:tab w:val="num" w:pos="142"/>
        </w:tabs>
        <w:spacing w:after="0" w:line="240" w:lineRule="auto"/>
        <w:ind w:left="0" w:firstLine="426"/>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 xml:space="preserve">приобретение профессиональных и организационных навыков; </w:t>
      </w:r>
    </w:p>
    <w:p w:rsidR="00B02A4A" w:rsidRPr="004638D5" w:rsidRDefault="00B02A4A" w:rsidP="00B663AC">
      <w:pPr>
        <w:numPr>
          <w:ilvl w:val="0"/>
          <w:numId w:val="33"/>
        </w:numPr>
        <w:tabs>
          <w:tab w:val="clear" w:pos="720"/>
          <w:tab w:val="num" w:pos="142"/>
        </w:tabs>
        <w:spacing w:after="0" w:line="240" w:lineRule="auto"/>
        <w:ind w:left="0" w:firstLine="426"/>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 xml:space="preserve">изучение организации производственного процесса, исследовательской деятельности; </w:t>
      </w:r>
    </w:p>
    <w:p w:rsidR="00B02A4A" w:rsidRPr="004638D5" w:rsidRDefault="00B02A4A" w:rsidP="00B663AC">
      <w:pPr>
        <w:numPr>
          <w:ilvl w:val="0"/>
          <w:numId w:val="33"/>
        </w:numPr>
        <w:tabs>
          <w:tab w:val="clear" w:pos="720"/>
          <w:tab w:val="num" w:pos="142"/>
        </w:tabs>
        <w:spacing w:after="0" w:line="240" w:lineRule="auto"/>
        <w:ind w:left="0" w:firstLine="426"/>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 xml:space="preserve">непосредственное участие в планировании работы организации; </w:t>
      </w:r>
    </w:p>
    <w:p w:rsidR="00B02A4A" w:rsidRPr="004638D5" w:rsidRDefault="00B02A4A" w:rsidP="00B663AC">
      <w:pPr>
        <w:numPr>
          <w:ilvl w:val="0"/>
          <w:numId w:val="33"/>
        </w:numPr>
        <w:tabs>
          <w:tab w:val="clear" w:pos="720"/>
          <w:tab w:val="num" w:pos="142"/>
        </w:tabs>
        <w:spacing w:after="0" w:line="240" w:lineRule="auto"/>
        <w:ind w:left="0" w:firstLine="426"/>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изучение нормативно</w:t>
      </w:r>
      <w:r w:rsidR="00C71405">
        <w:rPr>
          <w:rFonts w:ascii="Times New Roman" w:eastAsia="Times New Roman" w:hAnsi="Times New Roman" w:cs="Times New Roman"/>
          <w:sz w:val="28"/>
          <w:szCs w:val="28"/>
        </w:rPr>
        <w:t>-</w:t>
      </w:r>
      <w:r w:rsidRPr="004638D5">
        <w:rPr>
          <w:rFonts w:ascii="Times New Roman" w:eastAsia="Times New Roman" w:hAnsi="Times New Roman" w:cs="Times New Roman"/>
          <w:sz w:val="28"/>
          <w:szCs w:val="28"/>
        </w:rPr>
        <w:t>правовых документов и производственной лит</w:t>
      </w:r>
      <w:r w:rsidRPr="004638D5">
        <w:rPr>
          <w:rFonts w:ascii="Times New Roman" w:eastAsia="Times New Roman" w:hAnsi="Times New Roman" w:cs="Times New Roman"/>
          <w:sz w:val="28"/>
          <w:szCs w:val="28"/>
        </w:rPr>
        <w:t>е</w:t>
      </w:r>
      <w:r w:rsidRPr="004638D5">
        <w:rPr>
          <w:rFonts w:ascii="Times New Roman" w:eastAsia="Times New Roman" w:hAnsi="Times New Roman" w:cs="Times New Roman"/>
          <w:sz w:val="28"/>
          <w:szCs w:val="28"/>
        </w:rPr>
        <w:t xml:space="preserve">ратуры по теме стажировки; </w:t>
      </w:r>
    </w:p>
    <w:p w:rsidR="00B02A4A" w:rsidRPr="004638D5" w:rsidRDefault="00B02A4A" w:rsidP="00B663AC">
      <w:pPr>
        <w:numPr>
          <w:ilvl w:val="0"/>
          <w:numId w:val="33"/>
        </w:numPr>
        <w:tabs>
          <w:tab w:val="clear" w:pos="720"/>
          <w:tab w:val="num" w:pos="142"/>
        </w:tabs>
        <w:spacing w:after="0" w:line="240" w:lineRule="auto"/>
        <w:ind w:left="0" w:firstLine="426"/>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выполнение функциональных обязанностей должностных лиц (в кач</w:t>
      </w:r>
      <w:r w:rsidRPr="004638D5">
        <w:rPr>
          <w:rFonts w:ascii="Times New Roman" w:eastAsia="Times New Roman" w:hAnsi="Times New Roman" w:cs="Times New Roman"/>
          <w:sz w:val="28"/>
          <w:szCs w:val="28"/>
        </w:rPr>
        <w:t>е</w:t>
      </w:r>
      <w:r w:rsidRPr="004638D5">
        <w:rPr>
          <w:rFonts w:ascii="Times New Roman" w:eastAsia="Times New Roman" w:hAnsi="Times New Roman" w:cs="Times New Roman"/>
          <w:sz w:val="28"/>
          <w:szCs w:val="28"/>
        </w:rPr>
        <w:t xml:space="preserve">стве временно исполняющего обязанности или дублера); </w:t>
      </w:r>
    </w:p>
    <w:p w:rsidR="00B02A4A" w:rsidRPr="004638D5" w:rsidRDefault="00B02A4A" w:rsidP="00B663AC">
      <w:pPr>
        <w:numPr>
          <w:ilvl w:val="0"/>
          <w:numId w:val="33"/>
        </w:numPr>
        <w:tabs>
          <w:tab w:val="clear" w:pos="720"/>
          <w:tab w:val="num" w:pos="142"/>
        </w:tabs>
        <w:spacing w:after="0" w:line="240" w:lineRule="auto"/>
        <w:ind w:left="0" w:firstLine="426"/>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участие в научно</w:t>
      </w:r>
      <w:r w:rsidR="00C71405">
        <w:rPr>
          <w:rFonts w:ascii="Times New Roman" w:eastAsia="Times New Roman" w:hAnsi="Times New Roman" w:cs="Times New Roman"/>
          <w:sz w:val="28"/>
          <w:szCs w:val="28"/>
        </w:rPr>
        <w:t>-</w:t>
      </w:r>
      <w:r w:rsidRPr="004638D5">
        <w:rPr>
          <w:rFonts w:ascii="Times New Roman" w:eastAsia="Times New Roman" w:hAnsi="Times New Roman" w:cs="Times New Roman"/>
          <w:sz w:val="28"/>
          <w:szCs w:val="28"/>
        </w:rPr>
        <w:t xml:space="preserve">методических советах, круглых столах, совещаниях и др. </w:t>
      </w:r>
    </w:p>
    <w:p w:rsidR="00B02A4A" w:rsidRPr="004638D5" w:rsidRDefault="00B02A4A" w:rsidP="00B663AC">
      <w:pPr>
        <w:spacing w:after="0" w:line="240" w:lineRule="auto"/>
        <w:ind w:firstLine="397"/>
        <w:contextualSpacing/>
        <w:jc w:val="both"/>
        <w:rPr>
          <w:rFonts w:ascii="Times New Roman" w:hAnsi="Times New Roman" w:cs="Times New Roman"/>
          <w:bCs/>
          <w:sz w:val="28"/>
          <w:szCs w:val="28"/>
        </w:rPr>
      </w:pPr>
      <w:r w:rsidRPr="004638D5">
        <w:rPr>
          <w:rFonts w:ascii="Times New Roman" w:hAnsi="Times New Roman" w:cs="Times New Roman"/>
          <w:bCs/>
          <w:sz w:val="28"/>
          <w:szCs w:val="28"/>
        </w:rPr>
        <w:t>Организация стажировки осуществляется на основе Типового положения об образовательном учреждении дополнительного профессионального обр</w:t>
      </w:r>
      <w:r w:rsidRPr="004638D5">
        <w:rPr>
          <w:rFonts w:ascii="Times New Roman" w:hAnsi="Times New Roman" w:cs="Times New Roman"/>
          <w:bCs/>
          <w:sz w:val="28"/>
          <w:szCs w:val="28"/>
        </w:rPr>
        <w:t>а</w:t>
      </w:r>
      <w:r w:rsidRPr="004638D5">
        <w:rPr>
          <w:rFonts w:ascii="Times New Roman" w:hAnsi="Times New Roman" w:cs="Times New Roman"/>
          <w:bCs/>
          <w:sz w:val="28"/>
          <w:szCs w:val="28"/>
        </w:rPr>
        <w:t>зования, инструктивного письма «Об организации и проведении стажировки специалистов» от 15 марта 1996 г. №18–34–44</w:t>
      </w:r>
      <w:proofErr w:type="gramStart"/>
      <w:r w:rsidRPr="004638D5">
        <w:rPr>
          <w:rFonts w:ascii="Times New Roman" w:hAnsi="Times New Roman" w:cs="Times New Roman"/>
          <w:bCs/>
          <w:sz w:val="28"/>
          <w:szCs w:val="28"/>
        </w:rPr>
        <w:t xml:space="preserve"> И</w:t>
      </w:r>
      <w:proofErr w:type="gramEnd"/>
      <w:r w:rsidRPr="004638D5">
        <w:rPr>
          <w:rFonts w:ascii="Times New Roman" w:hAnsi="Times New Roman" w:cs="Times New Roman"/>
          <w:bCs/>
          <w:sz w:val="28"/>
          <w:szCs w:val="28"/>
        </w:rPr>
        <w:t>н/18–10.</w:t>
      </w: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При организации стажировки как самостоятельного вида обучения с в</w:t>
      </w:r>
      <w:r w:rsidRPr="004638D5">
        <w:rPr>
          <w:rFonts w:ascii="Times New Roman" w:hAnsi="Times New Roman" w:cs="Times New Roman"/>
          <w:sz w:val="28"/>
          <w:szCs w:val="28"/>
        </w:rPr>
        <w:t>ы</w:t>
      </w:r>
      <w:r w:rsidR="00F440C5" w:rsidRPr="004638D5">
        <w:rPr>
          <w:rFonts w:ascii="Times New Roman" w:hAnsi="Times New Roman" w:cs="Times New Roman"/>
          <w:sz w:val="28"/>
          <w:szCs w:val="28"/>
        </w:rPr>
        <w:t xml:space="preserve">дачей документа </w:t>
      </w:r>
      <w:r w:rsidRPr="004638D5">
        <w:rPr>
          <w:rFonts w:ascii="Times New Roman" w:hAnsi="Times New Roman" w:cs="Times New Roman"/>
          <w:sz w:val="28"/>
          <w:szCs w:val="28"/>
        </w:rPr>
        <w:t>государственного образца, программа стажировки должна составлять не менее 72 часов. При проведении такого вида стажировки в с</w:t>
      </w:r>
      <w:r w:rsidRPr="004638D5">
        <w:rPr>
          <w:rFonts w:ascii="Times New Roman" w:hAnsi="Times New Roman" w:cs="Times New Roman"/>
          <w:sz w:val="28"/>
          <w:szCs w:val="28"/>
        </w:rPr>
        <w:t>о</w:t>
      </w:r>
      <w:r w:rsidRPr="004638D5">
        <w:rPr>
          <w:rFonts w:ascii="Times New Roman" w:hAnsi="Times New Roman" w:cs="Times New Roman"/>
          <w:sz w:val="28"/>
          <w:szCs w:val="28"/>
        </w:rPr>
        <w:t>став занятий включают установочные лекции, консультации.</w:t>
      </w: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r w:rsidRPr="004638D5">
        <w:rPr>
          <w:rFonts w:ascii="Times New Roman" w:eastAsia="Times New Roman" w:hAnsi="Times New Roman" w:cs="Times New Roman"/>
          <w:sz w:val="28"/>
          <w:szCs w:val="28"/>
        </w:rPr>
        <w:t>Организация стажировки регулируется работодателем (периодичность, продолжительность, содержание). Продолжительность стажировки соглас</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 xml:space="preserve">вывается с руководителем организации или учреждения, где она проводится. </w:t>
      </w:r>
      <w:r w:rsidRPr="004638D5">
        <w:rPr>
          <w:rFonts w:ascii="Times New Roman" w:hAnsi="Times New Roman" w:cs="Times New Roman"/>
          <w:sz w:val="28"/>
          <w:szCs w:val="28"/>
        </w:rPr>
        <w:t xml:space="preserve">Рабочий день стажера должен соответствовать продолжительности учебного образовательного </w:t>
      </w:r>
      <w:proofErr w:type="gramStart"/>
      <w:r w:rsidRPr="004638D5">
        <w:rPr>
          <w:rFonts w:ascii="Times New Roman" w:hAnsi="Times New Roman" w:cs="Times New Roman"/>
          <w:sz w:val="28"/>
          <w:szCs w:val="28"/>
        </w:rPr>
        <w:t>учреждения</w:t>
      </w:r>
      <w:proofErr w:type="gramEnd"/>
      <w:r w:rsidRPr="004638D5">
        <w:rPr>
          <w:rFonts w:ascii="Times New Roman" w:hAnsi="Times New Roman" w:cs="Times New Roman"/>
          <w:sz w:val="28"/>
          <w:szCs w:val="28"/>
        </w:rPr>
        <w:t xml:space="preserve"> в которой работает стажер</w:t>
      </w:r>
      <w:r w:rsidR="00EB788F" w:rsidRPr="004638D5">
        <w:rPr>
          <w:rFonts w:ascii="Times New Roman" w:hAnsi="Times New Roman" w:cs="Times New Roman"/>
          <w:sz w:val="28"/>
          <w:szCs w:val="28"/>
        </w:rPr>
        <w:t>.</w:t>
      </w: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r w:rsidRPr="004638D5">
        <w:rPr>
          <w:rFonts w:ascii="Times New Roman" w:eastAsia="Times New Roman" w:hAnsi="Times New Roman" w:cs="Times New Roman"/>
          <w:sz w:val="28"/>
          <w:szCs w:val="28"/>
        </w:rPr>
        <w:t>Стажировка проводится с отрывом, частичным отрывом и без отрыва от основной работы специалиста. Выбранная форма и срок обучения указыв</w:t>
      </w:r>
      <w:r w:rsidRPr="004638D5">
        <w:rPr>
          <w:rFonts w:ascii="Times New Roman" w:eastAsia="Times New Roman" w:hAnsi="Times New Roman" w:cs="Times New Roman"/>
          <w:sz w:val="28"/>
          <w:szCs w:val="28"/>
        </w:rPr>
        <w:t>а</w:t>
      </w:r>
      <w:r w:rsidRPr="004638D5">
        <w:rPr>
          <w:rFonts w:ascii="Times New Roman" w:eastAsia="Times New Roman" w:hAnsi="Times New Roman" w:cs="Times New Roman"/>
          <w:sz w:val="28"/>
          <w:szCs w:val="28"/>
        </w:rPr>
        <w:t>ются в индивидуальной программе стажировки.</w:t>
      </w:r>
      <w:r w:rsidRPr="004638D5">
        <w:rPr>
          <w:rFonts w:ascii="Times New Roman" w:hAnsi="Times New Roman" w:cs="Times New Roman"/>
          <w:b/>
          <w:bCs/>
          <w:sz w:val="28"/>
          <w:szCs w:val="28"/>
        </w:rPr>
        <w:t xml:space="preserve"> </w:t>
      </w:r>
      <w:r w:rsidRPr="004638D5">
        <w:rPr>
          <w:rFonts w:ascii="Times New Roman" w:hAnsi="Times New Roman" w:cs="Times New Roman"/>
          <w:sz w:val="28"/>
          <w:szCs w:val="28"/>
        </w:rPr>
        <w:t>Стажировка заканчивается подведением итогов и оценкой уровня приобретенных знаний, умений и н</w:t>
      </w:r>
      <w:r w:rsidRPr="004638D5">
        <w:rPr>
          <w:rFonts w:ascii="Times New Roman" w:hAnsi="Times New Roman" w:cs="Times New Roman"/>
          <w:sz w:val="28"/>
          <w:szCs w:val="28"/>
        </w:rPr>
        <w:t>а</w:t>
      </w:r>
      <w:r w:rsidRPr="004638D5">
        <w:rPr>
          <w:rFonts w:ascii="Times New Roman" w:hAnsi="Times New Roman" w:cs="Times New Roman"/>
          <w:sz w:val="28"/>
          <w:szCs w:val="28"/>
        </w:rPr>
        <w:t>выков независимо от того, является ли она составной частью программы обучения или самостоятельным видом дополнительного профессионального образования.</w:t>
      </w:r>
    </w:p>
    <w:p w:rsidR="00B02A4A" w:rsidRPr="004638D5" w:rsidRDefault="00B02A4A" w:rsidP="00B663AC">
      <w:pPr>
        <w:spacing w:after="0" w:line="240" w:lineRule="auto"/>
        <w:ind w:firstLine="397"/>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 xml:space="preserve">По итогам стажировки слушатель представляет отчет. При выполнении индивидуальной программы стажировки в полном объеме и в установленные сроки слушателю выдается документ о дополнительном профессиональном образовании: </w:t>
      </w:r>
    </w:p>
    <w:p w:rsidR="00B02A4A" w:rsidRPr="004638D5" w:rsidRDefault="00DA607D" w:rsidP="00B663AC">
      <w:pPr>
        <w:numPr>
          <w:ilvl w:val="0"/>
          <w:numId w:val="33"/>
        </w:numPr>
        <w:tabs>
          <w:tab w:val="clear" w:pos="720"/>
          <w:tab w:val="num" w:pos="142"/>
        </w:tabs>
        <w:spacing w:after="0" w:line="240" w:lineRule="auto"/>
        <w:ind w:left="0" w:firstLine="426"/>
        <w:contextualSpacing/>
        <w:jc w:val="both"/>
        <w:rPr>
          <w:rFonts w:ascii="Times New Roman" w:eastAsia="Times New Roman" w:hAnsi="Times New Roman" w:cs="Times New Roman"/>
          <w:sz w:val="28"/>
          <w:szCs w:val="28"/>
        </w:rPr>
      </w:pPr>
      <w:hyperlink r:id="rId11" w:history="1">
        <w:r w:rsidR="00B02A4A" w:rsidRPr="004638D5">
          <w:rPr>
            <w:rFonts w:ascii="Times New Roman" w:eastAsia="Times New Roman" w:hAnsi="Times New Roman" w:cs="Times New Roman"/>
            <w:sz w:val="28"/>
            <w:szCs w:val="28"/>
          </w:rPr>
          <w:t>удостоверение</w:t>
        </w:r>
      </w:hyperlink>
      <w:r w:rsidR="00EB788F" w:rsidRPr="004638D5">
        <w:rPr>
          <w:rFonts w:ascii="Times New Roman" w:eastAsia="Times New Roman" w:hAnsi="Times New Roman" w:cs="Times New Roman"/>
          <w:sz w:val="28"/>
          <w:szCs w:val="28"/>
        </w:rPr>
        <w:t xml:space="preserve"> установленного образца</w:t>
      </w:r>
      <w:r w:rsidR="00B02A4A" w:rsidRPr="004638D5">
        <w:rPr>
          <w:rFonts w:ascii="Times New Roman" w:eastAsia="Times New Roman" w:hAnsi="Times New Roman" w:cs="Times New Roman"/>
          <w:sz w:val="28"/>
          <w:szCs w:val="28"/>
        </w:rPr>
        <w:t xml:space="preserve"> о краткосрочном повышении квалификации при объеме обучения от 72 до 100 часов; </w:t>
      </w:r>
    </w:p>
    <w:p w:rsidR="00B02A4A" w:rsidRPr="004638D5" w:rsidRDefault="00DA607D" w:rsidP="00B663AC">
      <w:pPr>
        <w:numPr>
          <w:ilvl w:val="0"/>
          <w:numId w:val="33"/>
        </w:numPr>
        <w:tabs>
          <w:tab w:val="clear" w:pos="720"/>
          <w:tab w:val="num" w:pos="142"/>
        </w:tabs>
        <w:spacing w:after="0" w:line="240" w:lineRule="auto"/>
        <w:ind w:left="0" w:firstLine="426"/>
        <w:contextualSpacing/>
        <w:jc w:val="both"/>
        <w:rPr>
          <w:rFonts w:ascii="Times New Roman" w:eastAsia="Times New Roman" w:hAnsi="Times New Roman" w:cs="Times New Roman"/>
          <w:sz w:val="28"/>
          <w:szCs w:val="28"/>
        </w:rPr>
      </w:pPr>
      <w:hyperlink r:id="rId12" w:history="1">
        <w:r w:rsidR="00B02A4A" w:rsidRPr="004638D5">
          <w:rPr>
            <w:rFonts w:ascii="Times New Roman" w:eastAsia="Times New Roman" w:hAnsi="Times New Roman" w:cs="Times New Roman"/>
            <w:sz w:val="28"/>
            <w:szCs w:val="28"/>
          </w:rPr>
          <w:t>свидетельство</w:t>
        </w:r>
      </w:hyperlink>
      <w:r w:rsidR="00B02A4A" w:rsidRPr="004638D5">
        <w:rPr>
          <w:rFonts w:ascii="Times New Roman" w:eastAsia="Times New Roman" w:hAnsi="Times New Roman" w:cs="Times New Roman"/>
          <w:sz w:val="28"/>
          <w:szCs w:val="28"/>
        </w:rPr>
        <w:t xml:space="preserve"> о повышении квалификации </w:t>
      </w:r>
      <w:r w:rsidR="00EB788F" w:rsidRPr="004638D5">
        <w:rPr>
          <w:rFonts w:ascii="Times New Roman" w:eastAsia="Times New Roman" w:hAnsi="Times New Roman" w:cs="Times New Roman"/>
          <w:sz w:val="28"/>
          <w:szCs w:val="28"/>
        </w:rPr>
        <w:t xml:space="preserve">установленного образца </w:t>
      </w:r>
      <w:r w:rsidR="00B02A4A" w:rsidRPr="004638D5">
        <w:rPr>
          <w:rFonts w:ascii="Times New Roman" w:eastAsia="Times New Roman" w:hAnsi="Times New Roman" w:cs="Times New Roman"/>
          <w:sz w:val="28"/>
          <w:szCs w:val="28"/>
        </w:rPr>
        <w:t xml:space="preserve">при объеме обучения от 100 до 500 часов; </w:t>
      </w:r>
    </w:p>
    <w:p w:rsidR="00B02A4A" w:rsidRPr="004638D5" w:rsidRDefault="00DA607D" w:rsidP="00B663AC">
      <w:pPr>
        <w:numPr>
          <w:ilvl w:val="0"/>
          <w:numId w:val="33"/>
        </w:numPr>
        <w:tabs>
          <w:tab w:val="clear" w:pos="720"/>
          <w:tab w:val="num" w:pos="142"/>
        </w:tabs>
        <w:spacing w:after="0" w:line="240" w:lineRule="auto"/>
        <w:ind w:left="0" w:firstLine="426"/>
        <w:contextualSpacing/>
        <w:jc w:val="both"/>
        <w:rPr>
          <w:rFonts w:ascii="Times New Roman" w:eastAsia="Times New Roman" w:hAnsi="Times New Roman" w:cs="Times New Roman"/>
          <w:sz w:val="28"/>
          <w:szCs w:val="28"/>
        </w:rPr>
      </w:pPr>
      <w:hyperlink r:id="rId13" w:history="1">
        <w:r w:rsidR="00B02A4A" w:rsidRPr="004638D5">
          <w:rPr>
            <w:rFonts w:ascii="Times New Roman" w:eastAsia="Times New Roman" w:hAnsi="Times New Roman" w:cs="Times New Roman"/>
            <w:sz w:val="28"/>
            <w:szCs w:val="28"/>
          </w:rPr>
          <w:t>сертификат</w:t>
        </w:r>
      </w:hyperlink>
      <w:r w:rsidR="00B02A4A" w:rsidRPr="004638D5">
        <w:rPr>
          <w:rFonts w:ascii="Times New Roman" w:eastAsia="Times New Roman" w:hAnsi="Times New Roman" w:cs="Times New Roman"/>
          <w:sz w:val="28"/>
          <w:szCs w:val="28"/>
        </w:rPr>
        <w:t xml:space="preserve"> установленного в университете образца при объеме обуч</w:t>
      </w:r>
      <w:r w:rsidR="00B02A4A" w:rsidRPr="004638D5">
        <w:rPr>
          <w:rFonts w:ascii="Times New Roman" w:eastAsia="Times New Roman" w:hAnsi="Times New Roman" w:cs="Times New Roman"/>
          <w:sz w:val="28"/>
          <w:szCs w:val="28"/>
        </w:rPr>
        <w:t>е</w:t>
      </w:r>
      <w:r w:rsidR="00B02A4A" w:rsidRPr="004638D5">
        <w:rPr>
          <w:rFonts w:ascii="Times New Roman" w:eastAsia="Times New Roman" w:hAnsi="Times New Roman" w:cs="Times New Roman"/>
          <w:sz w:val="28"/>
          <w:szCs w:val="28"/>
        </w:rPr>
        <w:t xml:space="preserve">ния менее 72 часов. </w:t>
      </w:r>
    </w:p>
    <w:p w:rsidR="00B02A4A" w:rsidRPr="004638D5" w:rsidRDefault="00B02A4A" w:rsidP="00B663AC">
      <w:pPr>
        <w:pStyle w:val="a6"/>
        <w:ind w:firstLine="397"/>
        <w:contextualSpacing/>
        <w:jc w:val="both"/>
        <w:rPr>
          <w:sz w:val="28"/>
          <w:szCs w:val="28"/>
        </w:rPr>
      </w:pPr>
      <w:r w:rsidRPr="004638D5">
        <w:rPr>
          <w:sz w:val="28"/>
          <w:szCs w:val="28"/>
        </w:rPr>
        <w:t>Среди наиболее прогрессивных и экономичных форм повышения квал</w:t>
      </w:r>
      <w:r w:rsidRPr="004638D5">
        <w:rPr>
          <w:sz w:val="28"/>
          <w:szCs w:val="28"/>
        </w:rPr>
        <w:t>и</w:t>
      </w:r>
      <w:r w:rsidRPr="004638D5">
        <w:rPr>
          <w:sz w:val="28"/>
          <w:szCs w:val="28"/>
        </w:rPr>
        <w:t xml:space="preserve">фикации – инновации. Такой метод имеет ряд преимуществ, вытекающих из сущности инновационных процессов и инновационной деятельности. </w:t>
      </w: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Во</w:t>
      </w:r>
      <w:r w:rsidR="00C71405">
        <w:rPr>
          <w:rFonts w:ascii="Times New Roman" w:hAnsi="Times New Roman" w:cs="Times New Roman"/>
          <w:sz w:val="28"/>
          <w:szCs w:val="28"/>
        </w:rPr>
        <w:t>-</w:t>
      </w:r>
      <w:r w:rsidRPr="004638D5">
        <w:rPr>
          <w:rFonts w:ascii="Times New Roman" w:hAnsi="Times New Roman" w:cs="Times New Roman"/>
          <w:sz w:val="28"/>
          <w:szCs w:val="28"/>
        </w:rPr>
        <w:t>первых, он позволяет вовлекать в развитие квалификации широкие массы работников, занятых инновационной деятельностью. Поскольку инн</w:t>
      </w:r>
      <w:r w:rsidRPr="004638D5">
        <w:rPr>
          <w:rFonts w:ascii="Times New Roman" w:hAnsi="Times New Roman" w:cs="Times New Roman"/>
          <w:sz w:val="28"/>
          <w:szCs w:val="28"/>
        </w:rPr>
        <w:t>о</w:t>
      </w:r>
      <w:r w:rsidRPr="004638D5">
        <w:rPr>
          <w:rFonts w:ascii="Times New Roman" w:hAnsi="Times New Roman" w:cs="Times New Roman"/>
          <w:sz w:val="28"/>
          <w:szCs w:val="28"/>
        </w:rPr>
        <w:t>вации требуют, как правило, развития сложившегося состояния квалифик</w:t>
      </w:r>
      <w:r w:rsidRPr="004638D5">
        <w:rPr>
          <w:rFonts w:ascii="Times New Roman" w:hAnsi="Times New Roman" w:cs="Times New Roman"/>
          <w:sz w:val="28"/>
          <w:szCs w:val="28"/>
        </w:rPr>
        <w:t>а</w:t>
      </w:r>
      <w:r w:rsidRPr="004638D5">
        <w:rPr>
          <w:rFonts w:ascii="Times New Roman" w:hAnsi="Times New Roman" w:cs="Times New Roman"/>
          <w:sz w:val="28"/>
          <w:szCs w:val="28"/>
        </w:rPr>
        <w:t>ции, массовое его осуществление в условиях инновации приобретает необх</w:t>
      </w:r>
      <w:r w:rsidRPr="004638D5">
        <w:rPr>
          <w:rFonts w:ascii="Times New Roman" w:hAnsi="Times New Roman" w:cs="Times New Roman"/>
          <w:sz w:val="28"/>
          <w:szCs w:val="28"/>
        </w:rPr>
        <w:t>о</w:t>
      </w:r>
      <w:r w:rsidRPr="004638D5">
        <w:rPr>
          <w:rFonts w:ascii="Times New Roman" w:hAnsi="Times New Roman" w:cs="Times New Roman"/>
          <w:sz w:val="28"/>
          <w:szCs w:val="28"/>
        </w:rPr>
        <w:t xml:space="preserve">димый характер. </w:t>
      </w: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Во</w:t>
      </w:r>
      <w:r w:rsidR="00C71405">
        <w:rPr>
          <w:rFonts w:ascii="Times New Roman" w:hAnsi="Times New Roman" w:cs="Times New Roman"/>
          <w:sz w:val="28"/>
          <w:szCs w:val="28"/>
        </w:rPr>
        <w:t>-</w:t>
      </w:r>
      <w:r w:rsidRPr="004638D5">
        <w:rPr>
          <w:rFonts w:ascii="Times New Roman" w:hAnsi="Times New Roman" w:cs="Times New Roman"/>
          <w:sz w:val="28"/>
          <w:szCs w:val="28"/>
        </w:rPr>
        <w:t>вторых, развитие квалификации в инновациях не нарушает сущес</w:t>
      </w:r>
      <w:r w:rsidRPr="004638D5">
        <w:rPr>
          <w:rFonts w:ascii="Times New Roman" w:hAnsi="Times New Roman" w:cs="Times New Roman"/>
          <w:sz w:val="28"/>
          <w:szCs w:val="28"/>
        </w:rPr>
        <w:t>т</w:t>
      </w:r>
      <w:r w:rsidRPr="004638D5">
        <w:rPr>
          <w:rFonts w:ascii="Times New Roman" w:hAnsi="Times New Roman" w:cs="Times New Roman"/>
          <w:sz w:val="28"/>
          <w:szCs w:val="28"/>
        </w:rPr>
        <w:t>венно режима функционирования и развития органи</w:t>
      </w:r>
      <w:r w:rsidR="00EA6923">
        <w:rPr>
          <w:rFonts w:ascii="Times New Roman" w:hAnsi="Times New Roman" w:cs="Times New Roman"/>
          <w:sz w:val="28"/>
          <w:szCs w:val="28"/>
        </w:rPr>
        <w:t xml:space="preserve">зации, </w:t>
      </w:r>
      <w:proofErr w:type="gramStart"/>
      <w:r w:rsidR="00EA6923">
        <w:rPr>
          <w:rFonts w:ascii="Times New Roman" w:hAnsi="Times New Roman" w:cs="Times New Roman"/>
          <w:sz w:val="28"/>
          <w:szCs w:val="28"/>
        </w:rPr>
        <w:t>который</w:t>
      </w:r>
      <w:proofErr w:type="gramEnd"/>
      <w:r w:rsidR="00EA6923">
        <w:rPr>
          <w:rFonts w:ascii="Times New Roman" w:hAnsi="Times New Roman" w:cs="Times New Roman"/>
          <w:sz w:val="28"/>
          <w:szCs w:val="28"/>
        </w:rPr>
        <w:t xml:space="preserve"> ею и</w:t>
      </w:r>
      <w:r w:rsidR="00EA6923">
        <w:rPr>
          <w:rFonts w:ascii="Times New Roman" w:hAnsi="Times New Roman" w:cs="Times New Roman"/>
          <w:sz w:val="28"/>
          <w:szCs w:val="28"/>
        </w:rPr>
        <w:t>з</w:t>
      </w:r>
      <w:r w:rsidR="00EA6923">
        <w:rPr>
          <w:rFonts w:ascii="Times New Roman" w:hAnsi="Times New Roman" w:cs="Times New Roman"/>
          <w:sz w:val="28"/>
          <w:szCs w:val="28"/>
        </w:rPr>
        <w:t xml:space="preserve">бран. Если </w:t>
      </w:r>
      <w:r w:rsidRPr="004638D5">
        <w:rPr>
          <w:rFonts w:ascii="Times New Roman" w:hAnsi="Times New Roman" w:cs="Times New Roman"/>
          <w:sz w:val="28"/>
          <w:szCs w:val="28"/>
        </w:rPr>
        <w:t>организация работает в рамках программы своего развития, то персонал, включаясь в инновации, одновременно начинает реализовывать и личные программы развития личных ресурсов.</w:t>
      </w: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В</w:t>
      </w:r>
      <w:r w:rsidR="00C71405">
        <w:rPr>
          <w:rFonts w:ascii="Times New Roman" w:hAnsi="Times New Roman" w:cs="Times New Roman"/>
          <w:sz w:val="28"/>
          <w:szCs w:val="28"/>
        </w:rPr>
        <w:t>-</w:t>
      </w:r>
      <w:r w:rsidRPr="004638D5">
        <w:rPr>
          <w:rFonts w:ascii="Times New Roman" w:hAnsi="Times New Roman" w:cs="Times New Roman"/>
          <w:sz w:val="28"/>
          <w:szCs w:val="28"/>
        </w:rPr>
        <w:t>третьих, он позволяет избежать абстрактно теоретического подхода к повышению квалификации, придать ему практико</w:t>
      </w:r>
      <w:r w:rsidR="00B663AC">
        <w:rPr>
          <w:rFonts w:ascii="Times New Roman" w:hAnsi="Times New Roman" w:cs="Times New Roman"/>
          <w:sz w:val="28"/>
          <w:szCs w:val="28"/>
        </w:rPr>
        <w:t>-</w:t>
      </w:r>
      <w:r w:rsidRPr="004638D5">
        <w:rPr>
          <w:rFonts w:ascii="Times New Roman" w:hAnsi="Times New Roman" w:cs="Times New Roman"/>
          <w:sz w:val="28"/>
          <w:szCs w:val="28"/>
        </w:rPr>
        <w:t>ориентированный хара</w:t>
      </w:r>
      <w:r w:rsidRPr="004638D5">
        <w:rPr>
          <w:rFonts w:ascii="Times New Roman" w:hAnsi="Times New Roman" w:cs="Times New Roman"/>
          <w:sz w:val="28"/>
          <w:szCs w:val="28"/>
        </w:rPr>
        <w:t>к</w:t>
      </w:r>
      <w:r w:rsidRPr="004638D5">
        <w:rPr>
          <w:rFonts w:ascii="Times New Roman" w:hAnsi="Times New Roman" w:cs="Times New Roman"/>
          <w:sz w:val="28"/>
          <w:szCs w:val="28"/>
        </w:rPr>
        <w:t>тер. Развитие квалификации будет осуществляться не в целях роста образ</w:t>
      </w:r>
      <w:r w:rsidRPr="004638D5">
        <w:rPr>
          <w:rFonts w:ascii="Times New Roman" w:hAnsi="Times New Roman" w:cs="Times New Roman"/>
          <w:sz w:val="28"/>
          <w:szCs w:val="28"/>
        </w:rPr>
        <w:t>о</w:t>
      </w:r>
      <w:r w:rsidRPr="004638D5">
        <w:rPr>
          <w:rFonts w:ascii="Times New Roman" w:hAnsi="Times New Roman" w:cs="Times New Roman"/>
          <w:sz w:val="28"/>
          <w:szCs w:val="28"/>
        </w:rPr>
        <w:t>ванности в областях, намеченных единой программой для всех слушателей, а будет направлено на развитие личных ресурсов, которые помогли бы рабо</w:t>
      </w:r>
      <w:r w:rsidRPr="004638D5">
        <w:rPr>
          <w:rFonts w:ascii="Times New Roman" w:hAnsi="Times New Roman" w:cs="Times New Roman"/>
          <w:sz w:val="28"/>
          <w:szCs w:val="28"/>
        </w:rPr>
        <w:t>т</w:t>
      </w:r>
      <w:r w:rsidRPr="004638D5">
        <w:rPr>
          <w:rFonts w:ascii="Times New Roman" w:hAnsi="Times New Roman" w:cs="Times New Roman"/>
          <w:sz w:val="28"/>
          <w:szCs w:val="28"/>
        </w:rPr>
        <w:t>нику разрешить поставленные перед ним в условиях инновации проблемы.</w:t>
      </w: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В</w:t>
      </w:r>
      <w:r w:rsidR="00C71405">
        <w:rPr>
          <w:rFonts w:ascii="Times New Roman" w:hAnsi="Times New Roman" w:cs="Times New Roman"/>
          <w:sz w:val="28"/>
          <w:szCs w:val="28"/>
        </w:rPr>
        <w:t>-</w:t>
      </w:r>
      <w:r w:rsidRPr="004638D5">
        <w:rPr>
          <w:rFonts w:ascii="Times New Roman" w:hAnsi="Times New Roman" w:cs="Times New Roman"/>
          <w:sz w:val="28"/>
          <w:szCs w:val="28"/>
        </w:rPr>
        <w:t>четвертых, имея индивидуальный характер и будучи преимущественно обусловленными личностными свойствами работника, инновации способны придавать развитию квалификации личностно ориентированный характер. Этому способствуют и признаки гуманизма в самообразовании, которое сл</w:t>
      </w:r>
      <w:r w:rsidRPr="004638D5">
        <w:rPr>
          <w:rFonts w:ascii="Times New Roman" w:hAnsi="Times New Roman" w:cs="Times New Roman"/>
          <w:sz w:val="28"/>
          <w:szCs w:val="28"/>
        </w:rPr>
        <w:t>е</w:t>
      </w:r>
      <w:r w:rsidRPr="004638D5">
        <w:rPr>
          <w:rFonts w:ascii="Times New Roman" w:hAnsi="Times New Roman" w:cs="Times New Roman"/>
          <w:sz w:val="28"/>
          <w:szCs w:val="28"/>
        </w:rPr>
        <w:t>дует рассматривать одной из ведущих форм повышения квалификации.</w:t>
      </w: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Приведенные аргументы свидетельствуют о достаточно широких во</w:t>
      </w:r>
      <w:r w:rsidRPr="004638D5">
        <w:rPr>
          <w:rFonts w:ascii="Times New Roman" w:hAnsi="Times New Roman" w:cs="Times New Roman"/>
          <w:sz w:val="28"/>
          <w:szCs w:val="28"/>
        </w:rPr>
        <w:t>з</w:t>
      </w:r>
      <w:r w:rsidRPr="004638D5">
        <w:rPr>
          <w:rFonts w:ascii="Times New Roman" w:hAnsi="Times New Roman" w:cs="Times New Roman"/>
          <w:sz w:val="28"/>
          <w:szCs w:val="28"/>
        </w:rPr>
        <w:t>можностях разрешения проблем развития квалификации при его совмещении с инновациями. В частности, изменяется такой аспект квалификации как г</w:t>
      </w:r>
      <w:r w:rsidRPr="004638D5">
        <w:rPr>
          <w:rFonts w:ascii="Times New Roman" w:hAnsi="Times New Roman" w:cs="Times New Roman"/>
          <w:sz w:val="28"/>
          <w:szCs w:val="28"/>
        </w:rPr>
        <w:t>о</w:t>
      </w:r>
      <w:r w:rsidRPr="004638D5">
        <w:rPr>
          <w:rFonts w:ascii="Times New Roman" w:hAnsi="Times New Roman" w:cs="Times New Roman"/>
          <w:sz w:val="28"/>
          <w:szCs w:val="28"/>
        </w:rPr>
        <w:t xml:space="preserve">товность к инновационной деятельности. </w:t>
      </w: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Традиционно существующими формами повышения квалификации для сотрудников, склонных к инновационной, исследовательской деятельности являются соискательство и аспирантура. Они предполагают либо получение квалификации «исследователь»</w:t>
      </w:r>
      <w:r w:rsidR="00F440C5" w:rsidRPr="004638D5">
        <w:rPr>
          <w:rFonts w:ascii="Times New Roman" w:hAnsi="Times New Roman" w:cs="Times New Roman"/>
          <w:sz w:val="28"/>
          <w:szCs w:val="28"/>
        </w:rPr>
        <w:t xml:space="preserve"> и «преподаватель высшей школы»</w:t>
      </w:r>
      <w:r w:rsidRPr="004638D5">
        <w:rPr>
          <w:rFonts w:ascii="Times New Roman" w:hAnsi="Times New Roman" w:cs="Times New Roman"/>
          <w:sz w:val="28"/>
          <w:szCs w:val="28"/>
        </w:rPr>
        <w:t>, либо, е</w:t>
      </w:r>
      <w:r w:rsidRPr="004638D5">
        <w:rPr>
          <w:rFonts w:ascii="Times New Roman" w:hAnsi="Times New Roman" w:cs="Times New Roman"/>
          <w:sz w:val="28"/>
          <w:szCs w:val="28"/>
        </w:rPr>
        <w:t>с</w:t>
      </w:r>
      <w:r w:rsidRPr="004638D5">
        <w:rPr>
          <w:rFonts w:ascii="Times New Roman" w:hAnsi="Times New Roman" w:cs="Times New Roman"/>
          <w:sz w:val="28"/>
          <w:szCs w:val="28"/>
        </w:rPr>
        <w:t>ли защита диссертации состоялась – присуждение ученой степени кандидата наук.</w:t>
      </w:r>
    </w:p>
    <w:p w:rsidR="00B02A4A" w:rsidRPr="004638D5" w:rsidRDefault="00B02A4A" w:rsidP="00B663AC">
      <w:pPr>
        <w:spacing w:after="0" w:line="240" w:lineRule="auto"/>
        <w:ind w:firstLine="397"/>
        <w:contextualSpacing/>
        <w:jc w:val="both"/>
        <w:rPr>
          <w:rFonts w:ascii="Times New Roman" w:eastAsia="Calibri" w:hAnsi="Times New Roman" w:cs="Times New Roman"/>
          <w:sz w:val="28"/>
          <w:szCs w:val="28"/>
        </w:rPr>
      </w:pPr>
      <w:proofErr w:type="gramStart"/>
      <w:r w:rsidRPr="004638D5">
        <w:rPr>
          <w:rFonts w:ascii="Times New Roman" w:eastAsia="Calibri" w:hAnsi="Times New Roman" w:cs="Times New Roman"/>
          <w:sz w:val="28"/>
          <w:szCs w:val="28"/>
        </w:rPr>
        <w:t>В настоящее время, когда развитие квалификации непосредственно вли</w:t>
      </w:r>
      <w:r w:rsidRPr="004638D5">
        <w:rPr>
          <w:rFonts w:ascii="Times New Roman" w:eastAsia="Calibri" w:hAnsi="Times New Roman" w:cs="Times New Roman"/>
          <w:sz w:val="28"/>
          <w:szCs w:val="28"/>
        </w:rPr>
        <w:t>я</w:t>
      </w:r>
      <w:r w:rsidRPr="004638D5">
        <w:rPr>
          <w:rFonts w:ascii="Times New Roman" w:eastAsia="Calibri" w:hAnsi="Times New Roman" w:cs="Times New Roman"/>
          <w:sz w:val="28"/>
          <w:szCs w:val="28"/>
        </w:rPr>
        <w:t>ет на конкурентоспособность специалиста, осуществляется поиск совреме</w:t>
      </w:r>
      <w:r w:rsidRPr="004638D5">
        <w:rPr>
          <w:rFonts w:ascii="Times New Roman" w:eastAsia="Calibri" w:hAnsi="Times New Roman" w:cs="Times New Roman"/>
          <w:sz w:val="28"/>
          <w:szCs w:val="28"/>
        </w:rPr>
        <w:t>н</w:t>
      </w:r>
      <w:r w:rsidRPr="004638D5">
        <w:rPr>
          <w:rFonts w:ascii="Times New Roman" w:eastAsia="Calibri" w:hAnsi="Times New Roman" w:cs="Times New Roman"/>
          <w:sz w:val="28"/>
          <w:szCs w:val="28"/>
        </w:rPr>
        <w:t>ных форм реализации дополнительного профессионального образования: дистанционное образование; внутрипроизводственное обучение на рабочем месте; создание организационных и межфирменных учебных центров, де</w:t>
      </w:r>
      <w:r w:rsidRPr="004638D5">
        <w:rPr>
          <w:rFonts w:ascii="Times New Roman" w:eastAsia="Calibri" w:hAnsi="Times New Roman" w:cs="Times New Roman"/>
          <w:sz w:val="28"/>
          <w:szCs w:val="28"/>
        </w:rPr>
        <w:t>я</w:t>
      </w:r>
      <w:r w:rsidRPr="004638D5">
        <w:rPr>
          <w:rFonts w:ascii="Times New Roman" w:eastAsia="Calibri" w:hAnsi="Times New Roman" w:cs="Times New Roman"/>
          <w:sz w:val="28"/>
          <w:szCs w:val="28"/>
        </w:rPr>
        <w:t>тельность которых существен</w:t>
      </w:r>
      <w:r w:rsidR="001A3F54">
        <w:rPr>
          <w:rFonts w:ascii="Times New Roman" w:eastAsia="Calibri" w:hAnsi="Times New Roman" w:cs="Times New Roman"/>
          <w:sz w:val="28"/>
          <w:szCs w:val="28"/>
        </w:rPr>
        <w:t xml:space="preserve">но регламентируют организации; </w:t>
      </w:r>
      <w:r w:rsidRPr="004638D5">
        <w:rPr>
          <w:rFonts w:ascii="Times New Roman" w:eastAsia="Calibri" w:hAnsi="Times New Roman" w:cs="Times New Roman"/>
          <w:sz w:val="28"/>
          <w:szCs w:val="28"/>
        </w:rPr>
        <w:t>создание об</w:t>
      </w:r>
      <w:r w:rsidRPr="004638D5">
        <w:rPr>
          <w:rFonts w:ascii="Times New Roman" w:eastAsia="Calibri" w:hAnsi="Times New Roman" w:cs="Times New Roman"/>
          <w:sz w:val="28"/>
          <w:szCs w:val="28"/>
        </w:rPr>
        <w:t>у</w:t>
      </w:r>
      <w:r w:rsidRPr="004638D5">
        <w:rPr>
          <w:rFonts w:ascii="Times New Roman" w:eastAsia="Calibri" w:hAnsi="Times New Roman" w:cs="Times New Roman"/>
          <w:sz w:val="28"/>
          <w:szCs w:val="28"/>
        </w:rPr>
        <w:lastRenderedPageBreak/>
        <w:t>чающих сообществ (learning community), сообществ практиков, кружков; проведение тренингов; организация форумов; создание он</w:t>
      </w:r>
      <w:r w:rsidR="00B663AC">
        <w:rPr>
          <w:rFonts w:ascii="Times New Roman" w:eastAsia="Calibri" w:hAnsi="Times New Roman" w:cs="Times New Roman"/>
          <w:sz w:val="28"/>
          <w:szCs w:val="28"/>
        </w:rPr>
        <w:t>-</w:t>
      </w:r>
      <w:r w:rsidRPr="004638D5">
        <w:rPr>
          <w:rFonts w:ascii="Times New Roman" w:eastAsia="Calibri" w:hAnsi="Times New Roman" w:cs="Times New Roman"/>
          <w:sz w:val="28"/>
          <w:szCs w:val="28"/>
        </w:rPr>
        <w:t xml:space="preserve">лайн библиотек для самообразования и др. </w:t>
      </w:r>
      <w:proofErr w:type="gramEnd"/>
    </w:p>
    <w:p w:rsidR="00B02A4A" w:rsidRPr="004638D5" w:rsidRDefault="00B02A4A" w:rsidP="00B663AC">
      <w:pPr>
        <w:spacing w:after="0" w:line="240" w:lineRule="auto"/>
        <w:ind w:firstLine="397"/>
        <w:contextualSpacing/>
        <w:jc w:val="both"/>
        <w:rPr>
          <w:rFonts w:ascii="Times New Roman" w:eastAsia="Calibri" w:hAnsi="Times New Roman" w:cs="Times New Roman"/>
          <w:sz w:val="28"/>
          <w:szCs w:val="28"/>
        </w:rPr>
      </w:pPr>
      <w:r w:rsidRPr="004638D5">
        <w:rPr>
          <w:rFonts w:ascii="Times New Roman" w:eastAsia="Calibri" w:hAnsi="Times New Roman" w:cs="Times New Roman"/>
          <w:sz w:val="28"/>
          <w:szCs w:val="28"/>
        </w:rPr>
        <w:t>Итак, дополнительное образование взрослых предназначается для удовл</w:t>
      </w:r>
      <w:r w:rsidRPr="004638D5">
        <w:rPr>
          <w:rFonts w:ascii="Times New Roman" w:eastAsia="Calibri" w:hAnsi="Times New Roman" w:cs="Times New Roman"/>
          <w:sz w:val="28"/>
          <w:szCs w:val="28"/>
        </w:rPr>
        <w:t>е</w:t>
      </w:r>
      <w:r w:rsidRPr="004638D5">
        <w:rPr>
          <w:rFonts w:ascii="Times New Roman" w:eastAsia="Calibri" w:hAnsi="Times New Roman" w:cs="Times New Roman"/>
          <w:sz w:val="28"/>
          <w:szCs w:val="28"/>
        </w:rPr>
        <w:t>творения всех образовательных и профессиональных потребностей взрослых, связанных с исполнением ими социальных ролей и самореализацией. Спец</w:t>
      </w:r>
      <w:r w:rsidRPr="004638D5">
        <w:rPr>
          <w:rFonts w:ascii="Times New Roman" w:eastAsia="Calibri" w:hAnsi="Times New Roman" w:cs="Times New Roman"/>
          <w:sz w:val="28"/>
          <w:szCs w:val="28"/>
        </w:rPr>
        <w:t>и</w:t>
      </w:r>
      <w:r w:rsidRPr="004638D5">
        <w:rPr>
          <w:rFonts w:ascii="Times New Roman" w:eastAsia="Calibri" w:hAnsi="Times New Roman" w:cs="Times New Roman"/>
          <w:sz w:val="28"/>
          <w:szCs w:val="28"/>
        </w:rPr>
        <w:t>фика дополнительного образования взрослых состоит в том, что его знач</w:t>
      </w:r>
      <w:r w:rsidRPr="004638D5">
        <w:rPr>
          <w:rFonts w:ascii="Times New Roman" w:eastAsia="Calibri" w:hAnsi="Times New Roman" w:cs="Times New Roman"/>
          <w:sz w:val="28"/>
          <w:szCs w:val="28"/>
        </w:rPr>
        <w:t>и</w:t>
      </w:r>
      <w:r w:rsidRPr="004638D5">
        <w:rPr>
          <w:rFonts w:ascii="Times New Roman" w:eastAsia="Calibri" w:hAnsi="Times New Roman" w:cs="Times New Roman"/>
          <w:sz w:val="28"/>
          <w:szCs w:val="28"/>
        </w:rPr>
        <w:t>тельную часть составляет дополнительное профессиональное образование, направленное на непрерывное развитие квалификации человека и сохранение его работоспособности и конкурентоспособности в течение всей активной жизни. Дополнительное образование может выполнять компенсаторные и реабилитирующие функции в ситуациях жизненного кризиса, освоения н</w:t>
      </w:r>
      <w:r w:rsidRPr="004638D5">
        <w:rPr>
          <w:rFonts w:ascii="Times New Roman" w:eastAsia="Calibri" w:hAnsi="Times New Roman" w:cs="Times New Roman"/>
          <w:sz w:val="28"/>
          <w:szCs w:val="28"/>
        </w:rPr>
        <w:t>о</w:t>
      </w:r>
      <w:r w:rsidRPr="004638D5">
        <w:rPr>
          <w:rFonts w:ascii="Times New Roman" w:eastAsia="Calibri" w:hAnsi="Times New Roman" w:cs="Times New Roman"/>
          <w:sz w:val="28"/>
          <w:szCs w:val="28"/>
        </w:rPr>
        <w:t xml:space="preserve">вых социальных ролей и при оказании помощи в самореализации. </w:t>
      </w:r>
    </w:p>
    <w:p w:rsidR="00B02A4A" w:rsidRPr="004638D5" w:rsidRDefault="00B02A4A" w:rsidP="00B663AC">
      <w:pPr>
        <w:spacing w:after="0" w:line="240" w:lineRule="auto"/>
        <w:ind w:firstLine="397"/>
        <w:contextualSpacing/>
        <w:jc w:val="both"/>
        <w:rPr>
          <w:rFonts w:ascii="Times New Roman" w:eastAsia="Times New Roman" w:hAnsi="Times New Roman" w:cs="Times New Roman"/>
          <w:sz w:val="28"/>
          <w:szCs w:val="28"/>
        </w:rPr>
      </w:pPr>
    </w:p>
    <w:p w:rsidR="00020588" w:rsidRPr="004638D5" w:rsidRDefault="00020588" w:rsidP="00B663AC">
      <w:pPr>
        <w:spacing w:after="0" w:line="240" w:lineRule="auto"/>
        <w:ind w:firstLine="397"/>
        <w:contextualSpacing/>
        <w:mirrorIndents/>
        <w:jc w:val="both"/>
        <w:rPr>
          <w:rFonts w:ascii="Times New Roman" w:hAnsi="Times New Roman" w:cs="Times New Roman"/>
          <w:sz w:val="28"/>
          <w:szCs w:val="28"/>
        </w:rPr>
      </w:pPr>
    </w:p>
    <w:p w:rsidR="00B02A4A" w:rsidRPr="004638D5" w:rsidRDefault="00B02A4A" w:rsidP="00B663AC">
      <w:pPr>
        <w:spacing w:after="0" w:line="240" w:lineRule="auto"/>
        <w:ind w:firstLine="397"/>
        <w:contextualSpacing/>
        <w:jc w:val="both"/>
        <w:rPr>
          <w:rFonts w:ascii="Times New Roman" w:hAnsi="Times New Roman" w:cs="Times New Roman"/>
          <w:sz w:val="28"/>
          <w:szCs w:val="28"/>
        </w:rPr>
      </w:pPr>
    </w:p>
    <w:p w:rsidR="00F440C5" w:rsidRPr="004638D5" w:rsidRDefault="00F440C5" w:rsidP="00B663AC">
      <w:pPr>
        <w:pStyle w:val="msonormalbullet2gif"/>
        <w:spacing w:before="0" w:beforeAutospacing="0" w:after="0" w:afterAutospacing="0"/>
        <w:ind w:firstLine="397"/>
        <w:contextualSpacing/>
        <w:jc w:val="both"/>
        <w:rPr>
          <w:b/>
          <w:sz w:val="28"/>
          <w:szCs w:val="28"/>
        </w:rPr>
        <w:sectPr w:rsidR="00F440C5" w:rsidRPr="004638D5" w:rsidSect="00D7142A">
          <w:pgSz w:w="11906" w:h="16838"/>
          <w:pgMar w:top="1134" w:right="850" w:bottom="1134" w:left="1701" w:header="708" w:footer="708" w:gutter="0"/>
          <w:cols w:space="708"/>
          <w:docGrid w:linePitch="360"/>
        </w:sectPr>
      </w:pPr>
    </w:p>
    <w:p w:rsidR="00F440C5" w:rsidRPr="004638D5" w:rsidRDefault="001A3F54" w:rsidP="00B663AC">
      <w:pPr>
        <w:pStyle w:val="msonormalbullet2gif"/>
        <w:spacing w:before="0" w:beforeAutospacing="0" w:after="0" w:afterAutospacing="0"/>
        <w:contextualSpacing/>
        <w:jc w:val="center"/>
        <w:rPr>
          <w:b/>
          <w:caps/>
          <w:sz w:val="28"/>
          <w:szCs w:val="28"/>
        </w:rPr>
      </w:pPr>
      <w:r>
        <w:rPr>
          <w:b/>
          <w:caps/>
          <w:sz w:val="28"/>
          <w:szCs w:val="28"/>
        </w:rPr>
        <w:lastRenderedPageBreak/>
        <w:t>8. </w:t>
      </w:r>
      <w:r w:rsidR="00A207C3" w:rsidRPr="004638D5">
        <w:rPr>
          <w:b/>
          <w:caps/>
          <w:sz w:val="28"/>
          <w:szCs w:val="28"/>
        </w:rPr>
        <w:t>Компетенции преподавателя высшей школы</w:t>
      </w:r>
    </w:p>
    <w:p w:rsidR="00A207C3" w:rsidRPr="004638D5" w:rsidRDefault="00A207C3" w:rsidP="00B663AC">
      <w:pPr>
        <w:pStyle w:val="msonormalbullet2gif"/>
        <w:spacing w:before="0" w:beforeAutospacing="0" w:after="0" w:afterAutospacing="0"/>
        <w:contextualSpacing/>
        <w:jc w:val="center"/>
        <w:rPr>
          <w:b/>
          <w:caps/>
          <w:sz w:val="28"/>
          <w:szCs w:val="28"/>
        </w:rPr>
      </w:pPr>
      <w:r w:rsidRPr="004638D5">
        <w:rPr>
          <w:b/>
          <w:caps/>
          <w:sz w:val="28"/>
          <w:szCs w:val="28"/>
        </w:rPr>
        <w:t>и педагогические компе</w:t>
      </w:r>
      <w:r w:rsidR="00C53866" w:rsidRPr="004638D5">
        <w:rPr>
          <w:b/>
          <w:caps/>
          <w:sz w:val="28"/>
          <w:szCs w:val="28"/>
        </w:rPr>
        <w:t>тенции руководителя организации</w:t>
      </w:r>
    </w:p>
    <w:p w:rsidR="00C53866" w:rsidRPr="004638D5" w:rsidRDefault="00C53866" w:rsidP="00B663AC">
      <w:pPr>
        <w:pStyle w:val="msonormalbullet2gif"/>
        <w:spacing w:before="0" w:beforeAutospacing="0" w:after="0" w:afterAutospacing="0"/>
        <w:ind w:firstLine="397"/>
        <w:contextualSpacing/>
        <w:jc w:val="both"/>
        <w:rPr>
          <w:sz w:val="28"/>
          <w:szCs w:val="28"/>
        </w:rPr>
      </w:pPr>
    </w:p>
    <w:p w:rsidR="00EF78C2" w:rsidRPr="004638D5" w:rsidRDefault="00EF78C2" w:rsidP="00B663AC">
      <w:pPr>
        <w:pStyle w:val="msonormalbullet2gif"/>
        <w:spacing w:before="0" w:beforeAutospacing="0" w:after="0" w:afterAutospacing="0"/>
        <w:ind w:firstLine="397"/>
        <w:contextualSpacing/>
        <w:jc w:val="both"/>
        <w:rPr>
          <w:sz w:val="28"/>
          <w:szCs w:val="28"/>
        </w:rPr>
      </w:pPr>
      <w:r w:rsidRPr="004638D5">
        <w:rPr>
          <w:sz w:val="28"/>
          <w:szCs w:val="28"/>
        </w:rPr>
        <w:t xml:space="preserve">Источниками </w:t>
      </w:r>
      <w:proofErr w:type="gramStart"/>
      <w:r w:rsidRPr="004638D5">
        <w:rPr>
          <w:sz w:val="28"/>
          <w:szCs w:val="28"/>
        </w:rPr>
        <w:t>построения модели компетенций преподавателя высшей школы</w:t>
      </w:r>
      <w:proofErr w:type="gramEnd"/>
      <w:r w:rsidRPr="004638D5">
        <w:rPr>
          <w:sz w:val="28"/>
          <w:szCs w:val="28"/>
        </w:rPr>
        <w:t xml:space="preserve"> являются: государственные требования к минимуму содержания и уровню подготовки для получения дополнительной квалификации «Преп</w:t>
      </w:r>
      <w:r w:rsidRPr="004638D5">
        <w:rPr>
          <w:sz w:val="28"/>
          <w:szCs w:val="28"/>
        </w:rPr>
        <w:t>о</w:t>
      </w:r>
      <w:r w:rsidRPr="004638D5">
        <w:rPr>
          <w:sz w:val="28"/>
          <w:szCs w:val="28"/>
        </w:rPr>
        <w:t>даватель высшей школы», должностные инструкции для разных должностей профессорско</w:t>
      </w:r>
      <w:r w:rsidR="00CC4204">
        <w:rPr>
          <w:sz w:val="28"/>
          <w:szCs w:val="28"/>
        </w:rPr>
        <w:t>-</w:t>
      </w:r>
      <w:r w:rsidRPr="004638D5">
        <w:rPr>
          <w:sz w:val="28"/>
          <w:szCs w:val="28"/>
        </w:rPr>
        <w:t>преподавательского состава (ППС) университета, исследов</w:t>
      </w:r>
      <w:r w:rsidRPr="004638D5">
        <w:rPr>
          <w:sz w:val="28"/>
          <w:szCs w:val="28"/>
        </w:rPr>
        <w:t>а</w:t>
      </w:r>
      <w:r w:rsidRPr="004638D5">
        <w:rPr>
          <w:sz w:val="28"/>
          <w:szCs w:val="28"/>
        </w:rPr>
        <w:t>ния практики профессиональной деятельности ППС.</w:t>
      </w:r>
    </w:p>
    <w:p w:rsidR="001A3F54" w:rsidRPr="004638D5" w:rsidRDefault="001A3F54" w:rsidP="00B663AC">
      <w:pPr>
        <w:pStyle w:val="justify2"/>
        <w:spacing w:before="0" w:beforeAutospacing="0" w:after="0" w:afterAutospacing="0"/>
        <w:ind w:firstLine="397"/>
        <w:contextualSpacing/>
        <w:rPr>
          <w:sz w:val="28"/>
          <w:szCs w:val="28"/>
        </w:rPr>
      </w:pPr>
      <w:r w:rsidRPr="004638D5">
        <w:rPr>
          <w:sz w:val="28"/>
          <w:szCs w:val="28"/>
        </w:rPr>
        <w:t>Согласно государственным требованиям к подготовке преподавателя высшей школы преподаватель высшей школы должен знать:</w:t>
      </w:r>
    </w:p>
    <w:p w:rsidR="001A3F54" w:rsidRPr="004638D5" w:rsidRDefault="001A3F54" w:rsidP="00B663AC">
      <w:pPr>
        <w:numPr>
          <w:ilvl w:val="0"/>
          <w:numId w:val="33"/>
        </w:numPr>
        <w:tabs>
          <w:tab w:val="clear" w:pos="720"/>
          <w:tab w:val="num" w:pos="0"/>
          <w:tab w:val="num" w:pos="142"/>
        </w:tabs>
        <w:spacing w:after="0" w:line="240" w:lineRule="auto"/>
        <w:ind w:left="0" w:firstLine="426"/>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основы психологии личности и социальной психологии, сущность и проблемы обучения и воспитания в высшей школе, биологические и псих</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логические пределы человеческого восприятия и усвоения, психологические особенности юношеского возраста, влияние на результаты педагогической деятельности индивидуальных различий студентов;</w:t>
      </w:r>
    </w:p>
    <w:p w:rsidR="001A3F54" w:rsidRPr="004638D5" w:rsidRDefault="001A3F54" w:rsidP="00B663AC">
      <w:pPr>
        <w:numPr>
          <w:ilvl w:val="0"/>
          <w:numId w:val="33"/>
        </w:numPr>
        <w:tabs>
          <w:tab w:val="clear" w:pos="720"/>
          <w:tab w:val="num" w:pos="0"/>
          <w:tab w:val="num" w:pos="142"/>
        </w:tabs>
        <w:spacing w:after="0" w:line="240" w:lineRule="auto"/>
        <w:ind w:left="0" w:firstLine="426"/>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основные достижения, проблемы и тенденции развития педагогики высшей школы в России и за рубежом, современные подходы к моделиров</w:t>
      </w:r>
      <w:r w:rsidRPr="004638D5">
        <w:rPr>
          <w:rFonts w:ascii="Times New Roman" w:eastAsia="Times New Roman" w:hAnsi="Times New Roman" w:cs="Times New Roman"/>
          <w:sz w:val="28"/>
          <w:szCs w:val="28"/>
        </w:rPr>
        <w:t>а</w:t>
      </w:r>
      <w:r w:rsidRPr="004638D5">
        <w:rPr>
          <w:rFonts w:ascii="Times New Roman" w:eastAsia="Times New Roman" w:hAnsi="Times New Roman" w:cs="Times New Roman"/>
          <w:sz w:val="28"/>
          <w:szCs w:val="28"/>
        </w:rPr>
        <w:t>нию педагогической деятельности;</w:t>
      </w:r>
    </w:p>
    <w:p w:rsidR="001A3F54" w:rsidRPr="004638D5" w:rsidRDefault="001A3F54" w:rsidP="00B663AC">
      <w:pPr>
        <w:numPr>
          <w:ilvl w:val="0"/>
          <w:numId w:val="33"/>
        </w:numPr>
        <w:tabs>
          <w:tab w:val="clear" w:pos="720"/>
          <w:tab w:val="num" w:pos="0"/>
          <w:tab w:val="num" w:pos="142"/>
        </w:tabs>
        <w:spacing w:after="0" w:line="240" w:lineRule="auto"/>
        <w:ind w:left="0" w:firstLine="426"/>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правовые и нормативные основы функционирования системы образ</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вания;</w:t>
      </w:r>
    </w:p>
    <w:p w:rsidR="001A3F54" w:rsidRPr="004638D5" w:rsidRDefault="001A3F54" w:rsidP="00B663AC">
      <w:pPr>
        <w:numPr>
          <w:ilvl w:val="0"/>
          <w:numId w:val="33"/>
        </w:numPr>
        <w:tabs>
          <w:tab w:val="clear" w:pos="720"/>
          <w:tab w:val="num" w:pos="0"/>
          <w:tab w:val="num" w:pos="142"/>
        </w:tabs>
        <w:spacing w:after="0" w:line="240" w:lineRule="auto"/>
        <w:ind w:left="0" w:firstLine="426"/>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 xml:space="preserve">иметь представление об </w:t>
      </w:r>
      <w:proofErr w:type="gramStart"/>
      <w:r w:rsidRPr="004638D5">
        <w:rPr>
          <w:rFonts w:ascii="Times New Roman" w:eastAsia="Times New Roman" w:hAnsi="Times New Roman" w:cs="Times New Roman"/>
          <w:sz w:val="28"/>
          <w:szCs w:val="28"/>
        </w:rPr>
        <w:t>экономических механизмах</w:t>
      </w:r>
      <w:proofErr w:type="gramEnd"/>
      <w:r w:rsidRPr="004638D5">
        <w:rPr>
          <w:rFonts w:ascii="Times New Roman" w:eastAsia="Times New Roman" w:hAnsi="Times New Roman" w:cs="Times New Roman"/>
          <w:sz w:val="28"/>
          <w:szCs w:val="28"/>
        </w:rPr>
        <w:t xml:space="preserve"> функционирования системы высшего, послевузовского и дополнительного профессионального образования.</w:t>
      </w:r>
    </w:p>
    <w:p w:rsidR="001A3F54" w:rsidRPr="004638D5" w:rsidRDefault="001A3F54" w:rsidP="00B663AC">
      <w:pPr>
        <w:pStyle w:val="justify2"/>
        <w:spacing w:before="0" w:beforeAutospacing="0" w:after="0" w:afterAutospacing="0"/>
        <w:ind w:firstLine="397"/>
        <w:contextualSpacing/>
        <w:rPr>
          <w:sz w:val="28"/>
          <w:szCs w:val="28"/>
        </w:rPr>
      </w:pPr>
      <w:r w:rsidRPr="004638D5">
        <w:rPr>
          <w:sz w:val="28"/>
          <w:szCs w:val="28"/>
        </w:rPr>
        <w:t>Преподаватель высшей школы должен уметь:</w:t>
      </w:r>
    </w:p>
    <w:p w:rsidR="001A3F54" w:rsidRPr="004638D5" w:rsidRDefault="001A3F54" w:rsidP="00B663AC">
      <w:pPr>
        <w:numPr>
          <w:ilvl w:val="0"/>
          <w:numId w:val="33"/>
        </w:numPr>
        <w:tabs>
          <w:tab w:val="clear" w:pos="720"/>
          <w:tab w:val="num" w:pos="0"/>
          <w:tab w:val="num" w:pos="142"/>
        </w:tabs>
        <w:spacing w:after="0" w:line="240" w:lineRule="auto"/>
        <w:ind w:left="0" w:firstLine="426"/>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использовать в учебном процессе знание фундаментальных основ, с</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временных достижений, проблем и тенденций развития соответствующей н</w:t>
      </w:r>
      <w:r w:rsidRPr="004638D5">
        <w:rPr>
          <w:rFonts w:ascii="Times New Roman" w:eastAsia="Times New Roman" w:hAnsi="Times New Roman" w:cs="Times New Roman"/>
          <w:sz w:val="28"/>
          <w:szCs w:val="28"/>
        </w:rPr>
        <w:t>а</w:t>
      </w:r>
      <w:r w:rsidRPr="004638D5">
        <w:rPr>
          <w:rFonts w:ascii="Times New Roman" w:eastAsia="Times New Roman" w:hAnsi="Times New Roman" w:cs="Times New Roman"/>
          <w:sz w:val="28"/>
          <w:szCs w:val="28"/>
        </w:rPr>
        <w:t>учной области; ее взаимосвязей с другими науками;</w:t>
      </w:r>
    </w:p>
    <w:p w:rsidR="001A3F54" w:rsidRPr="004638D5" w:rsidRDefault="001A3F54" w:rsidP="00B663AC">
      <w:pPr>
        <w:numPr>
          <w:ilvl w:val="0"/>
          <w:numId w:val="33"/>
        </w:numPr>
        <w:tabs>
          <w:tab w:val="clear" w:pos="720"/>
          <w:tab w:val="num" w:pos="0"/>
          <w:tab w:val="num" w:pos="142"/>
        </w:tabs>
        <w:spacing w:after="0" w:line="240" w:lineRule="auto"/>
        <w:ind w:left="0" w:firstLine="426"/>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излагать предметный материал во взаимосвязи с дисциплинами, пре</w:t>
      </w:r>
      <w:r w:rsidRPr="004638D5">
        <w:rPr>
          <w:rFonts w:ascii="Times New Roman" w:eastAsia="Times New Roman" w:hAnsi="Times New Roman" w:cs="Times New Roman"/>
          <w:sz w:val="28"/>
          <w:szCs w:val="28"/>
        </w:rPr>
        <w:t>д</w:t>
      </w:r>
      <w:r w:rsidRPr="004638D5">
        <w:rPr>
          <w:rFonts w:ascii="Times New Roman" w:eastAsia="Times New Roman" w:hAnsi="Times New Roman" w:cs="Times New Roman"/>
          <w:sz w:val="28"/>
          <w:szCs w:val="28"/>
        </w:rPr>
        <w:t>ставленными в учебном плане, осваиваемом студентами;</w:t>
      </w:r>
    </w:p>
    <w:p w:rsidR="001A3F54" w:rsidRPr="004638D5" w:rsidRDefault="001A3F54" w:rsidP="00B663AC">
      <w:pPr>
        <w:numPr>
          <w:ilvl w:val="0"/>
          <w:numId w:val="33"/>
        </w:numPr>
        <w:tabs>
          <w:tab w:val="clear" w:pos="720"/>
          <w:tab w:val="num" w:pos="0"/>
          <w:tab w:val="num" w:pos="142"/>
        </w:tabs>
        <w:spacing w:after="0" w:line="240" w:lineRule="auto"/>
        <w:ind w:left="0" w:firstLine="426"/>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использовать знания культуры и искусства в качестве средств воспит</w:t>
      </w:r>
      <w:r w:rsidRPr="004638D5">
        <w:rPr>
          <w:rFonts w:ascii="Times New Roman" w:eastAsia="Times New Roman" w:hAnsi="Times New Roman" w:cs="Times New Roman"/>
          <w:sz w:val="28"/>
          <w:szCs w:val="28"/>
        </w:rPr>
        <w:t>а</w:t>
      </w:r>
      <w:r w:rsidRPr="004638D5">
        <w:rPr>
          <w:rFonts w:ascii="Times New Roman" w:eastAsia="Times New Roman" w:hAnsi="Times New Roman" w:cs="Times New Roman"/>
          <w:sz w:val="28"/>
          <w:szCs w:val="28"/>
        </w:rPr>
        <w:t>ния студентов;</w:t>
      </w:r>
    </w:p>
    <w:p w:rsidR="001A3F54" w:rsidRPr="004638D5" w:rsidRDefault="001A3F54" w:rsidP="00B663AC">
      <w:pPr>
        <w:numPr>
          <w:ilvl w:val="0"/>
          <w:numId w:val="33"/>
        </w:numPr>
        <w:tabs>
          <w:tab w:val="clear" w:pos="720"/>
          <w:tab w:val="num" w:pos="0"/>
          <w:tab w:val="num" w:pos="142"/>
        </w:tabs>
        <w:spacing w:after="0" w:line="240" w:lineRule="auto"/>
        <w:ind w:left="0" w:firstLine="426"/>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владеть методами научных исследований и организации коллективной научно</w:t>
      </w:r>
      <w:r w:rsidR="00B663AC">
        <w:rPr>
          <w:rFonts w:ascii="Times New Roman" w:eastAsia="Times New Roman" w:hAnsi="Times New Roman" w:cs="Times New Roman"/>
          <w:sz w:val="28"/>
          <w:szCs w:val="28"/>
        </w:rPr>
        <w:t>-</w:t>
      </w:r>
      <w:r w:rsidRPr="004638D5">
        <w:rPr>
          <w:rFonts w:ascii="Times New Roman" w:eastAsia="Times New Roman" w:hAnsi="Times New Roman" w:cs="Times New Roman"/>
          <w:sz w:val="28"/>
          <w:szCs w:val="28"/>
        </w:rPr>
        <w:t>исследовательской работы;</w:t>
      </w:r>
    </w:p>
    <w:p w:rsidR="001A3F54" w:rsidRPr="004638D5" w:rsidRDefault="001A3F54" w:rsidP="00B663AC">
      <w:pPr>
        <w:numPr>
          <w:ilvl w:val="0"/>
          <w:numId w:val="33"/>
        </w:numPr>
        <w:tabs>
          <w:tab w:val="clear" w:pos="720"/>
          <w:tab w:val="num" w:pos="0"/>
          <w:tab w:val="num" w:pos="142"/>
        </w:tabs>
        <w:spacing w:after="0" w:line="240" w:lineRule="auto"/>
        <w:ind w:left="0" w:firstLine="426"/>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основами научно</w:t>
      </w:r>
      <w:r w:rsidR="00C71405">
        <w:rPr>
          <w:rFonts w:ascii="Times New Roman" w:eastAsia="Times New Roman" w:hAnsi="Times New Roman" w:cs="Times New Roman"/>
          <w:sz w:val="28"/>
          <w:szCs w:val="28"/>
        </w:rPr>
        <w:t>-</w:t>
      </w:r>
      <w:r w:rsidRPr="004638D5">
        <w:rPr>
          <w:rFonts w:ascii="Times New Roman" w:eastAsia="Times New Roman" w:hAnsi="Times New Roman" w:cs="Times New Roman"/>
          <w:sz w:val="28"/>
          <w:szCs w:val="28"/>
        </w:rPr>
        <w:t>методической и учебно</w:t>
      </w:r>
      <w:r w:rsidR="00C71405">
        <w:rPr>
          <w:rFonts w:ascii="Times New Roman" w:eastAsia="Times New Roman" w:hAnsi="Times New Roman" w:cs="Times New Roman"/>
          <w:sz w:val="28"/>
          <w:szCs w:val="28"/>
        </w:rPr>
        <w:t>-</w:t>
      </w:r>
      <w:r w:rsidRPr="004638D5">
        <w:rPr>
          <w:rFonts w:ascii="Times New Roman" w:eastAsia="Times New Roman" w:hAnsi="Times New Roman" w:cs="Times New Roman"/>
          <w:sz w:val="28"/>
          <w:szCs w:val="28"/>
        </w:rPr>
        <w:t>методической работы в вы</w:t>
      </w:r>
      <w:r w:rsidRPr="004638D5">
        <w:rPr>
          <w:rFonts w:ascii="Times New Roman" w:eastAsia="Times New Roman" w:hAnsi="Times New Roman" w:cs="Times New Roman"/>
          <w:sz w:val="28"/>
          <w:szCs w:val="28"/>
        </w:rPr>
        <w:t>с</w:t>
      </w:r>
      <w:r w:rsidRPr="004638D5">
        <w:rPr>
          <w:rFonts w:ascii="Times New Roman" w:eastAsia="Times New Roman" w:hAnsi="Times New Roman" w:cs="Times New Roman"/>
          <w:sz w:val="28"/>
          <w:szCs w:val="28"/>
        </w:rPr>
        <w:t>шей школе (структурирование и психологически грамотное преобразование научного знания в учебный материал, методы и приемы составления задач, упражнений, тестов по различным темам, систематика учебных и воспит</w:t>
      </w:r>
      <w:r w:rsidRPr="004638D5">
        <w:rPr>
          <w:rFonts w:ascii="Times New Roman" w:eastAsia="Times New Roman" w:hAnsi="Times New Roman" w:cs="Times New Roman"/>
          <w:sz w:val="28"/>
          <w:szCs w:val="28"/>
        </w:rPr>
        <w:t>а</w:t>
      </w:r>
      <w:r w:rsidRPr="004638D5">
        <w:rPr>
          <w:rFonts w:ascii="Times New Roman" w:eastAsia="Times New Roman" w:hAnsi="Times New Roman" w:cs="Times New Roman"/>
          <w:sz w:val="28"/>
          <w:szCs w:val="28"/>
        </w:rPr>
        <w:t>тельных задач);</w:t>
      </w:r>
    </w:p>
    <w:p w:rsidR="001A3F54" w:rsidRPr="004638D5" w:rsidRDefault="001A3F54" w:rsidP="00B663AC">
      <w:pPr>
        <w:numPr>
          <w:ilvl w:val="0"/>
          <w:numId w:val="33"/>
        </w:numPr>
        <w:tabs>
          <w:tab w:val="clear" w:pos="720"/>
          <w:tab w:val="num" w:pos="0"/>
          <w:tab w:val="num" w:pos="142"/>
        </w:tabs>
        <w:spacing w:after="0" w:line="240" w:lineRule="auto"/>
        <w:ind w:left="0" w:firstLine="426"/>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методами и приемами устного и письменного изложения предметного материала, разнообразными образовательными технологиями;</w:t>
      </w:r>
    </w:p>
    <w:p w:rsidR="001A3F54" w:rsidRPr="004638D5" w:rsidRDefault="001A3F54" w:rsidP="00B663AC">
      <w:pPr>
        <w:numPr>
          <w:ilvl w:val="0"/>
          <w:numId w:val="33"/>
        </w:numPr>
        <w:tabs>
          <w:tab w:val="clear" w:pos="720"/>
          <w:tab w:val="num" w:pos="0"/>
          <w:tab w:val="num" w:pos="142"/>
        </w:tabs>
        <w:spacing w:after="0" w:line="240" w:lineRule="auto"/>
        <w:ind w:left="0" w:firstLine="426"/>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основами применения компьютерной техники и информационных те</w:t>
      </w:r>
      <w:r w:rsidRPr="004638D5">
        <w:rPr>
          <w:rFonts w:ascii="Times New Roman" w:eastAsia="Times New Roman" w:hAnsi="Times New Roman" w:cs="Times New Roman"/>
          <w:sz w:val="28"/>
          <w:szCs w:val="28"/>
        </w:rPr>
        <w:t>х</w:t>
      </w:r>
      <w:r w:rsidRPr="004638D5">
        <w:rPr>
          <w:rFonts w:ascii="Times New Roman" w:eastAsia="Times New Roman" w:hAnsi="Times New Roman" w:cs="Times New Roman"/>
          <w:sz w:val="28"/>
          <w:szCs w:val="28"/>
        </w:rPr>
        <w:t>нологий в учебном и научном процессах;</w:t>
      </w:r>
    </w:p>
    <w:p w:rsidR="001A3F54" w:rsidRPr="004638D5" w:rsidRDefault="001A3F54" w:rsidP="00B663AC">
      <w:pPr>
        <w:numPr>
          <w:ilvl w:val="0"/>
          <w:numId w:val="33"/>
        </w:numPr>
        <w:tabs>
          <w:tab w:val="clear" w:pos="720"/>
          <w:tab w:val="num" w:pos="0"/>
          <w:tab w:val="num" w:pos="142"/>
        </w:tabs>
        <w:spacing w:after="0" w:line="240" w:lineRule="auto"/>
        <w:ind w:left="0" w:firstLine="426"/>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lastRenderedPageBreak/>
        <w:t>методами формирования у студентов навыков самостоятельной работы, профессионального мышления и развития их творческих способностей.</w:t>
      </w:r>
    </w:p>
    <w:p w:rsidR="00C53866" w:rsidRPr="004638D5" w:rsidRDefault="00810031" w:rsidP="00B663AC">
      <w:pPr>
        <w:pStyle w:val="msonormalbullet2gif"/>
        <w:spacing w:before="0" w:beforeAutospacing="0" w:after="0" w:afterAutospacing="0"/>
        <w:ind w:firstLine="397"/>
        <w:contextualSpacing/>
        <w:jc w:val="both"/>
        <w:rPr>
          <w:sz w:val="28"/>
          <w:szCs w:val="28"/>
        </w:rPr>
      </w:pPr>
      <w:r w:rsidRPr="004638D5">
        <w:rPr>
          <w:sz w:val="28"/>
          <w:szCs w:val="28"/>
        </w:rPr>
        <w:t xml:space="preserve">Приведем также пример из должностной инструкции доцента ЮУрГУ, в которой представлены его компетенции. </w:t>
      </w:r>
    </w:p>
    <w:p w:rsidR="00F440C5" w:rsidRPr="004638D5" w:rsidRDefault="00F440C5" w:rsidP="00B663AC">
      <w:pPr>
        <w:spacing w:after="0" w:line="240" w:lineRule="auto"/>
        <w:ind w:firstLine="397"/>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Доцент должен знать:</w:t>
      </w:r>
    </w:p>
    <w:p w:rsidR="00F440C5" w:rsidRPr="004638D5" w:rsidRDefault="00F440C5" w:rsidP="00B663AC">
      <w:pPr>
        <w:numPr>
          <w:ilvl w:val="0"/>
          <w:numId w:val="33"/>
        </w:numPr>
        <w:tabs>
          <w:tab w:val="clear" w:pos="720"/>
          <w:tab w:val="num" w:pos="142"/>
        </w:tabs>
        <w:spacing w:after="0" w:line="240" w:lineRule="auto"/>
        <w:ind w:left="0" w:firstLine="426"/>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К</w:t>
      </w:r>
      <w:r w:rsidR="001A3F54">
        <w:rPr>
          <w:rFonts w:ascii="Times New Roman" w:eastAsia="Times New Roman" w:hAnsi="Times New Roman" w:cs="Times New Roman"/>
          <w:sz w:val="28"/>
          <w:szCs w:val="28"/>
        </w:rPr>
        <w:t>онституцию Российской Федерации;</w:t>
      </w:r>
    </w:p>
    <w:p w:rsidR="00F440C5" w:rsidRPr="004638D5" w:rsidRDefault="0016472C" w:rsidP="00B663AC">
      <w:pPr>
        <w:numPr>
          <w:ilvl w:val="0"/>
          <w:numId w:val="33"/>
        </w:numPr>
        <w:tabs>
          <w:tab w:val="clear" w:pos="720"/>
          <w:tab w:val="num" w:pos="142"/>
        </w:tabs>
        <w:spacing w:after="0" w:line="240" w:lineRule="auto"/>
        <w:ind w:left="0" w:firstLine="426"/>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з</w:t>
      </w:r>
      <w:r w:rsidR="00F440C5" w:rsidRPr="004638D5">
        <w:rPr>
          <w:rFonts w:ascii="Times New Roman" w:eastAsia="Times New Roman" w:hAnsi="Times New Roman" w:cs="Times New Roman"/>
          <w:sz w:val="28"/>
          <w:szCs w:val="28"/>
        </w:rPr>
        <w:t>аконы РФ, постановления Правительства РФ и органов управления образованием по вопросам образования. Правила внутреннего трудового распорядк</w:t>
      </w:r>
      <w:r w:rsidR="001A3F54">
        <w:rPr>
          <w:rFonts w:ascii="Times New Roman" w:eastAsia="Times New Roman" w:hAnsi="Times New Roman" w:cs="Times New Roman"/>
          <w:sz w:val="28"/>
          <w:szCs w:val="28"/>
        </w:rPr>
        <w:t>а;</w:t>
      </w:r>
    </w:p>
    <w:p w:rsidR="00F440C5" w:rsidRPr="004638D5" w:rsidRDefault="0016472C" w:rsidP="00B663AC">
      <w:pPr>
        <w:numPr>
          <w:ilvl w:val="0"/>
          <w:numId w:val="33"/>
        </w:numPr>
        <w:tabs>
          <w:tab w:val="clear" w:pos="720"/>
          <w:tab w:val="num" w:pos="142"/>
        </w:tabs>
        <w:spacing w:after="0" w:line="240" w:lineRule="auto"/>
        <w:ind w:left="0" w:firstLine="426"/>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с</w:t>
      </w:r>
      <w:r w:rsidR="00F440C5" w:rsidRPr="004638D5">
        <w:rPr>
          <w:rFonts w:ascii="Times New Roman" w:eastAsia="Times New Roman" w:hAnsi="Times New Roman" w:cs="Times New Roman"/>
          <w:sz w:val="28"/>
          <w:szCs w:val="28"/>
        </w:rPr>
        <w:t xml:space="preserve">одержание и принципы организации </w:t>
      </w:r>
      <w:proofErr w:type="gramStart"/>
      <w:r w:rsidR="00F440C5" w:rsidRPr="004638D5">
        <w:rPr>
          <w:rFonts w:ascii="Times New Roman" w:eastAsia="Times New Roman" w:hAnsi="Times New Roman" w:cs="Times New Roman"/>
          <w:sz w:val="28"/>
          <w:szCs w:val="28"/>
        </w:rPr>
        <w:t>обучения по</w:t>
      </w:r>
      <w:proofErr w:type="gramEnd"/>
      <w:r w:rsidR="00F440C5" w:rsidRPr="004638D5">
        <w:rPr>
          <w:rFonts w:ascii="Times New Roman" w:eastAsia="Times New Roman" w:hAnsi="Times New Roman" w:cs="Times New Roman"/>
          <w:sz w:val="28"/>
          <w:szCs w:val="28"/>
        </w:rPr>
        <w:t xml:space="preserve"> преподаваемой ди</w:t>
      </w:r>
      <w:r w:rsidR="00F440C5" w:rsidRPr="004638D5">
        <w:rPr>
          <w:rFonts w:ascii="Times New Roman" w:eastAsia="Times New Roman" w:hAnsi="Times New Roman" w:cs="Times New Roman"/>
          <w:sz w:val="28"/>
          <w:szCs w:val="28"/>
        </w:rPr>
        <w:t>с</w:t>
      </w:r>
      <w:r w:rsidR="00F440C5" w:rsidRPr="004638D5">
        <w:rPr>
          <w:rFonts w:ascii="Times New Roman" w:eastAsia="Times New Roman" w:hAnsi="Times New Roman" w:cs="Times New Roman"/>
          <w:sz w:val="28"/>
          <w:szCs w:val="28"/>
        </w:rPr>
        <w:t>циплине, научные достижения, основные технологические процессы и при</w:t>
      </w:r>
      <w:r w:rsidR="00F440C5" w:rsidRPr="004638D5">
        <w:rPr>
          <w:rFonts w:ascii="Times New Roman" w:eastAsia="Times New Roman" w:hAnsi="Times New Roman" w:cs="Times New Roman"/>
          <w:sz w:val="28"/>
          <w:szCs w:val="28"/>
        </w:rPr>
        <w:t>е</w:t>
      </w:r>
      <w:r w:rsidR="00F440C5" w:rsidRPr="004638D5">
        <w:rPr>
          <w:rFonts w:ascii="Times New Roman" w:eastAsia="Times New Roman" w:hAnsi="Times New Roman" w:cs="Times New Roman"/>
          <w:sz w:val="28"/>
          <w:szCs w:val="28"/>
        </w:rPr>
        <w:t xml:space="preserve">мы </w:t>
      </w:r>
      <w:r w:rsidR="001A3F54">
        <w:rPr>
          <w:rFonts w:ascii="Times New Roman" w:eastAsia="Times New Roman" w:hAnsi="Times New Roman" w:cs="Times New Roman"/>
          <w:sz w:val="28"/>
          <w:szCs w:val="28"/>
        </w:rPr>
        <w:t>работы по профилю специальности;</w:t>
      </w:r>
    </w:p>
    <w:p w:rsidR="00F440C5" w:rsidRPr="004638D5" w:rsidRDefault="0016472C" w:rsidP="00B663AC">
      <w:pPr>
        <w:numPr>
          <w:ilvl w:val="0"/>
          <w:numId w:val="33"/>
        </w:numPr>
        <w:tabs>
          <w:tab w:val="clear" w:pos="720"/>
          <w:tab w:val="num" w:pos="142"/>
        </w:tabs>
        <w:spacing w:after="0" w:line="240" w:lineRule="auto"/>
        <w:ind w:left="0" w:firstLine="426"/>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о</w:t>
      </w:r>
      <w:r w:rsidR="00F440C5" w:rsidRPr="004638D5">
        <w:rPr>
          <w:rFonts w:ascii="Times New Roman" w:eastAsia="Times New Roman" w:hAnsi="Times New Roman" w:cs="Times New Roman"/>
          <w:sz w:val="28"/>
          <w:szCs w:val="28"/>
        </w:rPr>
        <w:t>сновы экономики, организации производства и управления, педагог</w:t>
      </w:r>
      <w:r w:rsidR="00F440C5" w:rsidRPr="004638D5">
        <w:rPr>
          <w:rFonts w:ascii="Times New Roman" w:eastAsia="Times New Roman" w:hAnsi="Times New Roman" w:cs="Times New Roman"/>
          <w:sz w:val="28"/>
          <w:szCs w:val="28"/>
        </w:rPr>
        <w:t>и</w:t>
      </w:r>
      <w:r w:rsidR="00F440C5" w:rsidRPr="004638D5">
        <w:rPr>
          <w:rFonts w:ascii="Times New Roman" w:eastAsia="Times New Roman" w:hAnsi="Times New Roman" w:cs="Times New Roman"/>
          <w:sz w:val="28"/>
          <w:szCs w:val="28"/>
        </w:rPr>
        <w:t>ку, психологию и мето</w:t>
      </w:r>
      <w:r w:rsidR="001A3F54">
        <w:rPr>
          <w:rFonts w:ascii="Times New Roman" w:eastAsia="Times New Roman" w:hAnsi="Times New Roman" w:cs="Times New Roman"/>
          <w:sz w:val="28"/>
          <w:szCs w:val="28"/>
        </w:rPr>
        <w:t>дику профессионального обучения;</w:t>
      </w:r>
    </w:p>
    <w:p w:rsidR="00F440C5" w:rsidRPr="004638D5" w:rsidRDefault="0016472C" w:rsidP="00B663AC">
      <w:pPr>
        <w:numPr>
          <w:ilvl w:val="0"/>
          <w:numId w:val="33"/>
        </w:numPr>
        <w:tabs>
          <w:tab w:val="clear" w:pos="720"/>
          <w:tab w:val="num" w:pos="142"/>
        </w:tabs>
        <w:spacing w:after="0" w:line="240" w:lineRule="auto"/>
        <w:ind w:left="0" w:firstLine="426"/>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с</w:t>
      </w:r>
      <w:r w:rsidR="00F440C5" w:rsidRPr="004638D5">
        <w:rPr>
          <w:rFonts w:ascii="Times New Roman" w:eastAsia="Times New Roman" w:hAnsi="Times New Roman" w:cs="Times New Roman"/>
          <w:sz w:val="28"/>
          <w:szCs w:val="28"/>
        </w:rPr>
        <w:t xml:space="preserve">овременные формы и методы </w:t>
      </w:r>
      <w:r w:rsidR="001A3F54">
        <w:rPr>
          <w:rFonts w:ascii="Times New Roman" w:eastAsia="Times New Roman" w:hAnsi="Times New Roman" w:cs="Times New Roman"/>
          <w:sz w:val="28"/>
          <w:szCs w:val="28"/>
        </w:rPr>
        <w:t>обучения и воспитания студентов;</w:t>
      </w:r>
    </w:p>
    <w:p w:rsidR="00F440C5" w:rsidRPr="004638D5" w:rsidRDefault="0016472C" w:rsidP="00B663AC">
      <w:pPr>
        <w:numPr>
          <w:ilvl w:val="0"/>
          <w:numId w:val="33"/>
        </w:numPr>
        <w:tabs>
          <w:tab w:val="clear" w:pos="720"/>
          <w:tab w:val="num" w:pos="142"/>
        </w:tabs>
        <w:spacing w:after="0" w:line="240" w:lineRule="auto"/>
        <w:ind w:left="0" w:firstLine="426"/>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о</w:t>
      </w:r>
      <w:r w:rsidR="00F440C5" w:rsidRPr="004638D5">
        <w:rPr>
          <w:rFonts w:ascii="Times New Roman" w:eastAsia="Times New Roman" w:hAnsi="Times New Roman" w:cs="Times New Roman"/>
          <w:sz w:val="28"/>
          <w:szCs w:val="28"/>
        </w:rPr>
        <w:t>сновы трудового законодательства, правила и нормы охраны труда, техники безопа</w:t>
      </w:r>
      <w:r w:rsidR="001A3F54">
        <w:rPr>
          <w:rFonts w:ascii="Times New Roman" w:eastAsia="Times New Roman" w:hAnsi="Times New Roman" w:cs="Times New Roman"/>
          <w:sz w:val="28"/>
          <w:szCs w:val="28"/>
        </w:rPr>
        <w:t>сности и противопожарной защиты;</w:t>
      </w:r>
    </w:p>
    <w:p w:rsidR="00F440C5" w:rsidRPr="004638D5" w:rsidRDefault="0016472C" w:rsidP="00B663AC">
      <w:pPr>
        <w:numPr>
          <w:ilvl w:val="0"/>
          <w:numId w:val="33"/>
        </w:numPr>
        <w:tabs>
          <w:tab w:val="clear" w:pos="720"/>
          <w:tab w:val="num" w:pos="142"/>
        </w:tabs>
        <w:spacing w:after="0" w:line="240" w:lineRule="auto"/>
        <w:ind w:left="0" w:firstLine="426"/>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т</w:t>
      </w:r>
      <w:r w:rsidR="00F440C5" w:rsidRPr="004638D5">
        <w:rPr>
          <w:rFonts w:ascii="Times New Roman" w:eastAsia="Times New Roman" w:hAnsi="Times New Roman" w:cs="Times New Roman"/>
          <w:sz w:val="28"/>
          <w:szCs w:val="28"/>
        </w:rPr>
        <w:t xml:space="preserve">ребование системы менеджмента качества и ГОСТа </w:t>
      </w:r>
      <w:proofErr w:type="gramStart"/>
      <w:r w:rsidR="00F440C5" w:rsidRPr="004638D5">
        <w:rPr>
          <w:rFonts w:ascii="Times New Roman" w:eastAsia="Times New Roman" w:hAnsi="Times New Roman" w:cs="Times New Roman"/>
          <w:sz w:val="28"/>
          <w:szCs w:val="28"/>
        </w:rPr>
        <w:t>Р</w:t>
      </w:r>
      <w:proofErr w:type="gramEnd"/>
      <w:r w:rsidR="00F440C5" w:rsidRPr="004638D5">
        <w:rPr>
          <w:rFonts w:ascii="Times New Roman" w:eastAsia="Times New Roman" w:hAnsi="Times New Roman" w:cs="Times New Roman"/>
          <w:sz w:val="28"/>
          <w:szCs w:val="28"/>
        </w:rPr>
        <w:t xml:space="preserve"> ИСО 9001</w:t>
      </w:r>
      <w:r w:rsidR="00047739">
        <w:rPr>
          <w:rFonts w:ascii="Times New Roman" w:eastAsia="Times New Roman" w:hAnsi="Times New Roman" w:cs="Times New Roman"/>
          <w:sz w:val="28"/>
          <w:szCs w:val="28"/>
        </w:rPr>
        <w:t>–</w:t>
      </w:r>
      <w:r w:rsidR="00F440C5" w:rsidRPr="004638D5">
        <w:rPr>
          <w:rFonts w:ascii="Times New Roman" w:eastAsia="Times New Roman" w:hAnsi="Times New Roman" w:cs="Times New Roman"/>
          <w:sz w:val="28"/>
          <w:szCs w:val="28"/>
        </w:rPr>
        <w:t>2001.</w:t>
      </w:r>
    </w:p>
    <w:p w:rsidR="0016472C" w:rsidRPr="004638D5" w:rsidRDefault="0016472C" w:rsidP="00B663AC">
      <w:pPr>
        <w:spacing w:after="0" w:line="240" w:lineRule="auto"/>
        <w:ind w:firstLine="360"/>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Доцент</w:t>
      </w:r>
      <w:r w:rsidRPr="004638D5">
        <w:rPr>
          <w:rFonts w:ascii="Times New Roman" w:hAnsi="Times New Roman" w:cs="Times New Roman"/>
          <w:sz w:val="28"/>
          <w:szCs w:val="28"/>
        </w:rPr>
        <w:t xml:space="preserve"> должен уметь</w:t>
      </w:r>
      <w:r w:rsidRPr="004638D5">
        <w:rPr>
          <w:rFonts w:ascii="Times New Roman" w:eastAsia="Times New Roman" w:hAnsi="Times New Roman" w:cs="Times New Roman"/>
          <w:sz w:val="28"/>
          <w:szCs w:val="28"/>
        </w:rPr>
        <w:t>:</w:t>
      </w:r>
    </w:p>
    <w:p w:rsidR="0016472C" w:rsidRPr="004638D5" w:rsidRDefault="0016472C" w:rsidP="00B663AC">
      <w:pPr>
        <w:pStyle w:val="a3"/>
        <w:numPr>
          <w:ilvl w:val="0"/>
          <w:numId w:val="33"/>
        </w:numPr>
        <w:spacing w:after="0" w:line="240" w:lineRule="auto"/>
        <w:ind w:left="0" w:firstLine="426"/>
        <w:jc w:val="both"/>
        <w:rPr>
          <w:rFonts w:ascii="Times New Roman" w:eastAsia="Times New Roman" w:hAnsi="Times New Roman" w:cs="Times New Roman"/>
          <w:sz w:val="28"/>
          <w:szCs w:val="28"/>
        </w:rPr>
      </w:pPr>
      <w:r w:rsidRPr="004638D5">
        <w:rPr>
          <w:rFonts w:ascii="Times New Roman" w:hAnsi="Times New Roman" w:cs="Times New Roman"/>
          <w:sz w:val="28"/>
          <w:szCs w:val="28"/>
        </w:rPr>
        <w:t>читать лекции и принимать</w:t>
      </w:r>
      <w:r w:rsidRPr="004638D5">
        <w:rPr>
          <w:rFonts w:ascii="Times New Roman" w:eastAsia="Times New Roman" w:hAnsi="Times New Roman" w:cs="Times New Roman"/>
          <w:sz w:val="28"/>
          <w:szCs w:val="28"/>
        </w:rPr>
        <w:t xml:space="preserve"> экзамены, проводит</w:t>
      </w:r>
      <w:r w:rsidRPr="004638D5">
        <w:rPr>
          <w:rFonts w:ascii="Times New Roman" w:hAnsi="Times New Roman" w:cs="Times New Roman"/>
          <w:sz w:val="28"/>
          <w:szCs w:val="28"/>
        </w:rPr>
        <w:t>ь</w:t>
      </w:r>
      <w:r w:rsidRPr="004638D5">
        <w:rPr>
          <w:rFonts w:ascii="Times New Roman" w:eastAsia="Times New Roman" w:hAnsi="Times New Roman" w:cs="Times New Roman"/>
          <w:sz w:val="28"/>
          <w:szCs w:val="28"/>
        </w:rPr>
        <w:t xml:space="preserve"> консультации, колл</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кв</w:t>
      </w:r>
      <w:r w:rsidRPr="004638D5">
        <w:rPr>
          <w:rFonts w:ascii="Times New Roman" w:hAnsi="Times New Roman" w:cs="Times New Roman"/>
          <w:sz w:val="28"/>
          <w:szCs w:val="28"/>
        </w:rPr>
        <w:t>иумы и контрольные работы, вести</w:t>
      </w:r>
      <w:r w:rsidRPr="004638D5">
        <w:rPr>
          <w:rFonts w:ascii="Times New Roman" w:eastAsia="Times New Roman" w:hAnsi="Times New Roman" w:cs="Times New Roman"/>
          <w:sz w:val="28"/>
          <w:szCs w:val="28"/>
        </w:rPr>
        <w:t xml:space="preserve"> практические, семинарские и лабор</w:t>
      </w:r>
      <w:r w:rsidRPr="004638D5">
        <w:rPr>
          <w:rFonts w:ascii="Times New Roman" w:eastAsia="Times New Roman" w:hAnsi="Times New Roman" w:cs="Times New Roman"/>
          <w:sz w:val="28"/>
          <w:szCs w:val="28"/>
        </w:rPr>
        <w:t>а</w:t>
      </w:r>
      <w:r w:rsidRPr="004638D5">
        <w:rPr>
          <w:rFonts w:ascii="Times New Roman" w:eastAsia="Times New Roman" w:hAnsi="Times New Roman" w:cs="Times New Roman"/>
          <w:sz w:val="28"/>
          <w:szCs w:val="28"/>
        </w:rPr>
        <w:t>торные занятия, проводит</w:t>
      </w:r>
      <w:r w:rsidRPr="004638D5">
        <w:rPr>
          <w:rFonts w:ascii="Times New Roman" w:hAnsi="Times New Roman" w:cs="Times New Roman"/>
          <w:sz w:val="28"/>
          <w:szCs w:val="28"/>
        </w:rPr>
        <w:t>ь</w:t>
      </w:r>
      <w:r w:rsidRPr="004638D5">
        <w:rPr>
          <w:rFonts w:ascii="Times New Roman" w:eastAsia="Times New Roman" w:hAnsi="Times New Roman" w:cs="Times New Roman"/>
          <w:sz w:val="28"/>
          <w:szCs w:val="28"/>
        </w:rPr>
        <w:t xml:space="preserve"> </w:t>
      </w:r>
      <w:r w:rsidRPr="004638D5">
        <w:rPr>
          <w:rFonts w:ascii="Times New Roman" w:hAnsi="Times New Roman" w:cs="Times New Roman"/>
          <w:sz w:val="28"/>
          <w:szCs w:val="28"/>
        </w:rPr>
        <w:t>собеседования, принимать</w:t>
      </w:r>
      <w:r w:rsidRPr="004638D5">
        <w:rPr>
          <w:rFonts w:ascii="Times New Roman" w:eastAsia="Times New Roman" w:hAnsi="Times New Roman" w:cs="Times New Roman"/>
          <w:sz w:val="28"/>
          <w:szCs w:val="28"/>
        </w:rPr>
        <w:t xml:space="preserve"> зачеты, обеспечивая современный нау</w:t>
      </w:r>
      <w:r w:rsidR="001A3F54">
        <w:rPr>
          <w:rFonts w:ascii="Times New Roman" w:eastAsia="Times New Roman" w:hAnsi="Times New Roman" w:cs="Times New Roman"/>
          <w:sz w:val="28"/>
          <w:szCs w:val="28"/>
        </w:rPr>
        <w:t>чно</w:t>
      </w:r>
      <w:r w:rsidR="00B663AC">
        <w:rPr>
          <w:rFonts w:ascii="Times New Roman" w:eastAsia="Times New Roman" w:hAnsi="Times New Roman" w:cs="Times New Roman"/>
          <w:sz w:val="28"/>
          <w:szCs w:val="28"/>
        </w:rPr>
        <w:t>-</w:t>
      </w:r>
      <w:r w:rsidR="001A3F54">
        <w:rPr>
          <w:rFonts w:ascii="Times New Roman" w:eastAsia="Times New Roman" w:hAnsi="Times New Roman" w:cs="Times New Roman"/>
          <w:sz w:val="28"/>
          <w:szCs w:val="28"/>
        </w:rPr>
        <w:t>методический уровень;</w:t>
      </w:r>
    </w:p>
    <w:p w:rsidR="0016472C" w:rsidRPr="004638D5" w:rsidRDefault="0016472C" w:rsidP="00B663AC">
      <w:pPr>
        <w:pStyle w:val="a3"/>
        <w:numPr>
          <w:ilvl w:val="0"/>
          <w:numId w:val="33"/>
        </w:numPr>
        <w:spacing w:after="0" w:line="240" w:lineRule="auto"/>
        <w:ind w:left="0" w:firstLine="426"/>
        <w:jc w:val="both"/>
        <w:rPr>
          <w:rFonts w:ascii="Times New Roman" w:eastAsia="Times New Roman" w:hAnsi="Times New Roman" w:cs="Times New Roman"/>
          <w:sz w:val="28"/>
          <w:szCs w:val="28"/>
        </w:rPr>
      </w:pPr>
      <w:proofErr w:type="gramStart"/>
      <w:r w:rsidRPr="004638D5">
        <w:rPr>
          <w:rFonts w:ascii="Times New Roman" w:hAnsi="Times New Roman" w:cs="Times New Roman"/>
          <w:sz w:val="28"/>
          <w:szCs w:val="28"/>
        </w:rPr>
        <w:t>разрабатывать новые и развивать</w:t>
      </w:r>
      <w:r w:rsidRPr="004638D5">
        <w:rPr>
          <w:rFonts w:ascii="Times New Roman" w:eastAsia="Times New Roman" w:hAnsi="Times New Roman" w:cs="Times New Roman"/>
          <w:sz w:val="28"/>
          <w:szCs w:val="28"/>
        </w:rPr>
        <w:t xml:space="preserve"> существующие дисциплины по пр</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филю кафедры, включая все компоненты комплекса обучения (лекции, пра</w:t>
      </w:r>
      <w:r w:rsidRPr="004638D5">
        <w:rPr>
          <w:rFonts w:ascii="Times New Roman" w:eastAsia="Times New Roman" w:hAnsi="Times New Roman" w:cs="Times New Roman"/>
          <w:sz w:val="28"/>
          <w:szCs w:val="28"/>
        </w:rPr>
        <w:t>к</w:t>
      </w:r>
      <w:r w:rsidRPr="004638D5">
        <w:rPr>
          <w:rFonts w:ascii="Times New Roman" w:eastAsia="Times New Roman" w:hAnsi="Times New Roman" w:cs="Times New Roman"/>
          <w:sz w:val="28"/>
          <w:szCs w:val="28"/>
        </w:rPr>
        <w:t>тические и семинарские занятия, циклы лабораторных работ, самостоятел</w:t>
      </w:r>
      <w:r w:rsidRPr="004638D5">
        <w:rPr>
          <w:rFonts w:ascii="Times New Roman" w:eastAsia="Times New Roman" w:hAnsi="Times New Roman" w:cs="Times New Roman"/>
          <w:sz w:val="28"/>
          <w:szCs w:val="28"/>
        </w:rPr>
        <w:t>ь</w:t>
      </w:r>
      <w:r w:rsidRPr="004638D5">
        <w:rPr>
          <w:rFonts w:ascii="Times New Roman" w:eastAsia="Times New Roman" w:hAnsi="Times New Roman" w:cs="Times New Roman"/>
          <w:sz w:val="28"/>
          <w:szCs w:val="28"/>
        </w:rPr>
        <w:t>ную подготовку, контроль) и методического обеспечения (программа курса, учебные и методические пособия, планы занятий и списки рекомендуемой литературы, контрольные вопросы и задачи, описания лабораторных работ, видео и аудио иллюстрации) соответ</w:t>
      </w:r>
      <w:r w:rsidRPr="004638D5">
        <w:rPr>
          <w:rFonts w:ascii="Times New Roman" w:hAnsi="Times New Roman" w:cs="Times New Roman"/>
          <w:sz w:val="28"/>
          <w:szCs w:val="28"/>
        </w:rPr>
        <w:t>ствующей дисциплины, представлять</w:t>
      </w:r>
      <w:r w:rsidRPr="004638D5">
        <w:rPr>
          <w:rFonts w:ascii="Times New Roman" w:eastAsia="Times New Roman" w:hAnsi="Times New Roman" w:cs="Times New Roman"/>
          <w:sz w:val="28"/>
          <w:szCs w:val="28"/>
        </w:rPr>
        <w:t xml:space="preserve"> результаты учебно</w:t>
      </w:r>
      <w:r w:rsidR="00B663AC">
        <w:rPr>
          <w:rFonts w:ascii="Times New Roman" w:eastAsia="Times New Roman" w:hAnsi="Times New Roman" w:cs="Times New Roman"/>
          <w:sz w:val="28"/>
          <w:szCs w:val="28"/>
        </w:rPr>
        <w:t>-</w:t>
      </w:r>
      <w:r w:rsidRPr="004638D5">
        <w:rPr>
          <w:rFonts w:ascii="Times New Roman" w:eastAsia="Times New Roman" w:hAnsi="Times New Roman" w:cs="Times New Roman"/>
          <w:sz w:val="28"/>
          <w:szCs w:val="28"/>
        </w:rPr>
        <w:t>методических разработок для обсуждения на</w:t>
      </w:r>
      <w:proofErr w:type="gramEnd"/>
      <w:r w:rsidRPr="004638D5">
        <w:rPr>
          <w:rFonts w:ascii="Times New Roman" w:eastAsia="Times New Roman" w:hAnsi="Times New Roman" w:cs="Times New Roman"/>
          <w:sz w:val="28"/>
          <w:szCs w:val="28"/>
        </w:rPr>
        <w:t xml:space="preserve"> методич</w:t>
      </w:r>
      <w:r w:rsidRPr="004638D5">
        <w:rPr>
          <w:rFonts w:ascii="Times New Roman" w:eastAsia="Times New Roman" w:hAnsi="Times New Roman" w:cs="Times New Roman"/>
          <w:sz w:val="28"/>
          <w:szCs w:val="28"/>
        </w:rPr>
        <w:t>е</w:t>
      </w:r>
      <w:r w:rsidR="001A3F54">
        <w:rPr>
          <w:rFonts w:ascii="Times New Roman" w:eastAsia="Times New Roman" w:hAnsi="Times New Roman" w:cs="Times New Roman"/>
          <w:sz w:val="28"/>
          <w:szCs w:val="28"/>
        </w:rPr>
        <w:t xml:space="preserve">ских </w:t>
      </w:r>
      <w:proofErr w:type="gramStart"/>
      <w:r w:rsidR="001A3F54">
        <w:rPr>
          <w:rFonts w:ascii="Times New Roman" w:eastAsia="Times New Roman" w:hAnsi="Times New Roman" w:cs="Times New Roman"/>
          <w:sz w:val="28"/>
          <w:szCs w:val="28"/>
        </w:rPr>
        <w:t>конференциях</w:t>
      </w:r>
      <w:proofErr w:type="gramEnd"/>
      <w:r w:rsidR="001A3F54">
        <w:rPr>
          <w:rFonts w:ascii="Times New Roman" w:eastAsia="Times New Roman" w:hAnsi="Times New Roman" w:cs="Times New Roman"/>
          <w:sz w:val="28"/>
          <w:szCs w:val="28"/>
        </w:rPr>
        <w:t xml:space="preserve"> и семинарах;</w:t>
      </w:r>
    </w:p>
    <w:p w:rsidR="0016472C" w:rsidRPr="004638D5" w:rsidRDefault="0016472C" w:rsidP="00B663AC">
      <w:pPr>
        <w:pStyle w:val="a3"/>
        <w:numPr>
          <w:ilvl w:val="0"/>
          <w:numId w:val="33"/>
        </w:numPr>
        <w:spacing w:after="0" w:line="240" w:lineRule="auto"/>
        <w:ind w:left="0" w:firstLine="426"/>
        <w:jc w:val="both"/>
        <w:rPr>
          <w:rFonts w:ascii="Times New Roman" w:eastAsia="Times New Roman" w:hAnsi="Times New Roman" w:cs="Times New Roman"/>
          <w:sz w:val="28"/>
          <w:szCs w:val="28"/>
        </w:rPr>
      </w:pPr>
      <w:r w:rsidRPr="004638D5">
        <w:rPr>
          <w:rFonts w:ascii="Times New Roman" w:hAnsi="Times New Roman" w:cs="Times New Roman"/>
          <w:sz w:val="28"/>
          <w:szCs w:val="28"/>
        </w:rPr>
        <w:t>участвовать</w:t>
      </w:r>
      <w:r w:rsidRPr="004638D5">
        <w:rPr>
          <w:rFonts w:ascii="Times New Roman" w:eastAsia="Times New Roman" w:hAnsi="Times New Roman" w:cs="Times New Roman"/>
          <w:sz w:val="28"/>
          <w:szCs w:val="28"/>
        </w:rPr>
        <w:t xml:space="preserve"> в работе государст</w:t>
      </w:r>
      <w:r w:rsidR="001A3F54">
        <w:rPr>
          <w:rFonts w:ascii="Times New Roman" w:eastAsia="Times New Roman" w:hAnsi="Times New Roman" w:cs="Times New Roman"/>
          <w:sz w:val="28"/>
          <w:szCs w:val="28"/>
        </w:rPr>
        <w:t>венных экзаменационных комиссий;</w:t>
      </w:r>
    </w:p>
    <w:p w:rsidR="0016472C" w:rsidRPr="004638D5" w:rsidRDefault="0016472C" w:rsidP="00B663AC">
      <w:pPr>
        <w:pStyle w:val="a3"/>
        <w:numPr>
          <w:ilvl w:val="0"/>
          <w:numId w:val="33"/>
        </w:numPr>
        <w:spacing w:after="0" w:line="240" w:lineRule="auto"/>
        <w:ind w:left="0" w:firstLine="426"/>
        <w:jc w:val="both"/>
        <w:rPr>
          <w:rFonts w:ascii="Times New Roman" w:eastAsia="Times New Roman" w:hAnsi="Times New Roman" w:cs="Times New Roman"/>
          <w:sz w:val="28"/>
          <w:szCs w:val="28"/>
        </w:rPr>
      </w:pPr>
      <w:r w:rsidRPr="004638D5">
        <w:rPr>
          <w:rFonts w:ascii="Times New Roman" w:hAnsi="Times New Roman" w:cs="Times New Roman"/>
          <w:sz w:val="28"/>
          <w:szCs w:val="28"/>
        </w:rPr>
        <w:t>р</w:t>
      </w:r>
      <w:r w:rsidRPr="004638D5">
        <w:rPr>
          <w:rFonts w:ascii="Times New Roman" w:eastAsia="Times New Roman" w:hAnsi="Times New Roman" w:cs="Times New Roman"/>
          <w:sz w:val="28"/>
          <w:szCs w:val="28"/>
        </w:rPr>
        <w:t>уководит</w:t>
      </w:r>
      <w:r w:rsidRPr="004638D5">
        <w:rPr>
          <w:rFonts w:ascii="Times New Roman" w:hAnsi="Times New Roman" w:cs="Times New Roman"/>
          <w:sz w:val="28"/>
          <w:szCs w:val="28"/>
        </w:rPr>
        <w:t>ь</w:t>
      </w:r>
      <w:r w:rsidRPr="004638D5">
        <w:rPr>
          <w:rFonts w:ascii="Times New Roman" w:eastAsia="Times New Roman" w:hAnsi="Times New Roman" w:cs="Times New Roman"/>
          <w:sz w:val="28"/>
          <w:szCs w:val="28"/>
        </w:rPr>
        <w:t xml:space="preserve"> фундаментальными или прикладными исследованиями по теме, соответствующей профилю кафедры, завершая их публикацией пол</w:t>
      </w:r>
      <w:r w:rsidRPr="004638D5">
        <w:rPr>
          <w:rFonts w:ascii="Times New Roman" w:eastAsia="Times New Roman" w:hAnsi="Times New Roman" w:cs="Times New Roman"/>
          <w:sz w:val="28"/>
          <w:szCs w:val="28"/>
        </w:rPr>
        <w:t>у</w:t>
      </w:r>
      <w:r w:rsidR="001A3F54">
        <w:rPr>
          <w:rFonts w:ascii="Times New Roman" w:eastAsia="Times New Roman" w:hAnsi="Times New Roman" w:cs="Times New Roman"/>
          <w:sz w:val="28"/>
          <w:szCs w:val="28"/>
        </w:rPr>
        <w:t>ченных результатов;</w:t>
      </w:r>
      <w:r w:rsidRPr="004638D5">
        <w:rPr>
          <w:rFonts w:ascii="Times New Roman" w:eastAsia="Times New Roman" w:hAnsi="Times New Roman" w:cs="Times New Roman"/>
          <w:sz w:val="28"/>
          <w:szCs w:val="28"/>
        </w:rPr>
        <w:t xml:space="preserve"> </w:t>
      </w:r>
    </w:p>
    <w:p w:rsidR="0016472C" w:rsidRPr="004638D5" w:rsidRDefault="0016472C" w:rsidP="00B663AC">
      <w:pPr>
        <w:pStyle w:val="a3"/>
        <w:numPr>
          <w:ilvl w:val="0"/>
          <w:numId w:val="33"/>
        </w:numPr>
        <w:spacing w:after="0" w:line="240" w:lineRule="auto"/>
        <w:ind w:left="0" w:firstLine="426"/>
        <w:jc w:val="both"/>
        <w:rPr>
          <w:rFonts w:ascii="Times New Roman" w:eastAsia="Times New Roman" w:hAnsi="Times New Roman" w:cs="Times New Roman"/>
          <w:sz w:val="28"/>
          <w:szCs w:val="28"/>
        </w:rPr>
      </w:pPr>
      <w:r w:rsidRPr="004638D5">
        <w:rPr>
          <w:rFonts w:ascii="Times New Roman" w:hAnsi="Times New Roman" w:cs="Times New Roman"/>
          <w:sz w:val="28"/>
          <w:szCs w:val="28"/>
        </w:rPr>
        <w:t>р</w:t>
      </w:r>
      <w:r w:rsidRPr="004638D5">
        <w:rPr>
          <w:rFonts w:ascii="Times New Roman" w:eastAsia="Times New Roman" w:hAnsi="Times New Roman" w:cs="Times New Roman"/>
          <w:sz w:val="28"/>
          <w:szCs w:val="28"/>
        </w:rPr>
        <w:t>уководит</w:t>
      </w:r>
      <w:r w:rsidRPr="004638D5">
        <w:rPr>
          <w:rFonts w:ascii="Times New Roman" w:hAnsi="Times New Roman" w:cs="Times New Roman"/>
          <w:sz w:val="28"/>
          <w:szCs w:val="28"/>
        </w:rPr>
        <w:t>ь</w:t>
      </w:r>
      <w:r w:rsidRPr="004638D5">
        <w:rPr>
          <w:rFonts w:ascii="Times New Roman" w:eastAsia="Times New Roman" w:hAnsi="Times New Roman" w:cs="Times New Roman"/>
          <w:sz w:val="28"/>
          <w:szCs w:val="28"/>
        </w:rPr>
        <w:t xml:space="preserve"> учебно</w:t>
      </w:r>
      <w:r w:rsidR="00C71405">
        <w:rPr>
          <w:rFonts w:ascii="Times New Roman" w:eastAsia="Times New Roman" w:hAnsi="Times New Roman" w:cs="Times New Roman"/>
          <w:sz w:val="28"/>
          <w:szCs w:val="28"/>
        </w:rPr>
        <w:t>-</w:t>
      </w:r>
      <w:r w:rsidRPr="004638D5">
        <w:rPr>
          <w:rFonts w:ascii="Times New Roman" w:eastAsia="Times New Roman" w:hAnsi="Times New Roman" w:cs="Times New Roman"/>
          <w:sz w:val="28"/>
          <w:szCs w:val="28"/>
        </w:rPr>
        <w:t>исследовательской работой студентов</w:t>
      </w:r>
      <w:r w:rsidR="00C71405">
        <w:rPr>
          <w:rFonts w:ascii="Times New Roman" w:eastAsia="Times New Roman" w:hAnsi="Times New Roman" w:cs="Times New Roman"/>
          <w:sz w:val="28"/>
          <w:szCs w:val="28"/>
        </w:rPr>
        <w:t xml:space="preserve"> </w:t>
      </w:r>
      <w:r w:rsidRPr="004638D5">
        <w:rPr>
          <w:rFonts w:ascii="Times New Roman" w:eastAsia="Times New Roman" w:hAnsi="Times New Roman" w:cs="Times New Roman"/>
          <w:sz w:val="28"/>
          <w:szCs w:val="28"/>
        </w:rPr>
        <w:t>(курсовыми и дипломными работами, практиками, написанием рефератов, научными кружками, творческими коллект</w:t>
      </w:r>
      <w:r w:rsidRPr="004638D5">
        <w:rPr>
          <w:rFonts w:ascii="Times New Roman" w:hAnsi="Times New Roman" w:cs="Times New Roman"/>
          <w:sz w:val="28"/>
          <w:szCs w:val="28"/>
        </w:rPr>
        <w:t>ивами, отрядами др.), организовывать</w:t>
      </w:r>
      <w:r w:rsidRPr="004638D5">
        <w:rPr>
          <w:rFonts w:ascii="Times New Roman" w:eastAsia="Times New Roman" w:hAnsi="Times New Roman" w:cs="Times New Roman"/>
          <w:sz w:val="28"/>
          <w:szCs w:val="28"/>
        </w:rPr>
        <w:t xml:space="preserve"> ст</w:t>
      </w:r>
      <w:r w:rsidRPr="004638D5">
        <w:rPr>
          <w:rFonts w:ascii="Times New Roman" w:eastAsia="Times New Roman" w:hAnsi="Times New Roman" w:cs="Times New Roman"/>
          <w:sz w:val="28"/>
          <w:szCs w:val="28"/>
        </w:rPr>
        <w:t>у</w:t>
      </w:r>
      <w:r w:rsidRPr="004638D5">
        <w:rPr>
          <w:rFonts w:ascii="Times New Roman" w:eastAsia="Times New Roman" w:hAnsi="Times New Roman" w:cs="Times New Roman"/>
          <w:sz w:val="28"/>
          <w:szCs w:val="28"/>
        </w:rPr>
        <w:t>денческие научные конференции и олимпиады, конкурсы, смотры, и другие массовые мероприятия учебного, производственного и восп</w:t>
      </w:r>
      <w:r w:rsidRPr="004638D5">
        <w:rPr>
          <w:rFonts w:ascii="Times New Roman" w:hAnsi="Times New Roman" w:cs="Times New Roman"/>
          <w:sz w:val="28"/>
          <w:szCs w:val="28"/>
        </w:rPr>
        <w:t>итательного х</w:t>
      </w:r>
      <w:r w:rsidRPr="004638D5">
        <w:rPr>
          <w:rFonts w:ascii="Times New Roman" w:hAnsi="Times New Roman" w:cs="Times New Roman"/>
          <w:sz w:val="28"/>
          <w:szCs w:val="28"/>
        </w:rPr>
        <w:t>а</w:t>
      </w:r>
      <w:r w:rsidRPr="004638D5">
        <w:rPr>
          <w:rFonts w:ascii="Times New Roman" w:hAnsi="Times New Roman" w:cs="Times New Roman"/>
          <w:sz w:val="28"/>
          <w:szCs w:val="28"/>
        </w:rPr>
        <w:t>рактера, выполнять</w:t>
      </w:r>
      <w:r w:rsidRPr="004638D5">
        <w:rPr>
          <w:rFonts w:ascii="Times New Roman" w:eastAsia="Times New Roman" w:hAnsi="Times New Roman" w:cs="Times New Roman"/>
          <w:sz w:val="28"/>
          <w:szCs w:val="28"/>
        </w:rPr>
        <w:t xml:space="preserve"> обязанности </w:t>
      </w:r>
      <w:r w:rsidR="001A3F54">
        <w:rPr>
          <w:rFonts w:ascii="Times New Roman" w:eastAsia="Times New Roman" w:hAnsi="Times New Roman" w:cs="Times New Roman"/>
          <w:sz w:val="28"/>
          <w:szCs w:val="28"/>
        </w:rPr>
        <w:t>наставника академической группы;</w:t>
      </w:r>
    </w:p>
    <w:p w:rsidR="0016472C" w:rsidRPr="004638D5" w:rsidRDefault="0016472C" w:rsidP="00B663AC">
      <w:pPr>
        <w:pStyle w:val="a3"/>
        <w:numPr>
          <w:ilvl w:val="0"/>
          <w:numId w:val="33"/>
        </w:numPr>
        <w:spacing w:after="0" w:line="240" w:lineRule="auto"/>
        <w:ind w:left="0" w:firstLine="426"/>
        <w:jc w:val="both"/>
        <w:rPr>
          <w:rFonts w:ascii="Times New Roman" w:eastAsia="Times New Roman" w:hAnsi="Times New Roman" w:cs="Times New Roman"/>
          <w:sz w:val="28"/>
          <w:szCs w:val="28"/>
        </w:rPr>
      </w:pPr>
      <w:r w:rsidRPr="004638D5">
        <w:rPr>
          <w:rFonts w:ascii="Times New Roman" w:hAnsi="Times New Roman" w:cs="Times New Roman"/>
          <w:sz w:val="28"/>
          <w:szCs w:val="28"/>
        </w:rPr>
        <w:lastRenderedPageBreak/>
        <w:t>пропагандировать научные знания, вести</w:t>
      </w:r>
      <w:r w:rsidRPr="004638D5">
        <w:rPr>
          <w:rFonts w:ascii="Times New Roman" w:eastAsia="Times New Roman" w:hAnsi="Times New Roman" w:cs="Times New Roman"/>
          <w:sz w:val="28"/>
          <w:szCs w:val="28"/>
        </w:rPr>
        <w:t xml:space="preserve"> профориентационн</w:t>
      </w:r>
      <w:r w:rsidRPr="004638D5">
        <w:rPr>
          <w:rFonts w:ascii="Times New Roman" w:hAnsi="Times New Roman" w:cs="Times New Roman"/>
          <w:sz w:val="28"/>
          <w:szCs w:val="28"/>
        </w:rPr>
        <w:t>ую работу с молодежью, участвовать</w:t>
      </w:r>
      <w:r w:rsidRPr="004638D5">
        <w:rPr>
          <w:rFonts w:ascii="Times New Roman" w:eastAsia="Times New Roman" w:hAnsi="Times New Roman" w:cs="Times New Roman"/>
          <w:sz w:val="28"/>
          <w:szCs w:val="28"/>
        </w:rPr>
        <w:t xml:space="preserve"> в организации и проведении вступительных экз</w:t>
      </w:r>
      <w:r w:rsidRPr="004638D5">
        <w:rPr>
          <w:rFonts w:ascii="Times New Roman" w:eastAsia="Times New Roman" w:hAnsi="Times New Roman" w:cs="Times New Roman"/>
          <w:sz w:val="28"/>
          <w:szCs w:val="28"/>
        </w:rPr>
        <w:t>а</w:t>
      </w:r>
      <w:r w:rsidR="001A3F54">
        <w:rPr>
          <w:rFonts w:ascii="Times New Roman" w:eastAsia="Times New Roman" w:hAnsi="Times New Roman" w:cs="Times New Roman"/>
          <w:sz w:val="28"/>
          <w:szCs w:val="28"/>
        </w:rPr>
        <w:t>менов в университет;</w:t>
      </w:r>
    </w:p>
    <w:p w:rsidR="0016472C" w:rsidRPr="004638D5" w:rsidRDefault="0016472C" w:rsidP="00B663AC">
      <w:pPr>
        <w:pStyle w:val="a3"/>
        <w:numPr>
          <w:ilvl w:val="0"/>
          <w:numId w:val="33"/>
        </w:numPr>
        <w:spacing w:after="0" w:line="240" w:lineRule="auto"/>
        <w:ind w:left="0" w:firstLine="426"/>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выполнять требования системы менеджмента качества, соответству</w:t>
      </w:r>
      <w:r w:rsidRPr="004638D5">
        <w:rPr>
          <w:rFonts w:ascii="Times New Roman" w:eastAsia="Times New Roman" w:hAnsi="Times New Roman" w:cs="Times New Roman"/>
          <w:sz w:val="28"/>
          <w:szCs w:val="28"/>
        </w:rPr>
        <w:t>ю</w:t>
      </w:r>
      <w:r w:rsidR="001A3F54">
        <w:rPr>
          <w:rFonts w:ascii="Times New Roman" w:eastAsia="Times New Roman" w:hAnsi="Times New Roman" w:cs="Times New Roman"/>
          <w:sz w:val="28"/>
          <w:szCs w:val="28"/>
        </w:rPr>
        <w:t xml:space="preserve">щие ГОСТу </w:t>
      </w:r>
      <w:proofErr w:type="gramStart"/>
      <w:r w:rsidR="001A3F54">
        <w:rPr>
          <w:rFonts w:ascii="Times New Roman" w:eastAsia="Times New Roman" w:hAnsi="Times New Roman" w:cs="Times New Roman"/>
          <w:sz w:val="28"/>
          <w:szCs w:val="28"/>
        </w:rPr>
        <w:t>Р</w:t>
      </w:r>
      <w:proofErr w:type="gramEnd"/>
      <w:r w:rsidR="001A3F54">
        <w:rPr>
          <w:rFonts w:ascii="Times New Roman" w:eastAsia="Times New Roman" w:hAnsi="Times New Roman" w:cs="Times New Roman"/>
          <w:sz w:val="28"/>
          <w:szCs w:val="28"/>
        </w:rPr>
        <w:t xml:space="preserve"> ИСО 9001</w:t>
      </w:r>
      <w:r w:rsidR="00047739">
        <w:rPr>
          <w:rFonts w:ascii="Times New Roman" w:hAnsi="Times New Roman" w:cs="Times New Roman"/>
          <w:b/>
          <w:noProof/>
          <w:sz w:val="28"/>
          <w:szCs w:val="28"/>
        </w:rPr>
        <w:t>–</w:t>
      </w:r>
      <w:r w:rsidRPr="004638D5">
        <w:rPr>
          <w:rFonts w:ascii="Times New Roman" w:eastAsia="Times New Roman" w:hAnsi="Times New Roman" w:cs="Times New Roman"/>
          <w:sz w:val="28"/>
          <w:szCs w:val="28"/>
        </w:rPr>
        <w:t>2001.</w:t>
      </w:r>
    </w:p>
    <w:p w:rsidR="00810031" w:rsidRPr="004638D5" w:rsidRDefault="00810031" w:rsidP="00B663AC">
      <w:pPr>
        <w:pStyle w:val="msonormalbullet2gif"/>
        <w:spacing w:before="0" w:beforeAutospacing="0" w:after="0" w:afterAutospacing="0"/>
        <w:ind w:firstLine="397"/>
        <w:contextualSpacing/>
        <w:jc w:val="both"/>
        <w:rPr>
          <w:sz w:val="28"/>
          <w:szCs w:val="28"/>
        </w:rPr>
      </w:pPr>
      <w:r w:rsidRPr="004638D5">
        <w:rPr>
          <w:sz w:val="28"/>
          <w:szCs w:val="28"/>
        </w:rPr>
        <w:t>Анализ представленных источников позволил выстроить модель комп</w:t>
      </w:r>
      <w:r w:rsidRPr="004638D5">
        <w:rPr>
          <w:sz w:val="28"/>
          <w:szCs w:val="28"/>
        </w:rPr>
        <w:t>е</w:t>
      </w:r>
      <w:r w:rsidRPr="004638D5">
        <w:rPr>
          <w:sz w:val="28"/>
          <w:szCs w:val="28"/>
        </w:rPr>
        <w:t xml:space="preserve">тенций преподавателя </w:t>
      </w:r>
      <w:r w:rsidR="00F440C5" w:rsidRPr="004638D5">
        <w:rPr>
          <w:sz w:val="28"/>
          <w:szCs w:val="28"/>
        </w:rPr>
        <w:t>высшей школы: преподавательские, методические (учебно</w:t>
      </w:r>
      <w:r w:rsidR="00C71405">
        <w:rPr>
          <w:sz w:val="28"/>
          <w:szCs w:val="28"/>
        </w:rPr>
        <w:t>-</w:t>
      </w:r>
      <w:r w:rsidR="00F440C5" w:rsidRPr="004638D5">
        <w:rPr>
          <w:sz w:val="28"/>
          <w:szCs w:val="28"/>
        </w:rPr>
        <w:t>методические, научно</w:t>
      </w:r>
      <w:r w:rsidR="00C71405">
        <w:rPr>
          <w:sz w:val="28"/>
          <w:szCs w:val="28"/>
        </w:rPr>
        <w:t>-</w:t>
      </w:r>
      <w:r w:rsidR="00F440C5" w:rsidRPr="004638D5">
        <w:rPr>
          <w:sz w:val="28"/>
          <w:szCs w:val="28"/>
        </w:rPr>
        <w:t>методические, организационно</w:t>
      </w:r>
      <w:r w:rsidR="00C71405">
        <w:rPr>
          <w:sz w:val="28"/>
          <w:szCs w:val="28"/>
        </w:rPr>
        <w:t>-</w:t>
      </w:r>
      <w:r w:rsidR="00F440C5" w:rsidRPr="004638D5">
        <w:rPr>
          <w:sz w:val="28"/>
          <w:szCs w:val="28"/>
        </w:rPr>
        <w:t>методические), научно</w:t>
      </w:r>
      <w:r w:rsidR="00C71405">
        <w:rPr>
          <w:sz w:val="28"/>
          <w:szCs w:val="28"/>
        </w:rPr>
        <w:t>-</w:t>
      </w:r>
      <w:r w:rsidR="00B663AC">
        <w:rPr>
          <w:sz w:val="28"/>
          <w:szCs w:val="28"/>
        </w:rPr>
        <w:t>и</w:t>
      </w:r>
      <w:r w:rsidR="00F440C5" w:rsidRPr="004638D5">
        <w:rPr>
          <w:sz w:val="28"/>
          <w:szCs w:val="28"/>
        </w:rPr>
        <w:t>сследовательские, предпринимательские.</w:t>
      </w:r>
    </w:p>
    <w:p w:rsidR="00B72C01" w:rsidRPr="004638D5" w:rsidRDefault="00810031" w:rsidP="00B663AC">
      <w:pPr>
        <w:pStyle w:val="msonormalbullet2gif"/>
        <w:spacing w:before="0" w:beforeAutospacing="0" w:after="0" w:afterAutospacing="0"/>
        <w:ind w:firstLine="397"/>
        <w:contextualSpacing/>
        <w:jc w:val="both"/>
        <w:rPr>
          <w:sz w:val="28"/>
          <w:szCs w:val="28"/>
        </w:rPr>
      </w:pPr>
      <w:r w:rsidRPr="004638D5">
        <w:rPr>
          <w:sz w:val="28"/>
          <w:szCs w:val="28"/>
        </w:rPr>
        <w:t>Педагогические компетенции руководителей предприятий выводятся на основе анализа следующих источников: магистерские программы (перечни компетенций педагогической деятельности); должностные обязанности рук</w:t>
      </w:r>
      <w:r w:rsidRPr="004638D5">
        <w:rPr>
          <w:sz w:val="28"/>
          <w:szCs w:val="28"/>
        </w:rPr>
        <w:t>о</w:t>
      </w:r>
      <w:r w:rsidRPr="004638D5">
        <w:rPr>
          <w:sz w:val="28"/>
          <w:szCs w:val="28"/>
        </w:rPr>
        <w:t xml:space="preserve">водителей предприятий и их подразделений; экспериментальное изучение компетенций руководителей предприятий и их подразделений. </w:t>
      </w:r>
      <w:r w:rsidR="00B72C01" w:rsidRPr="004638D5">
        <w:rPr>
          <w:sz w:val="28"/>
          <w:szCs w:val="28"/>
        </w:rPr>
        <w:t>Итогом ан</w:t>
      </w:r>
      <w:r w:rsidR="00B72C01" w:rsidRPr="004638D5">
        <w:rPr>
          <w:sz w:val="28"/>
          <w:szCs w:val="28"/>
        </w:rPr>
        <w:t>а</w:t>
      </w:r>
      <w:r w:rsidR="00B72C01" w:rsidRPr="004638D5">
        <w:rPr>
          <w:sz w:val="28"/>
          <w:szCs w:val="28"/>
        </w:rPr>
        <w:t>лиза разных источников является обобщенная модель педагогических комп</w:t>
      </w:r>
      <w:r w:rsidR="00B72C01" w:rsidRPr="004638D5">
        <w:rPr>
          <w:sz w:val="28"/>
          <w:szCs w:val="28"/>
        </w:rPr>
        <w:t>е</w:t>
      </w:r>
      <w:r w:rsidR="00B72C01" w:rsidRPr="004638D5">
        <w:rPr>
          <w:sz w:val="28"/>
          <w:szCs w:val="28"/>
        </w:rPr>
        <w:t xml:space="preserve">тенций руководителей предприятий и их подразделений (рис. 3). </w:t>
      </w:r>
    </w:p>
    <w:p w:rsidR="00C71405" w:rsidRDefault="0016472C" w:rsidP="00B663AC">
      <w:pPr>
        <w:pStyle w:val="msonormalbullet2gif"/>
        <w:spacing w:before="0" w:beforeAutospacing="0" w:after="0" w:afterAutospacing="0"/>
        <w:ind w:firstLine="397"/>
        <w:contextualSpacing/>
        <w:jc w:val="center"/>
        <w:rPr>
          <w:b/>
          <w:sz w:val="28"/>
          <w:szCs w:val="28"/>
        </w:rPr>
      </w:pPr>
      <w:r w:rsidRPr="00EA6923">
        <w:rPr>
          <w:b/>
          <w:sz w:val="28"/>
          <w:szCs w:val="28"/>
        </w:rPr>
        <w:t>Выписки комп</w:t>
      </w:r>
      <w:r w:rsidR="00CC4204">
        <w:rPr>
          <w:b/>
          <w:sz w:val="28"/>
          <w:szCs w:val="28"/>
        </w:rPr>
        <w:t>етенций из ФГОС ВПО, направлений</w:t>
      </w:r>
      <w:r w:rsidRPr="00EA6923">
        <w:rPr>
          <w:b/>
          <w:sz w:val="28"/>
          <w:szCs w:val="28"/>
        </w:rPr>
        <w:t xml:space="preserve"> </w:t>
      </w:r>
    </w:p>
    <w:p w:rsidR="0016472C" w:rsidRPr="00EA6923" w:rsidRDefault="0016472C" w:rsidP="00B663AC">
      <w:pPr>
        <w:pStyle w:val="msonormalbullet2gif"/>
        <w:spacing w:before="0" w:beforeAutospacing="0" w:after="0" w:afterAutospacing="0"/>
        <w:ind w:firstLine="397"/>
        <w:contextualSpacing/>
        <w:jc w:val="center"/>
        <w:rPr>
          <w:b/>
          <w:sz w:val="28"/>
          <w:szCs w:val="28"/>
        </w:rPr>
      </w:pPr>
      <w:r w:rsidRPr="00EA6923">
        <w:rPr>
          <w:b/>
          <w:sz w:val="28"/>
          <w:szCs w:val="28"/>
        </w:rPr>
        <w:t>подготовки магистров</w:t>
      </w:r>
    </w:p>
    <w:p w:rsidR="0016472C" w:rsidRPr="004638D5" w:rsidRDefault="0016472C" w:rsidP="005D4172">
      <w:pPr>
        <w:spacing w:after="0" w:line="240" w:lineRule="auto"/>
        <w:ind w:firstLine="397"/>
        <w:rPr>
          <w:rFonts w:ascii="Times New Roman" w:hAnsi="Times New Roman" w:cs="Times New Roman"/>
          <w:i/>
          <w:color w:val="FF0000"/>
          <w:sz w:val="28"/>
          <w:szCs w:val="28"/>
        </w:rPr>
      </w:pPr>
      <w:r w:rsidRPr="004638D5">
        <w:rPr>
          <w:rFonts w:ascii="Times New Roman" w:hAnsi="Times New Roman" w:cs="Times New Roman"/>
          <w:b/>
          <w:sz w:val="28"/>
          <w:szCs w:val="28"/>
        </w:rPr>
        <w:t>Основная образовательная программа</w:t>
      </w:r>
      <w:r w:rsidR="00B72C01" w:rsidRPr="004638D5">
        <w:rPr>
          <w:rFonts w:ascii="Times New Roman" w:hAnsi="Times New Roman" w:cs="Times New Roman"/>
          <w:b/>
          <w:sz w:val="28"/>
          <w:szCs w:val="28"/>
        </w:rPr>
        <w:t xml:space="preserve"> </w:t>
      </w:r>
      <w:r w:rsidRPr="004638D5">
        <w:rPr>
          <w:rFonts w:ascii="Times New Roman" w:hAnsi="Times New Roman" w:cs="Times New Roman"/>
          <w:sz w:val="28"/>
          <w:szCs w:val="28"/>
        </w:rPr>
        <w:t>030900 68</w:t>
      </w:r>
      <w:r w:rsidRPr="004638D5">
        <w:rPr>
          <w:rFonts w:ascii="Times New Roman" w:hAnsi="Times New Roman" w:cs="Times New Roman"/>
          <w:color w:val="FF0000"/>
          <w:sz w:val="28"/>
          <w:szCs w:val="28"/>
        </w:rPr>
        <w:t xml:space="preserve"> </w:t>
      </w:r>
      <w:r w:rsidRPr="004638D5">
        <w:rPr>
          <w:rFonts w:ascii="Times New Roman" w:hAnsi="Times New Roman" w:cs="Times New Roman"/>
          <w:sz w:val="28"/>
          <w:szCs w:val="28"/>
        </w:rPr>
        <w:t>«Юриспруденция»</w:t>
      </w:r>
    </w:p>
    <w:p w:rsidR="0016472C" w:rsidRPr="004638D5" w:rsidRDefault="0016472C" w:rsidP="00B663AC">
      <w:pPr>
        <w:spacing w:after="0" w:line="240" w:lineRule="auto"/>
        <w:jc w:val="both"/>
        <w:rPr>
          <w:rFonts w:ascii="Times New Roman" w:hAnsi="Times New Roman" w:cs="Times New Roman"/>
          <w:noProof/>
          <w:sz w:val="28"/>
          <w:szCs w:val="28"/>
        </w:rPr>
      </w:pPr>
      <w:r w:rsidRPr="004638D5">
        <w:rPr>
          <w:rFonts w:ascii="Times New Roman" w:hAnsi="Times New Roman" w:cs="Times New Roman"/>
          <w:noProof/>
          <w:sz w:val="28"/>
          <w:szCs w:val="28"/>
        </w:rPr>
        <w:t xml:space="preserve">Способность преподавать юридических дисциплин на высоком теоретическом и методическом уровне </w:t>
      </w:r>
      <w:r w:rsidRPr="004638D5">
        <w:rPr>
          <w:rFonts w:ascii="Times New Roman" w:hAnsi="Times New Roman" w:cs="Times New Roman"/>
          <w:b/>
          <w:noProof/>
          <w:sz w:val="28"/>
          <w:szCs w:val="28"/>
        </w:rPr>
        <w:t>(ПК</w:t>
      </w:r>
      <w:r w:rsidR="00047739">
        <w:rPr>
          <w:rFonts w:ascii="Times New Roman" w:hAnsi="Times New Roman" w:cs="Times New Roman"/>
          <w:b/>
          <w:noProof/>
          <w:sz w:val="28"/>
          <w:szCs w:val="28"/>
        </w:rPr>
        <w:t>–</w:t>
      </w:r>
      <w:r w:rsidRPr="004638D5">
        <w:rPr>
          <w:rFonts w:ascii="Times New Roman" w:hAnsi="Times New Roman" w:cs="Times New Roman"/>
          <w:b/>
          <w:noProof/>
          <w:sz w:val="28"/>
          <w:szCs w:val="28"/>
        </w:rPr>
        <w:t xml:space="preserve"> 12)</w:t>
      </w:r>
      <w:r w:rsidR="001A3F54">
        <w:rPr>
          <w:rFonts w:ascii="Times New Roman" w:hAnsi="Times New Roman" w:cs="Times New Roman"/>
          <w:b/>
          <w:noProof/>
          <w:sz w:val="28"/>
          <w:szCs w:val="28"/>
        </w:rPr>
        <w:t>.</w:t>
      </w:r>
    </w:p>
    <w:p w:rsidR="0016472C" w:rsidRPr="004638D5" w:rsidRDefault="0016472C" w:rsidP="00B663AC">
      <w:pPr>
        <w:spacing w:after="0" w:line="240" w:lineRule="auto"/>
        <w:jc w:val="both"/>
        <w:rPr>
          <w:rFonts w:ascii="Times New Roman" w:hAnsi="Times New Roman" w:cs="Times New Roman"/>
          <w:b/>
          <w:noProof/>
          <w:sz w:val="28"/>
          <w:szCs w:val="28"/>
        </w:rPr>
      </w:pPr>
      <w:r w:rsidRPr="004638D5">
        <w:rPr>
          <w:rFonts w:ascii="Times New Roman" w:hAnsi="Times New Roman" w:cs="Times New Roman"/>
          <w:noProof/>
          <w:sz w:val="28"/>
          <w:szCs w:val="28"/>
        </w:rPr>
        <w:t xml:space="preserve">Способность управлять самостоятельной работой обучающихся </w:t>
      </w:r>
      <w:r w:rsidRPr="004638D5">
        <w:rPr>
          <w:rFonts w:ascii="Times New Roman" w:hAnsi="Times New Roman" w:cs="Times New Roman"/>
          <w:b/>
          <w:noProof/>
          <w:sz w:val="28"/>
          <w:szCs w:val="28"/>
        </w:rPr>
        <w:t>(ПК</w:t>
      </w:r>
      <w:r w:rsidR="00047739">
        <w:rPr>
          <w:rFonts w:ascii="Times New Roman" w:hAnsi="Times New Roman" w:cs="Times New Roman"/>
          <w:b/>
          <w:noProof/>
          <w:sz w:val="28"/>
          <w:szCs w:val="28"/>
        </w:rPr>
        <w:t>–</w:t>
      </w:r>
      <w:r w:rsidRPr="004638D5">
        <w:rPr>
          <w:rFonts w:ascii="Times New Roman" w:hAnsi="Times New Roman" w:cs="Times New Roman"/>
          <w:b/>
          <w:noProof/>
          <w:sz w:val="28"/>
          <w:szCs w:val="28"/>
        </w:rPr>
        <w:t xml:space="preserve"> 13)</w:t>
      </w:r>
      <w:r w:rsidR="001A3F54">
        <w:rPr>
          <w:rFonts w:ascii="Times New Roman" w:hAnsi="Times New Roman" w:cs="Times New Roman"/>
          <w:b/>
          <w:noProof/>
          <w:sz w:val="28"/>
          <w:szCs w:val="28"/>
        </w:rPr>
        <w:t>.</w:t>
      </w:r>
    </w:p>
    <w:p w:rsidR="0016472C" w:rsidRPr="004638D5" w:rsidRDefault="0016472C" w:rsidP="00B663AC">
      <w:pPr>
        <w:spacing w:after="0" w:line="240" w:lineRule="auto"/>
        <w:jc w:val="both"/>
        <w:rPr>
          <w:rFonts w:ascii="Times New Roman" w:hAnsi="Times New Roman" w:cs="Times New Roman"/>
          <w:b/>
          <w:noProof/>
          <w:sz w:val="28"/>
          <w:szCs w:val="28"/>
        </w:rPr>
      </w:pPr>
      <w:r w:rsidRPr="004638D5">
        <w:rPr>
          <w:rFonts w:ascii="Times New Roman" w:hAnsi="Times New Roman" w:cs="Times New Roman"/>
          <w:noProof/>
          <w:sz w:val="28"/>
          <w:szCs w:val="28"/>
        </w:rPr>
        <w:t xml:space="preserve">Способность организовать и проводить педагогические исследования </w:t>
      </w:r>
      <w:r w:rsidRPr="004638D5">
        <w:rPr>
          <w:rFonts w:ascii="Times New Roman" w:hAnsi="Times New Roman" w:cs="Times New Roman"/>
          <w:b/>
          <w:noProof/>
          <w:sz w:val="28"/>
          <w:szCs w:val="28"/>
        </w:rPr>
        <w:t>(ПК</w:t>
      </w:r>
      <w:r w:rsidR="00047739">
        <w:rPr>
          <w:rFonts w:ascii="Times New Roman" w:hAnsi="Times New Roman" w:cs="Times New Roman"/>
          <w:b/>
          <w:noProof/>
          <w:sz w:val="28"/>
          <w:szCs w:val="28"/>
        </w:rPr>
        <w:t>–</w:t>
      </w:r>
      <w:r w:rsidRPr="004638D5">
        <w:rPr>
          <w:rFonts w:ascii="Times New Roman" w:hAnsi="Times New Roman" w:cs="Times New Roman"/>
          <w:b/>
          <w:noProof/>
          <w:sz w:val="28"/>
          <w:szCs w:val="28"/>
        </w:rPr>
        <w:t>14)</w:t>
      </w:r>
      <w:r w:rsidR="001A3F54">
        <w:rPr>
          <w:rFonts w:ascii="Times New Roman" w:hAnsi="Times New Roman" w:cs="Times New Roman"/>
          <w:b/>
          <w:noProof/>
          <w:sz w:val="28"/>
          <w:szCs w:val="28"/>
        </w:rPr>
        <w:t>.</w:t>
      </w:r>
    </w:p>
    <w:p w:rsidR="0016472C" w:rsidRPr="004638D5" w:rsidRDefault="0016472C" w:rsidP="00B663AC">
      <w:pPr>
        <w:spacing w:after="0" w:line="240" w:lineRule="auto"/>
        <w:jc w:val="both"/>
        <w:rPr>
          <w:rFonts w:ascii="Times New Roman" w:hAnsi="Times New Roman" w:cs="Times New Roman"/>
          <w:sz w:val="28"/>
          <w:szCs w:val="28"/>
        </w:rPr>
      </w:pPr>
      <w:r w:rsidRPr="004638D5">
        <w:rPr>
          <w:rFonts w:ascii="Times New Roman" w:hAnsi="Times New Roman" w:cs="Times New Roman"/>
          <w:noProof/>
          <w:sz w:val="28"/>
          <w:szCs w:val="28"/>
        </w:rPr>
        <w:t>Способность эффективно осуществлять правовоевоспитание</w:t>
      </w:r>
      <w:r w:rsidRPr="004638D5">
        <w:rPr>
          <w:rFonts w:ascii="Times New Roman" w:hAnsi="Times New Roman" w:cs="Times New Roman"/>
          <w:b/>
          <w:noProof/>
          <w:sz w:val="28"/>
          <w:szCs w:val="28"/>
        </w:rPr>
        <w:t xml:space="preserve">  (ПК </w:t>
      </w:r>
      <w:r w:rsidR="00047739">
        <w:rPr>
          <w:rFonts w:ascii="Times New Roman" w:hAnsi="Times New Roman" w:cs="Times New Roman"/>
          <w:b/>
          <w:noProof/>
          <w:sz w:val="28"/>
          <w:szCs w:val="28"/>
        </w:rPr>
        <w:t>–</w:t>
      </w:r>
      <w:r w:rsidRPr="004638D5">
        <w:rPr>
          <w:rFonts w:ascii="Times New Roman" w:hAnsi="Times New Roman" w:cs="Times New Roman"/>
          <w:b/>
          <w:noProof/>
          <w:sz w:val="28"/>
          <w:szCs w:val="28"/>
        </w:rPr>
        <w:t>15)</w:t>
      </w:r>
      <w:r w:rsidR="001A3F54">
        <w:rPr>
          <w:rFonts w:ascii="Times New Roman" w:hAnsi="Times New Roman" w:cs="Times New Roman"/>
          <w:b/>
          <w:noProof/>
          <w:sz w:val="28"/>
          <w:szCs w:val="28"/>
        </w:rPr>
        <w:t>.</w:t>
      </w:r>
    </w:p>
    <w:p w:rsidR="0016472C" w:rsidRPr="004638D5" w:rsidRDefault="0016472C" w:rsidP="00B663AC">
      <w:pPr>
        <w:spacing w:after="0" w:line="240" w:lineRule="auto"/>
        <w:ind w:firstLine="426"/>
        <w:rPr>
          <w:rFonts w:ascii="Times New Roman" w:hAnsi="Times New Roman" w:cs="Times New Roman"/>
          <w:i/>
          <w:color w:val="FF0000"/>
          <w:sz w:val="28"/>
          <w:szCs w:val="28"/>
        </w:rPr>
      </w:pPr>
      <w:r w:rsidRPr="004638D5">
        <w:rPr>
          <w:rFonts w:ascii="Times New Roman" w:hAnsi="Times New Roman" w:cs="Times New Roman"/>
          <w:b/>
          <w:sz w:val="28"/>
          <w:szCs w:val="28"/>
        </w:rPr>
        <w:t>Основная образовательная программа</w:t>
      </w:r>
      <w:r w:rsidR="00B72C01" w:rsidRPr="004638D5">
        <w:rPr>
          <w:rFonts w:ascii="Times New Roman" w:hAnsi="Times New Roman" w:cs="Times New Roman"/>
          <w:b/>
          <w:sz w:val="28"/>
          <w:szCs w:val="28"/>
        </w:rPr>
        <w:t xml:space="preserve"> </w:t>
      </w:r>
      <w:r w:rsidRPr="004638D5">
        <w:rPr>
          <w:rFonts w:ascii="Times New Roman" w:hAnsi="Times New Roman" w:cs="Times New Roman"/>
          <w:sz w:val="28"/>
          <w:szCs w:val="28"/>
        </w:rPr>
        <w:t>080100 68</w:t>
      </w:r>
      <w:r w:rsidRPr="004638D5">
        <w:rPr>
          <w:rFonts w:ascii="Times New Roman" w:hAnsi="Times New Roman" w:cs="Times New Roman"/>
          <w:color w:val="FF0000"/>
          <w:sz w:val="28"/>
          <w:szCs w:val="28"/>
        </w:rPr>
        <w:t xml:space="preserve"> </w:t>
      </w:r>
      <w:r w:rsidRPr="004638D5">
        <w:rPr>
          <w:rFonts w:ascii="Times New Roman" w:hAnsi="Times New Roman" w:cs="Times New Roman"/>
          <w:sz w:val="28"/>
          <w:szCs w:val="28"/>
        </w:rPr>
        <w:t>«Экономика»</w:t>
      </w:r>
    </w:p>
    <w:p w:rsidR="0016472C" w:rsidRPr="004638D5" w:rsidRDefault="0016472C" w:rsidP="00B663AC">
      <w:pPr>
        <w:spacing w:after="0" w:line="240" w:lineRule="auto"/>
        <w:jc w:val="both"/>
        <w:rPr>
          <w:rFonts w:ascii="Times New Roman" w:hAnsi="Times New Roman" w:cs="Times New Roman"/>
          <w:noProof/>
          <w:sz w:val="28"/>
          <w:szCs w:val="28"/>
        </w:rPr>
      </w:pPr>
      <w:r w:rsidRPr="004638D5">
        <w:rPr>
          <w:rFonts w:ascii="Times New Roman" w:hAnsi="Times New Roman" w:cs="Times New Roman"/>
          <w:noProof/>
          <w:sz w:val="28"/>
          <w:szCs w:val="28"/>
        </w:rPr>
        <w:t xml:space="preserve">Способность применять современные методы и методики преподавания экономических дисциплин в высших учебных заведениях </w:t>
      </w:r>
      <w:r w:rsidRPr="004638D5">
        <w:rPr>
          <w:rFonts w:ascii="Times New Roman" w:hAnsi="Times New Roman" w:cs="Times New Roman"/>
          <w:b/>
          <w:noProof/>
          <w:sz w:val="28"/>
          <w:szCs w:val="28"/>
        </w:rPr>
        <w:t xml:space="preserve">(ПК </w:t>
      </w:r>
      <w:r w:rsidR="00047739">
        <w:rPr>
          <w:rFonts w:ascii="Times New Roman" w:hAnsi="Times New Roman" w:cs="Times New Roman"/>
          <w:b/>
          <w:noProof/>
          <w:sz w:val="28"/>
          <w:szCs w:val="28"/>
        </w:rPr>
        <w:t>–</w:t>
      </w:r>
      <w:r w:rsidRPr="004638D5">
        <w:rPr>
          <w:rFonts w:ascii="Times New Roman" w:hAnsi="Times New Roman" w:cs="Times New Roman"/>
          <w:b/>
          <w:noProof/>
          <w:sz w:val="28"/>
          <w:szCs w:val="28"/>
        </w:rPr>
        <w:t>13)</w:t>
      </w:r>
      <w:r w:rsidR="001A3F54">
        <w:rPr>
          <w:rFonts w:ascii="Times New Roman" w:hAnsi="Times New Roman" w:cs="Times New Roman"/>
          <w:b/>
          <w:noProof/>
          <w:sz w:val="28"/>
          <w:szCs w:val="28"/>
        </w:rPr>
        <w:t>.</w:t>
      </w:r>
    </w:p>
    <w:p w:rsidR="0016472C" w:rsidRPr="004638D5" w:rsidRDefault="0016472C" w:rsidP="00B663AC">
      <w:pPr>
        <w:spacing w:after="0" w:line="240" w:lineRule="auto"/>
        <w:jc w:val="both"/>
        <w:rPr>
          <w:rFonts w:ascii="Times New Roman" w:hAnsi="Times New Roman" w:cs="Times New Roman"/>
          <w:sz w:val="28"/>
          <w:szCs w:val="28"/>
        </w:rPr>
      </w:pPr>
      <w:r w:rsidRPr="004638D5">
        <w:rPr>
          <w:rFonts w:ascii="Times New Roman" w:hAnsi="Times New Roman" w:cs="Times New Roman"/>
          <w:noProof/>
          <w:sz w:val="28"/>
          <w:szCs w:val="28"/>
        </w:rPr>
        <w:t xml:space="preserve">Способность разрабатывать учебные планы, программы и соответствующее методическое обеспечение для преподавания экономических дисциплин в высших учебных заведениях </w:t>
      </w:r>
      <w:r w:rsidRPr="004638D5">
        <w:rPr>
          <w:rFonts w:ascii="Times New Roman" w:hAnsi="Times New Roman" w:cs="Times New Roman"/>
          <w:b/>
          <w:noProof/>
          <w:sz w:val="28"/>
          <w:szCs w:val="28"/>
        </w:rPr>
        <w:t>(ПК</w:t>
      </w:r>
      <w:r w:rsidR="00047739">
        <w:rPr>
          <w:rFonts w:ascii="Times New Roman" w:hAnsi="Times New Roman" w:cs="Times New Roman"/>
          <w:b/>
          <w:noProof/>
          <w:sz w:val="28"/>
          <w:szCs w:val="28"/>
        </w:rPr>
        <w:t>–</w:t>
      </w:r>
      <w:r w:rsidRPr="004638D5">
        <w:rPr>
          <w:rFonts w:ascii="Times New Roman" w:hAnsi="Times New Roman" w:cs="Times New Roman"/>
          <w:b/>
          <w:noProof/>
          <w:sz w:val="28"/>
          <w:szCs w:val="28"/>
        </w:rPr>
        <w:t xml:space="preserve"> 14)</w:t>
      </w:r>
      <w:r w:rsidR="001A3F54">
        <w:rPr>
          <w:rFonts w:ascii="Times New Roman" w:hAnsi="Times New Roman" w:cs="Times New Roman"/>
          <w:b/>
          <w:noProof/>
          <w:sz w:val="28"/>
          <w:szCs w:val="28"/>
        </w:rPr>
        <w:t>.</w:t>
      </w:r>
    </w:p>
    <w:p w:rsidR="0016472C" w:rsidRPr="004638D5" w:rsidRDefault="0016472C" w:rsidP="00B663AC">
      <w:pPr>
        <w:spacing w:after="0" w:line="240" w:lineRule="auto"/>
        <w:ind w:firstLine="426"/>
        <w:rPr>
          <w:rFonts w:ascii="Times New Roman" w:eastAsia="Times New Roman" w:hAnsi="Times New Roman" w:cs="Times New Roman"/>
          <w:sz w:val="28"/>
          <w:szCs w:val="28"/>
        </w:rPr>
      </w:pPr>
      <w:r w:rsidRPr="004638D5">
        <w:rPr>
          <w:rFonts w:ascii="Times New Roman" w:eastAsia="Times New Roman" w:hAnsi="Times New Roman" w:cs="Times New Roman"/>
          <w:b/>
          <w:sz w:val="28"/>
          <w:szCs w:val="28"/>
        </w:rPr>
        <w:t>Основная образовательная программа</w:t>
      </w:r>
      <w:r w:rsidR="00B72C01" w:rsidRPr="004638D5">
        <w:rPr>
          <w:rFonts w:ascii="Times New Roman" w:eastAsia="Times New Roman" w:hAnsi="Times New Roman" w:cs="Times New Roman"/>
          <w:b/>
          <w:sz w:val="28"/>
          <w:szCs w:val="28"/>
        </w:rPr>
        <w:t xml:space="preserve"> </w:t>
      </w:r>
      <w:r w:rsidR="00590A10">
        <w:rPr>
          <w:rFonts w:ascii="Times New Roman" w:eastAsia="Times New Roman" w:hAnsi="Times New Roman" w:cs="Times New Roman"/>
          <w:b/>
          <w:sz w:val="28"/>
          <w:szCs w:val="28"/>
        </w:rPr>
        <w:t xml:space="preserve"> </w:t>
      </w:r>
      <w:r w:rsidRPr="004638D5">
        <w:rPr>
          <w:rFonts w:ascii="Times New Roman" w:eastAsia="Times New Roman" w:hAnsi="Times New Roman" w:cs="Times New Roman"/>
          <w:sz w:val="28"/>
          <w:szCs w:val="28"/>
        </w:rPr>
        <w:t>140400 68</w:t>
      </w:r>
      <w:r w:rsidRPr="004638D5">
        <w:rPr>
          <w:rFonts w:ascii="Times New Roman" w:eastAsia="Times New Roman" w:hAnsi="Times New Roman" w:cs="Times New Roman"/>
          <w:color w:val="FF0000"/>
          <w:sz w:val="28"/>
          <w:szCs w:val="28"/>
        </w:rPr>
        <w:t xml:space="preserve"> </w:t>
      </w:r>
      <w:r w:rsidRPr="004638D5">
        <w:rPr>
          <w:rFonts w:ascii="Times New Roman" w:eastAsia="Times New Roman" w:hAnsi="Times New Roman" w:cs="Times New Roman"/>
          <w:sz w:val="28"/>
          <w:szCs w:val="28"/>
        </w:rPr>
        <w:t>Электроэнергетика и электротехника»</w:t>
      </w:r>
    </w:p>
    <w:p w:rsidR="0016472C" w:rsidRPr="004638D5" w:rsidRDefault="0016472C" w:rsidP="00B663AC">
      <w:pPr>
        <w:spacing w:after="0" w:line="240" w:lineRule="auto"/>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Способность самостоятельно приобретать и использовать в практической деятельности  новые знания и умения, в том числе в новых областях знаний</w:t>
      </w:r>
      <w:proofErr w:type="gramStart"/>
      <w:r w:rsidRPr="004638D5">
        <w:rPr>
          <w:rFonts w:ascii="Times New Roman" w:eastAsia="Times New Roman" w:hAnsi="Times New Roman" w:cs="Times New Roman"/>
          <w:sz w:val="28"/>
          <w:szCs w:val="28"/>
        </w:rPr>
        <w:t xml:space="preserve"> ,</w:t>
      </w:r>
      <w:proofErr w:type="gramEnd"/>
      <w:r w:rsidRPr="004638D5">
        <w:rPr>
          <w:rFonts w:ascii="Times New Roman" w:eastAsia="Times New Roman" w:hAnsi="Times New Roman" w:cs="Times New Roman"/>
          <w:sz w:val="28"/>
          <w:szCs w:val="28"/>
        </w:rPr>
        <w:t xml:space="preserve"> непосредственно не связанных со сферой деятельности. Ра</w:t>
      </w:r>
      <w:r w:rsidR="00B72C01" w:rsidRPr="004638D5">
        <w:rPr>
          <w:rFonts w:ascii="Times New Roman" w:eastAsia="Times New Roman" w:hAnsi="Times New Roman" w:cs="Times New Roman"/>
          <w:sz w:val="28"/>
          <w:szCs w:val="28"/>
        </w:rPr>
        <w:t>с</w:t>
      </w:r>
      <w:r w:rsidRPr="004638D5">
        <w:rPr>
          <w:rFonts w:ascii="Times New Roman" w:eastAsia="Times New Roman" w:hAnsi="Times New Roman" w:cs="Times New Roman"/>
          <w:sz w:val="28"/>
          <w:szCs w:val="28"/>
        </w:rPr>
        <w:t>ширять и углу</w:t>
      </w:r>
      <w:r w:rsidRPr="004638D5">
        <w:rPr>
          <w:rFonts w:ascii="Times New Roman" w:eastAsia="Times New Roman" w:hAnsi="Times New Roman" w:cs="Times New Roman"/>
          <w:sz w:val="28"/>
          <w:szCs w:val="28"/>
        </w:rPr>
        <w:t>б</w:t>
      </w:r>
      <w:r w:rsidRPr="004638D5">
        <w:rPr>
          <w:rFonts w:ascii="Times New Roman" w:eastAsia="Times New Roman" w:hAnsi="Times New Roman" w:cs="Times New Roman"/>
          <w:sz w:val="28"/>
          <w:szCs w:val="28"/>
        </w:rPr>
        <w:t xml:space="preserve">лять свое научное мировоззрение, в том числе с помощью информационных технологий </w:t>
      </w:r>
      <w:r w:rsidRPr="00D17BE4">
        <w:rPr>
          <w:rFonts w:ascii="Times New Roman" w:eastAsia="Times New Roman" w:hAnsi="Times New Roman" w:cs="Times New Roman"/>
          <w:b/>
          <w:sz w:val="28"/>
          <w:szCs w:val="28"/>
        </w:rPr>
        <w:t>(ОК</w:t>
      </w:r>
      <w:r w:rsidR="00047739">
        <w:rPr>
          <w:rFonts w:ascii="Times New Roman" w:eastAsia="Times New Roman" w:hAnsi="Times New Roman" w:cs="Times New Roman"/>
          <w:b/>
          <w:sz w:val="28"/>
          <w:szCs w:val="28"/>
        </w:rPr>
        <w:t>–</w:t>
      </w:r>
      <w:r w:rsidRPr="00D17BE4">
        <w:rPr>
          <w:rFonts w:ascii="Times New Roman" w:eastAsia="Times New Roman" w:hAnsi="Times New Roman" w:cs="Times New Roman"/>
          <w:b/>
          <w:sz w:val="28"/>
          <w:szCs w:val="28"/>
        </w:rPr>
        <w:t xml:space="preserve"> 6)</w:t>
      </w:r>
      <w:r w:rsidR="001A3F54">
        <w:rPr>
          <w:rFonts w:ascii="Times New Roman" w:eastAsia="Times New Roman" w:hAnsi="Times New Roman" w:cs="Times New Roman"/>
          <w:b/>
          <w:sz w:val="28"/>
          <w:szCs w:val="28"/>
        </w:rPr>
        <w:t>.</w:t>
      </w:r>
    </w:p>
    <w:p w:rsidR="0016472C" w:rsidRPr="004638D5" w:rsidRDefault="0016472C" w:rsidP="00B663AC">
      <w:pPr>
        <w:spacing w:after="0" w:line="240" w:lineRule="auto"/>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 xml:space="preserve">Способность к реализации различных форм учебной работы </w:t>
      </w:r>
      <w:r w:rsidRPr="00D17BE4">
        <w:rPr>
          <w:rFonts w:ascii="Times New Roman" w:eastAsia="Times New Roman" w:hAnsi="Times New Roman" w:cs="Times New Roman"/>
          <w:b/>
          <w:sz w:val="28"/>
          <w:szCs w:val="28"/>
        </w:rPr>
        <w:t>(ПК</w:t>
      </w:r>
      <w:r w:rsidR="00047739">
        <w:rPr>
          <w:rFonts w:ascii="Times New Roman" w:eastAsia="Times New Roman" w:hAnsi="Times New Roman" w:cs="Times New Roman"/>
          <w:b/>
          <w:sz w:val="28"/>
          <w:szCs w:val="28"/>
        </w:rPr>
        <w:t>–</w:t>
      </w:r>
      <w:r w:rsidRPr="00D17BE4">
        <w:rPr>
          <w:rFonts w:ascii="Times New Roman" w:eastAsia="Times New Roman" w:hAnsi="Times New Roman" w:cs="Times New Roman"/>
          <w:b/>
          <w:sz w:val="28"/>
          <w:szCs w:val="28"/>
        </w:rPr>
        <w:t>51)</w:t>
      </w:r>
      <w:r w:rsidR="001A3F54">
        <w:rPr>
          <w:rFonts w:ascii="Times New Roman" w:eastAsia="Times New Roman" w:hAnsi="Times New Roman" w:cs="Times New Roman"/>
          <w:b/>
          <w:sz w:val="28"/>
          <w:szCs w:val="28"/>
        </w:rPr>
        <w:t>.</w:t>
      </w:r>
      <w:r w:rsidRPr="004638D5">
        <w:rPr>
          <w:rFonts w:ascii="Times New Roman" w:eastAsia="Times New Roman" w:hAnsi="Times New Roman" w:cs="Times New Roman"/>
          <w:sz w:val="28"/>
          <w:szCs w:val="28"/>
        </w:rPr>
        <w:t xml:space="preserve"> </w:t>
      </w:r>
    </w:p>
    <w:p w:rsidR="00B72C01" w:rsidRDefault="00B72C01" w:rsidP="00B663AC">
      <w:pPr>
        <w:spacing w:after="0" w:line="240" w:lineRule="auto"/>
        <w:jc w:val="both"/>
        <w:rPr>
          <w:rFonts w:ascii="Times New Roman" w:eastAsia="Times New Roman" w:hAnsi="Times New Roman" w:cs="Times New Roman"/>
          <w:sz w:val="28"/>
          <w:szCs w:val="28"/>
        </w:rPr>
      </w:pPr>
    </w:p>
    <w:p w:rsidR="00EA6923" w:rsidRPr="004638D5" w:rsidRDefault="00EA6923" w:rsidP="00B663AC">
      <w:pPr>
        <w:spacing w:after="0" w:line="240" w:lineRule="auto"/>
        <w:jc w:val="both"/>
        <w:rPr>
          <w:rFonts w:ascii="Times New Roman" w:eastAsia="Times New Roman" w:hAnsi="Times New Roman" w:cs="Times New Roman"/>
          <w:sz w:val="28"/>
          <w:szCs w:val="28"/>
        </w:rPr>
        <w:sectPr w:rsidR="00EA6923" w:rsidRPr="004638D5" w:rsidSect="00D7142A">
          <w:pgSz w:w="11906" w:h="16838"/>
          <w:pgMar w:top="1134" w:right="850" w:bottom="1134" w:left="1701" w:header="708" w:footer="708" w:gutter="0"/>
          <w:cols w:space="708"/>
          <w:docGrid w:linePitch="360"/>
        </w:sectPr>
      </w:pPr>
    </w:p>
    <w:p w:rsidR="00810031" w:rsidRPr="004638D5" w:rsidRDefault="00810031" w:rsidP="00B663AC">
      <w:pPr>
        <w:pStyle w:val="msonormalbullet2gif"/>
        <w:spacing w:before="0" w:beforeAutospacing="0" w:after="0" w:afterAutospacing="0"/>
        <w:contextualSpacing/>
        <w:jc w:val="both"/>
        <w:rPr>
          <w:sz w:val="28"/>
          <w:szCs w:val="28"/>
        </w:rPr>
      </w:pPr>
    </w:p>
    <w:p w:rsidR="00810031" w:rsidRPr="004638D5" w:rsidRDefault="00DA607D" w:rsidP="00B663AC">
      <w:pPr>
        <w:pStyle w:val="msonormalbullet2gif"/>
        <w:spacing w:before="0" w:beforeAutospacing="0" w:after="0" w:afterAutospacing="0"/>
        <w:ind w:firstLine="397"/>
        <w:contextualSpacing/>
        <w:jc w:val="both"/>
        <w:rPr>
          <w:sz w:val="28"/>
          <w:szCs w:val="28"/>
        </w:rPr>
      </w:pPr>
      <w:r>
        <w:rPr>
          <w:noProof/>
          <w:sz w:val="28"/>
          <w:szCs w:val="28"/>
        </w:rPr>
        <w:pict>
          <v:group id="_x0000_s1162" style="position:absolute;left:0;text-align:left;margin-left:3.45pt;margin-top:1.05pt;width:470.25pt;height:586.5pt;z-index:251719680" coordorigin="1770,750" coordsize="9405,11730">
            <v:rect id="_x0000_s1140" style="position:absolute;left:1770;top:960;width:4470;height:915">
              <v:textbox>
                <w:txbxContent>
                  <w:p w:rsidR="00ED0198" w:rsidRPr="00E87824" w:rsidRDefault="00ED0198" w:rsidP="00784E33">
                    <w:pPr>
                      <w:spacing w:after="0" w:line="240" w:lineRule="auto"/>
                      <w:contextualSpacing/>
                      <w:jc w:val="center"/>
                      <w:rPr>
                        <w:rFonts w:ascii="Times New Roman" w:hAnsi="Times New Roman" w:cs="Times New Roman"/>
                        <w:b/>
                        <w:sz w:val="28"/>
                        <w:szCs w:val="28"/>
                      </w:rPr>
                    </w:pPr>
                    <w:r w:rsidRPr="00E87824">
                      <w:rPr>
                        <w:rFonts w:ascii="Times New Roman" w:hAnsi="Times New Roman" w:cs="Times New Roman"/>
                        <w:b/>
                        <w:sz w:val="28"/>
                        <w:szCs w:val="28"/>
                      </w:rPr>
                      <w:t xml:space="preserve">Педагогические компетенции </w:t>
                    </w:r>
                  </w:p>
                  <w:p w:rsidR="00ED0198" w:rsidRPr="00784E33" w:rsidRDefault="00ED0198" w:rsidP="00784E33">
                    <w:pPr>
                      <w:spacing w:after="0" w:line="240" w:lineRule="auto"/>
                      <w:contextualSpacing/>
                      <w:jc w:val="center"/>
                      <w:rPr>
                        <w:rFonts w:ascii="Times New Roman" w:hAnsi="Times New Roman" w:cs="Times New Roman"/>
                        <w:sz w:val="24"/>
                        <w:szCs w:val="24"/>
                      </w:rPr>
                    </w:pPr>
                    <w:r w:rsidRPr="00E87824">
                      <w:rPr>
                        <w:rFonts w:ascii="Times New Roman" w:hAnsi="Times New Roman" w:cs="Times New Roman"/>
                        <w:b/>
                        <w:sz w:val="28"/>
                        <w:szCs w:val="28"/>
                      </w:rPr>
                      <w:t>руководителя организации</w:t>
                    </w:r>
                  </w:p>
                </w:txbxContent>
              </v:textbox>
            </v:rect>
            <v:rect id="_x0000_s1141" style="position:absolute;left:1770;top:6000;width:3615;height:1515">
              <v:textbox>
                <w:txbxContent>
                  <w:p w:rsidR="00ED0198" w:rsidRPr="00784E33" w:rsidRDefault="00ED0198" w:rsidP="00784E33">
                    <w:pPr>
                      <w:spacing w:after="0" w:line="240" w:lineRule="auto"/>
                      <w:contextualSpacing/>
                      <w:jc w:val="center"/>
                      <w:rPr>
                        <w:rFonts w:ascii="Times New Roman" w:hAnsi="Times New Roman" w:cs="Times New Roman"/>
                        <w:sz w:val="24"/>
                        <w:szCs w:val="24"/>
                      </w:rPr>
                    </w:pPr>
                    <w:r>
                      <w:rPr>
                        <w:rFonts w:ascii="Times New Roman" w:hAnsi="Times New Roman" w:cs="Times New Roman"/>
                        <w:sz w:val="28"/>
                        <w:szCs w:val="28"/>
                      </w:rPr>
                      <w:t>Создание организацио</w:t>
                    </w:r>
                    <w:r>
                      <w:rPr>
                        <w:rFonts w:ascii="Times New Roman" w:hAnsi="Times New Roman" w:cs="Times New Roman"/>
                        <w:sz w:val="28"/>
                        <w:szCs w:val="28"/>
                      </w:rPr>
                      <w:t>н</w:t>
                    </w:r>
                    <w:r>
                      <w:rPr>
                        <w:rFonts w:ascii="Times New Roman" w:hAnsi="Times New Roman" w:cs="Times New Roman"/>
                        <w:sz w:val="28"/>
                        <w:szCs w:val="28"/>
                      </w:rPr>
                      <w:t>ных форм дополнительн</w:t>
                    </w:r>
                    <w:r>
                      <w:rPr>
                        <w:rFonts w:ascii="Times New Roman" w:hAnsi="Times New Roman" w:cs="Times New Roman"/>
                        <w:sz w:val="28"/>
                        <w:szCs w:val="28"/>
                      </w:rPr>
                      <w:t>о</w:t>
                    </w:r>
                    <w:r>
                      <w:rPr>
                        <w:rFonts w:ascii="Times New Roman" w:hAnsi="Times New Roman" w:cs="Times New Roman"/>
                        <w:sz w:val="28"/>
                        <w:szCs w:val="28"/>
                      </w:rPr>
                      <w:t>го профессионального о</w:t>
                    </w:r>
                    <w:r>
                      <w:rPr>
                        <w:rFonts w:ascii="Times New Roman" w:hAnsi="Times New Roman" w:cs="Times New Roman"/>
                        <w:sz w:val="28"/>
                        <w:szCs w:val="28"/>
                      </w:rPr>
                      <w:t>б</w:t>
                    </w:r>
                    <w:r>
                      <w:rPr>
                        <w:rFonts w:ascii="Times New Roman" w:hAnsi="Times New Roman" w:cs="Times New Roman"/>
                        <w:sz w:val="28"/>
                        <w:szCs w:val="28"/>
                      </w:rPr>
                      <w:t xml:space="preserve">разования на предприятии  </w:t>
                    </w:r>
                  </w:p>
                </w:txbxContent>
              </v:textbox>
            </v:rect>
            <v:rect id="_x0000_s1142" style="position:absolute;left:1770;top:4080;width:3270;height:1770">
              <v:textbox>
                <w:txbxContent>
                  <w:p w:rsidR="00ED0198" w:rsidRPr="00784E33" w:rsidRDefault="00ED0198" w:rsidP="00784E33">
                    <w:pPr>
                      <w:spacing w:after="0" w:line="240" w:lineRule="auto"/>
                      <w:contextualSpacing/>
                      <w:jc w:val="center"/>
                      <w:rPr>
                        <w:rFonts w:ascii="Times New Roman" w:hAnsi="Times New Roman" w:cs="Times New Roman"/>
                        <w:sz w:val="24"/>
                        <w:szCs w:val="24"/>
                      </w:rPr>
                    </w:pPr>
                    <w:r>
                      <w:rPr>
                        <w:rFonts w:ascii="Times New Roman" w:hAnsi="Times New Roman" w:cs="Times New Roman"/>
                        <w:sz w:val="28"/>
                        <w:szCs w:val="28"/>
                      </w:rPr>
                      <w:t>Выработка стратегии и политики дополнител</w:t>
                    </w:r>
                    <w:r>
                      <w:rPr>
                        <w:rFonts w:ascii="Times New Roman" w:hAnsi="Times New Roman" w:cs="Times New Roman"/>
                        <w:sz w:val="28"/>
                        <w:szCs w:val="28"/>
                      </w:rPr>
                      <w:t>ь</w:t>
                    </w:r>
                    <w:r>
                      <w:rPr>
                        <w:rFonts w:ascii="Times New Roman" w:hAnsi="Times New Roman" w:cs="Times New Roman"/>
                        <w:sz w:val="28"/>
                        <w:szCs w:val="28"/>
                      </w:rPr>
                      <w:t>ного профессиональн</w:t>
                    </w:r>
                    <w:r>
                      <w:rPr>
                        <w:rFonts w:ascii="Times New Roman" w:hAnsi="Times New Roman" w:cs="Times New Roman"/>
                        <w:sz w:val="28"/>
                        <w:szCs w:val="28"/>
                      </w:rPr>
                      <w:t>о</w:t>
                    </w:r>
                    <w:r>
                      <w:rPr>
                        <w:rFonts w:ascii="Times New Roman" w:hAnsi="Times New Roman" w:cs="Times New Roman"/>
                        <w:sz w:val="28"/>
                        <w:szCs w:val="28"/>
                      </w:rPr>
                      <w:t>го образования на пре</w:t>
                    </w:r>
                    <w:r>
                      <w:rPr>
                        <w:rFonts w:ascii="Times New Roman" w:hAnsi="Times New Roman" w:cs="Times New Roman"/>
                        <w:sz w:val="28"/>
                        <w:szCs w:val="28"/>
                      </w:rPr>
                      <w:t>д</w:t>
                    </w:r>
                    <w:r>
                      <w:rPr>
                        <w:rFonts w:ascii="Times New Roman" w:hAnsi="Times New Roman" w:cs="Times New Roman"/>
                        <w:sz w:val="28"/>
                        <w:szCs w:val="28"/>
                      </w:rPr>
                      <w:t>приятии</w:t>
                    </w:r>
                  </w:p>
                </w:txbxContent>
              </v:textbox>
            </v:rect>
            <v:rect id="_x0000_s1143" style="position:absolute;left:1770;top:2310;width:3105;height:1575">
              <v:textbox>
                <w:txbxContent>
                  <w:p w:rsidR="00ED0198" w:rsidRPr="00784E33" w:rsidRDefault="00ED0198" w:rsidP="00784E33">
                    <w:pPr>
                      <w:spacing w:after="0" w:line="240" w:lineRule="auto"/>
                      <w:contextualSpacing/>
                      <w:jc w:val="center"/>
                      <w:rPr>
                        <w:rFonts w:ascii="Times New Roman" w:hAnsi="Times New Roman" w:cs="Times New Roman"/>
                        <w:sz w:val="24"/>
                        <w:szCs w:val="24"/>
                      </w:rPr>
                    </w:pPr>
                    <w:r>
                      <w:rPr>
                        <w:rFonts w:ascii="Times New Roman" w:hAnsi="Times New Roman" w:cs="Times New Roman"/>
                        <w:sz w:val="28"/>
                        <w:szCs w:val="28"/>
                      </w:rPr>
                      <w:t>Выявление реальных и необходимых уровней квалификации сотру</w:t>
                    </w:r>
                    <w:r>
                      <w:rPr>
                        <w:rFonts w:ascii="Times New Roman" w:hAnsi="Times New Roman" w:cs="Times New Roman"/>
                        <w:sz w:val="28"/>
                        <w:szCs w:val="28"/>
                      </w:rPr>
                      <w:t>д</w:t>
                    </w:r>
                    <w:r>
                      <w:rPr>
                        <w:rFonts w:ascii="Times New Roman" w:hAnsi="Times New Roman" w:cs="Times New Roman"/>
                        <w:sz w:val="28"/>
                        <w:szCs w:val="28"/>
                      </w:rPr>
                      <w:t xml:space="preserve">ников </w:t>
                    </w:r>
                  </w:p>
                </w:txbxContent>
              </v:textbox>
            </v:rect>
            <v:rect id="_x0000_s1144" style="position:absolute;left:6990;top:750;width:4080;height:1485">
              <v:textbox>
                <w:txbxContent>
                  <w:p w:rsidR="00ED0198" w:rsidRPr="00E87824" w:rsidRDefault="00ED0198" w:rsidP="00784E33">
                    <w:pPr>
                      <w:spacing w:after="0" w:line="240" w:lineRule="auto"/>
                      <w:contextualSpacing/>
                      <w:jc w:val="center"/>
                      <w:rPr>
                        <w:rFonts w:ascii="Times New Roman" w:hAnsi="Times New Roman" w:cs="Times New Roman"/>
                        <w:b/>
                        <w:sz w:val="24"/>
                        <w:szCs w:val="24"/>
                      </w:rPr>
                    </w:pPr>
                    <w:r w:rsidRPr="00E87824">
                      <w:rPr>
                        <w:rFonts w:ascii="Times New Roman" w:hAnsi="Times New Roman" w:cs="Times New Roman"/>
                        <w:b/>
                        <w:sz w:val="28"/>
                        <w:szCs w:val="28"/>
                      </w:rPr>
                      <w:t>Функции управления пр</w:t>
                    </w:r>
                    <w:r w:rsidRPr="00E87824">
                      <w:rPr>
                        <w:rFonts w:ascii="Times New Roman" w:hAnsi="Times New Roman" w:cs="Times New Roman"/>
                        <w:b/>
                        <w:sz w:val="28"/>
                        <w:szCs w:val="28"/>
                      </w:rPr>
                      <w:t>о</w:t>
                    </w:r>
                    <w:r w:rsidRPr="00E87824">
                      <w:rPr>
                        <w:rFonts w:ascii="Times New Roman" w:hAnsi="Times New Roman" w:cs="Times New Roman"/>
                        <w:b/>
                        <w:sz w:val="28"/>
                        <w:szCs w:val="28"/>
                      </w:rPr>
                      <w:t>цессом дополнительного профессионального образ</w:t>
                    </w:r>
                    <w:r w:rsidRPr="00E87824">
                      <w:rPr>
                        <w:rFonts w:ascii="Times New Roman" w:hAnsi="Times New Roman" w:cs="Times New Roman"/>
                        <w:b/>
                        <w:sz w:val="28"/>
                        <w:szCs w:val="28"/>
                      </w:rPr>
                      <w:t>о</w:t>
                    </w:r>
                    <w:r w:rsidRPr="00E87824">
                      <w:rPr>
                        <w:rFonts w:ascii="Times New Roman" w:hAnsi="Times New Roman" w:cs="Times New Roman"/>
                        <w:b/>
                        <w:sz w:val="28"/>
                        <w:szCs w:val="28"/>
                      </w:rPr>
                      <w:t xml:space="preserve">вания на предприятии </w:t>
                    </w:r>
                  </w:p>
                </w:txbxContent>
              </v:textbox>
            </v:rect>
            <v:rect id="_x0000_s1145" style="position:absolute;left:7845;top:9720;width:3330;height:600">
              <v:textbox>
                <w:txbxContent>
                  <w:p w:rsidR="00ED0198" w:rsidRPr="009874D9" w:rsidRDefault="00ED0198" w:rsidP="00784E33">
                    <w:pPr>
                      <w:spacing w:after="0" w:line="240" w:lineRule="auto"/>
                      <w:ind w:firstLine="397"/>
                      <w:contextualSpacing/>
                      <w:jc w:val="both"/>
                      <w:rPr>
                        <w:rFonts w:ascii="Times New Roman" w:hAnsi="Times New Roman" w:cs="Times New Roman"/>
                        <w:sz w:val="28"/>
                        <w:szCs w:val="28"/>
                      </w:rPr>
                    </w:pPr>
                    <w:r w:rsidRPr="009874D9">
                      <w:rPr>
                        <w:rFonts w:ascii="Times New Roman" w:hAnsi="Times New Roman" w:cs="Times New Roman"/>
                        <w:sz w:val="28"/>
                        <w:szCs w:val="28"/>
                      </w:rPr>
                      <w:t>аттестация кадров</w:t>
                    </w:r>
                  </w:p>
                  <w:p w:rsidR="00ED0198" w:rsidRPr="00784E33" w:rsidRDefault="00ED0198" w:rsidP="00784E33"/>
                </w:txbxContent>
              </v:textbox>
            </v:rect>
            <v:rect id="_x0000_s1146" style="position:absolute;left:8205;top:5070;width:2970;height:4050">
              <v:textbox>
                <w:txbxContent>
                  <w:p w:rsidR="00ED0198" w:rsidRPr="00784E33" w:rsidRDefault="00ED0198" w:rsidP="00E87824">
                    <w:pPr>
                      <w:jc w:val="center"/>
                    </w:pPr>
                    <w:r w:rsidRPr="009874D9">
                      <w:rPr>
                        <w:rFonts w:ascii="Times New Roman" w:hAnsi="Times New Roman" w:cs="Times New Roman"/>
                        <w:sz w:val="28"/>
                        <w:szCs w:val="28"/>
                      </w:rPr>
                      <w:t xml:space="preserve">организация процесса </w:t>
                    </w:r>
                    <w:r>
                      <w:rPr>
                        <w:rFonts w:ascii="Times New Roman" w:hAnsi="Times New Roman" w:cs="Times New Roman"/>
                        <w:sz w:val="28"/>
                        <w:szCs w:val="28"/>
                      </w:rPr>
                      <w:t xml:space="preserve"> дополнительного профессионального образования, разв</w:t>
                    </w:r>
                    <w:r>
                      <w:rPr>
                        <w:rFonts w:ascii="Times New Roman" w:hAnsi="Times New Roman" w:cs="Times New Roman"/>
                        <w:sz w:val="28"/>
                        <w:szCs w:val="28"/>
                      </w:rPr>
                      <w:t>и</w:t>
                    </w:r>
                    <w:r>
                      <w:rPr>
                        <w:rFonts w:ascii="Times New Roman" w:hAnsi="Times New Roman" w:cs="Times New Roman"/>
                        <w:sz w:val="28"/>
                        <w:szCs w:val="28"/>
                      </w:rPr>
                      <w:t>тия корпоративной культуры и получ</w:t>
                    </w:r>
                    <w:r>
                      <w:rPr>
                        <w:rFonts w:ascii="Times New Roman" w:hAnsi="Times New Roman" w:cs="Times New Roman"/>
                        <w:sz w:val="28"/>
                        <w:szCs w:val="28"/>
                      </w:rPr>
                      <w:t>е</w:t>
                    </w:r>
                    <w:r>
                      <w:rPr>
                        <w:rFonts w:ascii="Times New Roman" w:hAnsi="Times New Roman" w:cs="Times New Roman"/>
                        <w:sz w:val="28"/>
                        <w:szCs w:val="28"/>
                      </w:rPr>
                      <w:t>ния образования б</w:t>
                    </w:r>
                    <w:r>
                      <w:rPr>
                        <w:rFonts w:ascii="Times New Roman" w:hAnsi="Times New Roman" w:cs="Times New Roman"/>
                        <w:sz w:val="28"/>
                        <w:szCs w:val="28"/>
                      </w:rPr>
                      <w:t>о</w:t>
                    </w:r>
                    <w:r>
                      <w:rPr>
                        <w:rFonts w:ascii="Times New Roman" w:hAnsi="Times New Roman" w:cs="Times New Roman"/>
                        <w:sz w:val="28"/>
                        <w:szCs w:val="28"/>
                      </w:rPr>
                      <w:t>лее высокого уровня сотрудниками</w:t>
                    </w:r>
                    <w:r w:rsidRPr="009874D9">
                      <w:rPr>
                        <w:rFonts w:ascii="Times New Roman" w:hAnsi="Times New Roman" w:cs="Times New Roman"/>
                        <w:sz w:val="28"/>
                        <w:szCs w:val="28"/>
                      </w:rPr>
                      <w:t xml:space="preserve"> пре</w:t>
                    </w:r>
                    <w:r w:rsidRPr="009874D9">
                      <w:rPr>
                        <w:rFonts w:ascii="Times New Roman" w:hAnsi="Times New Roman" w:cs="Times New Roman"/>
                        <w:sz w:val="28"/>
                        <w:szCs w:val="28"/>
                      </w:rPr>
                      <w:t>д</w:t>
                    </w:r>
                    <w:r w:rsidRPr="009874D9">
                      <w:rPr>
                        <w:rFonts w:ascii="Times New Roman" w:hAnsi="Times New Roman" w:cs="Times New Roman"/>
                        <w:sz w:val="28"/>
                        <w:szCs w:val="28"/>
                      </w:rPr>
                      <w:t>приятия</w:t>
                    </w:r>
                  </w:p>
                </w:txbxContent>
              </v:textbox>
            </v:rect>
            <v:rect id="_x0000_s1147" style="position:absolute;left:8475;top:2925;width:2595;height:1725">
              <v:textbox>
                <w:txbxContent>
                  <w:p w:rsidR="00ED0198" w:rsidRDefault="00ED0198" w:rsidP="00784E33">
                    <w:pPr>
                      <w:spacing w:after="0" w:line="240" w:lineRule="auto"/>
                      <w:contextualSpacing/>
                      <w:jc w:val="center"/>
                      <w:rPr>
                        <w:rFonts w:ascii="Times New Roman" w:hAnsi="Times New Roman" w:cs="Times New Roman"/>
                        <w:sz w:val="28"/>
                        <w:szCs w:val="28"/>
                      </w:rPr>
                    </w:pPr>
                    <w:r w:rsidRPr="009874D9">
                      <w:rPr>
                        <w:rFonts w:ascii="Times New Roman" w:hAnsi="Times New Roman" w:cs="Times New Roman"/>
                        <w:sz w:val="28"/>
                        <w:szCs w:val="28"/>
                      </w:rPr>
                      <w:t xml:space="preserve">стимулирование </w:t>
                    </w:r>
                  </w:p>
                  <w:p w:rsidR="00ED0198" w:rsidRDefault="00ED0198" w:rsidP="00784E33">
                    <w:pPr>
                      <w:spacing w:after="0" w:line="240" w:lineRule="auto"/>
                      <w:contextualSpacing/>
                      <w:jc w:val="center"/>
                      <w:rPr>
                        <w:rFonts w:ascii="Times New Roman" w:hAnsi="Times New Roman" w:cs="Times New Roman"/>
                        <w:sz w:val="28"/>
                        <w:szCs w:val="28"/>
                      </w:rPr>
                    </w:pPr>
                    <w:r w:rsidRPr="009874D9">
                      <w:rPr>
                        <w:rFonts w:ascii="Times New Roman" w:hAnsi="Times New Roman" w:cs="Times New Roman"/>
                        <w:sz w:val="28"/>
                        <w:szCs w:val="28"/>
                      </w:rPr>
                      <w:t xml:space="preserve">развития </w:t>
                    </w:r>
                  </w:p>
                  <w:p w:rsidR="00ED0198" w:rsidRDefault="00ED0198" w:rsidP="00784E33">
                    <w:pPr>
                      <w:spacing w:after="0" w:line="240" w:lineRule="auto"/>
                      <w:contextualSpacing/>
                      <w:jc w:val="center"/>
                      <w:rPr>
                        <w:rFonts w:ascii="Times New Roman" w:hAnsi="Times New Roman" w:cs="Times New Roman"/>
                        <w:sz w:val="28"/>
                        <w:szCs w:val="28"/>
                      </w:rPr>
                    </w:pPr>
                    <w:r w:rsidRPr="009874D9">
                      <w:rPr>
                        <w:rFonts w:ascii="Times New Roman" w:hAnsi="Times New Roman" w:cs="Times New Roman"/>
                        <w:sz w:val="28"/>
                        <w:szCs w:val="28"/>
                      </w:rPr>
                      <w:t xml:space="preserve">квалификации </w:t>
                    </w:r>
                  </w:p>
                  <w:p w:rsidR="00ED0198" w:rsidRPr="00784E33" w:rsidRDefault="00ED0198" w:rsidP="00784E33">
                    <w:pPr>
                      <w:spacing w:after="0" w:line="240" w:lineRule="auto"/>
                      <w:contextualSpacing/>
                      <w:jc w:val="center"/>
                    </w:pPr>
                    <w:r w:rsidRPr="009874D9">
                      <w:rPr>
                        <w:rFonts w:ascii="Times New Roman" w:hAnsi="Times New Roman" w:cs="Times New Roman"/>
                        <w:sz w:val="28"/>
                        <w:szCs w:val="28"/>
                      </w:rPr>
                      <w:t>сотрудников</w:t>
                    </w:r>
                  </w:p>
                </w:txbxContent>
              </v:textbox>
            </v:rect>
            <v:rect id="_x0000_s1148" style="position:absolute;left:1770;top:7755;width:3900;height:1440">
              <v:textbox>
                <w:txbxContent>
                  <w:p w:rsidR="00ED0198" w:rsidRPr="00784E33" w:rsidRDefault="00ED0198" w:rsidP="00784E33">
                    <w:pPr>
                      <w:spacing w:after="0" w:line="240" w:lineRule="auto"/>
                      <w:contextualSpacing/>
                      <w:jc w:val="center"/>
                      <w:rPr>
                        <w:rFonts w:ascii="Times New Roman" w:hAnsi="Times New Roman" w:cs="Times New Roman"/>
                        <w:sz w:val="24"/>
                        <w:szCs w:val="24"/>
                      </w:rPr>
                    </w:pPr>
                    <w:r>
                      <w:rPr>
                        <w:rFonts w:ascii="Times New Roman" w:hAnsi="Times New Roman" w:cs="Times New Roman"/>
                        <w:sz w:val="28"/>
                        <w:szCs w:val="28"/>
                      </w:rPr>
                      <w:t>Управление подбором или разработкой программ д</w:t>
                    </w:r>
                    <w:r>
                      <w:rPr>
                        <w:rFonts w:ascii="Times New Roman" w:hAnsi="Times New Roman" w:cs="Times New Roman"/>
                        <w:sz w:val="28"/>
                        <w:szCs w:val="28"/>
                      </w:rPr>
                      <w:t>о</w:t>
                    </w:r>
                    <w:r>
                      <w:rPr>
                        <w:rFonts w:ascii="Times New Roman" w:hAnsi="Times New Roman" w:cs="Times New Roman"/>
                        <w:sz w:val="28"/>
                        <w:szCs w:val="28"/>
                      </w:rPr>
                      <w:t>полнительного професси</w:t>
                    </w:r>
                    <w:r>
                      <w:rPr>
                        <w:rFonts w:ascii="Times New Roman" w:hAnsi="Times New Roman" w:cs="Times New Roman"/>
                        <w:sz w:val="28"/>
                        <w:szCs w:val="28"/>
                      </w:rPr>
                      <w:t>о</w:t>
                    </w:r>
                    <w:r>
                      <w:rPr>
                        <w:rFonts w:ascii="Times New Roman" w:hAnsi="Times New Roman" w:cs="Times New Roman"/>
                        <w:sz w:val="28"/>
                        <w:szCs w:val="28"/>
                      </w:rPr>
                      <w:t xml:space="preserve">нального образования </w:t>
                    </w:r>
                  </w:p>
                </w:txbxContent>
              </v:textbox>
            </v:rect>
            <v:rect id="_x0000_s1149" style="position:absolute;left:1770;top:9420;width:4290;height:1290">
              <v:textbox>
                <w:txbxContent>
                  <w:p w:rsidR="00ED0198" w:rsidRPr="00784E33" w:rsidRDefault="00ED0198" w:rsidP="00784E33">
                    <w:pPr>
                      <w:spacing w:after="0" w:line="240" w:lineRule="auto"/>
                      <w:contextualSpacing/>
                      <w:jc w:val="center"/>
                      <w:rPr>
                        <w:rFonts w:ascii="Times New Roman" w:hAnsi="Times New Roman" w:cs="Times New Roman"/>
                        <w:sz w:val="24"/>
                        <w:szCs w:val="24"/>
                      </w:rPr>
                    </w:pPr>
                    <w:r>
                      <w:rPr>
                        <w:rFonts w:ascii="Times New Roman" w:hAnsi="Times New Roman" w:cs="Times New Roman"/>
                        <w:sz w:val="28"/>
                        <w:szCs w:val="28"/>
                      </w:rPr>
                      <w:t>Управление расчетом стоимости программ дополнительного пр</w:t>
                    </w:r>
                    <w:r>
                      <w:rPr>
                        <w:rFonts w:ascii="Times New Roman" w:hAnsi="Times New Roman" w:cs="Times New Roman"/>
                        <w:sz w:val="28"/>
                        <w:szCs w:val="28"/>
                      </w:rPr>
                      <w:t>о</w:t>
                    </w:r>
                    <w:r>
                      <w:rPr>
                        <w:rFonts w:ascii="Times New Roman" w:hAnsi="Times New Roman" w:cs="Times New Roman"/>
                        <w:sz w:val="28"/>
                        <w:szCs w:val="28"/>
                      </w:rPr>
                      <w:t xml:space="preserve">фессионального образования   </w:t>
                    </w:r>
                  </w:p>
                </w:txbxContent>
              </v:textbox>
            </v:rect>
            <v:rect id="_x0000_s1150" style="position:absolute;left:1770;top:10965;width:4620;height:1515">
              <v:textbox>
                <w:txbxContent>
                  <w:p w:rsidR="00ED0198" w:rsidRPr="00784E33" w:rsidRDefault="00ED0198" w:rsidP="00784E33">
                    <w:pPr>
                      <w:spacing w:after="0" w:line="240" w:lineRule="auto"/>
                      <w:contextualSpacing/>
                      <w:jc w:val="center"/>
                      <w:rPr>
                        <w:rFonts w:ascii="Times New Roman" w:hAnsi="Times New Roman" w:cs="Times New Roman"/>
                        <w:sz w:val="24"/>
                        <w:szCs w:val="24"/>
                      </w:rPr>
                    </w:pPr>
                    <w:r>
                      <w:rPr>
                        <w:rFonts w:ascii="Times New Roman" w:hAnsi="Times New Roman" w:cs="Times New Roman"/>
                        <w:sz w:val="28"/>
                        <w:szCs w:val="28"/>
                      </w:rPr>
                      <w:t>Оценка качества реализованных на предприятии  программ дополн</w:t>
                    </w:r>
                    <w:r>
                      <w:rPr>
                        <w:rFonts w:ascii="Times New Roman" w:hAnsi="Times New Roman" w:cs="Times New Roman"/>
                        <w:sz w:val="28"/>
                        <w:szCs w:val="28"/>
                      </w:rPr>
                      <w:t>и</w:t>
                    </w:r>
                    <w:r>
                      <w:rPr>
                        <w:rFonts w:ascii="Times New Roman" w:hAnsi="Times New Roman" w:cs="Times New Roman"/>
                        <w:sz w:val="28"/>
                        <w:szCs w:val="28"/>
                      </w:rPr>
                      <w:t>тельного профессионального обр</w:t>
                    </w:r>
                    <w:r>
                      <w:rPr>
                        <w:rFonts w:ascii="Times New Roman" w:hAnsi="Times New Roman" w:cs="Times New Roman"/>
                        <w:sz w:val="28"/>
                        <w:szCs w:val="28"/>
                      </w:rPr>
                      <w:t>а</w:t>
                    </w:r>
                    <w:r>
                      <w:rPr>
                        <w:rFonts w:ascii="Times New Roman" w:hAnsi="Times New Roman" w:cs="Times New Roman"/>
                        <w:sz w:val="28"/>
                        <w:szCs w:val="28"/>
                      </w:rPr>
                      <w:t xml:space="preserve">зования </w:t>
                    </w:r>
                  </w:p>
                </w:txbxContent>
              </v:textbox>
            </v:rect>
            <v:shape id="_x0000_s1152" type="#_x0000_t32" style="position:absolute;left:4425;top:1875;width:0;height:435" o:connectortype="straight">
              <v:stroke endarrow="block"/>
            </v:shape>
            <v:shape id="_x0000_s1153" type="#_x0000_t32" style="position:absolute;left:4965;top:1875;width:0;height:2205" o:connectortype="straight">
              <v:stroke endarrow="block"/>
            </v:shape>
            <v:shape id="_x0000_s1154" type="#_x0000_t32" style="position:absolute;left:5220;top:1875;width:0;height:4125" o:connectortype="straight">
              <v:stroke endarrow="block"/>
            </v:shape>
            <v:shape id="_x0000_s1155" type="#_x0000_t32" style="position:absolute;left:5520;top:1875;width:0;height:5880" o:connectortype="straight">
              <v:stroke endarrow="block"/>
            </v:shape>
            <v:shape id="_x0000_s1156" type="#_x0000_t32" style="position:absolute;left:5760;top:1875;width:0;height:7545" o:connectortype="straight">
              <v:stroke endarrow="block"/>
            </v:shape>
            <v:shape id="_x0000_s1157" type="#_x0000_t32" style="position:absolute;left:6060;top:1875;width:90;height:9090" o:connectortype="straight">
              <v:stroke endarrow="block"/>
            </v:shape>
            <v:shape id="_x0000_s1158" type="#_x0000_t32" style="position:absolute;left:9225;top:2235;width:15;height:690" o:connectortype="straight">
              <v:stroke endarrow="block"/>
            </v:shape>
            <v:shape id="_x0000_s1159" type="#_x0000_t32" style="position:absolute;left:8355;top:2235;width:0;height:2835" o:connectortype="straight">
              <v:stroke endarrow="block"/>
            </v:shape>
            <v:shape id="_x0000_s1160" type="#_x0000_t32" style="position:absolute;left:7950;top:2235;width:30;height:7485" o:connectortype="straight">
              <v:stroke endarrow="block"/>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61" type="#_x0000_t69" style="position:absolute;left:6240;top:1365;width:750;height:510"/>
          </v:group>
        </w:pict>
      </w:r>
    </w:p>
    <w:p w:rsidR="00810031" w:rsidRPr="004638D5" w:rsidRDefault="00810031" w:rsidP="00B663AC">
      <w:pPr>
        <w:pStyle w:val="msonormalbullet2gif"/>
        <w:spacing w:before="0" w:beforeAutospacing="0" w:after="0" w:afterAutospacing="0"/>
        <w:ind w:firstLine="397"/>
        <w:contextualSpacing/>
        <w:jc w:val="both"/>
        <w:rPr>
          <w:sz w:val="28"/>
          <w:szCs w:val="28"/>
        </w:rPr>
      </w:pPr>
    </w:p>
    <w:p w:rsidR="00810031" w:rsidRPr="004638D5" w:rsidRDefault="00810031" w:rsidP="00B663AC">
      <w:pPr>
        <w:pStyle w:val="msonormalbullet2gif"/>
        <w:spacing w:before="0" w:beforeAutospacing="0" w:after="0" w:afterAutospacing="0"/>
        <w:ind w:firstLine="397"/>
        <w:contextualSpacing/>
        <w:jc w:val="both"/>
        <w:rPr>
          <w:sz w:val="28"/>
          <w:szCs w:val="28"/>
        </w:rPr>
      </w:pPr>
    </w:p>
    <w:p w:rsidR="00810031" w:rsidRPr="004638D5" w:rsidRDefault="00810031" w:rsidP="00B663AC">
      <w:pPr>
        <w:pStyle w:val="msonormalbullet2gif"/>
        <w:spacing w:before="0" w:beforeAutospacing="0" w:after="0" w:afterAutospacing="0"/>
        <w:ind w:firstLine="397"/>
        <w:contextualSpacing/>
        <w:jc w:val="both"/>
        <w:rPr>
          <w:sz w:val="28"/>
          <w:szCs w:val="28"/>
        </w:rPr>
      </w:pPr>
    </w:p>
    <w:p w:rsidR="00810031" w:rsidRPr="004638D5" w:rsidRDefault="00810031" w:rsidP="00B663AC">
      <w:pPr>
        <w:pStyle w:val="msonormalbullet2gif"/>
        <w:spacing w:before="0" w:beforeAutospacing="0" w:after="0" w:afterAutospacing="0"/>
        <w:ind w:firstLine="397"/>
        <w:contextualSpacing/>
        <w:jc w:val="both"/>
        <w:rPr>
          <w:sz w:val="28"/>
          <w:szCs w:val="28"/>
        </w:rPr>
      </w:pPr>
    </w:p>
    <w:p w:rsidR="00810031" w:rsidRPr="004638D5" w:rsidRDefault="00810031" w:rsidP="00B663AC">
      <w:pPr>
        <w:pStyle w:val="msonormalbullet2gif"/>
        <w:spacing w:before="0" w:beforeAutospacing="0" w:after="0" w:afterAutospacing="0"/>
        <w:ind w:firstLine="397"/>
        <w:contextualSpacing/>
        <w:jc w:val="both"/>
        <w:rPr>
          <w:sz w:val="28"/>
          <w:szCs w:val="28"/>
        </w:rPr>
      </w:pPr>
    </w:p>
    <w:p w:rsidR="00810031" w:rsidRPr="004638D5" w:rsidRDefault="00810031" w:rsidP="00B663AC">
      <w:pPr>
        <w:pStyle w:val="msonormalbullet2gif"/>
        <w:spacing w:before="0" w:beforeAutospacing="0" w:after="0" w:afterAutospacing="0"/>
        <w:ind w:firstLine="397"/>
        <w:contextualSpacing/>
        <w:jc w:val="both"/>
        <w:rPr>
          <w:sz w:val="28"/>
          <w:szCs w:val="28"/>
        </w:rPr>
      </w:pPr>
    </w:p>
    <w:p w:rsidR="00810031" w:rsidRPr="004638D5" w:rsidRDefault="00810031" w:rsidP="00B663AC">
      <w:pPr>
        <w:pStyle w:val="msonormalbullet2gif"/>
        <w:spacing w:before="0" w:beforeAutospacing="0" w:after="0" w:afterAutospacing="0"/>
        <w:ind w:firstLine="397"/>
        <w:contextualSpacing/>
        <w:jc w:val="both"/>
        <w:rPr>
          <w:sz w:val="28"/>
          <w:szCs w:val="28"/>
        </w:rPr>
      </w:pPr>
    </w:p>
    <w:p w:rsidR="00810031" w:rsidRPr="004638D5" w:rsidRDefault="00810031" w:rsidP="00B663AC">
      <w:pPr>
        <w:pStyle w:val="msonormalbullet2gif"/>
        <w:spacing w:before="0" w:beforeAutospacing="0" w:after="0" w:afterAutospacing="0"/>
        <w:ind w:firstLine="397"/>
        <w:contextualSpacing/>
        <w:jc w:val="both"/>
        <w:rPr>
          <w:sz w:val="28"/>
          <w:szCs w:val="28"/>
        </w:rPr>
      </w:pPr>
    </w:p>
    <w:p w:rsidR="00810031" w:rsidRPr="004638D5" w:rsidRDefault="00810031" w:rsidP="00B663AC">
      <w:pPr>
        <w:pStyle w:val="msonormalbullet2gif"/>
        <w:spacing w:before="0" w:beforeAutospacing="0" w:after="0" w:afterAutospacing="0"/>
        <w:ind w:firstLine="397"/>
        <w:contextualSpacing/>
        <w:jc w:val="both"/>
        <w:rPr>
          <w:sz w:val="28"/>
          <w:szCs w:val="28"/>
        </w:rPr>
      </w:pPr>
    </w:p>
    <w:p w:rsidR="00810031" w:rsidRPr="004638D5" w:rsidRDefault="00810031" w:rsidP="00B663AC">
      <w:pPr>
        <w:pStyle w:val="msonormalbullet2gif"/>
        <w:spacing w:before="0" w:beforeAutospacing="0" w:after="0" w:afterAutospacing="0"/>
        <w:ind w:firstLine="397"/>
        <w:contextualSpacing/>
        <w:jc w:val="both"/>
        <w:rPr>
          <w:sz w:val="28"/>
          <w:szCs w:val="28"/>
        </w:rPr>
      </w:pPr>
    </w:p>
    <w:p w:rsidR="00810031" w:rsidRPr="004638D5" w:rsidRDefault="00810031" w:rsidP="00B663AC">
      <w:pPr>
        <w:pStyle w:val="msonormalbullet2gif"/>
        <w:spacing w:before="0" w:beforeAutospacing="0" w:after="0" w:afterAutospacing="0"/>
        <w:ind w:firstLine="397"/>
        <w:contextualSpacing/>
        <w:jc w:val="both"/>
        <w:rPr>
          <w:sz w:val="28"/>
          <w:szCs w:val="28"/>
        </w:rPr>
      </w:pPr>
    </w:p>
    <w:p w:rsidR="00810031" w:rsidRPr="004638D5" w:rsidRDefault="00810031" w:rsidP="00B663AC">
      <w:pPr>
        <w:pStyle w:val="msonormalbullet2gif"/>
        <w:spacing w:before="0" w:beforeAutospacing="0" w:after="0" w:afterAutospacing="0"/>
        <w:ind w:firstLine="397"/>
        <w:contextualSpacing/>
        <w:jc w:val="both"/>
        <w:rPr>
          <w:sz w:val="28"/>
          <w:szCs w:val="28"/>
        </w:rPr>
      </w:pPr>
    </w:p>
    <w:p w:rsidR="00810031" w:rsidRPr="004638D5" w:rsidRDefault="00810031" w:rsidP="00B663AC">
      <w:pPr>
        <w:pStyle w:val="msonormalbullet2gif"/>
        <w:spacing w:before="0" w:beforeAutospacing="0" w:after="0" w:afterAutospacing="0"/>
        <w:ind w:firstLine="397"/>
        <w:contextualSpacing/>
        <w:jc w:val="both"/>
        <w:rPr>
          <w:sz w:val="28"/>
          <w:szCs w:val="28"/>
        </w:rPr>
      </w:pPr>
    </w:p>
    <w:p w:rsidR="00810031" w:rsidRPr="004638D5" w:rsidRDefault="00810031" w:rsidP="00B663AC">
      <w:pPr>
        <w:pStyle w:val="msonormalbullet2gif"/>
        <w:spacing w:before="0" w:beforeAutospacing="0" w:after="0" w:afterAutospacing="0"/>
        <w:ind w:firstLine="397"/>
        <w:contextualSpacing/>
        <w:jc w:val="both"/>
        <w:rPr>
          <w:sz w:val="28"/>
          <w:szCs w:val="28"/>
        </w:rPr>
      </w:pPr>
    </w:p>
    <w:p w:rsidR="00810031" w:rsidRPr="004638D5" w:rsidRDefault="00810031" w:rsidP="00B663AC">
      <w:pPr>
        <w:pStyle w:val="msonormalbullet2gif"/>
        <w:spacing w:before="0" w:beforeAutospacing="0" w:after="0" w:afterAutospacing="0"/>
        <w:ind w:firstLine="397"/>
        <w:contextualSpacing/>
        <w:jc w:val="both"/>
        <w:rPr>
          <w:sz w:val="28"/>
          <w:szCs w:val="28"/>
        </w:rPr>
      </w:pPr>
    </w:p>
    <w:p w:rsidR="00810031" w:rsidRPr="004638D5" w:rsidRDefault="00810031" w:rsidP="00B663AC">
      <w:pPr>
        <w:pStyle w:val="msonormalbullet2gif"/>
        <w:spacing w:before="0" w:beforeAutospacing="0" w:after="0" w:afterAutospacing="0"/>
        <w:ind w:firstLine="397"/>
        <w:contextualSpacing/>
        <w:jc w:val="both"/>
        <w:rPr>
          <w:sz w:val="28"/>
          <w:szCs w:val="28"/>
        </w:rPr>
      </w:pPr>
    </w:p>
    <w:p w:rsidR="00810031" w:rsidRPr="004638D5" w:rsidRDefault="00810031" w:rsidP="00B663AC">
      <w:pPr>
        <w:pStyle w:val="msonormalbullet2gif"/>
        <w:spacing w:before="0" w:beforeAutospacing="0" w:after="0" w:afterAutospacing="0"/>
        <w:ind w:firstLine="397"/>
        <w:contextualSpacing/>
        <w:jc w:val="both"/>
        <w:rPr>
          <w:sz w:val="28"/>
          <w:szCs w:val="28"/>
        </w:rPr>
      </w:pPr>
    </w:p>
    <w:p w:rsidR="00810031" w:rsidRPr="004638D5" w:rsidRDefault="00810031" w:rsidP="00B663AC">
      <w:pPr>
        <w:pStyle w:val="msonormalbullet2gif"/>
        <w:spacing w:before="0" w:beforeAutospacing="0" w:after="0" w:afterAutospacing="0"/>
        <w:ind w:firstLine="397"/>
        <w:contextualSpacing/>
        <w:jc w:val="both"/>
        <w:rPr>
          <w:sz w:val="28"/>
          <w:szCs w:val="28"/>
        </w:rPr>
      </w:pPr>
    </w:p>
    <w:p w:rsidR="00810031" w:rsidRPr="004638D5" w:rsidRDefault="00810031" w:rsidP="00B663AC">
      <w:pPr>
        <w:pStyle w:val="msonormalbullet2gif"/>
        <w:spacing w:before="0" w:beforeAutospacing="0" w:after="0" w:afterAutospacing="0"/>
        <w:ind w:firstLine="397"/>
        <w:contextualSpacing/>
        <w:jc w:val="both"/>
        <w:rPr>
          <w:sz w:val="28"/>
          <w:szCs w:val="28"/>
        </w:rPr>
      </w:pPr>
    </w:p>
    <w:p w:rsidR="00810031" w:rsidRPr="004638D5" w:rsidRDefault="00810031" w:rsidP="00B663AC">
      <w:pPr>
        <w:pStyle w:val="msonormalbullet2gif"/>
        <w:spacing w:before="0" w:beforeAutospacing="0" w:after="0" w:afterAutospacing="0"/>
        <w:ind w:firstLine="397"/>
        <w:contextualSpacing/>
        <w:jc w:val="both"/>
        <w:rPr>
          <w:sz w:val="28"/>
          <w:szCs w:val="28"/>
        </w:rPr>
      </w:pPr>
    </w:p>
    <w:p w:rsidR="00810031" w:rsidRPr="004638D5" w:rsidRDefault="00810031" w:rsidP="00B663AC">
      <w:pPr>
        <w:pStyle w:val="msonormalbullet2gif"/>
        <w:spacing w:before="0" w:beforeAutospacing="0" w:after="0" w:afterAutospacing="0"/>
        <w:ind w:firstLine="397"/>
        <w:contextualSpacing/>
        <w:jc w:val="both"/>
        <w:rPr>
          <w:sz w:val="28"/>
          <w:szCs w:val="28"/>
        </w:rPr>
      </w:pPr>
    </w:p>
    <w:p w:rsidR="00810031" w:rsidRPr="004638D5" w:rsidRDefault="00810031" w:rsidP="00B663AC">
      <w:pPr>
        <w:pStyle w:val="msonormalbullet2gif"/>
        <w:spacing w:before="0" w:beforeAutospacing="0" w:after="0" w:afterAutospacing="0"/>
        <w:ind w:firstLine="397"/>
        <w:contextualSpacing/>
        <w:jc w:val="both"/>
        <w:rPr>
          <w:sz w:val="28"/>
          <w:szCs w:val="28"/>
        </w:rPr>
      </w:pPr>
    </w:p>
    <w:p w:rsidR="00810031" w:rsidRPr="004638D5" w:rsidRDefault="00810031" w:rsidP="00B663AC">
      <w:pPr>
        <w:pStyle w:val="msonormalbullet2gif"/>
        <w:spacing w:before="0" w:beforeAutospacing="0" w:after="0" w:afterAutospacing="0"/>
        <w:ind w:firstLine="397"/>
        <w:contextualSpacing/>
        <w:jc w:val="both"/>
        <w:rPr>
          <w:sz w:val="28"/>
          <w:szCs w:val="28"/>
        </w:rPr>
      </w:pPr>
    </w:p>
    <w:p w:rsidR="00810031" w:rsidRPr="004638D5" w:rsidRDefault="00810031" w:rsidP="00B663AC">
      <w:pPr>
        <w:pStyle w:val="msonormalbullet2gif"/>
        <w:spacing w:before="0" w:beforeAutospacing="0" w:after="0" w:afterAutospacing="0"/>
        <w:ind w:firstLine="397"/>
        <w:contextualSpacing/>
        <w:jc w:val="both"/>
        <w:rPr>
          <w:sz w:val="28"/>
          <w:szCs w:val="28"/>
        </w:rPr>
      </w:pPr>
    </w:p>
    <w:p w:rsidR="00810031" w:rsidRPr="004638D5" w:rsidRDefault="00810031" w:rsidP="00B663AC">
      <w:pPr>
        <w:pStyle w:val="msonormalbullet2gif"/>
        <w:spacing w:before="0" w:beforeAutospacing="0" w:after="0" w:afterAutospacing="0"/>
        <w:ind w:firstLine="397"/>
        <w:contextualSpacing/>
        <w:jc w:val="both"/>
        <w:rPr>
          <w:sz w:val="28"/>
          <w:szCs w:val="28"/>
        </w:rPr>
      </w:pPr>
    </w:p>
    <w:p w:rsidR="00810031" w:rsidRPr="004638D5" w:rsidRDefault="00810031" w:rsidP="00B663AC">
      <w:pPr>
        <w:pStyle w:val="msonormalbullet2gif"/>
        <w:spacing w:before="0" w:beforeAutospacing="0" w:after="0" w:afterAutospacing="0"/>
        <w:ind w:firstLine="397"/>
        <w:contextualSpacing/>
        <w:jc w:val="both"/>
        <w:rPr>
          <w:sz w:val="28"/>
          <w:szCs w:val="28"/>
        </w:rPr>
      </w:pPr>
    </w:p>
    <w:p w:rsidR="00810031" w:rsidRPr="004638D5" w:rsidRDefault="00810031" w:rsidP="00B663AC">
      <w:pPr>
        <w:pStyle w:val="msonormalbullet2gif"/>
        <w:spacing w:before="0" w:beforeAutospacing="0" w:after="0" w:afterAutospacing="0"/>
        <w:ind w:firstLine="397"/>
        <w:contextualSpacing/>
        <w:jc w:val="both"/>
        <w:rPr>
          <w:sz w:val="28"/>
          <w:szCs w:val="28"/>
        </w:rPr>
      </w:pPr>
    </w:p>
    <w:p w:rsidR="00810031" w:rsidRPr="004638D5" w:rsidRDefault="00810031" w:rsidP="00B663AC">
      <w:pPr>
        <w:pStyle w:val="msonormalbullet2gif"/>
        <w:spacing w:before="0" w:beforeAutospacing="0" w:after="0" w:afterAutospacing="0"/>
        <w:ind w:firstLine="397"/>
        <w:contextualSpacing/>
        <w:jc w:val="both"/>
        <w:rPr>
          <w:sz w:val="28"/>
          <w:szCs w:val="28"/>
        </w:rPr>
      </w:pPr>
    </w:p>
    <w:p w:rsidR="00810031" w:rsidRPr="004638D5" w:rsidRDefault="00810031" w:rsidP="00B663AC">
      <w:pPr>
        <w:pStyle w:val="msonormalbullet2gif"/>
        <w:spacing w:before="0" w:beforeAutospacing="0" w:after="0" w:afterAutospacing="0"/>
        <w:ind w:firstLine="397"/>
        <w:contextualSpacing/>
        <w:jc w:val="both"/>
        <w:rPr>
          <w:sz w:val="28"/>
          <w:szCs w:val="28"/>
        </w:rPr>
      </w:pPr>
    </w:p>
    <w:p w:rsidR="00810031" w:rsidRPr="004638D5" w:rsidRDefault="00810031" w:rsidP="00B663AC">
      <w:pPr>
        <w:pStyle w:val="msonormalbullet2gif"/>
        <w:spacing w:before="0" w:beforeAutospacing="0" w:after="0" w:afterAutospacing="0"/>
        <w:ind w:firstLine="397"/>
        <w:contextualSpacing/>
        <w:jc w:val="both"/>
        <w:rPr>
          <w:sz w:val="28"/>
          <w:szCs w:val="28"/>
        </w:rPr>
      </w:pPr>
    </w:p>
    <w:p w:rsidR="00810031" w:rsidRPr="004638D5" w:rsidRDefault="00810031" w:rsidP="00B663AC">
      <w:pPr>
        <w:pStyle w:val="msonormalbullet2gif"/>
        <w:spacing w:before="0" w:beforeAutospacing="0" w:after="0" w:afterAutospacing="0"/>
        <w:ind w:firstLine="397"/>
        <w:contextualSpacing/>
        <w:jc w:val="both"/>
        <w:rPr>
          <w:sz w:val="28"/>
          <w:szCs w:val="28"/>
        </w:rPr>
      </w:pPr>
    </w:p>
    <w:p w:rsidR="00810031" w:rsidRPr="004638D5" w:rsidRDefault="00810031" w:rsidP="00B663AC">
      <w:pPr>
        <w:pStyle w:val="msonormalbullet2gif"/>
        <w:spacing w:before="0" w:beforeAutospacing="0" w:after="0" w:afterAutospacing="0"/>
        <w:ind w:firstLine="397"/>
        <w:contextualSpacing/>
        <w:jc w:val="both"/>
        <w:rPr>
          <w:sz w:val="28"/>
          <w:szCs w:val="28"/>
        </w:rPr>
      </w:pPr>
    </w:p>
    <w:p w:rsidR="00810031" w:rsidRPr="004638D5" w:rsidRDefault="00810031" w:rsidP="00B663AC">
      <w:pPr>
        <w:pStyle w:val="msonormalbullet2gif"/>
        <w:spacing w:before="0" w:beforeAutospacing="0" w:after="0" w:afterAutospacing="0"/>
        <w:ind w:firstLine="397"/>
        <w:contextualSpacing/>
        <w:jc w:val="both"/>
        <w:rPr>
          <w:sz w:val="28"/>
          <w:szCs w:val="28"/>
        </w:rPr>
      </w:pPr>
    </w:p>
    <w:p w:rsidR="00810031" w:rsidRPr="004638D5" w:rsidRDefault="00810031" w:rsidP="00B663AC">
      <w:pPr>
        <w:pStyle w:val="msonormalbullet2gif"/>
        <w:spacing w:before="0" w:beforeAutospacing="0" w:after="0" w:afterAutospacing="0"/>
        <w:ind w:firstLine="397"/>
        <w:contextualSpacing/>
        <w:jc w:val="both"/>
        <w:rPr>
          <w:sz w:val="28"/>
          <w:szCs w:val="28"/>
        </w:rPr>
      </w:pPr>
    </w:p>
    <w:p w:rsidR="00810031" w:rsidRPr="004638D5" w:rsidRDefault="00810031" w:rsidP="00B663AC">
      <w:pPr>
        <w:pStyle w:val="msonormalbullet2gif"/>
        <w:spacing w:before="0" w:beforeAutospacing="0" w:after="0" w:afterAutospacing="0"/>
        <w:ind w:firstLine="397"/>
        <w:contextualSpacing/>
        <w:jc w:val="both"/>
        <w:rPr>
          <w:sz w:val="28"/>
          <w:szCs w:val="28"/>
        </w:rPr>
      </w:pPr>
    </w:p>
    <w:p w:rsidR="00784E33" w:rsidRPr="004638D5" w:rsidRDefault="00784E33" w:rsidP="00B663AC">
      <w:pPr>
        <w:pStyle w:val="msonormalbullet2gif"/>
        <w:spacing w:before="0" w:beforeAutospacing="0" w:after="0" w:afterAutospacing="0"/>
        <w:ind w:firstLine="397"/>
        <w:contextualSpacing/>
        <w:jc w:val="both"/>
        <w:rPr>
          <w:sz w:val="28"/>
          <w:szCs w:val="28"/>
        </w:rPr>
      </w:pPr>
    </w:p>
    <w:p w:rsidR="00784E33" w:rsidRPr="004638D5" w:rsidRDefault="00784E33" w:rsidP="00B663AC">
      <w:pPr>
        <w:pStyle w:val="msonormalbullet2gif"/>
        <w:spacing w:before="0" w:beforeAutospacing="0" w:after="0" w:afterAutospacing="0"/>
        <w:ind w:firstLine="397"/>
        <w:contextualSpacing/>
        <w:jc w:val="both"/>
        <w:rPr>
          <w:sz w:val="28"/>
          <w:szCs w:val="28"/>
        </w:rPr>
      </w:pPr>
    </w:p>
    <w:p w:rsidR="00E87824" w:rsidRPr="004638D5" w:rsidRDefault="00B72C01" w:rsidP="00B663AC">
      <w:pPr>
        <w:pStyle w:val="msonormalbullet2gif"/>
        <w:spacing w:before="0" w:beforeAutospacing="0" w:after="0" w:afterAutospacing="0"/>
        <w:ind w:firstLine="397"/>
        <w:contextualSpacing/>
        <w:jc w:val="center"/>
        <w:rPr>
          <w:sz w:val="28"/>
          <w:szCs w:val="28"/>
        </w:rPr>
      </w:pPr>
      <w:r w:rsidRPr="004638D5">
        <w:rPr>
          <w:sz w:val="28"/>
          <w:szCs w:val="28"/>
        </w:rPr>
        <w:t>Рис. 3</w:t>
      </w:r>
      <w:r w:rsidR="00E87824" w:rsidRPr="004638D5">
        <w:rPr>
          <w:sz w:val="28"/>
          <w:szCs w:val="28"/>
        </w:rPr>
        <w:t xml:space="preserve">. Педагогические компетенции и управленческие функции </w:t>
      </w:r>
    </w:p>
    <w:p w:rsidR="00784E33" w:rsidRPr="004638D5" w:rsidRDefault="00E87824" w:rsidP="00B663AC">
      <w:pPr>
        <w:pStyle w:val="msonormalbullet2gif"/>
        <w:spacing w:before="0" w:beforeAutospacing="0" w:after="0" w:afterAutospacing="0"/>
        <w:ind w:firstLine="397"/>
        <w:contextualSpacing/>
        <w:jc w:val="center"/>
        <w:rPr>
          <w:sz w:val="28"/>
          <w:szCs w:val="28"/>
        </w:rPr>
      </w:pPr>
      <w:r w:rsidRPr="004638D5">
        <w:rPr>
          <w:sz w:val="28"/>
          <w:szCs w:val="28"/>
        </w:rPr>
        <w:t>реализации непрерывного профессионального образования</w:t>
      </w:r>
    </w:p>
    <w:p w:rsidR="00D17BE4" w:rsidRDefault="00D17BE4" w:rsidP="00B663AC">
      <w:pPr>
        <w:spacing w:after="0" w:line="240" w:lineRule="auto"/>
        <w:ind w:firstLine="397"/>
        <w:rPr>
          <w:rFonts w:ascii="Times New Roman" w:hAnsi="Times New Roman" w:cs="Times New Roman"/>
          <w:sz w:val="28"/>
          <w:szCs w:val="28"/>
        </w:rPr>
      </w:pPr>
    </w:p>
    <w:p w:rsidR="00D17BE4" w:rsidRDefault="00D17BE4" w:rsidP="00B663AC">
      <w:pPr>
        <w:spacing w:after="0" w:line="240" w:lineRule="auto"/>
        <w:ind w:firstLine="397"/>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lastRenderedPageBreak/>
        <w:t>Способность использовать углубленные знания правовых и этических норм при оценке последствий своей профессиональной деятельности, при разработке и осуществлении социально</w:t>
      </w:r>
      <w:r w:rsidR="005D4172">
        <w:rPr>
          <w:rFonts w:ascii="Times New Roman" w:eastAsia="Times New Roman" w:hAnsi="Times New Roman" w:cs="Times New Roman"/>
          <w:sz w:val="28"/>
          <w:szCs w:val="28"/>
        </w:rPr>
        <w:t>-</w:t>
      </w:r>
      <w:r w:rsidRPr="004638D5">
        <w:rPr>
          <w:rFonts w:ascii="Times New Roman" w:eastAsia="Times New Roman" w:hAnsi="Times New Roman" w:cs="Times New Roman"/>
          <w:sz w:val="28"/>
          <w:szCs w:val="28"/>
        </w:rPr>
        <w:t xml:space="preserve">значимых проектов </w:t>
      </w:r>
      <w:r w:rsidRPr="00D17BE4">
        <w:rPr>
          <w:rFonts w:ascii="Times New Roman" w:eastAsia="Times New Roman" w:hAnsi="Times New Roman" w:cs="Times New Roman"/>
          <w:b/>
          <w:sz w:val="28"/>
          <w:szCs w:val="28"/>
        </w:rPr>
        <w:t>(ОК</w:t>
      </w:r>
      <w:r w:rsidR="00B663AC">
        <w:rPr>
          <w:rFonts w:ascii="Times New Roman" w:hAnsi="Times New Roman" w:cs="Times New Roman"/>
          <w:b/>
          <w:noProof/>
          <w:sz w:val="28"/>
          <w:szCs w:val="28"/>
        </w:rPr>
        <w:t>–</w:t>
      </w:r>
      <w:r w:rsidRPr="00D17BE4">
        <w:rPr>
          <w:rFonts w:ascii="Times New Roman" w:eastAsia="Times New Roman" w:hAnsi="Times New Roman" w:cs="Times New Roman"/>
          <w:b/>
          <w:sz w:val="28"/>
          <w:szCs w:val="28"/>
        </w:rPr>
        <w:t>7)</w:t>
      </w:r>
      <w:r w:rsidR="001A3F54">
        <w:rPr>
          <w:rFonts w:ascii="Times New Roman" w:eastAsia="Times New Roman" w:hAnsi="Times New Roman" w:cs="Times New Roman"/>
          <w:b/>
          <w:sz w:val="28"/>
          <w:szCs w:val="28"/>
        </w:rPr>
        <w:t>.</w:t>
      </w:r>
    </w:p>
    <w:p w:rsidR="00D17BE4" w:rsidRPr="004638D5" w:rsidRDefault="00D17BE4" w:rsidP="00B663AC">
      <w:pPr>
        <w:spacing w:after="0" w:line="240" w:lineRule="auto"/>
        <w:ind w:firstLine="397"/>
        <w:jc w:val="both"/>
        <w:rPr>
          <w:rFonts w:ascii="Times New Roman" w:hAnsi="Times New Roman" w:cs="Times New Roman"/>
          <w:sz w:val="28"/>
          <w:szCs w:val="28"/>
        </w:rPr>
      </w:pPr>
      <w:r w:rsidRPr="004638D5">
        <w:rPr>
          <w:rFonts w:ascii="Times New Roman" w:hAnsi="Times New Roman" w:cs="Times New Roman"/>
          <w:b/>
          <w:sz w:val="28"/>
          <w:szCs w:val="28"/>
        </w:rPr>
        <w:t>Основная образовательная программа</w:t>
      </w:r>
      <w:r>
        <w:rPr>
          <w:rFonts w:ascii="Times New Roman" w:hAnsi="Times New Roman" w:cs="Times New Roman"/>
          <w:b/>
          <w:sz w:val="28"/>
          <w:szCs w:val="28"/>
        </w:rPr>
        <w:t xml:space="preserve"> </w:t>
      </w:r>
      <w:r w:rsidRPr="004638D5">
        <w:rPr>
          <w:rFonts w:ascii="Times New Roman" w:hAnsi="Times New Roman" w:cs="Times New Roman"/>
          <w:sz w:val="28"/>
          <w:szCs w:val="28"/>
        </w:rPr>
        <w:t>200100 68</w:t>
      </w:r>
      <w:r w:rsidRPr="004638D5">
        <w:rPr>
          <w:rFonts w:ascii="Times New Roman" w:hAnsi="Times New Roman" w:cs="Times New Roman"/>
          <w:color w:val="FF0000"/>
          <w:sz w:val="28"/>
          <w:szCs w:val="28"/>
        </w:rPr>
        <w:t xml:space="preserve"> </w:t>
      </w:r>
      <w:r w:rsidRPr="004638D5">
        <w:rPr>
          <w:rFonts w:ascii="Times New Roman" w:hAnsi="Times New Roman" w:cs="Times New Roman"/>
          <w:sz w:val="28"/>
          <w:szCs w:val="28"/>
        </w:rPr>
        <w:t>«Приборостроение»</w:t>
      </w:r>
    </w:p>
    <w:p w:rsidR="00D17BE4" w:rsidRPr="004638D5" w:rsidRDefault="00D17BE4" w:rsidP="00B663AC">
      <w:pPr>
        <w:spacing w:after="0" w:line="240" w:lineRule="auto"/>
        <w:jc w:val="both"/>
        <w:rPr>
          <w:rFonts w:ascii="Times New Roman" w:hAnsi="Times New Roman" w:cs="Times New Roman"/>
          <w:noProof/>
          <w:sz w:val="28"/>
          <w:szCs w:val="28"/>
        </w:rPr>
      </w:pPr>
      <w:r w:rsidRPr="004638D5">
        <w:rPr>
          <w:rFonts w:ascii="Times New Roman" w:hAnsi="Times New Roman" w:cs="Times New Roman"/>
          <w:noProof/>
          <w:sz w:val="28"/>
          <w:szCs w:val="28"/>
        </w:rPr>
        <w:t xml:space="preserve">Способность совершенствовать и повышать свой интеллектуальный и общекультурный уровень </w:t>
      </w:r>
      <w:r w:rsidRPr="004638D5">
        <w:rPr>
          <w:rFonts w:ascii="Times New Roman" w:hAnsi="Times New Roman" w:cs="Times New Roman"/>
          <w:b/>
          <w:noProof/>
          <w:sz w:val="28"/>
          <w:szCs w:val="28"/>
        </w:rPr>
        <w:t>(ОК</w:t>
      </w:r>
      <w:r w:rsidR="00047739">
        <w:rPr>
          <w:rFonts w:ascii="Times New Roman" w:hAnsi="Times New Roman" w:cs="Times New Roman"/>
          <w:b/>
          <w:noProof/>
          <w:sz w:val="28"/>
          <w:szCs w:val="28"/>
        </w:rPr>
        <w:t>–</w:t>
      </w:r>
      <w:r w:rsidRPr="004638D5">
        <w:rPr>
          <w:rFonts w:ascii="Times New Roman" w:hAnsi="Times New Roman" w:cs="Times New Roman"/>
          <w:b/>
          <w:noProof/>
          <w:sz w:val="28"/>
          <w:szCs w:val="28"/>
        </w:rPr>
        <w:t>1)</w:t>
      </w:r>
      <w:r w:rsidR="001A3F54">
        <w:rPr>
          <w:rFonts w:ascii="Times New Roman" w:hAnsi="Times New Roman" w:cs="Times New Roman"/>
          <w:b/>
          <w:noProof/>
          <w:sz w:val="28"/>
          <w:szCs w:val="28"/>
        </w:rPr>
        <w:t>.</w:t>
      </w:r>
    </w:p>
    <w:p w:rsidR="00D17BE4" w:rsidRPr="004638D5" w:rsidRDefault="00D17BE4" w:rsidP="00B663AC">
      <w:pPr>
        <w:spacing w:after="0" w:line="240" w:lineRule="auto"/>
        <w:jc w:val="both"/>
        <w:rPr>
          <w:rFonts w:ascii="Times New Roman" w:hAnsi="Times New Roman" w:cs="Times New Roman"/>
          <w:b/>
          <w:noProof/>
          <w:sz w:val="28"/>
          <w:szCs w:val="28"/>
        </w:rPr>
      </w:pPr>
      <w:r w:rsidRPr="004638D5">
        <w:rPr>
          <w:rFonts w:ascii="Times New Roman" w:hAnsi="Times New Roman" w:cs="Times New Roman"/>
          <w:noProof/>
          <w:sz w:val="28"/>
          <w:szCs w:val="28"/>
        </w:rPr>
        <w:t xml:space="preserve">Способность адаптироваться к новым ситуациям, переоценивать накопленный опыт, анализировать свои возможности </w:t>
      </w:r>
      <w:r w:rsidRPr="004638D5">
        <w:rPr>
          <w:rFonts w:ascii="Times New Roman" w:hAnsi="Times New Roman" w:cs="Times New Roman"/>
          <w:b/>
          <w:noProof/>
          <w:sz w:val="28"/>
          <w:szCs w:val="28"/>
        </w:rPr>
        <w:t xml:space="preserve">(ОК </w:t>
      </w:r>
      <w:r w:rsidR="00047739">
        <w:rPr>
          <w:rFonts w:ascii="Times New Roman" w:hAnsi="Times New Roman" w:cs="Times New Roman"/>
          <w:b/>
          <w:noProof/>
          <w:sz w:val="28"/>
          <w:szCs w:val="28"/>
        </w:rPr>
        <w:t>–</w:t>
      </w:r>
      <w:r w:rsidRPr="004638D5">
        <w:rPr>
          <w:rFonts w:ascii="Times New Roman" w:hAnsi="Times New Roman" w:cs="Times New Roman"/>
          <w:b/>
          <w:noProof/>
          <w:sz w:val="28"/>
          <w:szCs w:val="28"/>
        </w:rPr>
        <w:t>7)</w:t>
      </w:r>
      <w:r w:rsidR="001A3F54">
        <w:rPr>
          <w:rFonts w:ascii="Times New Roman" w:hAnsi="Times New Roman" w:cs="Times New Roman"/>
          <w:b/>
          <w:noProof/>
          <w:sz w:val="28"/>
          <w:szCs w:val="28"/>
        </w:rPr>
        <w:t>.</w:t>
      </w:r>
    </w:p>
    <w:p w:rsidR="00D17BE4" w:rsidRPr="004638D5" w:rsidRDefault="00D17BE4" w:rsidP="00B663AC">
      <w:pPr>
        <w:spacing w:after="0" w:line="240" w:lineRule="auto"/>
        <w:jc w:val="both"/>
        <w:rPr>
          <w:rFonts w:ascii="Times New Roman" w:hAnsi="Times New Roman" w:cs="Times New Roman"/>
          <w:sz w:val="28"/>
          <w:szCs w:val="28"/>
        </w:rPr>
      </w:pPr>
      <w:r w:rsidRPr="004638D5">
        <w:rPr>
          <w:rFonts w:ascii="Times New Roman" w:hAnsi="Times New Roman" w:cs="Times New Roman"/>
          <w:noProof/>
          <w:sz w:val="28"/>
          <w:szCs w:val="28"/>
        </w:rPr>
        <w:t xml:space="preserve">Способность анализировать, синтезировать и критически резюмировать информацию </w:t>
      </w:r>
      <w:r w:rsidRPr="00D17BE4">
        <w:rPr>
          <w:rFonts w:ascii="Times New Roman" w:hAnsi="Times New Roman" w:cs="Times New Roman"/>
          <w:b/>
          <w:noProof/>
          <w:sz w:val="28"/>
          <w:szCs w:val="28"/>
        </w:rPr>
        <w:t>(ПК</w:t>
      </w:r>
      <w:r w:rsidR="00047739">
        <w:rPr>
          <w:rFonts w:ascii="Times New Roman" w:hAnsi="Times New Roman" w:cs="Times New Roman"/>
          <w:b/>
          <w:noProof/>
          <w:sz w:val="28"/>
          <w:szCs w:val="28"/>
        </w:rPr>
        <w:t>–</w:t>
      </w:r>
      <w:r w:rsidRPr="00D17BE4">
        <w:rPr>
          <w:rFonts w:ascii="Times New Roman" w:hAnsi="Times New Roman" w:cs="Times New Roman"/>
          <w:b/>
          <w:noProof/>
          <w:sz w:val="28"/>
          <w:szCs w:val="28"/>
        </w:rPr>
        <w:t>5)</w:t>
      </w:r>
      <w:r w:rsidR="001A3F54">
        <w:rPr>
          <w:rFonts w:ascii="Times New Roman" w:hAnsi="Times New Roman" w:cs="Times New Roman"/>
          <w:b/>
          <w:noProof/>
          <w:sz w:val="28"/>
          <w:szCs w:val="28"/>
        </w:rPr>
        <w:t>.</w:t>
      </w:r>
    </w:p>
    <w:p w:rsidR="00D17BE4" w:rsidRPr="004638D5" w:rsidRDefault="00D17BE4" w:rsidP="00B663AC">
      <w:pPr>
        <w:spacing w:after="0" w:line="240" w:lineRule="auto"/>
        <w:ind w:firstLine="426"/>
        <w:rPr>
          <w:rFonts w:ascii="Times New Roman" w:hAnsi="Times New Roman" w:cs="Times New Roman"/>
          <w:i/>
          <w:color w:val="FF0000"/>
          <w:sz w:val="28"/>
          <w:szCs w:val="28"/>
        </w:rPr>
      </w:pPr>
      <w:r w:rsidRPr="004638D5">
        <w:rPr>
          <w:rFonts w:ascii="Times New Roman" w:hAnsi="Times New Roman" w:cs="Times New Roman"/>
          <w:b/>
          <w:sz w:val="28"/>
          <w:szCs w:val="28"/>
        </w:rPr>
        <w:t>Основная образовательная программа</w:t>
      </w:r>
      <w:r>
        <w:rPr>
          <w:rFonts w:ascii="Times New Roman" w:hAnsi="Times New Roman" w:cs="Times New Roman"/>
          <w:b/>
          <w:sz w:val="28"/>
          <w:szCs w:val="28"/>
        </w:rPr>
        <w:t xml:space="preserve"> </w:t>
      </w:r>
      <w:r w:rsidRPr="004638D5">
        <w:rPr>
          <w:rFonts w:ascii="Times New Roman" w:hAnsi="Times New Roman" w:cs="Times New Roman"/>
          <w:sz w:val="28"/>
          <w:szCs w:val="28"/>
        </w:rPr>
        <w:t>080200 68</w:t>
      </w:r>
      <w:r w:rsidRPr="004638D5">
        <w:rPr>
          <w:rFonts w:ascii="Times New Roman" w:hAnsi="Times New Roman" w:cs="Times New Roman"/>
          <w:color w:val="FF0000"/>
          <w:sz w:val="28"/>
          <w:szCs w:val="28"/>
        </w:rPr>
        <w:t xml:space="preserve"> </w:t>
      </w:r>
      <w:r w:rsidRPr="004638D5">
        <w:rPr>
          <w:rFonts w:ascii="Times New Roman" w:hAnsi="Times New Roman" w:cs="Times New Roman"/>
          <w:sz w:val="28"/>
          <w:szCs w:val="28"/>
        </w:rPr>
        <w:t>«Менеджмент»</w:t>
      </w:r>
    </w:p>
    <w:p w:rsidR="00D17BE4" w:rsidRPr="004638D5" w:rsidRDefault="00D17BE4" w:rsidP="00B663AC">
      <w:pPr>
        <w:spacing w:after="0" w:line="240" w:lineRule="auto"/>
        <w:jc w:val="both"/>
        <w:rPr>
          <w:rFonts w:ascii="Times New Roman" w:hAnsi="Times New Roman" w:cs="Times New Roman"/>
          <w:noProof/>
          <w:sz w:val="28"/>
          <w:szCs w:val="28"/>
        </w:rPr>
      </w:pPr>
      <w:r w:rsidRPr="004638D5">
        <w:rPr>
          <w:rFonts w:ascii="Times New Roman" w:hAnsi="Times New Roman" w:cs="Times New Roman"/>
          <w:noProof/>
          <w:sz w:val="28"/>
          <w:szCs w:val="28"/>
        </w:rPr>
        <w:t xml:space="preserve">Способность применять современные методы и методики преподавания управленческих дисциплин </w:t>
      </w:r>
      <w:r>
        <w:rPr>
          <w:rFonts w:ascii="Times New Roman" w:hAnsi="Times New Roman" w:cs="Times New Roman"/>
          <w:b/>
          <w:noProof/>
          <w:sz w:val="28"/>
          <w:szCs w:val="28"/>
        </w:rPr>
        <w:t>(ПК</w:t>
      </w:r>
      <w:r w:rsidR="00047739">
        <w:rPr>
          <w:rFonts w:ascii="Times New Roman" w:hAnsi="Times New Roman" w:cs="Times New Roman"/>
          <w:b/>
          <w:noProof/>
          <w:sz w:val="28"/>
          <w:szCs w:val="28"/>
        </w:rPr>
        <w:t>–</w:t>
      </w:r>
      <w:r w:rsidRPr="004638D5">
        <w:rPr>
          <w:rFonts w:ascii="Times New Roman" w:hAnsi="Times New Roman" w:cs="Times New Roman"/>
          <w:b/>
          <w:noProof/>
          <w:sz w:val="28"/>
          <w:szCs w:val="28"/>
        </w:rPr>
        <w:t>13)</w:t>
      </w:r>
      <w:r w:rsidR="001A3F54">
        <w:rPr>
          <w:rFonts w:ascii="Times New Roman" w:hAnsi="Times New Roman" w:cs="Times New Roman"/>
          <w:b/>
          <w:noProof/>
          <w:sz w:val="28"/>
          <w:szCs w:val="28"/>
        </w:rPr>
        <w:t>.</w:t>
      </w:r>
    </w:p>
    <w:p w:rsidR="00D17BE4" w:rsidRPr="004638D5" w:rsidRDefault="00D17BE4" w:rsidP="00B663AC">
      <w:pPr>
        <w:spacing w:after="0" w:line="240" w:lineRule="auto"/>
        <w:jc w:val="both"/>
        <w:rPr>
          <w:rFonts w:ascii="Times New Roman" w:hAnsi="Times New Roman" w:cs="Times New Roman"/>
          <w:sz w:val="28"/>
          <w:szCs w:val="28"/>
        </w:rPr>
      </w:pPr>
      <w:r w:rsidRPr="004638D5">
        <w:rPr>
          <w:rFonts w:ascii="Times New Roman" w:hAnsi="Times New Roman" w:cs="Times New Roman"/>
          <w:noProof/>
          <w:sz w:val="28"/>
          <w:szCs w:val="28"/>
        </w:rPr>
        <w:t xml:space="preserve">Способность разрабатывать учебные программы и методическое обеспечение для преподавания управленческих дисциплин </w:t>
      </w:r>
      <w:r>
        <w:rPr>
          <w:rFonts w:ascii="Times New Roman" w:hAnsi="Times New Roman" w:cs="Times New Roman"/>
          <w:b/>
          <w:noProof/>
          <w:sz w:val="28"/>
          <w:szCs w:val="28"/>
        </w:rPr>
        <w:t>(ПК</w:t>
      </w:r>
      <w:r w:rsidR="00047739">
        <w:rPr>
          <w:rFonts w:ascii="Times New Roman" w:hAnsi="Times New Roman" w:cs="Times New Roman"/>
          <w:b/>
          <w:noProof/>
          <w:sz w:val="28"/>
          <w:szCs w:val="28"/>
        </w:rPr>
        <w:t>–</w:t>
      </w:r>
      <w:r w:rsidRPr="004638D5">
        <w:rPr>
          <w:rFonts w:ascii="Times New Roman" w:hAnsi="Times New Roman" w:cs="Times New Roman"/>
          <w:b/>
          <w:noProof/>
          <w:sz w:val="28"/>
          <w:szCs w:val="28"/>
        </w:rPr>
        <w:t>14)</w:t>
      </w:r>
      <w:r w:rsidR="001A3F54">
        <w:rPr>
          <w:rFonts w:ascii="Times New Roman" w:hAnsi="Times New Roman" w:cs="Times New Roman"/>
          <w:b/>
          <w:noProof/>
          <w:sz w:val="28"/>
          <w:szCs w:val="28"/>
        </w:rPr>
        <w:t>.</w:t>
      </w:r>
    </w:p>
    <w:p w:rsidR="00D17BE4" w:rsidRPr="004638D5" w:rsidRDefault="00D17BE4" w:rsidP="00B663AC">
      <w:pPr>
        <w:spacing w:after="0" w:line="240" w:lineRule="auto"/>
        <w:ind w:firstLine="426"/>
        <w:rPr>
          <w:rFonts w:ascii="Times New Roman" w:hAnsi="Times New Roman" w:cs="Times New Roman"/>
          <w:sz w:val="28"/>
          <w:szCs w:val="28"/>
        </w:rPr>
      </w:pPr>
      <w:r w:rsidRPr="004638D5">
        <w:rPr>
          <w:rFonts w:ascii="Times New Roman" w:hAnsi="Times New Roman" w:cs="Times New Roman"/>
          <w:b/>
          <w:sz w:val="28"/>
          <w:szCs w:val="28"/>
        </w:rPr>
        <w:t>Основная образовательная программа</w:t>
      </w:r>
      <w:r>
        <w:rPr>
          <w:rFonts w:ascii="Times New Roman" w:hAnsi="Times New Roman" w:cs="Times New Roman"/>
          <w:b/>
          <w:sz w:val="28"/>
          <w:szCs w:val="28"/>
        </w:rPr>
        <w:t xml:space="preserve"> </w:t>
      </w:r>
      <w:r w:rsidRPr="004638D5">
        <w:rPr>
          <w:rFonts w:ascii="Times New Roman" w:hAnsi="Times New Roman" w:cs="Times New Roman"/>
          <w:sz w:val="28"/>
          <w:szCs w:val="28"/>
        </w:rPr>
        <w:t>010100 68</w:t>
      </w:r>
      <w:r w:rsidRPr="004638D5">
        <w:rPr>
          <w:rFonts w:ascii="Times New Roman" w:hAnsi="Times New Roman" w:cs="Times New Roman"/>
          <w:color w:val="FF0000"/>
          <w:sz w:val="28"/>
          <w:szCs w:val="28"/>
        </w:rPr>
        <w:t xml:space="preserve"> </w:t>
      </w:r>
      <w:r w:rsidRPr="004638D5">
        <w:rPr>
          <w:rFonts w:ascii="Times New Roman" w:hAnsi="Times New Roman" w:cs="Times New Roman"/>
          <w:sz w:val="28"/>
          <w:szCs w:val="28"/>
        </w:rPr>
        <w:t>«Математика»</w:t>
      </w:r>
    </w:p>
    <w:p w:rsidR="00D17BE4" w:rsidRPr="004638D5" w:rsidRDefault="00D17BE4" w:rsidP="00B663AC">
      <w:pPr>
        <w:pStyle w:val="ae"/>
        <w:spacing w:line="240" w:lineRule="auto"/>
        <w:rPr>
          <w:sz w:val="28"/>
          <w:szCs w:val="28"/>
        </w:rPr>
      </w:pPr>
      <w:r w:rsidRPr="004638D5">
        <w:rPr>
          <w:sz w:val="28"/>
          <w:szCs w:val="28"/>
        </w:rPr>
        <w:t>Возможность преподавания физико</w:t>
      </w:r>
      <w:r w:rsidR="00B663AC">
        <w:rPr>
          <w:sz w:val="28"/>
          <w:szCs w:val="28"/>
        </w:rPr>
        <w:t>-</w:t>
      </w:r>
      <w:r w:rsidRPr="004638D5">
        <w:rPr>
          <w:sz w:val="28"/>
          <w:szCs w:val="28"/>
        </w:rPr>
        <w:t>математических дисципли</w:t>
      </w:r>
      <w:bookmarkStart w:id="4" w:name="_GoBack"/>
      <w:bookmarkEnd w:id="4"/>
      <w:r w:rsidRPr="004638D5">
        <w:rPr>
          <w:sz w:val="28"/>
          <w:szCs w:val="28"/>
        </w:rPr>
        <w:t>н и информ</w:t>
      </w:r>
      <w:r w:rsidRPr="004638D5">
        <w:rPr>
          <w:sz w:val="28"/>
          <w:szCs w:val="28"/>
        </w:rPr>
        <w:t>а</w:t>
      </w:r>
      <w:r w:rsidRPr="004638D5">
        <w:rPr>
          <w:sz w:val="28"/>
          <w:szCs w:val="28"/>
        </w:rPr>
        <w:t>тики в образовательных учреждениях среднего общего и профессионального образования на основе полученного фундаментального образования и нау</w:t>
      </w:r>
      <w:r w:rsidRPr="004638D5">
        <w:rPr>
          <w:sz w:val="28"/>
          <w:szCs w:val="28"/>
        </w:rPr>
        <w:t>ч</w:t>
      </w:r>
      <w:r w:rsidRPr="004638D5">
        <w:rPr>
          <w:sz w:val="28"/>
          <w:szCs w:val="28"/>
        </w:rPr>
        <w:t xml:space="preserve">ного мировоззрения </w:t>
      </w:r>
      <w:r w:rsidRPr="00D17BE4">
        <w:rPr>
          <w:b/>
          <w:sz w:val="28"/>
          <w:szCs w:val="28"/>
        </w:rPr>
        <w:t>(ПК</w:t>
      </w:r>
      <w:r w:rsidR="00047739">
        <w:rPr>
          <w:b/>
          <w:sz w:val="28"/>
          <w:szCs w:val="28"/>
        </w:rPr>
        <w:t>–</w:t>
      </w:r>
      <w:r w:rsidRPr="00D17BE4">
        <w:rPr>
          <w:b/>
          <w:sz w:val="28"/>
          <w:szCs w:val="28"/>
        </w:rPr>
        <w:t xml:space="preserve"> 15)</w:t>
      </w:r>
      <w:r w:rsidR="001A3F54">
        <w:rPr>
          <w:b/>
          <w:sz w:val="28"/>
          <w:szCs w:val="28"/>
        </w:rPr>
        <w:t>.</w:t>
      </w:r>
    </w:p>
    <w:p w:rsidR="00D17BE4" w:rsidRPr="004638D5" w:rsidRDefault="00D17BE4" w:rsidP="00B663AC">
      <w:pPr>
        <w:pStyle w:val="ae"/>
        <w:spacing w:line="240" w:lineRule="auto"/>
        <w:rPr>
          <w:sz w:val="28"/>
          <w:szCs w:val="28"/>
        </w:rPr>
      </w:pPr>
      <w:r w:rsidRPr="004638D5">
        <w:rPr>
          <w:sz w:val="28"/>
          <w:szCs w:val="28"/>
        </w:rPr>
        <w:t>Умение извлекать актуальную научную информацию из электронных би</w:t>
      </w:r>
      <w:r w:rsidRPr="004638D5">
        <w:rPr>
          <w:sz w:val="28"/>
          <w:szCs w:val="28"/>
        </w:rPr>
        <w:t>б</w:t>
      </w:r>
      <w:r w:rsidRPr="004638D5">
        <w:rPr>
          <w:sz w:val="28"/>
          <w:szCs w:val="28"/>
        </w:rPr>
        <w:t xml:space="preserve">лиотек и реферативных журналов </w:t>
      </w:r>
      <w:r w:rsidRPr="00D17BE4">
        <w:rPr>
          <w:b/>
          <w:sz w:val="28"/>
          <w:szCs w:val="28"/>
        </w:rPr>
        <w:t>(ПК</w:t>
      </w:r>
      <w:r w:rsidR="00047739">
        <w:rPr>
          <w:b/>
          <w:sz w:val="28"/>
          <w:szCs w:val="28"/>
        </w:rPr>
        <w:t>–</w:t>
      </w:r>
      <w:r w:rsidRPr="00D17BE4">
        <w:rPr>
          <w:b/>
          <w:sz w:val="28"/>
          <w:szCs w:val="28"/>
        </w:rPr>
        <w:t>16)</w:t>
      </w:r>
      <w:r w:rsidR="001A3F54">
        <w:rPr>
          <w:b/>
          <w:sz w:val="28"/>
          <w:szCs w:val="28"/>
        </w:rPr>
        <w:t>.</w:t>
      </w:r>
    </w:p>
    <w:p w:rsidR="00B72C01" w:rsidRPr="004638D5" w:rsidRDefault="00D17BE4"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Педагогические компетенции руководителя организации: (</w:t>
      </w:r>
      <w:r w:rsidRPr="005D4172">
        <w:rPr>
          <w:rFonts w:ascii="Times New Roman" w:hAnsi="Times New Roman" w:cs="Times New Roman"/>
          <w:spacing w:val="-4"/>
          <w:sz w:val="28"/>
          <w:szCs w:val="28"/>
        </w:rPr>
        <w:t>стимулиров</w:t>
      </w:r>
      <w:r w:rsidRPr="005D4172">
        <w:rPr>
          <w:rFonts w:ascii="Times New Roman" w:hAnsi="Times New Roman" w:cs="Times New Roman"/>
          <w:spacing w:val="-4"/>
          <w:sz w:val="28"/>
          <w:szCs w:val="28"/>
        </w:rPr>
        <w:t>а</w:t>
      </w:r>
      <w:r w:rsidRPr="005D4172">
        <w:rPr>
          <w:rFonts w:ascii="Times New Roman" w:hAnsi="Times New Roman" w:cs="Times New Roman"/>
          <w:spacing w:val="-4"/>
          <w:sz w:val="28"/>
          <w:szCs w:val="28"/>
        </w:rPr>
        <w:t>ние развития квалификации сотрудников, организация образовательного пр</w:t>
      </w:r>
      <w:r w:rsidRPr="005D4172">
        <w:rPr>
          <w:rFonts w:ascii="Times New Roman" w:hAnsi="Times New Roman" w:cs="Times New Roman"/>
          <w:spacing w:val="-4"/>
          <w:sz w:val="28"/>
          <w:szCs w:val="28"/>
        </w:rPr>
        <w:t>о</w:t>
      </w:r>
      <w:r w:rsidRPr="005D4172">
        <w:rPr>
          <w:rFonts w:ascii="Times New Roman" w:hAnsi="Times New Roman" w:cs="Times New Roman"/>
          <w:spacing w:val="-4"/>
          <w:sz w:val="28"/>
          <w:szCs w:val="28"/>
        </w:rPr>
        <w:t>цесса персонала предприятия (обучения и воспитания), аттестация кадров)</w:t>
      </w:r>
      <w:r w:rsidR="005D4172" w:rsidRPr="005D4172">
        <w:rPr>
          <w:rFonts w:ascii="Times New Roman" w:hAnsi="Times New Roman" w:cs="Times New Roman"/>
          <w:spacing w:val="-4"/>
          <w:sz w:val="28"/>
          <w:szCs w:val="28"/>
        </w:rPr>
        <w:t>.</w:t>
      </w:r>
    </w:p>
    <w:p w:rsidR="00B72C01" w:rsidRPr="004638D5" w:rsidRDefault="00B72C01" w:rsidP="00B663AC">
      <w:pPr>
        <w:pStyle w:val="msonormalbullet2gif"/>
        <w:spacing w:before="0" w:beforeAutospacing="0" w:after="0" w:afterAutospacing="0"/>
        <w:ind w:firstLine="397"/>
        <w:contextualSpacing/>
        <w:jc w:val="both"/>
        <w:rPr>
          <w:sz w:val="28"/>
          <w:szCs w:val="28"/>
        </w:rPr>
        <w:sectPr w:rsidR="00B72C01" w:rsidRPr="004638D5" w:rsidSect="00D7142A">
          <w:pgSz w:w="11906" w:h="16838"/>
          <w:pgMar w:top="1134" w:right="850" w:bottom="1134" w:left="1701" w:header="708" w:footer="708" w:gutter="0"/>
          <w:cols w:space="708"/>
          <w:docGrid w:linePitch="360"/>
        </w:sectPr>
      </w:pPr>
    </w:p>
    <w:p w:rsidR="00A207C3" w:rsidRPr="004638D5" w:rsidRDefault="00B72C01" w:rsidP="00B663AC">
      <w:pPr>
        <w:pStyle w:val="msonormalbullet2gif"/>
        <w:spacing w:before="0" w:beforeAutospacing="0" w:after="0" w:afterAutospacing="0"/>
        <w:ind w:firstLine="397"/>
        <w:contextualSpacing/>
        <w:jc w:val="center"/>
        <w:rPr>
          <w:b/>
          <w:caps/>
          <w:sz w:val="28"/>
          <w:szCs w:val="28"/>
        </w:rPr>
      </w:pPr>
      <w:r w:rsidRPr="004638D5">
        <w:rPr>
          <w:b/>
          <w:caps/>
          <w:sz w:val="28"/>
          <w:szCs w:val="28"/>
        </w:rPr>
        <w:lastRenderedPageBreak/>
        <w:t>9</w:t>
      </w:r>
      <w:r w:rsidR="00A207C3" w:rsidRPr="004638D5">
        <w:rPr>
          <w:b/>
          <w:caps/>
          <w:sz w:val="28"/>
          <w:szCs w:val="28"/>
        </w:rPr>
        <w:t>. Качество профессионального образования</w:t>
      </w:r>
    </w:p>
    <w:p w:rsidR="00A207C3" w:rsidRPr="004638D5" w:rsidRDefault="00A207C3" w:rsidP="00B663AC">
      <w:pPr>
        <w:pStyle w:val="msonormalbullet2gif"/>
        <w:spacing w:before="0" w:beforeAutospacing="0" w:after="0" w:afterAutospacing="0"/>
        <w:ind w:firstLine="397"/>
        <w:contextualSpacing/>
        <w:jc w:val="both"/>
        <w:rPr>
          <w:sz w:val="28"/>
          <w:szCs w:val="28"/>
        </w:rPr>
      </w:pPr>
    </w:p>
    <w:p w:rsidR="00BF6DA6" w:rsidRPr="004638D5" w:rsidRDefault="00BF6DA6" w:rsidP="00B663AC">
      <w:pPr>
        <w:pStyle w:val="a6"/>
        <w:tabs>
          <w:tab w:val="left" w:pos="708"/>
        </w:tabs>
        <w:ind w:firstLine="397"/>
        <w:contextualSpacing/>
        <w:jc w:val="both"/>
        <w:rPr>
          <w:sz w:val="28"/>
          <w:szCs w:val="28"/>
        </w:rPr>
      </w:pPr>
      <w:r w:rsidRPr="004638D5">
        <w:rPr>
          <w:sz w:val="28"/>
          <w:szCs w:val="28"/>
        </w:rPr>
        <w:t>Вопросы достижения качества университетского образования не случайно активно обсуждаются в пе</w:t>
      </w:r>
      <w:r w:rsidR="00B72C01" w:rsidRPr="004638D5">
        <w:rPr>
          <w:sz w:val="28"/>
          <w:szCs w:val="28"/>
        </w:rPr>
        <w:t xml:space="preserve">дагогике и практике образования. </w:t>
      </w:r>
      <w:r w:rsidRPr="004638D5">
        <w:rPr>
          <w:sz w:val="28"/>
          <w:szCs w:val="28"/>
        </w:rPr>
        <w:t>Сложились об</w:t>
      </w:r>
      <w:r w:rsidRPr="004638D5">
        <w:rPr>
          <w:sz w:val="28"/>
          <w:szCs w:val="28"/>
        </w:rPr>
        <w:t>ъ</w:t>
      </w:r>
      <w:r w:rsidRPr="004638D5">
        <w:rPr>
          <w:sz w:val="28"/>
          <w:szCs w:val="28"/>
        </w:rPr>
        <w:t xml:space="preserve">ективные предпосылки </w:t>
      </w:r>
      <w:proofErr w:type="gramStart"/>
      <w:r w:rsidRPr="004638D5">
        <w:rPr>
          <w:sz w:val="28"/>
          <w:szCs w:val="28"/>
        </w:rPr>
        <w:t>актуализации проблемы обеспечения качества ун</w:t>
      </w:r>
      <w:r w:rsidRPr="004638D5">
        <w:rPr>
          <w:sz w:val="28"/>
          <w:szCs w:val="28"/>
        </w:rPr>
        <w:t>и</w:t>
      </w:r>
      <w:r w:rsidRPr="004638D5">
        <w:rPr>
          <w:sz w:val="28"/>
          <w:szCs w:val="28"/>
        </w:rPr>
        <w:t>верситетского образования</w:t>
      </w:r>
      <w:proofErr w:type="gramEnd"/>
      <w:r w:rsidRPr="004638D5">
        <w:rPr>
          <w:sz w:val="28"/>
          <w:szCs w:val="28"/>
        </w:rPr>
        <w:t xml:space="preserve"> в начале </w:t>
      </w:r>
      <w:r w:rsidRPr="004638D5">
        <w:rPr>
          <w:sz w:val="28"/>
          <w:szCs w:val="28"/>
          <w:lang w:val="en-US"/>
        </w:rPr>
        <w:t>XXI</w:t>
      </w:r>
      <w:r w:rsidRPr="004638D5">
        <w:rPr>
          <w:sz w:val="28"/>
          <w:szCs w:val="28"/>
        </w:rPr>
        <w:t xml:space="preserve"> века. </w:t>
      </w:r>
    </w:p>
    <w:p w:rsidR="00BF6DA6" w:rsidRPr="004638D5" w:rsidRDefault="00B72C01" w:rsidP="00B663AC">
      <w:pPr>
        <w:pStyle w:val="a6"/>
        <w:ind w:firstLine="397"/>
        <w:contextualSpacing/>
        <w:jc w:val="both"/>
        <w:rPr>
          <w:sz w:val="28"/>
          <w:szCs w:val="28"/>
        </w:rPr>
      </w:pPr>
      <w:r w:rsidRPr="004638D5">
        <w:rPr>
          <w:sz w:val="28"/>
          <w:szCs w:val="28"/>
        </w:rPr>
        <w:t>Во</w:t>
      </w:r>
      <w:r w:rsidR="00C71405">
        <w:rPr>
          <w:sz w:val="28"/>
          <w:szCs w:val="28"/>
        </w:rPr>
        <w:t>-</w:t>
      </w:r>
      <w:r w:rsidRPr="004638D5">
        <w:rPr>
          <w:sz w:val="28"/>
          <w:szCs w:val="28"/>
        </w:rPr>
        <w:t>первых, п</w:t>
      </w:r>
      <w:r w:rsidR="00BF6DA6" w:rsidRPr="004638D5">
        <w:rPr>
          <w:sz w:val="28"/>
          <w:szCs w:val="28"/>
        </w:rPr>
        <w:t>роизошло повышение государственных и социальных треб</w:t>
      </w:r>
      <w:r w:rsidR="00BF6DA6" w:rsidRPr="004638D5">
        <w:rPr>
          <w:sz w:val="28"/>
          <w:szCs w:val="28"/>
        </w:rPr>
        <w:t>о</w:t>
      </w:r>
      <w:r w:rsidR="00BF6DA6" w:rsidRPr="004638D5">
        <w:rPr>
          <w:sz w:val="28"/>
          <w:szCs w:val="28"/>
        </w:rPr>
        <w:t>ваний к выпускнику университета, заметен рост личных потребностей ст</w:t>
      </w:r>
      <w:r w:rsidR="00BF6DA6" w:rsidRPr="004638D5">
        <w:rPr>
          <w:sz w:val="28"/>
          <w:szCs w:val="28"/>
        </w:rPr>
        <w:t>у</w:t>
      </w:r>
      <w:r w:rsidR="00BF6DA6" w:rsidRPr="004638D5">
        <w:rPr>
          <w:sz w:val="28"/>
          <w:szCs w:val="28"/>
        </w:rPr>
        <w:t>дентов в повышении качества образования, что позволило бы им стать дост</w:t>
      </w:r>
      <w:r w:rsidR="00BF6DA6" w:rsidRPr="004638D5">
        <w:rPr>
          <w:sz w:val="28"/>
          <w:szCs w:val="28"/>
        </w:rPr>
        <w:t>а</w:t>
      </w:r>
      <w:r w:rsidR="00BF6DA6" w:rsidRPr="004638D5">
        <w:rPr>
          <w:sz w:val="28"/>
          <w:szCs w:val="28"/>
        </w:rPr>
        <w:t>точно конкурентоспособным в ряду других желающих получить аналоги</w:t>
      </w:r>
      <w:r w:rsidR="00BF6DA6" w:rsidRPr="004638D5">
        <w:rPr>
          <w:sz w:val="28"/>
          <w:szCs w:val="28"/>
        </w:rPr>
        <w:t>ч</w:t>
      </w:r>
      <w:r w:rsidR="00BF6DA6" w:rsidRPr="004638D5">
        <w:rPr>
          <w:sz w:val="28"/>
          <w:szCs w:val="28"/>
        </w:rPr>
        <w:t>ную работу. Вопросы трудоустройства утратили в современном обществе формальный характер. Прием специалистов на работу во многие организации осуществляется на конкурсной основе. Другая сторона этой проблемы сост</w:t>
      </w:r>
      <w:r w:rsidR="00BF6DA6" w:rsidRPr="004638D5">
        <w:rPr>
          <w:sz w:val="28"/>
          <w:szCs w:val="28"/>
        </w:rPr>
        <w:t>о</w:t>
      </w:r>
      <w:r w:rsidR="00BF6DA6" w:rsidRPr="004638D5">
        <w:rPr>
          <w:sz w:val="28"/>
          <w:szCs w:val="28"/>
        </w:rPr>
        <w:t>ит в том, что существуют предприятия, организации, учреждения, функци</w:t>
      </w:r>
      <w:r w:rsidR="00BF6DA6" w:rsidRPr="004638D5">
        <w:rPr>
          <w:sz w:val="28"/>
          <w:szCs w:val="28"/>
        </w:rPr>
        <w:t>о</w:t>
      </w:r>
      <w:r w:rsidR="00BF6DA6" w:rsidRPr="004638D5">
        <w:rPr>
          <w:sz w:val="28"/>
          <w:szCs w:val="28"/>
        </w:rPr>
        <w:t>нирование которых явно отвечает государственным, общественным интер</w:t>
      </w:r>
      <w:r w:rsidR="00BF6DA6" w:rsidRPr="004638D5">
        <w:rPr>
          <w:sz w:val="28"/>
          <w:szCs w:val="28"/>
        </w:rPr>
        <w:t>е</w:t>
      </w:r>
      <w:r w:rsidR="00BF6DA6" w:rsidRPr="004638D5">
        <w:rPr>
          <w:sz w:val="28"/>
          <w:szCs w:val="28"/>
        </w:rPr>
        <w:t>сам, но которые мало котируются на рынке труда. К ним относятся образов</w:t>
      </w:r>
      <w:r w:rsidR="00BF6DA6" w:rsidRPr="004638D5">
        <w:rPr>
          <w:sz w:val="28"/>
          <w:szCs w:val="28"/>
        </w:rPr>
        <w:t>а</w:t>
      </w:r>
      <w:r w:rsidR="00BF6DA6" w:rsidRPr="004638D5">
        <w:rPr>
          <w:sz w:val="28"/>
          <w:szCs w:val="28"/>
        </w:rPr>
        <w:t>тельные и некоторые другие бюджетные организации и учреждения. Тем не менее, общество не может допустить, чтобы эти социально необходимые объекты пополнялись специалистами, имеющими низкое качество образов</w:t>
      </w:r>
      <w:r w:rsidR="00BF6DA6" w:rsidRPr="004638D5">
        <w:rPr>
          <w:sz w:val="28"/>
          <w:szCs w:val="28"/>
        </w:rPr>
        <w:t>а</w:t>
      </w:r>
      <w:r w:rsidR="00BF6DA6" w:rsidRPr="004638D5">
        <w:rPr>
          <w:sz w:val="28"/>
          <w:szCs w:val="28"/>
        </w:rPr>
        <w:t>ния. В связи с этим необходимо требовать повышения как высшей, так и низшей планки получаемого выпускниками университетов образования. Есть еще одна сторона проблемы, которую можно выразить как динамичность спроса на специалистов. Быстрое наполнение рынка образовательных услуг востребованными специальностями, без предварительных исследований и прогнозов, уже сегодня приводит к перепроизводству специалистов по нек</w:t>
      </w:r>
      <w:r w:rsidR="00BF6DA6" w:rsidRPr="004638D5">
        <w:rPr>
          <w:sz w:val="28"/>
          <w:szCs w:val="28"/>
        </w:rPr>
        <w:t>о</w:t>
      </w:r>
      <w:r w:rsidR="00BF6DA6" w:rsidRPr="004638D5">
        <w:rPr>
          <w:sz w:val="28"/>
          <w:szCs w:val="28"/>
        </w:rPr>
        <w:t>торым направлениями (например, э</w:t>
      </w:r>
      <w:r w:rsidRPr="004638D5">
        <w:rPr>
          <w:sz w:val="28"/>
          <w:szCs w:val="28"/>
        </w:rPr>
        <w:t>кономистов, юристов). Проблема в</w:t>
      </w:r>
      <w:r w:rsidR="00BF6DA6" w:rsidRPr="004638D5">
        <w:rPr>
          <w:sz w:val="28"/>
          <w:szCs w:val="28"/>
        </w:rPr>
        <w:t xml:space="preserve"> целом состоит в том, чтобы готовить для общественного производства востреб</w:t>
      </w:r>
      <w:r w:rsidR="00BF6DA6" w:rsidRPr="004638D5">
        <w:rPr>
          <w:sz w:val="28"/>
          <w:szCs w:val="28"/>
        </w:rPr>
        <w:t>о</w:t>
      </w:r>
      <w:r w:rsidR="00BF6DA6" w:rsidRPr="004638D5">
        <w:rPr>
          <w:sz w:val="28"/>
          <w:szCs w:val="28"/>
        </w:rPr>
        <w:t xml:space="preserve">ванных специалистов в обоснованном количестве. </w:t>
      </w:r>
    </w:p>
    <w:p w:rsidR="00BF6DA6" w:rsidRPr="004638D5" w:rsidRDefault="00BF6DA6" w:rsidP="00B663AC">
      <w:pPr>
        <w:pStyle w:val="a6"/>
        <w:ind w:firstLine="397"/>
        <w:contextualSpacing/>
        <w:jc w:val="both"/>
        <w:rPr>
          <w:sz w:val="28"/>
          <w:szCs w:val="28"/>
        </w:rPr>
      </w:pPr>
      <w:r w:rsidRPr="004638D5">
        <w:rPr>
          <w:sz w:val="28"/>
          <w:szCs w:val="28"/>
        </w:rPr>
        <w:t>Во</w:t>
      </w:r>
      <w:r w:rsidR="00C71405">
        <w:rPr>
          <w:sz w:val="28"/>
          <w:szCs w:val="28"/>
        </w:rPr>
        <w:t>-</w:t>
      </w:r>
      <w:r w:rsidRPr="004638D5">
        <w:rPr>
          <w:sz w:val="28"/>
          <w:szCs w:val="28"/>
        </w:rPr>
        <w:t xml:space="preserve">вторых. Заметны также изменения в образованности абитуриентов. Имеет место </w:t>
      </w:r>
      <w:proofErr w:type="gramStart"/>
      <w:r w:rsidRPr="004638D5">
        <w:rPr>
          <w:sz w:val="28"/>
          <w:szCs w:val="28"/>
        </w:rPr>
        <w:t>гораздо большая</w:t>
      </w:r>
      <w:proofErr w:type="gramEnd"/>
      <w:r w:rsidRPr="004638D5">
        <w:rPr>
          <w:sz w:val="28"/>
          <w:szCs w:val="28"/>
        </w:rPr>
        <w:t xml:space="preserve"> размерность образованности школьников, по сравнению с образованностью школьников прошлых лет. Наряду с этим, с</w:t>
      </w:r>
      <w:r w:rsidRPr="004638D5">
        <w:rPr>
          <w:sz w:val="28"/>
          <w:szCs w:val="28"/>
        </w:rPr>
        <w:t>у</w:t>
      </w:r>
      <w:r w:rsidRPr="004638D5">
        <w:rPr>
          <w:sz w:val="28"/>
          <w:szCs w:val="28"/>
        </w:rPr>
        <w:t>ществует проблемы недостаточной прочности полученных знаний, а также сознательности их усвоения школьниками. Наблюдаются слабые стороны и в проявлениях действенности приобретенной школьниками образованности. В том числе, готовность к образовательной и самообразовательной деятельн</w:t>
      </w:r>
      <w:r w:rsidRPr="004638D5">
        <w:rPr>
          <w:sz w:val="28"/>
          <w:szCs w:val="28"/>
        </w:rPr>
        <w:t>о</w:t>
      </w:r>
      <w:r w:rsidRPr="004638D5">
        <w:rPr>
          <w:sz w:val="28"/>
          <w:szCs w:val="28"/>
        </w:rPr>
        <w:t>сти, так называемые «общеучебные умения» оказываются слабо сформир</w:t>
      </w:r>
      <w:r w:rsidRPr="004638D5">
        <w:rPr>
          <w:sz w:val="28"/>
          <w:szCs w:val="28"/>
        </w:rPr>
        <w:t>о</w:t>
      </w:r>
      <w:r w:rsidRPr="004638D5">
        <w:rPr>
          <w:sz w:val="28"/>
          <w:szCs w:val="28"/>
        </w:rPr>
        <w:t xml:space="preserve">ванными у </w:t>
      </w:r>
      <w:proofErr w:type="gramStart"/>
      <w:r w:rsidRPr="004638D5">
        <w:rPr>
          <w:sz w:val="28"/>
          <w:szCs w:val="28"/>
        </w:rPr>
        <w:t>поступающих</w:t>
      </w:r>
      <w:proofErr w:type="gramEnd"/>
      <w:r w:rsidRPr="004638D5">
        <w:rPr>
          <w:sz w:val="28"/>
          <w:szCs w:val="28"/>
        </w:rPr>
        <w:t xml:space="preserve"> в вузы. Это создает многочисленные проблемы, связанные с адаптацией вчерашних школьников к университетскому образ</w:t>
      </w:r>
      <w:r w:rsidRPr="004638D5">
        <w:rPr>
          <w:sz w:val="28"/>
          <w:szCs w:val="28"/>
        </w:rPr>
        <w:t>о</w:t>
      </w:r>
      <w:r w:rsidRPr="004638D5">
        <w:rPr>
          <w:sz w:val="28"/>
          <w:szCs w:val="28"/>
        </w:rPr>
        <w:t>ванию и с попытками адаптировать вузовскую систему образования к уро</w:t>
      </w:r>
      <w:r w:rsidRPr="004638D5">
        <w:rPr>
          <w:sz w:val="28"/>
          <w:szCs w:val="28"/>
        </w:rPr>
        <w:t>в</w:t>
      </w:r>
      <w:r w:rsidRPr="004638D5">
        <w:rPr>
          <w:sz w:val="28"/>
          <w:szCs w:val="28"/>
        </w:rPr>
        <w:t xml:space="preserve">ню образованности первокурсников. В дальнейшем это может  негативно сказываться на непрерывном образовании человека в течение его жизни. Проблема осложняется сложной демографической ситуацией, ожидаемыми тенденциями снижения количества </w:t>
      </w:r>
      <w:proofErr w:type="gramStart"/>
      <w:r w:rsidRPr="004638D5">
        <w:rPr>
          <w:sz w:val="28"/>
          <w:szCs w:val="28"/>
        </w:rPr>
        <w:t>поступающих</w:t>
      </w:r>
      <w:proofErr w:type="gramEnd"/>
      <w:r w:rsidRPr="004638D5">
        <w:rPr>
          <w:sz w:val="28"/>
          <w:szCs w:val="28"/>
        </w:rPr>
        <w:t xml:space="preserve"> в вузы в ближайшие годы.</w:t>
      </w:r>
    </w:p>
    <w:p w:rsidR="00BF6DA6" w:rsidRPr="004638D5" w:rsidRDefault="00BF6DA6" w:rsidP="00B663AC">
      <w:pPr>
        <w:pStyle w:val="a6"/>
        <w:ind w:firstLine="397"/>
        <w:contextualSpacing/>
        <w:jc w:val="both"/>
        <w:rPr>
          <w:sz w:val="28"/>
          <w:szCs w:val="28"/>
        </w:rPr>
      </w:pPr>
      <w:r w:rsidRPr="004638D5">
        <w:rPr>
          <w:sz w:val="28"/>
          <w:szCs w:val="28"/>
        </w:rPr>
        <w:lastRenderedPageBreak/>
        <w:t>В</w:t>
      </w:r>
      <w:r w:rsidR="00C71405">
        <w:rPr>
          <w:sz w:val="28"/>
          <w:szCs w:val="28"/>
        </w:rPr>
        <w:t>-</w:t>
      </w:r>
      <w:r w:rsidRPr="004638D5">
        <w:rPr>
          <w:sz w:val="28"/>
          <w:szCs w:val="28"/>
        </w:rPr>
        <w:t>третьих, наряду с качественными изменениями в образованности пр</w:t>
      </w:r>
      <w:r w:rsidRPr="004638D5">
        <w:rPr>
          <w:sz w:val="28"/>
          <w:szCs w:val="28"/>
        </w:rPr>
        <w:t>о</w:t>
      </w:r>
      <w:r w:rsidRPr="004638D5">
        <w:rPr>
          <w:sz w:val="28"/>
          <w:szCs w:val="28"/>
        </w:rPr>
        <w:t>исходят изменения в мотивационно</w:t>
      </w:r>
      <w:r w:rsidR="00B663AC">
        <w:rPr>
          <w:sz w:val="28"/>
          <w:szCs w:val="28"/>
        </w:rPr>
        <w:t>-</w:t>
      </w:r>
      <w:r w:rsidRPr="004638D5">
        <w:rPr>
          <w:sz w:val="28"/>
          <w:szCs w:val="28"/>
        </w:rPr>
        <w:t>ценностной сфере образующихся ст</w:t>
      </w:r>
      <w:r w:rsidRPr="004638D5">
        <w:rPr>
          <w:sz w:val="28"/>
          <w:szCs w:val="28"/>
        </w:rPr>
        <w:t>у</w:t>
      </w:r>
      <w:r w:rsidRPr="004638D5">
        <w:rPr>
          <w:sz w:val="28"/>
          <w:szCs w:val="28"/>
        </w:rPr>
        <w:t>дентов. Во многих случаях студенты сориентированы на получение профе</w:t>
      </w:r>
      <w:r w:rsidRPr="004638D5">
        <w:rPr>
          <w:sz w:val="28"/>
          <w:szCs w:val="28"/>
        </w:rPr>
        <w:t>с</w:t>
      </w:r>
      <w:r w:rsidRPr="004638D5">
        <w:rPr>
          <w:sz w:val="28"/>
          <w:szCs w:val="28"/>
        </w:rPr>
        <w:t>сий, которые являются в их представлении «престижными», высокооплач</w:t>
      </w:r>
      <w:r w:rsidRPr="004638D5">
        <w:rPr>
          <w:sz w:val="28"/>
          <w:szCs w:val="28"/>
        </w:rPr>
        <w:t>и</w:t>
      </w:r>
      <w:r w:rsidRPr="004638D5">
        <w:rPr>
          <w:sz w:val="28"/>
          <w:szCs w:val="28"/>
        </w:rPr>
        <w:t>ваемыми. При этом они мало учитывают свои природоопределенные задатки, интересы, способности. Более того, в большинстве случаев не учитывается общественная значимость той или иной профессии. Абитуриенты, как прав</w:t>
      </w:r>
      <w:r w:rsidRPr="004638D5">
        <w:rPr>
          <w:sz w:val="28"/>
          <w:szCs w:val="28"/>
        </w:rPr>
        <w:t>и</w:t>
      </w:r>
      <w:r w:rsidRPr="004638D5">
        <w:rPr>
          <w:sz w:val="28"/>
          <w:szCs w:val="28"/>
        </w:rPr>
        <w:t>ло, не знают и потребности в специалистах той или иной квалификации. П</w:t>
      </w:r>
      <w:r w:rsidRPr="004638D5">
        <w:rPr>
          <w:sz w:val="28"/>
          <w:szCs w:val="28"/>
        </w:rPr>
        <w:t>о</w:t>
      </w:r>
      <w:r w:rsidRPr="004638D5">
        <w:rPr>
          <w:sz w:val="28"/>
          <w:szCs w:val="28"/>
        </w:rPr>
        <w:t>добные искажения в мотивационной сфере имеют объективные социальные предпосылки, которые нельзя изменить в рамках одной лишь сферы образ</w:t>
      </w:r>
      <w:r w:rsidRPr="004638D5">
        <w:rPr>
          <w:sz w:val="28"/>
          <w:szCs w:val="28"/>
        </w:rPr>
        <w:t>о</w:t>
      </w:r>
      <w:r w:rsidRPr="004638D5">
        <w:rPr>
          <w:sz w:val="28"/>
          <w:szCs w:val="28"/>
        </w:rPr>
        <w:t>вания. В то же время,  их следует учитывать и пытаться скорректировать происходящие у школьников процессы самоопределения. Вполне уместны и закономерны в этом случае совместные формы деятельности школы, вуза, семьи, общественных организаций. Этот вывод закономерно вытекает из т</w:t>
      </w:r>
      <w:r w:rsidRPr="004638D5">
        <w:rPr>
          <w:sz w:val="28"/>
          <w:szCs w:val="28"/>
        </w:rPr>
        <w:t>о</w:t>
      </w:r>
      <w:r w:rsidRPr="004638D5">
        <w:rPr>
          <w:sz w:val="28"/>
          <w:szCs w:val="28"/>
        </w:rPr>
        <w:t>го, что изменение мотивационно</w:t>
      </w:r>
      <w:r w:rsidR="00B663AC">
        <w:rPr>
          <w:sz w:val="28"/>
          <w:szCs w:val="28"/>
        </w:rPr>
        <w:t>-</w:t>
      </w:r>
      <w:r w:rsidRPr="004638D5">
        <w:rPr>
          <w:sz w:val="28"/>
          <w:szCs w:val="28"/>
        </w:rPr>
        <w:t xml:space="preserve">ценностной сферы школьников – во многом социальная проблема, которую трудно решать на университетском уровне. </w:t>
      </w:r>
    </w:p>
    <w:p w:rsidR="00BF6DA6" w:rsidRPr="004638D5" w:rsidRDefault="00BF6DA6" w:rsidP="00B663AC">
      <w:pPr>
        <w:pStyle w:val="a6"/>
        <w:ind w:firstLine="397"/>
        <w:contextualSpacing/>
        <w:jc w:val="both"/>
        <w:rPr>
          <w:sz w:val="28"/>
          <w:szCs w:val="28"/>
        </w:rPr>
      </w:pPr>
      <w:r w:rsidRPr="004638D5">
        <w:rPr>
          <w:sz w:val="28"/>
          <w:szCs w:val="28"/>
        </w:rPr>
        <w:t>В</w:t>
      </w:r>
      <w:r w:rsidR="00C71405">
        <w:rPr>
          <w:sz w:val="28"/>
          <w:szCs w:val="28"/>
        </w:rPr>
        <w:t>-</w:t>
      </w:r>
      <w:r w:rsidRPr="004638D5">
        <w:rPr>
          <w:sz w:val="28"/>
          <w:szCs w:val="28"/>
        </w:rPr>
        <w:t>четвертых, в университетах существует проблема квалификации пр</w:t>
      </w:r>
      <w:r w:rsidRPr="004638D5">
        <w:rPr>
          <w:sz w:val="28"/>
          <w:szCs w:val="28"/>
        </w:rPr>
        <w:t>о</w:t>
      </w:r>
      <w:r w:rsidRPr="004638D5">
        <w:rPr>
          <w:sz w:val="28"/>
          <w:szCs w:val="28"/>
        </w:rPr>
        <w:t>фессорско</w:t>
      </w:r>
      <w:r w:rsidR="00CA23C8">
        <w:rPr>
          <w:sz w:val="28"/>
          <w:szCs w:val="28"/>
        </w:rPr>
        <w:t>-</w:t>
      </w:r>
      <w:r w:rsidRPr="004638D5">
        <w:rPr>
          <w:sz w:val="28"/>
          <w:szCs w:val="28"/>
        </w:rPr>
        <w:t>преподавательского состава. Университеты, достигшие высокого рейтинга среди высших образовательных учреждений, как правило, имеют высококвалифицированный профессорско</w:t>
      </w:r>
      <w:r w:rsidR="00C71405">
        <w:rPr>
          <w:sz w:val="28"/>
          <w:szCs w:val="28"/>
        </w:rPr>
        <w:t>-</w:t>
      </w:r>
      <w:r w:rsidRPr="004638D5">
        <w:rPr>
          <w:sz w:val="28"/>
          <w:szCs w:val="28"/>
        </w:rPr>
        <w:t>преподавательский состав. Это предполагает, что среди преподавателей высока доля докторов и кандидатов педагогических наук. В  области преподаваемых дисциплин они, как прав</w:t>
      </w:r>
      <w:r w:rsidRPr="004638D5">
        <w:rPr>
          <w:sz w:val="28"/>
          <w:szCs w:val="28"/>
        </w:rPr>
        <w:t>и</w:t>
      </w:r>
      <w:r w:rsidRPr="004638D5">
        <w:rPr>
          <w:sz w:val="28"/>
          <w:szCs w:val="28"/>
        </w:rPr>
        <w:t>ло, являются специалистами высокого уровня. Однако же в создавшихся у</w:t>
      </w:r>
      <w:r w:rsidRPr="004638D5">
        <w:rPr>
          <w:sz w:val="28"/>
          <w:szCs w:val="28"/>
        </w:rPr>
        <w:t>с</w:t>
      </w:r>
      <w:r w:rsidRPr="004638D5">
        <w:rPr>
          <w:sz w:val="28"/>
          <w:szCs w:val="28"/>
        </w:rPr>
        <w:t>ловиях, которые уже названы выше, возникает объективная потребность в повышении педагогической составляющей квалификации профессорско</w:t>
      </w:r>
      <w:r w:rsidR="00CC4204">
        <w:rPr>
          <w:sz w:val="28"/>
          <w:szCs w:val="28"/>
        </w:rPr>
        <w:t>-</w:t>
      </w:r>
      <w:r w:rsidRPr="004638D5">
        <w:rPr>
          <w:sz w:val="28"/>
          <w:szCs w:val="28"/>
        </w:rPr>
        <w:t>преподавательского состава. Многие проблемы в университетском образов</w:t>
      </w:r>
      <w:r w:rsidRPr="004638D5">
        <w:rPr>
          <w:sz w:val="28"/>
          <w:szCs w:val="28"/>
        </w:rPr>
        <w:t>а</w:t>
      </w:r>
      <w:r w:rsidRPr="004638D5">
        <w:rPr>
          <w:sz w:val="28"/>
          <w:szCs w:val="28"/>
        </w:rPr>
        <w:t>нии обусловлены именно недостаточной педагогической готовностью кадров к повышению уровня образования студентов. Существуют и другие кадровые проблемы. Так, профессорско</w:t>
      </w:r>
      <w:r w:rsidR="00CC4204">
        <w:rPr>
          <w:sz w:val="28"/>
          <w:szCs w:val="28"/>
        </w:rPr>
        <w:t>-</w:t>
      </w:r>
      <w:r w:rsidRPr="004638D5">
        <w:rPr>
          <w:sz w:val="28"/>
          <w:szCs w:val="28"/>
        </w:rPr>
        <w:t>преподавательские кадры старшего поколения достаточно квалифицированы, и необходимо передавать и преумножать опыт их научной и образовательной деятельности молодым ученым и преподав</w:t>
      </w:r>
      <w:r w:rsidRPr="004638D5">
        <w:rPr>
          <w:sz w:val="28"/>
          <w:szCs w:val="28"/>
        </w:rPr>
        <w:t>а</w:t>
      </w:r>
      <w:r w:rsidRPr="004638D5">
        <w:rPr>
          <w:sz w:val="28"/>
          <w:szCs w:val="28"/>
        </w:rPr>
        <w:t>телям. Омоложение кадров и при этом достижение молодыми учеными и преподавателями высокой квалификации – одна из проблем, решение кот</w:t>
      </w:r>
      <w:r w:rsidRPr="004638D5">
        <w:rPr>
          <w:sz w:val="28"/>
          <w:szCs w:val="28"/>
        </w:rPr>
        <w:t>о</w:t>
      </w:r>
      <w:r w:rsidRPr="004638D5">
        <w:rPr>
          <w:sz w:val="28"/>
          <w:szCs w:val="28"/>
        </w:rPr>
        <w:t>рой вполне может стать резервом повышения качества университетского о</w:t>
      </w:r>
      <w:r w:rsidRPr="004638D5">
        <w:rPr>
          <w:sz w:val="28"/>
          <w:szCs w:val="28"/>
        </w:rPr>
        <w:t>б</w:t>
      </w:r>
      <w:r w:rsidRPr="004638D5">
        <w:rPr>
          <w:sz w:val="28"/>
          <w:szCs w:val="28"/>
        </w:rPr>
        <w:t xml:space="preserve">разования.  </w:t>
      </w:r>
    </w:p>
    <w:p w:rsidR="00BF6DA6" w:rsidRPr="004638D5" w:rsidRDefault="00BF6DA6" w:rsidP="00B663AC">
      <w:pPr>
        <w:pStyle w:val="a6"/>
        <w:ind w:firstLine="397"/>
        <w:contextualSpacing/>
        <w:jc w:val="both"/>
        <w:rPr>
          <w:sz w:val="28"/>
          <w:szCs w:val="28"/>
        </w:rPr>
      </w:pPr>
      <w:r w:rsidRPr="004638D5">
        <w:rPr>
          <w:sz w:val="28"/>
          <w:szCs w:val="28"/>
        </w:rPr>
        <w:t>В</w:t>
      </w:r>
      <w:r w:rsidR="00C71405">
        <w:rPr>
          <w:sz w:val="28"/>
          <w:szCs w:val="28"/>
        </w:rPr>
        <w:t>-</w:t>
      </w:r>
      <w:r w:rsidRPr="004638D5">
        <w:rPr>
          <w:sz w:val="28"/>
          <w:szCs w:val="28"/>
        </w:rPr>
        <w:t>пятых, в каждом образовательном учреждении свои требования к кач</w:t>
      </w:r>
      <w:r w:rsidRPr="004638D5">
        <w:rPr>
          <w:sz w:val="28"/>
          <w:szCs w:val="28"/>
        </w:rPr>
        <w:t>е</w:t>
      </w:r>
      <w:r w:rsidRPr="004638D5">
        <w:rPr>
          <w:sz w:val="28"/>
          <w:szCs w:val="28"/>
        </w:rPr>
        <w:t>ству образования. Это касается и университетов. Качество университетского образования обусловлено особенностями требований к выпускнику униве</w:t>
      </w:r>
      <w:r w:rsidRPr="004638D5">
        <w:rPr>
          <w:sz w:val="28"/>
          <w:szCs w:val="28"/>
        </w:rPr>
        <w:t>р</w:t>
      </w:r>
      <w:r w:rsidRPr="004638D5">
        <w:rPr>
          <w:sz w:val="28"/>
          <w:szCs w:val="28"/>
        </w:rPr>
        <w:t>ситета и спецификой статуса университета. Требования к университетскому образованию – это фундаментальность образованности выпускников, выс</w:t>
      </w:r>
      <w:r w:rsidRPr="004638D5">
        <w:rPr>
          <w:sz w:val="28"/>
          <w:szCs w:val="28"/>
        </w:rPr>
        <w:t>о</w:t>
      </w:r>
      <w:r w:rsidRPr="004638D5">
        <w:rPr>
          <w:sz w:val="28"/>
          <w:szCs w:val="28"/>
        </w:rPr>
        <w:t>кий</w:t>
      </w:r>
      <w:r w:rsidR="00590A10">
        <w:rPr>
          <w:sz w:val="28"/>
          <w:szCs w:val="28"/>
        </w:rPr>
        <w:t xml:space="preserve"> уровень теоретических знаний, </w:t>
      </w:r>
      <w:r w:rsidRPr="004638D5">
        <w:rPr>
          <w:sz w:val="28"/>
          <w:szCs w:val="28"/>
        </w:rPr>
        <w:t>их энциклопедичность, универсальность. Соотнесем эти требования с понятием качества университетского образов</w:t>
      </w:r>
      <w:r w:rsidRPr="004638D5">
        <w:rPr>
          <w:sz w:val="28"/>
          <w:szCs w:val="28"/>
        </w:rPr>
        <w:t>а</w:t>
      </w:r>
      <w:r w:rsidRPr="004638D5">
        <w:rPr>
          <w:sz w:val="28"/>
          <w:szCs w:val="28"/>
        </w:rPr>
        <w:t xml:space="preserve">ния. </w:t>
      </w:r>
    </w:p>
    <w:p w:rsidR="00BF6DA6" w:rsidRPr="004638D5" w:rsidRDefault="00BF6DA6" w:rsidP="00B663AC">
      <w:pPr>
        <w:pStyle w:val="a6"/>
        <w:ind w:firstLine="397"/>
        <w:contextualSpacing/>
        <w:jc w:val="both"/>
        <w:rPr>
          <w:sz w:val="28"/>
          <w:szCs w:val="28"/>
        </w:rPr>
      </w:pPr>
      <w:r w:rsidRPr="004638D5">
        <w:rPr>
          <w:sz w:val="28"/>
          <w:szCs w:val="28"/>
        </w:rPr>
        <w:lastRenderedPageBreak/>
        <w:t>Для этого необходимо ответить на вопрос: «Что такое качество образов</w:t>
      </w:r>
      <w:r w:rsidRPr="004638D5">
        <w:rPr>
          <w:sz w:val="28"/>
          <w:szCs w:val="28"/>
        </w:rPr>
        <w:t>а</w:t>
      </w:r>
      <w:r w:rsidRPr="004638D5">
        <w:rPr>
          <w:sz w:val="28"/>
          <w:szCs w:val="28"/>
        </w:rPr>
        <w:t>ния?» Качество образования понимается в педагогической науке как мера с</w:t>
      </w:r>
      <w:r w:rsidRPr="004638D5">
        <w:rPr>
          <w:sz w:val="28"/>
          <w:szCs w:val="28"/>
        </w:rPr>
        <w:t>о</w:t>
      </w:r>
      <w:r w:rsidRPr="004638D5">
        <w:rPr>
          <w:sz w:val="28"/>
          <w:szCs w:val="28"/>
        </w:rPr>
        <w:t>ответствия фактически достигнутых результатов образования конкретным, поставленным заинтересованными субъектами (обществом, предприятиями, студентами, их родит</w:t>
      </w:r>
      <w:r w:rsidR="001A3F54">
        <w:rPr>
          <w:sz w:val="28"/>
          <w:szCs w:val="28"/>
        </w:rPr>
        <w:t xml:space="preserve">елями, преподавателями и др.), </w:t>
      </w:r>
      <w:r w:rsidRPr="004638D5">
        <w:rPr>
          <w:sz w:val="28"/>
          <w:szCs w:val="28"/>
        </w:rPr>
        <w:t>целям образования. Е</w:t>
      </w:r>
      <w:r w:rsidRPr="004638D5">
        <w:rPr>
          <w:sz w:val="28"/>
          <w:szCs w:val="28"/>
        </w:rPr>
        <w:t>с</w:t>
      </w:r>
      <w:r w:rsidRPr="004638D5">
        <w:rPr>
          <w:sz w:val="28"/>
          <w:szCs w:val="28"/>
        </w:rPr>
        <w:t xml:space="preserve">ли цели образования, поставленные субъектами, достигнуты, то образование качественно. Чем </w:t>
      </w:r>
      <w:proofErr w:type="gramStart"/>
      <w:r w:rsidRPr="004638D5">
        <w:rPr>
          <w:sz w:val="28"/>
          <w:szCs w:val="28"/>
        </w:rPr>
        <w:t>выше мера соответствия поставленных целей и результ</w:t>
      </w:r>
      <w:r w:rsidRPr="004638D5">
        <w:rPr>
          <w:sz w:val="28"/>
          <w:szCs w:val="28"/>
        </w:rPr>
        <w:t>а</w:t>
      </w:r>
      <w:r w:rsidRPr="004638D5">
        <w:rPr>
          <w:sz w:val="28"/>
          <w:szCs w:val="28"/>
        </w:rPr>
        <w:t xml:space="preserve">тов, </w:t>
      </w:r>
      <w:r w:rsidR="001A3F54">
        <w:rPr>
          <w:sz w:val="28"/>
          <w:szCs w:val="28"/>
        </w:rPr>
        <w:t>тем выше качество образования</w:t>
      </w:r>
      <w:proofErr w:type="gramEnd"/>
      <w:r w:rsidR="001A3F54">
        <w:rPr>
          <w:sz w:val="28"/>
          <w:szCs w:val="28"/>
        </w:rPr>
        <w:t xml:space="preserve">. </w:t>
      </w:r>
      <w:r w:rsidRPr="004638D5">
        <w:rPr>
          <w:sz w:val="28"/>
          <w:szCs w:val="28"/>
        </w:rPr>
        <w:t>При определении качества возникают проблемы как следствие возможных и реально имеющих место различий в целях образования, поставленных разными субъектами. Цели высшего обр</w:t>
      </w:r>
      <w:r w:rsidRPr="004638D5">
        <w:rPr>
          <w:sz w:val="28"/>
          <w:szCs w:val="28"/>
        </w:rPr>
        <w:t>а</w:t>
      </w:r>
      <w:r w:rsidRPr="004638D5">
        <w:rPr>
          <w:sz w:val="28"/>
          <w:szCs w:val="28"/>
        </w:rPr>
        <w:t>зования сформулированы в Законе РФ «Об образовании». Это цель «подг</w:t>
      </w:r>
      <w:r w:rsidRPr="004638D5">
        <w:rPr>
          <w:sz w:val="28"/>
          <w:szCs w:val="28"/>
        </w:rPr>
        <w:t>о</w:t>
      </w:r>
      <w:r w:rsidRPr="004638D5">
        <w:rPr>
          <w:sz w:val="28"/>
          <w:szCs w:val="28"/>
        </w:rPr>
        <w:t>товки и переподготовки специалистов соответствующего уровня, удовлетв</w:t>
      </w:r>
      <w:r w:rsidRPr="004638D5">
        <w:rPr>
          <w:sz w:val="28"/>
          <w:szCs w:val="28"/>
        </w:rPr>
        <w:t>о</w:t>
      </w:r>
      <w:r w:rsidRPr="004638D5">
        <w:rPr>
          <w:sz w:val="28"/>
          <w:szCs w:val="28"/>
        </w:rPr>
        <w:t>рение потребностей личности в углублении и расширении образования на б</w:t>
      </w:r>
      <w:r w:rsidRPr="004638D5">
        <w:rPr>
          <w:sz w:val="28"/>
          <w:szCs w:val="28"/>
        </w:rPr>
        <w:t>а</w:t>
      </w:r>
      <w:r w:rsidRPr="004638D5">
        <w:rPr>
          <w:sz w:val="28"/>
          <w:szCs w:val="28"/>
        </w:rPr>
        <w:t>зе среднего (полного) общего, среднего</w:t>
      </w:r>
      <w:r w:rsidR="00B72C01" w:rsidRPr="004638D5">
        <w:rPr>
          <w:sz w:val="28"/>
          <w:szCs w:val="28"/>
        </w:rPr>
        <w:t xml:space="preserve"> профессионального образования. </w:t>
      </w:r>
      <w:r w:rsidRPr="004638D5">
        <w:rPr>
          <w:sz w:val="28"/>
          <w:szCs w:val="28"/>
        </w:rPr>
        <w:t xml:space="preserve">По каждой специальности </w:t>
      </w:r>
      <w:r w:rsidR="00B72C01" w:rsidRPr="004638D5">
        <w:rPr>
          <w:sz w:val="28"/>
          <w:szCs w:val="28"/>
        </w:rPr>
        <w:t xml:space="preserve"> и направлению подготовки </w:t>
      </w:r>
      <w:r w:rsidRPr="004638D5">
        <w:rPr>
          <w:sz w:val="28"/>
          <w:szCs w:val="28"/>
        </w:rPr>
        <w:t xml:space="preserve">цели сформулированы в </w:t>
      </w:r>
      <w:r w:rsidR="00B72C01" w:rsidRPr="004638D5">
        <w:rPr>
          <w:sz w:val="28"/>
          <w:szCs w:val="28"/>
        </w:rPr>
        <w:t xml:space="preserve">Федеральном </w:t>
      </w:r>
      <w:r w:rsidRPr="004638D5">
        <w:rPr>
          <w:sz w:val="28"/>
          <w:szCs w:val="28"/>
        </w:rPr>
        <w:t>Государственном образовательном стандарте. С точки зрения государственного заказа, если студентам удалось освоить учебный материал в соответствии с требованиями Государственного образовательного станда</w:t>
      </w:r>
      <w:r w:rsidRPr="004638D5">
        <w:rPr>
          <w:sz w:val="28"/>
          <w:szCs w:val="28"/>
        </w:rPr>
        <w:t>р</w:t>
      </w:r>
      <w:r w:rsidRPr="004638D5">
        <w:rPr>
          <w:sz w:val="28"/>
          <w:szCs w:val="28"/>
        </w:rPr>
        <w:t xml:space="preserve">та, то достигнуто желаемое качество образования. Студенты, обучающие в университете, сами также ставят перед собой цели. Если им удается цели достичь, получить в высшей школе, то, что они ожидали, то и с их позиции образование качественно. </w:t>
      </w:r>
    </w:p>
    <w:p w:rsidR="00BF6DA6" w:rsidRPr="004638D5" w:rsidRDefault="00BF6DA6" w:rsidP="00B663AC">
      <w:pPr>
        <w:pStyle w:val="a6"/>
        <w:ind w:firstLine="397"/>
        <w:contextualSpacing/>
        <w:jc w:val="both"/>
        <w:rPr>
          <w:sz w:val="28"/>
          <w:szCs w:val="28"/>
        </w:rPr>
      </w:pPr>
      <w:r w:rsidRPr="004638D5">
        <w:rPr>
          <w:sz w:val="28"/>
          <w:szCs w:val="28"/>
        </w:rPr>
        <w:t xml:space="preserve">Таким образом, вопрос о качестве университетского образования можно решать относительно разных заинтересованных лиц. </w:t>
      </w:r>
      <w:proofErr w:type="gramStart"/>
      <w:r w:rsidRPr="004638D5">
        <w:rPr>
          <w:sz w:val="28"/>
          <w:szCs w:val="28"/>
        </w:rPr>
        <w:t>В качестве таковых м</w:t>
      </w:r>
      <w:r w:rsidRPr="004638D5">
        <w:rPr>
          <w:sz w:val="28"/>
          <w:szCs w:val="28"/>
        </w:rPr>
        <w:t>о</w:t>
      </w:r>
      <w:r w:rsidRPr="004638D5">
        <w:rPr>
          <w:sz w:val="28"/>
          <w:szCs w:val="28"/>
        </w:rPr>
        <w:t>гут, наряду с уже названными, выступать члены семей студентов, предпр</w:t>
      </w:r>
      <w:r w:rsidRPr="004638D5">
        <w:rPr>
          <w:sz w:val="28"/>
          <w:szCs w:val="28"/>
        </w:rPr>
        <w:t>и</w:t>
      </w:r>
      <w:r w:rsidRPr="004638D5">
        <w:rPr>
          <w:sz w:val="28"/>
          <w:szCs w:val="28"/>
        </w:rPr>
        <w:t>ятия, ожидающие специалистов того или иного профиля, той или иной кв</w:t>
      </w:r>
      <w:r w:rsidRPr="004638D5">
        <w:rPr>
          <w:sz w:val="28"/>
          <w:szCs w:val="28"/>
        </w:rPr>
        <w:t>а</w:t>
      </w:r>
      <w:r w:rsidR="00B72C01" w:rsidRPr="004638D5">
        <w:rPr>
          <w:sz w:val="28"/>
          <w:szCs w:val="28"/>
        </w:rPr>
        <w:t>лификации.</w:t>
      </w:r>
      <w:proofErr w:type="gramEnd"/>
      <w:r w:rsidR="00B72C01" w:rsidRPr="004638D5">
        <w:rPr>
          <w:sz w:val="28"/>
          <w:szCs w:val="28"/>
        </w:rPr>
        <w:t xml:space="preserve"> </w:t>
      </w:r>
      <w:r w:rsidRPr="004638D5">
        <w:rPr>
          <w:sz w:val="28"/>
          <w:szCs w:val="28"/>
        </w:rPr>
        <w:t>Рассматривая цели образования относительно заинтересованных в результатах образования субъектов, можем их также представить как еди</w:t>
      </w:r>
      <w:r w:rsidRPr="004638D5">
        <w:rPr>
          <w:sz w:val="28"/>
          <w:szCs w:val="28"/>
        </w:rPr>
        <w:t>н</w:t>
      </w:r>
      <w:r w:rsidRPr="004638D5">
        <w:rPr>
          <w:sz w:val="28"/>
          <w:szCs w:val="28"/>
        </w:rPr>
        <w:t>ство (синтез) целей – на государственном, региональном, внутриучрежденч</w:t>
      </w:r>
      <w:r w:rsidRPr="004638D5">
        <w:rPr>
          <w:sz w:val="28"/>
          <w:szCs w:val="28"/>
        </w:rPr>
        <w:t>е</w:t>
      </w:r>
      <w:r w:rsidR="00B72C01" w:rsidRPr="004638D5">
        <w:rPr>
          <w:sz w:val="28"/>
          <w:szCs w:val="28"/>
        </w:rPr>
        <w:t>ском, личном уровнях. В</w:t>
      </w:r>
      <w:r w:rsidR="00EA6923">
        <w:rPr>
          <w:sz w:val="28"/>
          <w:szCs w:val="28"/>
        </w:rPr>
        <w:t xml:space="preserve"> </w:t>
      </w:r>
      <w:r w:rsidRPr="004638D5">
        <w:rPr>
          <w:sz w:val="28"/>
          <w:szCs w:val="28"/>
        </w:rPr>
        <w:t>другом разрезе цели образования представляют с</w:t>
      </w:r>
      <w:r w:rsidRPr="004638D5">
        <w:rPr>
          <w:sz w:val="28"/>
          <w:szCs w:val="28"/>
        </w:rPr>
        <w:t>о</w:t>
      </w:r>
      <w:r w:rsidRPr="004638D5">
        <w:rPr>
          <w:sz w:val="28"/>
          <w:szCs w:val="28"/>
        </w:rPr>
        <w:t>бой единство трех составляющих – достижение образовательного уровня, не ниже, чем указано в требованиях государственного образовательного ста</w:t>
      </w:r>
      <w:r w:rsidRPr="004638D5">
        <w:rPr>
          <w:sz w:val="28"/>
          <w:szCs w:val="28"/>
        </w:rPr>
        <w:t>н</w:t>
      </w:r>
      <w:r w:rsidRPr="004638D5">
        <w:rPr>
          <w:sz w:val="28"/>
          <w:szCs w:val="28"/>
        </w:rPr>
        <w:t xml:space="preserve">дарта, сохранение и укрепление здоровья </w:t>
      </w:r>
      <w:proofErr w:type="gramStart"/>
      <w:r w:rsidRPr="004638D5">
        <w:rPr>
          <w:sz w:val="28"/>
          <w:szCs w:val="28"/>
        </w:rPr>
        <w:t>студентов</w:t>
      </w:r>
      <w:proofErr w:type="gramEnd"/>
      <w:r w:rsidRPr="004638D5">
        <w:rPr>
          <w:sz w:val="28"/>
          <w:szCs w:val="28"/>
        </w:rPr>
        <w:t xml:space="preserve"> и воспитание системы ценностей (ценностного отношения к будущей профессии, к продолжению образования, ценности гуманизма</w:t>
      </w:r>
      <w:r w:rsidR="00B72C01" w:rsidRPr="004638D5">
        <w:rPr>
          <w:sz w:val="28"/>
          <w:szCs w:val="28"/>
        </w:rPr>
        <w:t xml:space="preserve">). </w:t>
      </w:r>
      <w:r w:rsidRPr="004638D5">
        <w:rPr>
          <w:sz w:val="28"/>
          <w:szCs w:val="28"/>
        </w:rPr>
        <w:t>Если цели разных субъектов, а также ц</w:t>
      </w:r>
      <w:r w:rsidRPr="004638D5">
        <w:rPr>
          <w:sz w:val="28"/>
          <w:szCs w:val="28"/>
        </w:rPr>
        <w:t>е</w:t>
      </w:r>
      <w:r w:rsidRPr="004638D5">
        <w:rPr>
          <w:sz w:val="28"/>
          <w:szCs w:val="28"/>
        </w:rPr>
        <w:t>ли, как разные ожидаемые результаты образования, систематизированы, с</w:t>
      </w:r>
      <w:r w:rsidRPr="004638D5">
        <w:rPr>
          <w:sz w:val="28"/>
          <w:szCs w:val="28"/>
        </w:rPr>
        <w:t>о</w:t>
      </w:r>
      <w:r w:rsidRPr="004638D5">
        <w:rPr>
          <w:sz w:val="28"/>
          <w:szCs w:val="28"/>
        </w:rPr>
        <w:t>гласованы и синергетически взаимно обусловлены, то качество образования в университете определяется относительно всей системы.</w:t>
      </w:r>
    </w:p>
    <w:p w:rsidR="00BF6DA6" w:rsidRPr="004638D5" w:rsidRDefault="00BF6DA6" w:rsidP="00B663AC">
      <w:pPr>
        <w:pStyle w:val="a6"/>
        <w:ind w:firstLine="397"/>
        <w:contextualSpacing/>
        <w:jc w:val="both"/>
        <w:rPr>
          <w:sz w:val="28"/>
          <w:szCs w:val="28"/>
        </w:rPr>
      </w:pPr>
      <w:r w:rsidRPr="004638D5">
        <w:rPr>
          <w:sz w:val="28"/>
          <w:szCs w:val="28"/>
        </w:rPr>
        <w:t>В связи с подходом к качеству образования как к мере соответствия ме</w:t>
      </w:r>
      <w:r w:rsidRPr="004638D5">
        <w:rPr>
          <w:sz w:val="28"/>
          <w:szCs w:val="28"/>
        </w:rPr>
        <w:t>ж</w:t>
      </w:r>
      <w:r w:rsidRPr="004638D5">
        <w:rPr>
          <w:sz w:val="28"/>
          <w:szCs w:val="28"/>
        </w:rPr>
        <w:t>ду достигнутыми и ожидаемыми целями, можно записать обобщенную мат</w:t>
      </w:r>
      <w:r w:rsidRPr="004638D5">
        <w:rPr>
          <w:sz w:val="28"/>
          <w:szCs w:val="28"/>
        </w:rPr>
        <w:t>е</w:t>
      </w:r>
      <w:r w:rsidRPr="004638D5">
        <w:rPr>
          <w:sz w:val="28"/>
          <w:szCs w:val="28"/>
        </w:rPr>
        <w:t xml:space="preserve">матическую модель качества образования: </w:t>
      </w:r>
    </w:p>
    <w:p w:rsidR="00590A10" w:rsidRDefault="00BF6DA6" w:rsidP="00B663AC">
      <w:pPr>
        <w:pStyle w:val="a6"/>
        <w:ind w:firstLine="397"/>
        <w:contextualSpacing/>
        <w:jc w:val="both"/>
        <w:rPr>
          <w:sz w:val="28"/>
          <w:szCs w:val="28"/>
        </w:rPr>
      </w:pPr>
      <w:r w:rsidRPr="004638D5">
        <w:rPr>
          <w:sz w:val="28"/>
          <w:szCs w:val="28"/>
        </w:rPr>
        <w:t xml:space="preserve">К = </w:t>
      </w:r>
      <w:r w:rsidRPr="004638D5">
        <w:rPr>
          <w:sz w:val="28"/>
          <w:szCs w:val="28"/>
          <w:lang w:val="en-US"/>
        </w:rPr>
        <w:t>k</w:t>
      </w:r>
      <w:r w:rsidRPr="004638D5">
        <w:rPr>
          <w:sz w:val="28"/>
          <w:szCs w:val="28"/>
        </w:rPr>
        <w:t xml:space="preserve"> *   Σ  Σ (ПДР</w:t>
      </w:r>
      <w:r w:rsidR="00047739">
        <w:rPr>
          <w:sz w:val="28"/>
          <w:szCs w:val="28"/>
        </w:rPr>
        <w:t>–</w:t>
      </w:r>
      <w:r w:rsidRPr="004638D5">
        <w:rPr>
          <w:sz w:val="28"/>
          <w:szCs w:val="28"/>
        </w:rPr>
        <w:t xml:space="preserve">ПОЦ), </w:t>
      </w:r>
    </w:p>
    <w:p w:rsidR="00B72C01" w:rsidRPr="004638D5" w:rsidRDefault="00BF6DA6" w:rsidP="00B663AC">
      <w:pPr>
        <w:pStyle w:val="a6"/>
        <w:ind w:firstLine="397"/>
        <w:contextualSpacing/>
        <w:jc w:val="both"/>
        <w:rPr>
          <w:sz w:val="28"/>
          <w:szCs w:val="28"/>
        </w:rPr>
      </w:pPr>
      <w:r w:rsidRPr="004638D5">
        <w:rPr>
          <w:sz w:val="28"/>
          <w:szCs w:val="28"/>
        </w:rPr>
        <w:t>где</w:t>
      </w:r>
      <w:proofErr w:type="gramStart"/>
      <w:r w:rsidRPr="004638D5">
        <w:rPr>
          <w:sz w:val="28"/>
          <w:szCs w:val="28"/>
        </w:rPr>
        <w:t xml:space="preserve"> </w:t>
      </w:r>
      <w:r w:rsidR="00590A10">
        <w:rPr>
          <w:sz w:val="28"/>
          <w:szCs w:val="28"/>
        </w:rPr>
        <w:t xml:space="preserve"> </w:t>
      </w:r>
      <w:r w:rsidRPr="004638D5">
        <w:rPr>
          <w:sz w:val="28"/>
          <w:szCs w:val="28"/>
        </w:rPr>
        <w:t>К</w:t>
      </w:r>
      <w:proofErr w:type="gramEnd"/>
      <w:r w:rsidRPr="004638D5">
        <w:rPr>
          <w:sz w:val="28"/>
          <w:szCs w:val="28"/>
        </w:rPr>
        <w:t xml:space="preserve"> – суммарная количественная характеристика качества образования, </w:t>
      </w:r>
    </w:p>
    <w:p w:rsidR="00B72C01" w:rsidRPr="004638D5" w:rsidRDefault="00BF6DA6" w:rsidP="00B663AC">
      <w:pPr>
        <w:pStyle w:val="a6"/>
        <w:ind w:firstLine="397"/>
        <w:contextualSpacing/>
        <w:jc w:val="both"/>
        <w:rPr>
          <w:sz w:val="28"/>
          <w:szCs w:val="28"/>
        </w:rPr>
      </w:pPr>
      <w:r w:rsidRPr="004638D5">
        <w:rPr>
          <w:sz w:val="28"/>
          <w:szCs w:val="28"/>
          <w:lang w:val="en-US"/>
        </w:rPr>
        <w:t>k</w:t>
      </w:r>
      <w:r w:rsidRPr="004638D5">
        <w:rPr>
          <w:sz w:val="28"/>
          <w:szCs w:val="28"/>
        </w:rPr>
        <w:t xml:space="preserve"> – </w:t>
      </w:r>
      <w:proofErr w:type="gramStart"/>
      <w:r w:rsidRPr="004638D5">
        <w:rPr>
          <w:sz w:val="28"/>
          <w:szCs w:val="28"/>
        </w:rPr>
        <w:t>коэффициент</w:t>
      </w:r>
      <w:proofErr w:type="gramEnd"/>
      <w:r w:rsidRPr="004638D5">
        <w:rPr>
          <w:sz w:val="28"/>
          <w:szCs w:val="28"/>
        </w:rPr>
        <w:t xml:space="preserve"> пропорциональности, </w:t>
      </w:r>
    </w:p>
    <w:p w:rsidR="00B72C01" w:rsidRPr="004638D5" w:rsidRDefault="00BF6DA6" w:rsidP="00B663AC">
      <w:pPr>
        <w:pStyle w:val="a6"/>
        <w:ind w:firstLine="397"/>
        <w:contextualSpacing/>
        <w:jc w:val="both"/>
        <w:rPr>
          <w:sz w:val="28"/>
          <w:szCs w:val="28"/>
        </w:rPr>
      </w:pPr>
      <w:r w:rsidRPr="004638D5">
        <w:rPr>
          <w:sz w:val="28"/>
          <w:szCs w:val="28"/>
        </w:rPr>
        <w:lastRenderedPageBreak/>
        <w:t xml:space="preserve">ПДР – показатель достигнутых результатов, </w:t>
      </w:r>
    </w:p>
    <w:p w:rsidR="00B72C01" w:rsidRPr="004638D5" w:rsidRDefault="00BF6DA6" w:rsidP="00B663AC">
      <w:pPr>
        <w:pStyle w:val="a6"/>
        <w:ind w:firstLine="397"/>
        <w:contextualSpacing/>
        <w:jc w:val="both"/>
        <w:rPr>
          <w:sz w:val="28"/>
          <w:szCs w:val="28"/>
        </w:rPr>
      </w:pPr>
      <w:r w:rsidRPr="004638D5">
        <w:rPr>
          <w:sz w:val="28"/>
          <w:szCs w:val="28"/>
        </w:rPr>
        <w:t xml:space="preserve">ПОЦ – соответствующий показатель достигнутых целей. </w:t>
      </w:r>
    </w:p>
    <w:p w:rsidR="00BF6DA6" w:rsidRPr="004638D5" w:rsidRDefault="00BF6DA6" w:rsidP="00B663AC">
      <w:pPr>
        <w:pStyle w:val="a6"/>
        <w:ind w:firstLine="397"/>
        <w:contextualSpacing/>
        <w:jc w:val="both"/>
        <w:rPr>
          <w:sz w:val="28"/>
          <w:szCs w:val="28"/>
        </w:rPr>
      </w:pPr>
      <w:r w:rsidRPr="004638D5">
        <w:rPr>
          <w:sz w:val="28"/>
          <w:szCs w:val="28"/>
        </w:rPr>
        <w:t>Суммирование разностей между ними осуществляется по всем критериям качества, с одной стороны. С другой стороны, соответствие достигнутых р</w:t>
      </w:r>
      <w:r w:rsidRPr="004638D5">
        <w:rPr>
          <w:sz w:val="28"/>
          <w:szCs w:val="28"/>
        </w:rPr>
        <w:t>е</w:t>
      </w:r>
      <w:r w:rsidRPr="004638D5">
        <w:rPr>
          <w:sz w:val="28"/>
          <w:szCs w:val="28"/>
        </w:rPr>
        <w:t xml:space="preserve">зультатов надо рассматривать относительно каждого субъекта (государства, предприятия, самого студента и др.).  </w:t>
      </w:r>
    </w:p>
    <w:p w:rsidR="00BF6DA6" w:rsidRPr="004638D5" w:rsidRDefault="00BF6DA6" w:rsidP="00B663AC">
      <w:pPr>
        <w:pStyle w:val="a6"/>
        <w:tabs>
          <w:tab w:val="left" w:pos="708"/>
        </w:tabs>
        <w:ind w:firstLine="397"/>
        <w:contextualSpacing/>
        <w:jc w:val="both"/>
        <w:rPr>
          <w:sz w:val="28"/>
          <w:szCs w:val="28"/>
        </w:rPr>
      </w:pPr>
      <w:r w:rsidRPr="004638D5">
        <w:rPr>
          <w:sz w:val="28"/>
          <w:szCs w:val="28"/>
        </w:rPr>
        <w:t>Обобщенным свойством качества образования является его относител</w:t>
      </w:r>
      <w:r w:rsidRPr="004638D5">
        <w:rPr>
          <w:sz w:val="28"/>
          <w:szCs w:val="28"/>
        </w:rPr>
        <w:t>ь</w:t>
      </w:r>
      <w:r w:rsidRPr="004638D5">
        <w:rPr>
          <w:sz w:val="28"/>
          <w:szCs w:val="28"/>
        </w:rPr>
        <w:t>ность, проявления которой различны. С одной стороны, качество понимается по</w:t>
      </w:r>
      <w:r w:rsidR="00CA23C8">
        <w:rPr>
          <w:sz w:val="28"/>
          <w:szCs w:val="28"/>
        </w:rPr>
        <w:t>-</w:t>
      </w:r>
      <w:r w:rsidRPr="004638D5">
        <w:rPr>
          <w:sz w:val="28"/>
          <w:szCs w:val="28"/>
        </w:rPr>
        <w:t>разному разными субъектами образования и другими заинтересованными субъектами. Это обусловлено их разными целями, а, следовательно, разли</w:t>
      </w:r>
      <w:r w:rsidRPr="004638D5">
        <w:rPr>
          <w:sz w:val="28"/>
          <w:szCs w:val="28"/>
        </w:rPr>
        <w:t>ч</w:t>
      </w:r>
      <w:r w:rsidRPr="004638D5">
        <w:rPr>
          <w:sz w:val="28"/>
          <w:szCs w:val="28"/>
        </w:rPr>
        <w:t>ными расхождениями в достигнутых мерах соответствия между целями и р</w:t>
      </w:r>
      <w:r w:rsidRPr="004638D5">
        <w:rPr>
          <w:sz w:val="28"/>
          <w:szCs w:val="28"/>
        </w:rPr>
        <w:t>е</w:t>
      </w:r>
      <w:r w:rsidR="00C71405">
        <w:rPr>
          <w:sz w:val="28"/>
          <w:szCs w:val="28"/>
        </w:rPr>
        <w:t xml:space="preserve">зультатами образования. </w:t>
      </w:r>
      <w:r w:rsidRPr="004638D5">
        <w:rPr>
          <w:sz w:val="28"/>
          <w:szCs w:val="28"/>
        </w:rPr>
        <w:t>С другой стороны, относительность качества след</w:t>
      </w:r>
      <w:r w:rsidRPr="004638D5">
        <w:rPr>
          <w:sz w:val="28"/>
          <w:szCs w:val="28"/>
        </w:rPr>
        <w:t>у</w:t>
      </w:r>
      <w:r w:rsidRPr="004638D5">
        <w:rPr>
          <w:sz w:val="28"/>
          <w:szCs w:val="28"/>
        </w:rPr>
        <w:t>ет понимать в том смысле, что важны не только результаты, но и изменения, произошедшие в параметре (приращения). Выбор приращений также неодн</w:t>
      </w:r>
      <w:r w:rsidRPr="004638D5">
        <w:rPr>
          <w:sz w:val="28"/>
          <w:szCs w:val="28"/>
        </w:rPr>
        <w:t>о</w:t>
      </w:r>
      <w:r w:rsidRPr="004638D5">
        <w:rPr>
          <w:sz w:val="28"/>
          <w:szCs w:val="28"/>
        </w:rPr>
        <w:t>значен. В качестве исследуемых приращений можно взять разницу между начальным и достигнутым уровнями. В этом случае будут исследоваться приращения значений сформированности исследуемого параметра по сра</w:t>
      </w:r>
      <w:r w:rsidRPr="004638D5">
        <w:rPr>
          <w:sz w:val="28"/>
          <w:szCs w:val="28"/>
        </w:rPr>
        <w:t>в</w:t>
      </w:r>
      <w:r w:rsidRPr="004638D5">
        <w:rPr>
          <w:sz w:val="28"/>
          <w:szCs w:val="28"/>
        </w:rPr>
        <w:t>нению с начальным уровнем. При одинаковых абсолютных результатах, если получено большее приращение, то качество образования выше. Можно сра</w:t>
      </w:r>
      <w:r w:rsidRPr="004638D5">
        <w:rPr>
          <w:sz w:val="28"/>
          <w:szCs w:val="28"/>
        </w:rPr>
        <w:t>в</w:t>
      </w:r>
      <w:r w:rsidRPr="004638D5">
        <w:rPr>
          <w:sz w:val="28"/>
          <w:szCs w:val="28"/>
        </w:rPr>
        <w:t>нивать между собой  расхождения достигнутых результатов с ожидаемым р</w:t>
      </w:r>
      <w:r w:rsidRPr="004638D5">
        <w:rPr>
          <w:sz w:val="28"/>
          <w:szCs w:val="28"/>
        </w:rPr>
        <w:t>е</w:t>
      </w:r>
      <w:r w:rsidRPr="004638D5">
        <w:rPr>
          <w:sz w:val="28"/>
          <w:szCs w:val="28"/>
        </w:rPr>
        <w:t>зультатом. В этом случае, если в абсолютном выражении результаты один</w:t>
      </w:r>
      <w:r w:rsidRPr="004638D5">
        <w:rPr>
          <w:sz w:val="28"/>
          <w:szCs w:val="28"/>
        </w:rPr>
        <w:t>а</w:t>
      </w:r>
      <w:r w:rsidRPr="004638D5">
        <w:rPr>
          <w:sz w:val="28"/>
          <w:szCs w:val="28"/>
        </w:rPr>
        <w:t>ковы, но расхождение с ожидаемым результатом меньше, то качество выше. С третьей стороны, относительность качества проявляется в том, что знач</w:t>
      </w:r>
      <w:r w:rsidRPr="004638D5">
        <w:rPr>
          <w:sz w:val="28"/>
          <w:szCs w:val="28"/>
        </w:rPr>
        <w:t>и</w:t>
      </w:r>
      <w:r w:rsidRPr="004638D5">
        <w:rPr>
          <w:sz w:val="28"/>
          <w:szCs w:val="28"/>
        </w:rPr>
        <w:t xml:space="preserve">мы не только результаты, но и условия их достижения. При одних и тех же абсолютных результатах, они если достигнуты в более сложных условиях,  можно сделать вывод о том, что качество образования – выше; если при этом энергоемкость достижения результатов более высокая, то качество </w:t>
      </w:r>
      <w:proofErr w:type="gramStart"/>
      <w:r w:rsidRPr="004638D5">
        <w:rPr>
          <w:sz w:val="28"/>
          <w:szCs w:val="28"/>
        </w:rPr>
        <w:t>образов</w:t>
      </w:r>
      <w:r w:rsidRPr="004638D5">
        <w:rPr>
          <w:sz w:val="28"/>
          <w:szCs w:val="28"/>
        </w:rPr>
        <w:t>а</w:t>
      </w:r>
      <w:r w:rsidRPr="004638D5">
        <w:rPr>
          <w:sz w:val="28"/>
          <w:szCs w:val="28"/>
        </w:rPr>
        <w:t>ния</w:t>
      </w:r>
      <w:proofErr w:type="gramEnd"/>
      <w:r w:rsidRPr="004638D5">
        <w:rPr>
          <w:sz w:val="28"/>
          <w:szCs w:val="28"/>
        </w:rPr>
        <w:t xml:space="preserve"> ниже, т.к. страдают значения других показателей. </w:t>
      </w:r>
    </w:p>
    <w:p w:rsidR="00BF6DA6" w:rsidRPr="004638D5" w:rsidRDefault="00BF6DA6" w:rsidP="00B663AC">
      <w:pPr>
        <w:pStyle w:val="a6"/>
        <w:ind w:firstLine="397"/>
        <w:contextualSpacing/>
        <w:jc w:val="both"/>
        <w:rPr>
          <w:sz w:val="28"/>
          <w:szCs w:val="28"/>
        </w:rPr>
      </w:pPr>
      <w:r w:rsidRPr="004638D5">
        <w:rPr>
          <w:sz w:val="28"/>
          <w:szCs w:val="28"/>
        </w:rPr>
        <w:t>Поскольку качество образования обладает свойством относительности, имеющим множественные проявления, то из этого, в частности, можно сд</w:t>
      </w:r>
      <w:r w:rsidRPr="004638D5">
        <w:rPr>
          <w:sz w:val="28"/>
          <w:szCs w:val="28"/>
        </w:rPr>
        <w:t>е</w:t>
      </w:r>
      <w:r w:rsidRPr="004638D5">
        <w:rPr>
          <w:sz w:val="28"/>
          <w:szCs w:val="28"/>
        </w:rPr>
        <w:t>лать и следующие выводы. Оперирование множеством критериев без их си</w:t>
      </w:r>
      <w:r w:rsidRPr="004638D5">
        <w:rPr>
          <w:sz w:val="28"/>
          <w:szCs w:val="28"/>
        </w:rPr>
        <w:t>с</w:t>
      </w:r>
      <w:r w:rsidRPr="004638D5">
        <w:rPr>
          <w:sz w:val="28"/>
          <w:szCs w:val="28"/>
        </w:rPr>
        <w:t xml:space="preserve">тематизации может привести к отходу от адекватных показателей качества образования. Возможны ошибки в определении критерии. Выдвигая гипотезу </w:t>
      </w:r>
      <w:r w:rsidRPr="004638D5">
        <w:rPr>
          <w:bCs/>
          <w:sz w:val="28"/>
          <w:szCs w:val="28"/>
        </w:rPr>
        <w:t>Н</w:t>
      </w:r>
      <w:proofErr w:type="gramStart"/>
      <w:r w:rsidRPr="004638D5">
        <w:rPr>
          <w:b/>
          <w:bCs/>
          <w:sz w:val="28"/>
          <w:szCs w:val="28"/>
          <w:vertAlign w:val="subscript"/>
        </w:rPr>
        <w:t>0</w:t>
      </w:r>
      <w:proofErr w:type="gramEnd"/>
      <w:r w:rsidRPr="004638D5">
        <w:rPr>
          <w:b/>
          <w:bCs/>
          <w:sz w:val="28"/>
          <w:szCs w:val="28"/>
        </w:rPr>
        <w:t xml:space="preserve"> </w:t>
      </w:r>
      <w:r w:rsidRPr="004638D5">
        <w:rPr>
          <w:sz w:val="28"/>
          <w:szCs w:val="28"/>
        </w:rPr>
        <w:t>о выборе адекватной совокупности критериев и принимая эту гипотезу как истинную, можно совершить ошибки второго рода. Суть их состоит в том, что существуют критерии качества, которые были отвергнуты. В час</w:t>
      </w:r>
      <w:r w:rsidRPr="004638D5">
        <w:rPr>
          <w:sz w:val="28"/>
          <w:szCs w:val="28"/>
        </w:rPr>
        <w:t>т</w:t>
      </w:r>
      <w:r w:rsidRPr="004638D5">
        <w:rPr>
          <w:sz w:val="28"/>
          <w:szCs w:val="28"/>
        </w:rPr>
        <w:t>ности, первая из ошибок может состоять в том, что не выбраны (или выбраны не полностью) критерии, соответствующие целям образования в университ</w:t>
      </w:r>
      <w:r w:rsidRPr="004638D5">
        <w:rPr>
          <w:sz w:val="28"/>
          <w:szCs w:val="28"/>
        </w:rPr>
        <w:t>е</w:t>
      </w:r>
      <w:r w:rsidRPr="004638D5">
        <w:rPr>
          <w:sz w:val="28"/>
          <w:szCs w:val="28"/>
        </w:rPr>
        <w:t>те. Вторая ошибка может состоять в том, что при выборе среди множества критериев будет нарушена пропорциональность критериев, характеризу</w:t>
      </w:r>
      <w:r w:rsidRPr="004638D5">
        <w:rPr>
          <w:sz w:val="28"/>
          <w:szCs w:val="28"/>
        </w:rPr>
        <w:t>ю</w:t>
      </w:r>
      <w:r w:rsidRPr="004638D5">
        <w:rPr>
          <w:sz w:val="28"/>
          <w:szCs w:val="28"/>
        </w:rPr>
        <w:t>щих разные цели образования. Третья ошибка может проявляться в наруш</w:t>
      </w:r>
      <w:r w:rsidRPr="004638D5">
        <w:rPr>
          <w:sz w:val="28"/>
          <w:szCs w:val="28"/>
        </w:rPr>
        <w:t>е</w:t>
      </w:r>
      <w:r w:rsidRPr="004638D5">
        <w:rPr>
          <w:sz w:val="28"/>
          <w:szCs w:val="28"/>
        </w:rPr>
        <w:t xml:space="preserve">нии порядка значимости критериев. </w:t>
      </w:r>
    </w:p>
    <w:p w:rsidR="00BF6DA6" w:rsidRPr="004638D5" w:rsidRDefault="00BF6DA6" w:rsidP="00B663AC">
      <w:pPr>
        <w:pStyle w:val="a6"/>
        <w:ind w:firstLine="397"/>
        <w:contextualSpacing/>
        <w:jc w:val="both"/>
        <w:rPr>
          <w:sz w:val="28"/>
          <w:szCs w:val="28"/>
        </w:rPr>
      </w:pPr>
      <w:r w:rsidRPr="004638D5">
        <w:rPr>
          <w:sz w:val="28"/>
          <w:szCs w:val="28"/>
        </w:rPr>
        <w:t xml:space="preserve">Во избежание ошибок такого рода, можно руководствоваться строгим теоретическим обоснованием выбора, которое если не гарантирует </w:t>
      </w:r>
      <w:r w:rsidR="00B72C01" w:rsidRPr="004638D5">
        <w:rPr>
          <w:sz w:val="28"/>
          <w:szCs w:val="28"/>
        </w:rPr>
        <w:t>избеж</w:t>
      </w:r>
      <w:r w:rsidR="00B72C01" w:rsidRPr="004638D5">
        <w:rPr>
          <w:sz w:val="28"/>
          <w:szCs w:val="28"/>
        </w:rPr>
        <w:t>а</w:t>
      </w:r>
      <w:r w:rsidR="00B72C01" w:rsidRPr="004638D5">
        <w:rPr>
          <w:sz w:val="28"/>
          <w:szCs w:val="28"/>
        </w:rPr>
        <w:lastRenderedPageBreak/>
        <w:t>ние</w:t>
      </w:r>
      <w:r w:rsidRPr="004638D5">
        <w:rPr>
          <w:sz w:val="28"/>
          <w:szCs w:val="28"/>
        </w:rPr>
        <w:t xml:space="preserve"> ошибок, то, по крайней мере, снижает их вероятность. Теоретическое обоснование на основе системного подхода также повысит адекватность кр</w:t>
      </w:r>
      <w:r w:rsidRPr="004638D5">
        <w:rPr>
          <w:sz w:val="28"/>
          <w:szCs w:val="28"/>
        </w:rPr>
        <w:t>и</w:t>
      </w:r>
      <w:r w:rsidRPr="004638D5">
        <w:rPr>
          <w:sz w:val="28"/>
          <w:szCs w:val="28"/>
        </w:rPr>
        <w:t>териев реальным результатам качества, если будут обоснованы основания систематизации. Поскольку качество образования определяется как мера с</w:t>
      </w:r>
      <w:r w:rsidRPr="004638D5">
        <w:rPr>
          <w:sz w:val="28"/>
          <w:szCs w:val="28"/>
        </w:rPr>
        <w:t>о</w:t>
      </w:r>
      <w:r w:rsidRPr="004638D5">
        <w:rPr>
          <w:sz w:val="28"/>
          <w:szCs w:val="28"/>
        </w:rPr>
        <w:t>отношения между целью и достигнутым результатом, то в качестве основ</w:t>
      </w:r>
      <w:r w:rsidRPr="004638D5">
        <w:rPr>
          <w:sz w:val="28"/>
          <w:szCs w:val="28"/>
        </w:rPr>
        <w:t>а</w:t>
      </w:r>
      <w:r w:rsidRPr="004638D5">
        <w:rPr>
          <w:sz w:val="28"/>
          <w:szCs w:val="28"/>
        </w:rPr>
        <w:t>ний необходимо выбрать: цели образования в университете и исходное с</w:t>
      </w:r>
      <w:r w:rsidRPr="004638D5">
        <w:rPr>
          <w:sz w:val="28"/>
          <w:szCs w:val="28"/>
        </w:rPr>
        <w:t>о</w:t>
      </w:r>
      <w:r w:rsidRPr="004638D5">
        <w:rPr>
          <w:sz w:val="28"/>
          <w:szCs w:val="28"/>
        </w:rPr>
        <w:t>стояние абитуриентов по критериям цели.</w:t>
      </w:r>
    </w:p>
    <w:p w:rsidR="00BF6DA6" w:rsidRPr="004638D5" w:rsidRDefault="00BF6DA6" w:rsidP="00B663AC">
      <w:pPr>
        <w:pStyle w:val="a6"/>
        <w:tabs>
          <w:tab w:val="left" w:pos="708"/>
        </w:tabs>
        <w:ind w:firstLine="397"/>
        <w:contextualSpacing/>
        <w:jc w:val="both"/>
        <w:rPr>
          <w:sz w:val="28"/>
          <w:szCs w:val="28"/>
        </w:rPr>
      </w:pPr>
      <w:r w:rsidRPr="004638D5">
        <w:rPr>
          <w:sz w:val="28"/>
          <w:szCs w:val="28"/>
        </w:rPr>
        <w:t xml:space="preserve"> Второй вывод, обусловленный относительностью качества образования – это необходимость оценивания в единстве качества ре</w:t>
      </w:r>
      <w:r w:rsidR="005D4172">
        <w:rPr>
          <w:sz w:val="28"/>
          <w:szCs w:val="28"/>
        </w:rPr>
        <w:t xml:space="preserve">зультатов, </w:t>
      </w:r>
      <w:r w:rsidRPr="004638D5">
        <w:rPr>
          <w:sz w:val="28"/>
          <w:szCs w:val="28"/>
        </w:rPr>
        <w:t>качества н</w:t>
      </w:r>
      <w:r w:rsidRPr="004638D5">
        <w:rPr>
          <w:sz w:val="28"/>
          <w:szCs w:val="28"/>
        </w:rPr>
        <w:t>а</w:t>
      </w:r>
      <w:r w:rsidRPr="004638D5">
        <w:rPr>
          <w:sz w:val="28"/>
          <w:szCs w:val="28"/>
        </w:rPr>
        <w:t>учно</w:t>
      </w:r>
      <w:r w:rsidR="005D4172">
        <w:rPr>
          <w:sz w:val="28"/>
          <w:szCs w:val="28"/>
        </w:rPr>
        <w:t>-</w:t>
      </w:r>
      <w:r w:rsidRPr="004638D5">
        <w:rPr>
          <w:sz w:val="28"/>
          <w:szCs w:val="28"/>
        </w:rPr>
        <w:t>образовательных процессов и качества процессов сопровождения обр</w:t>
      </w:r>
      <w:r w:rsidRPr="004638D5">
        <w:rPr>
          <w:sz w:val="28"/>
          <w:szCs w:val="28"/>
        </w:rPr>
        <w:t>а</w:t>
      </w:r>
      <w:r w:rsidRPr="004638D5">
        <w:rPr>
          <w:sz w:val="28"/>
          <w:szCs w:val="28"/>
        </w:rPr>
        <w:t>зования. Это вполне согласуется с современными подходами исследования качества образования. В педагогической науке качество образования принято оценивать разносторонне, включая оценку качества процесса, условий и р</w:t>
      </w:r>
      <w:r w:rsidRPr="004638D5">
        <w:rPr>
          <w:sz w:val="28"/>
          <w:szCs w:val="28"/>
        </w:rPr>
        <w:t>е</w:t>
      </w:r>
      <w:r w:rsidRPr="004638D5">
        <w:rPr>
          <w:sz w:val="28"/>
          <w:szCs w:val="28"/>
        </w:rPr>
        <w:t>зультатов образования</w:t>
      </w:r>
      <w:r w:rsidR="00B72C01" w:rsidRPr="004638D5">
        <w:rPr>
          <w:sz w:val="28"/>
          <w:szCs w:val="28"/>
        </w:rPr>
        <w:t>.</w:t>
      </w:r>
    </w:p>
    <w:p w:rsidR="00BF6DA6" w:rsidRPr="004638D5" w:rsidRDefault="00BF6DA6" w:rsidP="00B663AC">
      <w:pPr>
        <w:pStyle w:val="a6"/>
        <w:ind w:firstLine="397"/>
        <w:contextualSpacing/>
        <w:jc w:val="both"/>
        <w:rPr>
          <w:sz w:val="28"/>
          <w:szCs w:val="28"/>
        </w:rPr>
      </w:pPr>
      <w:r w:rsidRPr="004638D5">
        <w:rPr>
          <w:sz w:val="28"/>
          <w:szCs w:val="28"/>
        </w:rPr>
        <w:t>Подходя к критериям с системных позиций, необходимо выявить обяз</w:t>
      </w:r>
      <w:r w:rsidRPr="004638D5">
        <w:rPr>
          <w:sz w:val="28"/>
          <w:szCs w:val="28"/>
        </w:rPr>
        <w:t>а</w:t>
      </w:r>
      <w:r w:rsidRPr="004638D5">
        <w:rPr>
          <w:sz w:val="28"/>
          <w:szCs w:val="28"/>
        </w:rPr>
        <w:t>тельные и второстепенные элементы. Обязательные (инвариантные) элеме</w:t>
      </w:r>
      <w:r w:rsidRPr="004638D5">
        <w:rPr>
          <w:sz w:val="28"/>
          <w:szCs w:val="28"/>
        </w:rPr>
        <w:t>н</w:t>
      </w:r>
      <w:r w:rsidRPr="004638D5">
        <w:rPr>
          <w:sz w:val="28"/>
          <w:szCs w:val="28"/>
        </w:rPr>
        <w:t>ты связываются в структуру, достаточно однозначно характеризуя систему и обусловливая ее внутренние системные (эмерджментные) и внешние (сине</w:t>
      </w:r>
      <w:r w:rsidRPr="004638D5">
        <w:rPr>
          <w:sz w:val="28"/>
          <w:szCs w:val="28"/>
        </w:rPr>
        <w:t>р</w:t>
      </w:r>
      <w:r w:rsidRPr="004638D5">
        <w:rPr>
          <w:sz w:val="28"/>
          <w:szCs w:val="28"/>
        </w:rPr>
        <w:t>гетические) свойства. Второстепенные (вариативные элементы) зависят от того, кто является субъектом оценки качества образования, от условий, в к</w:t>
      </w:r>
      <w:r w:rsidRPr="004638D5">
        <w:rPr>
          <w:sz w:val="28"/>
          <w:szCs w:val="28"/>
        </w:rPr>
        <w:t>о</w:t>
      </w:r>
      <w:r w:rsidRPr="004638D5">
        <w:rPr>
          <w:sz w:val="28"/>
          <w:szCs w:val="28"/>
        </w:rPr>
        <w:t>торых эта оценка происходит. Если первые критерии определяются на осн</w:t>
      </w:r>
      <w:r w:rsidRPr="004638D5">
        <w:rPr>
          <w:sz w:val="28"/>
          <w:szCs w:val="28"/>
        </w:rPr>
        <w:t>о</w:t>
      </w:r>
      <w:r w:rsidRPr="004638D5">
        <w:rPr>
          <w:sz w:val="28"/>
          <w:szCs w:val="28"/>
        </w:rPr>
        <w:t>вании объективных предпосылок (оснований проектирования системы), то во второстепенных критериях более высока доля субъективной составляющей. Выбор вариативных критериев зависит от контингента студентов и профе</w:t>
      </w:r>
      <w:r w:rsidRPr="004638D5">
        <w:rPr>
          <w:sz w:val="28"/>
          <w:szCs w:val="28"/>
        </w:rPr>
        <w:t>с</w:t>
      </w:r>
      <w:r w:rsidRPr="004638D5">
        <w:rPr>
          <w:sz w:val="28"/>
          <w:szCs w:val="28"/>
        </w:rPr>
        <w:t>сорско</w:t>
      </w:r>
      <w:r w:rsidR="00CA23C8">
        <w:rPr>
          <w:sz w:val="28"/>
          <w:szCs w:val="28"/>
        </w:rPr>
        <w:t>-</w:t>
      </w:r>
      <w:r w:rsidRPr="004638D5">
        <w:rPr>
          <w:sz w:val="28"/>
          <w:szCs w:val="28"/>
        </w:rPr>
        <w:t>преподавательского состава университета, от приоритетных научных направлений деятельности субъектов университета, от специальностей, л</w:t>
      </w:r>
      <w:r w:rsidRPr="004638D5">
        <w:rPr>
          <w:sz w:val="28"/>
          <w:szCs w:val="28"/>
        </w:rPr>
        <w:t>и</w:t>
      </w:r>
      <w:r w:rsidRPr="004638D5">
        <w:rPr>
          <w:sz w:val="28"/>
          <w:szCs w:val="28"/>
        </w:rPr>
        <w:t>цензированных в вузе, по которым происходит образование студентов, от внутривузовского,  внутрифакультетского, внутрикафедрального и личного подходов к проектированию и осуществлению научно</w:t>
      </w:r>
      <w:r w:rsidR="00CA23C8">
        <w:rPr>
          <w:sz w:val="28"/>
          <w:szCs w:val="28"/>
        </w:rPr>
        <w:t>-</w:t>
      </w:r>
      <w:r w:rsidRPr="004638D5">
        <w:rPr>
          <w:sz w:val="28"/>
          <w:szCs w:val="28"/>
        </w:rPr>
        <w:t xml:space="preserve">образовательного процесса университета. </w:t>
      </w:r>
    </w:p>
    <w:p w:rsidR="00BF6DA6" w:rsidRPr="004638D5" w:rsidRDefault="00BF6DA6"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При выявлении общих критериев следует иметь в виду, что речь идет о качестве университетского образования. В первую очередь, это отразится на критериях качества образованности. Образованность оценивается по пар</w:t>
      </w:r>
      <w:r w:rsidRPr="004638D5">
        <w:rPr>
          <w:rFonts w:ascii="Times New Roman" w:hAnsi="Times New Roman" w:cs="Times New Roman"/>
          <w:sz w:val="28"/>
          <w:szCs w:val="28"/>
        </w:rPr>
        <w:t>а</w:t>
      </w:r>
      <w:r w:rsidRPr="004638D5">
        <w:rPr>
          <w:rFonts w:ascii="Times New Roman" w:hAnsi="Times New Roman" w:cs="Times New Roman"/>
          <w:sz w:val="28"/>
          <w:szCs w:val="28"/>
        </w:rPr>
        <w:t>метрам осведомленности, сознательности, действенности и умелости. Соо</w:t>
      </w:r>
      <w:r w:rsidRPr="004638D5">
        <w:rPr>
          <w:rFonts w:ascii="Times New Roman" w:hAnsi="Times New Roman" w:cs="Times New Roman"/>
          <w:sz w:val="28"/>
          <w:szCs w:val="28"/>
        </w:rPr>
        <w:t>т</w:t>
      </w:r>
      <w:r w:rsidRPr="004638D5">
        <w:rPr>
          <w:rFonts w:ascii="Times New Roman" w:hAnsi="Times New Roman" w:cs="Times New Roman"/>
          <w:sz w:val="28"/>
          <w:szCs w:val="28"/>
        </w:rPr>
        <w:t>ветствующими критериями качества образованности являются: смысловая (сущностная) точность результатов воспроизведения; полнота воспроизв</w:t>
      </w:r>
      <w:r w:rsidRPr="004638D5">
        <w:rPr>
          <w:rFonts w:ascii="Times New Roman" w:hAnsi="Times New Roman" w:cs="Times New Roman"/>
          <w:sz w:val="28"/>
          <w:szCs w:val="28"/>
        </w:rPr>
        <w:t>о</w:t>
      </w:r>
      <w:r w:rsidRPr="004638D5">
        <w:rPr>
          <w:rFonts w:ascii="Times New Roman" w:hAnsi="Times New Roman" w:cs="Times New Roman"/>
          <w:sz w:val="28"/>
          <w:szCs w:val="28"/>
        </w:rPr>
        <w:t>димости; объем осведомленности; размерность осведомленности; соотнош</w:t>
      </w:r>
      <w:r w:rsidRPr="004638D5">
        <w:rPr>
          <w:rFonts w:ascii="Times New Roman" w:hAnsi="Times New Roman" w:cs="Times New Roman"/>
          <w:sz w:val="28"/>
          <w:szCs w:val="28"/>
        </w:rPr>
        <w:t>е</w:t>
      </w:r>
      <w:r w:rsidRPr="004638D5">
        <w:rPr>
          <w:rFonts w:ascii="Times New Roman" w:hAnsi="Times New Roman" w:cs="Times New Roman"/>
          <w:sz w:val="28"/>
          <w:szCs w:val="28"/>
        </w:rPr>
        <w:t>ние фундаментальных и прикладных знаний; логичность в рассуждениях (следственность выводов), целенаправленность или осмысленная намере</w:t>
      </w:r>
      <w:r w:rsidRPr="004638D5">
        <w:rPr>
          <w:rFonts w:ascii="Times New Roman" w:hAnsi="Times New Roman" w:cs="Times New Roman"/>
          <w:sz w:val="28"/>
          <w:szCs w:val="28"/>
        </w:rPr>
        <w:t>н</w:t>
      </w:r>
      <w:r w:rsidRPr="004638D5">
        <w:rPr>
          <w:rFonts w:ascii="Times New Roman" w:hAnsi="Times New Roman" w:cs="Times New Roman"/>
          <w:sz w:val="28"/>
          <w:szCs w:val="28"/>
        </w:rPr>
        <w:t>н</w:t>
      </w:r>
      <w:r w:rsidR="00B72C01" w:rsidRPr="004638D5">
        <w:rPr>
          <w:rFonts w:ascii="Times New Roman" w:hAnsi="Times New Roman" w:cs="Times New Roman"/>
          <w:sz w:val="28"/>
          <w:szCs w:val="28"/>
        </w:rPr>
        <w:t xml:space="preserve">ость, соотнесенность усвоенных </w:t>
      </w:r>
      <w:r w:rsidRPr="004638D5">
        <w:rPr>
          <w:rFonts w:ascii="Times New Roman" w:hAnsi="Times New Roman" w:cs="Times New Roman"/>
          <w:sz w:val="28"/>
          <w:szCs w:val="28"/>
        </w:rPr>
        <w:t>знаний с действительным отношением ч</w:t>
      </w:r>
      <w:r w:rsidRPr="004638D5">
        <w:rPr>
          <w:rFonts w:ascii="Times New Roman" w:hAnsi="Times New Roman" w:cs="Times New Roman"/>
          <w:sz w:val="28"/>
          <w:szCs w:val="28"/>
        </w:rPr>
        <w:t>е</w:t>
      </w:r>
      <w:r w:rsidRPr="004638D5">
        <w:rPr>
          <w:rFonts w:ascii="Times New Roman" w:hAnsi="Times New Roman" w:cs="Times New Roman"/>
          <w:sz w:val="28"/>
          <w:szCs w:val="28"/>
        </w:rPr>
        <w:t>ловека к себе и к миру (мера  нравственности); активность; результативность. Критерии состояния здоровья студентов: сопротивляемость нагрузкам; ада</w:t>
      </w:r>
      <w:r w:rsidRPr="004638D5">
        <w:rPr>
          <w:rFonts w:ascii="Times New Roman" w:hAnsi="Times New Roman" w:cs="Times New Roman"/>
          <w:sz w:val="28"/>
          <w:szCs w:val="28"/>
        </w:rPr>
        <w:t>п</w:t>
      </w:r>
      <w:r w:rsidRPr="004638D5">
        <w:rPr>
          <w:rFonts w:ascii="Times New Roman" w:hAnsi="Times New Roman" w:cs="Times New Roman"/>
          <w:sz w:val="28"/>
          <w:szCs w:val="28"/>
        </w:rPr>
        <w:t>тируемость к нагрузкам; восстанавливаемость; мобилизуе</w:t>
      </w:r>
      <w:r w:rsidR="00B72C01" w:rsidRPr="004638D5">
        <w:rPr>
          <w:rFonts w:ascii="Times New Roman" w:hAnsi="Times New Roman" w:cs="Times New Roman"/>
          <w:sz w:val="28"/>
          <w:szCs w:val="28"/>
        </w:rPr>
        <w:t>мость; развива</w:t>
      </w:r>
      <w:r w:rsidR="00B72C01" w:rsidRPr="004638D5">
        <w:rPr>
          <w:rFonts w:ascii="Times New Roman" w:hAnsi="Times New Roman" w:cs="Times New Roman"/>
          <w:sz w:val="28"/>
          <w:szCs w:val="28"/>
        </w:rPr>
        <w:t>е</w:t>
      </w:r>
      <w:r w:rsidR="00B72C01" w:rsidRPr="004638D5">
        <w:rPr>
          <w:rFonts w:ascii="Times New Roman" w:hAnsi="Times New Roman" w:cs="Times New Roman"/>
          <w:sz w:val="28"/>
          <w:szCs w:val="28"/>
        </w:rPr>
        <w:t>мость.</w:t>
      </w:r>
      <w:r w:rsidRPr="004638D5">
        <w:rPr>
          <w:rFonts w:ascii="Times New Roman" w:hAnsi="Times New Roman" w:cs="Times New Roman"/>
          <w:sz w:val="28"/>
          <w:szCs w:val="28"/>
        </w:rPr>
        <w:t xml:space="preserve"> </w:t>
      </w:r>
      <w:proofErr w:type="gramStart"/>
      <w:r w:rsidRPr="004638D5">
        <w:rPr>
          <w:rFonts w:ascii="Times New Roman" w:hAnsi="Times New Roman" w:cs="Times New Roman"/>
          <w:sz w:val="28"/>
          <w:szCs w:val="28"/>
        </w:rPr>
        <w:t>Критериями воспитанности ценностных ориентаций являются: согл</w:t>
      </w:r>
      <w:r w:rsidRPr="004638D5">
        <w:rPr>
          <w:rFonts w:ascii="Times New Roman" w:hAnsi="Times New Roman" w:cs="Times New Roman"/>
          <w:sz w:val="28"/>
          <w:szCs w:val="28"/>
        </w:rPr>
        <w:t>а</w:t>
      </w:r>
      <w:r w:rsidRPr="004638D5">
        <w:rPr>
          <w:rFonts w:ascii="Times New Roman" w:hAnsi="Times New Roman" w:cs="Times New Roman"/>
          <w:sz w:val="28"/>
          <w:szCs w:val="28"/>
        </w:rPr>
        <w:lastRenderedPageBreak/>
        <w:t>сованность личных ценностей студентов с социальными ценностями; ценн</w:t>
      </w:r>
      <w:r w:rsidRPr="004638D5">
        <w:rPr>
          <w:rFonts w:ascii="Times New Roman" w:hAnsi="Times New Roman" w:cs="Times New Roman"/>
          <w:sz w:val="28"/>
          <w:szCs w:val="28"/>
        </w:rPr>
        <w:t>о</w:t>
      </w:r>
      <w:r w:rsidRPr="004638D5">
        <w:rPr>
          <w:rFonts w:ascii="Times New Roman" w:hAnsi="Times New Roman" w:cs="Times New Roman"/>
          <w:sz w:val="28"/>
          <w:szCs w:val="28"/>
        </w:rPr>
        <w:t>стное отношение к образованию (потребность в образовании; понимание значимости образования в жизнедеятельности; подчинение регламенту обр</w:t>
      </w:r>
      <w:r w:rsidRPr="004638D5">
        <w:rPr>
          <w:rFonts w:ascii="Times New Roman" w:hAnsi="Times New Roman" w:cs="Times New Roman"/>
          <w:sz w:val="28"/>
          <w:szCs w:val="28"/>
        </w:rPr>
        <w:t>а</w:t>
      </w:r>
      <w:r w:rsidRPr="004638D5">
        <w:rPr>
          <w:rFonts w:ascii="Times New Roman" w:hAnsi="Times New Roman" w:cs="Times New Roman"/>
          <w:sz w:val="28"/>
          <w:szCs w:val="28"/>
        </w:rPr>
        <w:t>зовательного процесса; внимание; активность на занятиях); ценностное о</w:t>
      </w:r>
      <w:r w:rsidRPr="004638D5">
        <w:rPr>
          <w:rFonts w:ascii="Times New Roman" w:hAnsi="Times New Roman" w:cs="Times New Roman"/>
          <w:sz w:val="28"/>
          <w:szCs w:val="28"/>
        </w:rPr>
        <w:t>т</w:t>
      </w:r>
      <w:r w:rsidRPr="004638D5">
        <w:rPr>
          <w:rFonts w:ascii="Times New Roman" w:hAnsi="Times New Roman" w:cs="Times New Roman"/>
          <w:sz w:val="28"/>
          <w:szCs w:val="28"/>
        </w:rPr>
        <w:t>ношение к здоровью (потребность заниматься спортом, двигательной акти</w:t>
      </w:r>
      <w:r w:rsidRPr="004638D5">
        <w:rPr>
          <w:rFonts w:ascii="Times New Roman" w:hAnsi="Times New Roman" w:cs="Times New Roman"/>
          <w:sz w:val="28"/>
          <w:szCs w:val="28"/>
        </w:rPr>
        <w:t>в</w:t>
      </w:r>
      <w:r w:rsidRPr="004638D5">
        <w:rPr>
          <w:rFonts w:ascii="Times New Roman" w:hAnsi="Times New Roman" w:cs="Times New Roman"/>
          <w:sz w:val="28"/>
          <w:szCs w:val="28"/>
        </w:rPr>
        <w:t>ностью, наличие /отсутствие вредных привычек; следование режиму; пос</w:t>
      </w:r>
      <w:r w:rsidRPr="004638D5">
        <w:rPr>
          <w:rFonts w:ascii="Times New Roman" w:hAnsi="Times New Roman" w:cs="Times New Roman"/>
          <w:sz w:val="28"/>
          <w:szCs w:val="28"/>
        </w:rPr>
        <w:t>е</w:t>
      </w:r>
      <w:r w:rsidRPr="004638D5">
        <w:rPr>
          <w:rFonts w:ascii="Times New Roman" w:hAnsi="Times New Roman" w:cs="Times New Roman"/>
          <w:sz w:val="28"/>
          <w:szCs w:val="28"/>
        </w:rPr>
        <w:t>щение занятий по физической культуре;</w:t>
      </w:r>
      <w:proofErr w:type="gramEnd"/>
      <w:r w:rsidRPr="004638D5">
        <w:rPr>
          <w:rFonts w:ascii="Times New Roman" w:hAnsi="Times New Roman" w:cs="Times New Roman"/>
          <w:sz w:val="28"/>
          <w:szCs w:val="28"/>
        </w:rPr>
        <w:t xml:space="preserve"> занятия спортом в системе дополн</w:t>
      </w:r>
      <w:r w:rsidRPr="004638D5">
        <w:rPr>
          <w:rFonts w:ascii="Times New Roman" w:hAnsi="Times New Roman" w:cs="Times New Roman"/>
          <w:sz w:val="28"/>
          <w:szCs w:val="28"/>
        </w:rPr>
        <w:t>и</w:t>
      </w:r>
      <w:r w:rsidRPr="004638D5">
        <w:rPr>
          <w:rFonts w:ascii="Times New Roman" w:hAnsi="Times New Roman" w:cs="Times New Roman"/>
          <w:sz w:val="28"/>
          <w:szCs w:val="28"/>
        </w:rPr>
        <w:t>тельного образования); ценностное отношение к профессиональной деятел</w:t>
      </w:r>
      <w:r w:rsidRPr="004638D5">
        <w:rPr>
          <w:rFonts w:ascii="Times New Roman" w:hAnsi="Times New Roman" w:cs="Times New Roman"/>
          <w:sz w:val="28"/>
          <w:szCs w:val="28"/>
        </w:rPr>
        <w:t>ь</w:t>
      </w:r>
      <w:r w:rsidRPr="004638D5">
        <w:rPr>
          <w:rFonts w:ascii="Times New Roman" w:hAnsi="Times New Roman" w:cs="Times New Roman"/>
          <w:sz w:val="28"/>
          <w:szCs w:val="28"/>
        </w:rPr>
        <w:t>ности (потребность в профессиональной образованности; заинтересованность в вопросах профессиональной и смежной сфер; неформальное отношение к выполнению заданий; высокая образованность; выполнение дополнительных заданий; участие в профессионально ориентирова</w:t>
      </w:r>
      <w:r w:rsidR="00B72C01" w:rsidRPr="004638D5">
        <w:rPr>
          <w:rFonts w:ascii="Times New Roman" w:hAnsi="Times New Roman" w:cs="Times New Roman"/>
          <w:sz w:val="28"/>
          <w:szCs w:val="28"/>
        </w:rPr>
        <w:t>нных мероприятиях) обр</w:t>
      </w:r>
      <w:r w:rsidR="00B72C01" w:rsidRPr="004638D5">
        <w:rPr>
          <w:rFonts w:ascii="Times New Roman" w:hAnsi="Times New Roman" w:cs="Times New Roman"/>
          <w:sz w:val="28"/>
          <w:szCs w:val="28"/>
        </w:rPr>
        <w:t>а</w:t>
      </w:r>
      <w:r w:rsidR="00B72C01" w:rsidRPr="004638D5">
        <w:rPr>
          <w:rFonts w:ascii="Times New Roman" w:hAnsi="Times New Roman" w:cs="Times New Roman"/>
          <w:sz w:val="28"/>
          <w:szCs w:val="28"/>
        </w:rPr>
        <w:t>зования.</w:t>
      </w:r>
    </w:p>
    <w:p w:rsidR="00B72C01" w:rsidRPr="004638D5" w:rsidRDefault="00BF6DA6"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Таким образом, для ответа на вопрос о качестве образования нужно уст</w:t>
      </w:r>
      <w:r w:rsidRPr="004638D5">
        <w:rPr>
          <w:rFonts w:ascii="Times New Roman" w:hAnsi="Times New Roman" w:cs="Times New Roman"/>
          <w:sz w:val="28"/>
          <w:szCs w:val="28"/>
        </w:rPr>
        <w:t>а</w:t>
      </w:r>
      <w:r w:rsidRPr="004638D5">
        <w:rPr>
          <w:rFonts w:ascii="Times New Roman" w:hAnsi="Times New Roman" w:cs="Times New Roman"/>
          <w:sz w:val="28"/>
          <w:szCs w:val="28"/>
        </w:rPr>
        <w:t>новить, по каким критериям сравнимы между собой ожидаемые и достигн</w:t>
      </w:r>
      <w:r w:rsidRPr="004638D5">
        <w:rPr>
          <w:rFonts w:ascii="Times New Roman" w:hAnsi="Times New Roman" w:cs="Times New Roman"/>
          <w:sz w:val="28"/>
          <w:szCs w:val="28"/>
        </w:rPr>
        <w:t>у</w:t>
      </w:r>
      <w:r w:rsidRPr="004638D5">
        <w:rPr>
          <w:rFonts w:ascii="Times New Roman" w:hAnsi="Times New Roman" w:cs="Times New Roman"/>
          <w:sz w:val="28"/>
          <w:szCs w:val="28"/>
        </w:rPr>
        <w:t xml:space="preserve">тые результаты. </w:t>
      </w:r>
    </w:p>
    <w:p w:rsidR="00B72C01" w:rsidRPr="004638D5" w:rsidRDefault="00BF6DA6"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В указанном смысле </w:t>
      </w:r>
      <w:r w:rsidR="00B72C01" w:rsidRPr="004638D5">
        <w:rPr>
          <w:rFonts w:ascii="Times New Roman" w:hAnsi="Times New Roman" w:cs="Times New Roman"/>
          <w:sz w:val="28"/>
          <w:szCs w:val="28"/>
        </w:rPr>
        <w:t>«</w:t>
      </w:r>
      <w:r w:rsidRPr="004638D5">
        <w:rPr>
          <w:rFonts w:ascii="Times New Roman" w:hAnsi="Times New Roman" w:cs="Times New Roman"/>
          <w:sz w:val="28"/>
          <w:szCs w:val="28"/>
        </w:rPr>
        <w:t>К</w:t>
      </w:r>
      <w:r w:rsidR="00B72C01" w:rsidRPr="004638D5">
        <w:rPr>
          <w:rFonts w:ascii="Times New Roman" w:hAnsi="Times New Roman" w:cs="Times New Roman"/>
          <w:sz w:val="28"/>
          <w:szCs w:val="28"/>
        </w:rPr>
        <w:t>»</w:t>
      </w:r>
      <w:r w:rsidRPr="004638D5">
        <w:rPr>
          <w:rFonts w:ascii="Times New Roman" w:hAnsi="Times New Roman" w:cs="Times New Roman"/>
          <w:sz w:val="28"/>
          <w:szCs w:val="28"/>
        </w:rPr>
        <w:t xml:space="preserve"> – это главная количественная характеристика качества образования. Учитывая вышеназванные критерии качества резул</w:t>
      </w:r>
      <w:r w:rsidRPr="004638D5">
        <w:rPr>
          <w:rFonts w:ascii="Times New Roman" w:hAnsi="Times New Roman" w:cs="Times New Roman"/>
          <w:sz w:val="28"/>
          <w:szCs w:val="28"/>
        </w:rPr>
        <w:t>ь</w:t>
      </w:r>
      <w:r w:rsidRPr="004638D5">
        <w:rPr>
          <w:rFonts w:ascii="Times New Roman" w:hAnsi="Times New Roman" w:cs="Times New Roman"/>
          <w:sz w:val="28"/>
          <w:szCs w:val="28"/>
        </w:rPr>
        <w:t>татов, можно уточнить, что в состав ПОЦ входят нормативно закрепленные или ожидаемые субъектами показатели</w:t>
      </w:r>
      <w:r w:rsidR="00B72C01" w:rsidRPr="004638D5">
        <w:rPr>
          <w:rFonts w:ascii="Times New Roman" w:hAnsi="Times New Roman" w:cs="Times New Roman"/>
          <w:sz w:val="28"/>
          <w:szCs w:val="28"/>
        </w:rPr>
        <w:t>:</w:t>
      </w:r>
    </w:p>
    <w:p w:rsidR="00B72C01" w:rsidRPr="004638D5" w:rsidRDefault="00BF6DA6"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а) образованности; </w:t>
      </w:r>
    </w:p>
    <w:p w:rsidR="00B72C01" w:rsidRPr="004638D5" w:rsidRDefault="00BF6DA6"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б) состояния здоровья студентов; </w:t>
      </w:r>
    </w:p>
    <w:p w:rsidR="00B72C01" w:rsidRPr="004638D5" w:rsidRDefault="00BF6DA6"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в) ценностных отношений к жизни (к образованию, выбранной профе</w:t>
      </w:r>
      <w:r w:rsidRPr="004638D5">
        <w:rPr>
          <w:rFonts w:ascii="Times New Roman" w:hAnsi="Times New Roman" w:cs="Times New Roman"/>
          <w:sz w:val="28"/>
          <w:szCs w:val="28"/>
        </w:rPr>
        <w:t>с</w:t>
      </w:r>
      <w:r w:rsidRPr="004638D5">
        <w:rPr>
          <w:rFonts w:ascii="Times New Roman" w:hAnsi="Times New Roman" w:cs="Times New Roman"/>
          <w:sz w:val="28"/>
          <w:szCs w:val="28"/>
        </w:rPr>
        <w:t xml:space="preserve">сии, к своему здоровью, к семье, Родине). </w:t>
      </w:r>
    </w:p>
    <w:p w:rsidR="00B72C01" w:rsidRPr="004638D5" w:rsidRDefault="00BF6DA6"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Соответственно этим целям в состав ПДР входят показатели</w:t>
      </w:r>
      <w:r w:rsidR="00B72C01" w:rsidRPr="004638D5">
        <w:rPr>
          <w:rFonts w:ascii="Times New Roman" w:hAnsi="Times New Roman" w:cs="Times New Roman"/>
          <w:sz w:val="28"/>
          <w:szCs w:val="28"/>
        </w:rPr>
        <w:t>:</w:t>
      </w:r>
    </w:p>
    <w:p w:rsidR="00B72C01" w:rsidRPr="004638D5" w:rsidRDefault="00BF6DA6"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а) </w:t>
      </w:r>
      <w:r w:rsidR="00B72C01" w:rsidRPr="004638D5">
        <w:rPr>
          <w:rFonts w:ascii="Times New Roman" w:hAnsi="Times New Roman" w:cs="Times New Roman"/>
          <w:sz w:val="28"/>
          <w:szCs w:val="28"/>
        </w:rPr>
        <w:t xml:space="preserve">достигнутой студентом </w:t>
      </w:r>
      <w:r w:rsidRPr="004638D5">
        <w:rPr>
          <w:rFonts w:ascii="Times New Roman" w:hAnsi="Times New Roman" w:cs="Times New Roman"/>
          <w:sz w:val="28"/>
          <w:szCs w:val="28"/>
        </w:rPr>
        <w:t xml:space="preserve">образованности; </w:t>
      </w:r>
    </w:p>
    <w:p w:rsidR="00B72C01" w:rsidRPr="004638D5" w:rsidRDefault="00BF6DA6"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б) состояния его здоровья; </w:t>
      </w:r>
    </w:p>
    <w:p w:rsidR="00B72C01" w:rsidRPr="004638D5" w:rsidRDefault="00BF6DA6"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в) сложившихся ценностных отношений. </w:t>
      </w:r>
    </w:p>
    <w:p w:rsidR="00BF6DA6" w:rsidRPr="004638D5" w:rsidRDefault="00B72C01"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w:t>
      </w:r>
      <w:r w:rsidR="00BF6DA6" w:rsidRPr="004638D5">
        <w:rPr>
          <w:rFonts w:ascii="Times New Roman" w:hAnsi="Times New Roman" w:cs="Times New Roman"/>
          <w:sz w:val="28"/>
          <w:szCs w:val="28"/>
        </w:rPr>
        <w:t>К</w:t>
      </w:r>
      <w:r w:rsidRPr="004638D5">
        <w:rPr>
          <w:rFonts w:ascii="Times New Roman" w:hAnsi="Times New Roman" w:cs="Times New Roman"/>
          <w:sz w:val="28"/>
          <w:szCs w:val="28"/>
        </w:rPr>
        <w:t>»</w:t>
      </w:r>
      <w:r w:rsidR="00BF6DA6" w:rsidRPr="004638D5">
        <w:rPr>
          <w:rFonts w:ascii="Times New Roman" w:hAnsi="Times New Roman" w:cs="Times New Roman"/>
          <w:sz w:val="28"/>
          <w:szCs w:val="28"/>
        </w:rPr>
        <w:t xml:space="preserve"> – это основная и наиболее соответствующая определению качества образования его характеристика. </w:t>
      </w:r>
    </w:p>
    <w:p w:rsidR="00BF6DA6" w:rsidRPr="004638D5" w:rsidRDefault="00BF6DA6" w:rsidP="00B663AC">
      <w:pPr>
        <w:pStyle w:val="a6"/>
        <w:tabs>
          <w:tab w:val="clear" w:pos="4153"/>
          <w:tab w:val="clear" w:pos="8306"/>
        </w:tabs>
        <w:ind w:firstLine="397"/>
        <w:contextualSpacing/>
        <w:jc w:val="both"/>
        <w:rPr>
          <w:sz w:val="28"/>
          <w:szCs w:val="28"/>
        </w:rPr>
      </w:pPr>
      <w:r w:rsidRPr="004638D5">
        <w:rPr>
          <w:sz w:val="28"/>
          <w:szCs w:val="28"/>
        </w:rPr>
        <w:t>Отсюда становятся очевидными основные параметры для оценки качества результатов образования в университете. Это: уровень образованности; с</w:t>
      </w:r>
      <w:r w:rsidRPr="004638D5">
        <w:rPr>
          <w:sz w:val="28"/>
          <w:szCs w:val="28"/>
        </w:rPr>
        <w:t>о</w:t>
      </w:r>
      <w:r w:rsidRPr="004638D5">
        <w:rPr>
          <w:sz w:val="28"/>
          <w:szCs w:val="28"/>
        </w:rPr>
        <w:t>стояние здоровья; сложившиеся ценностные ориентации личности. По одним и тем же параметрам результаты образования могут измеряться и оцениват</w:t>
      </w:r>
      <w:r w:rsidRPr="004638D5">
        <w:rPr>
          <w:sz w:val="28"/>
          <w:szCs w:val="28"/>
        </w:rPr>
        <w:t>ь</w:t>
      </w:r>
      <w:r w:rsidRPr="004638D5">
        <w:rPr>
          <w:sz w:val="28"/>
          <w:szCs w:val="28"/>
        </w:rPr>
        <w:t>ся для разных возрастных категорий; разными субъектами (студенты; род</w:t>
      </w:r>
      <w:r w:rsidRPr="004638D5">
        <w:rPr>
          <w:sz w:val="28"/>
          <w:szCs w:val="28"/>
        </w:rPr>
        <w:t>и</w:t>
      </w:r>
      <w:r w:rsidRPr="004638D5">
        <w:rPr>
          <w:sz w:val="28"/>
          <w:szCs w:val="28"/>
        </w:rPr>
        <w:t>тели; преподаватели; администрация на разных уровнях). Понимание качес</w:t>
      </w:r>
      <w:r w:rsidRPr="004638D5">
        <w:rPr>
          <w:sz w:val="28"/>
          <w:szCs w:val="28"/>
        </w:rPr>
        <w:t>т</w:t>
      </w:r>
      <w:r w:rsidRPr="004638D5">
        <w:rPr>
          <w:sz w:val="28"/>
          <w:szCs w:val="28"/>
        </w:rPr>
        <w:t xml:space="preserve">ва образования во всех случаях отличается от других. Субъект измерения и оценки качества – преподаватель получает индивидуальные показатели по каждому студенту; средние показатели по группе, по потоку. </w:t>
      </w:r>
      <w:proofErr w:type="gramStart"/>
      <w:r w:rsidRPr="004638D5">
        <w:rPr>
          <w:sz w:val="28"/>
          <w:szCs w:val="28"/>
        </w:rPr>
        <w:t>Коллективный субъект (деканат, выпускающая кафедра, ректорат) получает  средние пок</w:t>
      </w:r>
      <w:r w:rsidRPr="004638D5">
        <w:rPr>
          <w:sz w:val="28"/>
          <w:szCs w:val="28"/>
        </w:rPr>
        <w:t>а</w:t>
      </w:r>
      <w:r w:rsidRPr="004638D5">
        <w:rPr>
          <w:sz w:val="28"/>
          <w:szCs w:val="28"/>
        </w:rPr>
        <w:t>затели по группам, потокам, циклам дисциплин, специальностям, направл</w:t>
      </w:r>
      <w:r w:rsidRPr="004638D5">
        <w:rPr>
          <w:sz w:val="28"/>
          <w:szCs w:val="28"/>
        </w:rPr>
        <w:t>е</w:t>
      </w:r>
      <w:r w:rsidRPr="004638D5">
        <w:rPr>
          <w:sz w:val="28"/>
          <w:szCs w:val="28"/>
        </w:rPr>
        <w:t>ниям, факультетам, университету.</w:t>
      </w:r>
      <w:proofErr w:type="gramEnd"/>
      <w:r w:rsidRPr="004638D5">
        <w:rPr>
          <w:sz w:val="28"/>
          <w:szCs w:val="28"/>
        </w:rPr>
        <w:t xml:space="preserve"> Каждый студент может определить для с</w:t>
      </w:r>
      <w:r w:rsidRPr="004638D5">
        <w:rPr>
          <w:sz w:val="28"/>
          <w:szCs w:val="28"/>
        </w:rPr>
        <w:t>е</w:t>
      </w:r>
      <w:r w:rsidRPr="004638D5">
        <w:rPr>
          <w:sz w:val="28"/>
          <w:szCs w:val="28"/>
        </w:rPr>
        <w:t>бя любой интересующий его показатель качества его образования. Госуда</w:t>
      </w:r>
      <w:r w:rsidRPr="004638D5">
        <w:rPr>
          <w:sz w:val="28"/>
          <w:szCs w:val="28"/>
        </w:rPr>
        <w:t>р</w:t>
      </w:r>
      <w:r w:rsidRPr="004638D5">
        <w:rPr>
          <w:sz w:val="28"/>
          <w:szCs w:val="28"/>
        </w:rPr>
        <w:t>ственные комиссии определяют качество образования на экзаменах и защ</w:t>
      </w:r>
      <w:r w:rsidRPr="004638D5">
        <w:rPr>
          <w:sz w:val="28"/>
          <w:szCs w:val="28"/>
        </w:rPr>
        <w:t>и</w:t>
      </w:r>
      <w:r w:rsidRPr="004638D5">
        <w:rPr>
          <w:sz w:val="28"/>
          <w:szCs w:val="28"/>
        </w:rPr>
        <w:lastRenderedPageBreak/>
        <w:t>тах дипломов выпускниками. При этом если задача оценки качества ставится отдельно, могут использоваться специальные методики его определения. Свои критерии имеются и у предприятий, принимающих выпускников ун</w:t>
      </w:r>
      <w:r w:rsidRPr="004638D5">
        <w:rPr>
          <w:sz w:val="28"/>
          <w:szCs w:val="28"/>
        </w:rPr>
        <w:t>и</w:t>
      </w:r>
      <w:r w:rsidRPr="004638D5">
        <w:rPr>
          <w:sz w:val="28"/>
          <w:szCs w:val="28"/>
        </w:rPr>
        <w:t xml:space="preserve">верситета на работу. </w:t>
      </w:r>
    </w:p>
    <w:p w:rsidR="00BF6DA6" w:rsidRPr="004638D5" w:rsidRDefault="00BF6DA6"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Среди критериев, по которым измеряется качество образования, явно пр</w:t>
      </w:r>
      <w:r w:rsidRPr="004638D5">
        <w:rPr>
          <w:rFonts w:ascii="Times New Roman" w:hAnsi="Times New Roman" w:cs="Times New Roman"/>
          <w:sz w:val="28"/>
          <w:szCs w:val="28"/>
        </w:rPr>
        <w:t>о</w:t>
      </w:r>
      <w:r w:rsidRPr="004638D5">
        <w:rPr>
          <w:rFonts w:ascii="Times New Roman" w:hAnsi="Times New Roman" w:cs="Times New Roman"/>
          <w:sz w:val="28"/>
          <w:szCs w:val="28"/>
        </w:rPr>
        <w:t>слеживаются формальная и неформальная составляющие. Формальные кр</w:t>
      </w:r>
      <w:r w:rsidRPr="004638D5">
        <w:rPr>
          <w:rFonts w:ascii="Times New Roman" w:hAnsi="Times New Roman" w:cs="Times New Roman"/>
          <w:sz w:val="28"/>
          <w:szCs w:val="28"/>
        </w:rPr>
        <w:t>и</w:t>
      </w:r>
      <w:r w:rsidRPr="004638D5">
        <w:rPr>
          <w:rFonts w:ascii="Times New Roman" w:hAnsi="Times New Roman" w:cs="Times New Roman"/>
          <w:sz w:val="28"/>
          <w:szCs w:val="28"/>
        </w:rPr>
        <w:t>терии позволяют производить достаточно формализованные и однозначно интерпретируемые измерения. К таковым можно отнести, например, полноту усвоенного учебного материала, результативность, восстанавливаемость, н</w:t>
      </w:r>
      <w:r w:rsidRPr="004638D5">
        <w:rPr>
          <w:rFonts w:ascii="Times New Roman" w:hAnsi="Times New Roman" w:cs="Times New Roman"/>
          <w:sz w:val="28"/>
          <w:szCs w:val="28"/>
        </w:rPr>
        <w:t>а</w:t>
      </w:r>
      <w:r w:rsidR="001A3F54">
        <w:rPr>
          <w:rFonts w:ascii="Times New Roman" w:hAnsi="Times New Roman" w:cs="Times New Roman"/>
          <w:sz w:val="28"/>
          <w:szCs w:val="28"/>
        </w:rPr>
        <w:t>личие или</w:t>
      </w:r>
      <w:r w:rsidRPr="004638D5">
        <w:rPr>
          <w:rFonts w:ascii="Times New Roman" w:hAnsi="Times New Roman" w:cs="Times New Roman"/>
          <w:sz w:val="28"/>
          <w:szCs w:val="28"/>
        </w:rPr>
        <w:t xml:space="preserve"> отсутствие вредных привычек и др. По формальным критериям на основе имеющихся методик можно давать однозначные оценки качества о</w:t>
      </w:r>
      <w:r w:rsidRPr="004638D5">
        <w:rPr>
          <w:rFonts w:ascii="Times New Roman" w:hAnsi="Times New Roman" w:cs="Times New Roman"/>
          <w:sz w:val="28"/>
          <w:szCs w:val="28"/>
        </w:rPr>
        <w:t>б</w:t>
      </w:r>
      <w:r w:rsidRPr="004638D5">
        <w:rPr>
          <w:rFonts w:ascii="Times New Roman" w:hAnsi="Times New Roman" w:cs="Times New Roman"/>
          <w:sz w:val="28"/>
          <w:szCs w:val="28"/>
        </w:rPr>
        <w:t>разования. Неформальные критерии с трудом поддаются измерению, резул</w:t>
      </w:r>
      <w:r w:rsidRPr="004638D5">
        <w:rPr>
          <w:rFonts w:ascii="Times New Roman" w:hAnsi="Times New Roman" w:cs="Times New Roman"/>
          <w:sz w:val="28"/>
          <w:szCs w:val="28"/>
        </w:rPr>
        <w:t>ь</w:t>
      </w:r>
      <w:r w:rsidRPr="004638D5">
        <w:rPr>
          <w:rFonts w:ascii="Times New Roman" w:hAnsi="Times New Roman" w:cs="Times New Roman"/>
          <w:sz w:val="28"/>
          <w:szCs w:val="28"/>
        </w:rPr>
        <w:t>таты же проведенных исследований могут иметь неоднозначную интерпр</w:t>
      </w:r>
      <w:r w:rsidRPr="004638D5">
        <w:rPr>
          <w:rFonts w:ascii="Times New Roman" w:hAnsi="Times New Roman" w:cs="Times New Roman"/>
          <w:sz w:val="28"/>
          <w:szCs w:val="28"/>
        </w:rPr>
        <w:t>е</w:t>
      </w:r>
      <w:r w:rsidRPr="004638D5">
        <w:rPr>
          <w:rFonts w:ascii="Times New Roman" w:hAnsi="Times New Roman" w:cs="Times New Roman"/>
          <w:sz w:val="28"/>
          <w:szCs w:val="28"/>
        </w:rPr>
        <w:t>тацию. В то же время, именно неформальные критерии обеспечивают наиб</w:t>
      </w:r>
      <w:r w:rsidRPr="004638D5">
        <w:rPr>
          <w:rFonts w:ascii="Times New Roman" w:hAnsi="Times New Roman" w:cs="Times New Roman"/>
          <w:sz w:val="28"/>
          <w:szCs w:val="28"/>
        </w:rPr>
        <w:t>о</w:t>
      </w:r>
      <w:r w:rsidRPr="004638D5">
        <w:rPr>
          <w:rFonts w:ascii="Times New Roman" w:hAnsi="Times New Roman" w:cs="Times New Roman"/>
          <w:sz w:val="28"/>
          <w:szCs w:val="28"/>
        </w:rPr>
        <w:t>лее полное представление о качестве образования студентов. Для оценивания качества с использованием неформальных критериев имеет смысл обращат</w:t>
      </w:r>
      <w:r w:rsidRPr="004638D5">
        <w:rPr>
          <w:rFonts w:ascii="Times New Roman" w:hAnsi="Times New Roman" w:cs="Times New Roman"/>
          <w:sz w:val="28"/>
          <w:szCs w:val="28"/>
        </w:rPr>
        <w:t>ь</w:t>
      </w:r>
      <w:r w:rsidRPr="004638D5">
        <w:rPr>
          <w:rFonts w:ascii="Times New Roman" w:hAnsi="Times New Roman" w:cs="Times New Roman"/>
          <w:sz w:val="28"/>
          <w:szCs w:val="28"/>
        </w:rPr>
        <w:t>ся к оценкам опытных наблюдателей, педагогов, ученых, психологов, соци</w:t>
      </w:r>
      <w:r w:rsidRPr="004638D5">
        <w:rPr>
          <w:rFonts w:ascii="Times New Roman" w:hAnsi="Times New Roman" w:cs="Times New Roman"/>
          <w:sz w:val="28"/>
          <w:szCs w:val="28"/>
        </w:rPr>
        <w:t>о</w:t>
      </w:r>
      <w:r w:rsidRPr="004638D5">
        <w:rPr>
          <w:rFonts w:ascii="Times New Roman" w:hAnsi="Times New Roman" w:cs="Times New Roman"/>
          <w:sz w:val="28"/>
          <w:szCs w:val="28"/>
        </w:rPr>
        <w:t>логов, медицинских работников, экспертов в области образования и педаг</w:t>
      </w:r>
      <w:r w:rsidRPr="004638D5">
        <w:rPr>
          <w:rFonts w:ascii="Times New Roman" w:hAnsi="Times New Roman" w:cs="Times New Roman"/>
          <w:sz w:val="28"/>
          <w:szCs w:val="28"/>
        </w:rPr>
        <w:t>о</w:t>
      </w:r>
      <w:r w:rsidRPr="004638D5">
        <w:rPr>
          <w:rFonts w:ascii="Times New Roman" w:hAnsi="Times New Roman" w:cs="Times New Roman"/>
          <w:sz w:val="28"/>
          <w:szCs w:val="28"/>
        </w:rPr>
        <w:t xml:space="preserve">гики.  </w:t>
      </w:r>
    </w:p>
    <w:p w:rsidR="00BF6DA6" w:rsidRPr="004638D5" w:rsidRDefault="00BF6DA6"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Критерии могут быть сформулированы на разных уровнях обобщенности. Учитывая, что оценка качества находится как результат суммирования пок</w:t>
      </w:r>
      <w:r w:rsidRPr="004638D5">
        <w:rPr>
          <w:rFonts w:ascii="Times New Roman" w:hAnsi="Times New Roman" w:cs="Times New Roman"/>
          <w:sz w:val="28"/>
          <w:szCs w:val="28"/>
        </w:rPr>
        <w:t>а</w:t>
      </w:r>
      <w:r w:rsidRPr="004638D5">
        <w:rPr>
          <w:rFonts w:ascii="Times New Roman" w:hAnsi="Times New Roman" w:cs="Times New Roman"/>
          <w:sz w:val="28"/>
          <w:szCs w:val="28"/>
        </w:rPr>
        <w:t>зателей качества по всем критериям, необходимо стремиться к минимизации их числа. С другой стороны, они должны достаточно полно представлять с</w:t>
      </w:r>
      <w:r w:rsidRPr="004638D5">
        <w:rPr>
          <w:rFonts w:ascii="Times New Roman" w:hAnsi="Times New Roman" w:cs="Times New Roman"/>
          <w:sz w:val="28"/>
          <w:szCs w:val="28"/>
        </w:rPr>
        <w:t>о</w:t>
      </w:r>
      <w:r w:rsidRPr="004638D5">
        <w:rPr>
          <w:rFonts w:ascii="Times New Roman" w:hAnsi="Times New Roman" w:cs="Times New Roman"/>
          <w:sz w:val="28"/>
          <w:szCs w:val="28"/>
        </w:rPr>
        <w:t xml:space="preserve">бой всех параметры образованности выпускника университета. </w:t>
      </w:r>
    </w:p>
    <w:p w:rsidR="00BF6DA6" w:rsidRPr="004638D5" w:rsidRDefault="00BF6DA6" w:rsidP="00B663AC">
      <w:pPr>
        <w:pStyle w:val="a6"/>
        <w:ind w:firstLine="397"/>
        <w:contextualSpacing/>
        <w:jc w:val="both"/>
        <w:rPr>
          <w:sz w:val="28"/>
          <w:szCs w:val="28"/>
        </w:rPr>
      </w:pPr>
      <w:r w:rsidRPr="004638D5">
        <w:rPr>
          <w:sz w:val="28"/>
          <w:szCs w:val="28"/>
        </w:rPr>
        <w:t>Достижение того или иного результата и, соответственно, совокупности показателей ПДР происходит в университете в научно</w:t>
      </w:r>
      <w:r w:rsidR="005D4172">
        <w:rPr>
          <w:sz w:val="28"/>
          <w:szCs w:val="28"/>
        </w:rPr>
        <w:t>-</w:t>
      </w:r>
      <w:r w:rsidRPr="004638D5">
        <w:rPr>
          <w:sz w:val="28"/>
          <w:szCs w:val="28"/>
        </w:rPr>
        <w:t>образовательном пр</w:t>
      </w:r>
      <w:r w:rsidRPr="004638D5">
        <w:rPr>
          <w:sz w:val="28"/>
          <w:szCs w:val="28"/>
        </w:rPr>
        <w:t>о</w:t>
      </w:r>
      <w:r w:rsidRPr="004638D5">
        <w:rPr>
          <w:sz w:val="28"/>
          <w:szCs w:val="28"/>
        </w:rPr>
        <w:t>цессе. Соответственно, имеет смысл ввести термин «качество научно</w:t>
      </w:r>
      <w:r w:rsidR="00047739">
        <w:rPr>
          <w:sz w:val="28"/>
          <w:szCs w:val="28"/>
        </w:rPr>
        <w:t>–</w:t>
      </w:r>
      <w:r w:rsidRPr="004638D5">
        <w:rPr>
          <w:sz w:val="28"/>
          <w:szCs w:val="28"/>
        </w:rPr>
        <w:t>образовательного процесса». Под качеством научно</w:t>
      </w:r>
      <w:r w:rsidR="005D4172">
        <w:rPr>
          <w:sz w:val="28"/>
          <w:szCs w:val="28"/>
        </w:rPr>
        <w:t>-</w:t>
      </w:r>
      <w:r w:rsidRPr="004638D5">
        <w:rPr>
          <w:sz w:val="28"/>
          <w:szCs w:val="28"/>
        </w:rPr>
        <w:t>образовательного пр</w:t>
      </w:r>
      <w:r w:rsidRPr="004638D5">
        <w:rPr>
          <w:sz w:val="28"/>
          <w:szCs w:val="28"/>
        </w:rPr>
        <w:t>о</w:t>
      </w:r>
      <w:r w:rsidRPr="004638D5">
        <w:rPr>
          <w:sz w:val="28"/>
          <w:szCs w:val="28"/>
        </w:rPr>
        <w:t>цесса будем понимать его потенциальную и реализованную возможность достижения ожидаемых результат</w:t>
      </w:r>
      <w:r w:rsidR="00B72C01" w:rsidRPr="004638D5">
        <w:rPr>
          <w:sz w:val="28"/>
          <w:szCs w:val="28"/>
        </w:rPr>
        <w:t xml:space="preserve">ов образования. Таким образом, </w:t>
      </w:r>
      <w:r w:rsidRPr="004638D5">
        <w:rPr>
          <w:sz w:val="28"/>
          <w:szCs w:val="28"/>
        </w:rPr>
        <w:t>при выя</w:t>
      </w:r>
      <w:r w:rsidRPr="004638D5">
        <w:rPr>
          <w:sz w:val="28"/>
          <w:szCs w:val="28"/>
        </w:rPr>
        <w:t>в</w:t>
      </w:r>
      <w:r w:rsidRPr="004638D5">
        <w:rPr>
          <w:sz w:val="28"/>
          <w:szCs w:val="28"/>
        </w:rPr>
        <w:t>лении критериев качества научно</w:t>
      </w:r>
      <w:r w:rsidR="005D4172">
        <w:rPr>
          <w:sz w:val="28"/>
          <w:szCs w:val="28"/>
        </w:rPr>
        <w:t>-</w:t>
      </w:r>
      <w:r w:rsidRPr="004638D5">
        <w:rPr>
          <w:sz w:val="28"/>
          <w:szCs w:val="28"/>
        </w:rPr>
        <w:t>образовательного процесса, имеет смысл вычленять среди них две группы. Первая группа: критерии потенциальной возможности достижения качества образования в научно</w:t>
      </w:r>
      <w:r w:rsidR="00047739">
        <w:rPr>
          <w:sz w:val="28"/>
          <w:szCs w:val="28"/>
        </w:rPr>
        <w:t>–</w:t>
      </w:r>
      <w:r w:rsidRPr="004638D5">
        <w:rPr>
          <w:sz w:val="28"/>
          <w:szCs w:val="28"/>
        </w:rPr>
        <w:t>образовательном процессе. Вторая группа: критерии качества реализованного научно</w:t>
      </w:r>
      <w:r w:rsidR="00047739">
        <w:rPr>
          <w:sz w:val="28"/>
          <w:szCs w:val="28"/>
        </w:rPr>
        <w:t>–</w:t>
      </w:r>
      <w:r w:rsidRPr="004638D5">
        <w:rPr>
          <w:sz w:val="28"/>
          <w:szCs w:val="28"/>
        </w:rPr>
        <w:t>образовательного процесса.</w:t>
      </w:r>
    </w:p>
    <w:p w:rsidR="00BF6DA6" w:rsidRPr="004638D5" w:rsidRDefault="00BF6DA6" w:rsidP="00B663AC">
      <w:pPr>
        <w:pStyle w:val="a6"/>
        <w:ind w:firstLine="397"/>
        <w:contextualSpacing/>
        <w:jc w:val="both"/>
        <w:rPr>
          <w:sz w:val="28"/>
          <w:szCs w:val="28"/>
        </w:rPr>
      </w:pPr>
      <w:r w:rsidRPr="004638D5">
        <w:rPr>
          <w:sz w:val="28"/>
          <w:szCs w:val="28"/>
        </w:rPr>
        <w:t>К первой группе относят критерии, дающие представление о проекте н</w:t>
      </w:r>
      <w:r w:rsidRPr="004638D5">
        <w:rPr>
          <w:sz w:val="28"/>
          <w:szCs w:val="28"/>
        </w:rPr>
        <w:t>а</w:t>
      </w:r>
      <w:r w:rsidRPr="004638D5">
        <w:rPr>
          <w:sz w:val="28"/>
          <w:szCs w:val="28"/>
        </w:rPr>
        <w:t>учно</w:t>
      </w:r>
      <w:r w:rsidR="00C71405">
        <w:rPr>
          <w:sz w:val="28"/>
          <w:szCs w:val="28"/>
        </w:rPr>
        <w:t>-</w:t>
      </w:r>
      <w:r w:rsidRPr="004638D5">
        <w:rPr>
          <w:sz w:val="28"/>
          <w:szCs w:val="28"/>
        </w:rPr>
        <w:t>образовательного процесса: проектируемое содержание образования; проектируемые методы взаимодействия участников образования и мера до</w:t>
      </w:r>
      <w:r w:rsidRPr="004638D5">
        <w:rPr>
          <w:sz w:val="28"/>
          <w:szCs w:val="28"/>
        </w:rPr>
        <w:t>с</w:t>
      </w:r>
      <w:r w:rsidRPr="004638D5">
        <w:rPr>
          <w:sz w:val="28"/>
          <w:szCs w:val="28"/>
        </w:rPr>
        <w:t>тижения синергизма; проектируемые организационные формы  взаимодейс</w:t>
      </w:r>
      <w:r w:rsidRPr="004638D5">
        <w:rPr>
          <w:sz w:val="28"/>
          <w:szCs w:val="28"/>
        </w:rPr>
        <w:t>т</w:t>
      </w:r>
      <w:r w:rsidRPr="004638D5">
        <w:rPr>
          <w:sz w:val="28"/>
          <w:szCs w:val="28"/>
        </w:rPr>
        <w:t>вия участников научно</w:t>
      </w:r>
      <w:r w:rsidR="00047739">
        <w:rPr>
          <w:sz w:val="28"/>
          <w:szCs w:val="28"/>
        </w:rPr>
        <w:t>–</w:t>
      </w:r>
      <w:r w:rsidRPr="004638D5">
        <w:rPr>
          <w:sz w:val="28"/>
          <w:szCs w:val="28"/>
        </w:rPr>
        <w:t>образовательного процесса; компетенции участников научно</w:t>
      </w:r>
      <w:r w:rsidR="00047739">
        <w:rPr>
          <w:sz w:val="28"/>
          <w:szCs w:val="28"/>
        </w:rPr>
        <w:t>–</w:t>
      </w:r>
      <w:r w:rsidRPr="004638D5">
        <w:rPr>
          <w:sz w:val="28"/>
          <w:szCs w:val="28"/>
        </w:rPr>
        <w:t>образовательного процесса. Критерии второй группы соответствуют им: реализованное содержание образования; мера достижения синергизма взаимодействия участников научно</w:t>
      </w:r>
      <w:r w:rsidR="005D4172">
        <w:rPr>
          <w:sz w:val="28"/>
          <w:szCs w:val="28"/>
        </w:rPr>
        <w:t>-</w:t>
      </w:r>
      <w:r w:rsidRPr="004638D5">
        <w:rPr>
          <w:sz w:val="28"/>
          <w:szCs w:val="28"/>
        </w:rPr>
        <w:t>образовательного процесса; степень и</w:t>
      </w:r>
      <w:r w:rsidRPr="004638D5">
        <w:rPr>
          <w:sz w:val="28"/>
          <w:szCs w:val="28"/>
        </w:rPr>
        <w:t>с</w:t>
      </w:r>
      <w:r w:rsidRPr="004638D5">
        <w:rPr>
          <w:sz w:val="28"/>
          <w:szCs w:val="28"/>
        </w:rPr>
        <w:t>полнение участниками научно</w:t>
      </w:r>
      <w:r w:rsidR="005D4172">
        <w:rPr>
          <w:sz w:val="28"/>
          <w:szCs w:val="28"/>
        </w:rPr>
        <w:t>-</w:t>
      </w:r>
      <w:r w:rsidRPr="004638D5">
        <w:rPr>
          <w:sz w:val="28"/>
          <w:szCs w:val="28"/>
        </w:rPr>
        <w:t xml:space="preserve">образовательного процесса своих функций; </w:t>
      </w:r>
      <w:r w:rsidRPr="004638D5">
        <w:rPr>
          <w:sz w:val="28"/>
          <w:szCs w:val="28"/>
        </w:rPr>
        <w:lastRenderedPageBreak/>
        <w:t>эффективность использованных форм и методов научно</w:t>
      </w:r>
      <w:r w:rsidR="00CA23C8">
        <w:rPr>
          <w:sz w:val="28"/>
          <w:szCs w:val="28"/>
        </w:rPr>
        <w:t>-</w:t>
      </w:r>
      <w:r w:rsidRPr="004638D5">
        <w:rPr>
          <w:sz w:val="28"/>
          <w:szCs w:val="28"/>
        </w:rPr>
        <w:t xml:space="preserve">образовательного процесса. </w:t>
      </w:r>
    </w:p>
    <w:p w:rsidR="00BF6DA6" w:rsidRPr="004638D5" w:rsidRDefault="00BF6DA6" w:rsidP="00B663AC">
      <w:pPr>
        <w:pStyle w:val="a6"/>
        <w:ind w:firstLine="397"/>
        <w:contextualSpacing/>
        <w:jc w:val="both"/>
        <w:rPr>
          <w:sz w:val="28"/>
          <w:szCs w:val="28"/>
        </w:rPr>
      </w:pPr>
      <w:r w:rsidRPr="004638D5">
        <w:rPr>
          <w:sz w:val="28"/>
          <w:szCs w:val="28"/>
        </w:rPr>
        <w:t>При этом следует учитывать, что качество научно</w:t>
      </w:r>
      <w:r w:rsidR="00CA23C8">
        <w:rPr>
          <w:sz w:val="28"/>
          <w:szCs w:val="28"/>
        </w:rPr>
        <w:t>-</w:t>
      </w:r>
      <w:r w:rsidRPr="004638D5">
        <w:rPr>
          <w:sz w:val="28"/>
          <w:szCs w:val="28"/>
        </w:rPr>
        <w:t>образовательного пр</w:t>
      </w:r>
      <w:r w:rsidRPr="004638D5">
        <w:rPr>
          <w:sz w:val="28"/>
          <w:szCs w:val="28"/>
        </w:rPr>
        <w:t>о</w:t>
      </w:r>
      <w:r w:rsidRPr="004638D5">
        <w:rPr>
          <w:sz w:val="28"/>
          <w:szCs w:val="28"/>
        </w:rPr>
        <w:t>цесса достигается в тех случаях, когда его проект составлен в соответ</w:t>
      </w:r>
      <w:r w:rsidR="001A3F54">
        <w:rPr>
          <w:sz w:val="28"/>
          <w:szCs w:val="28"/>
        </w:rPr>
        <w:t xml:space="preserve">ствии с ожидаемым результатом, </w:t>
      </w:r>
      <w:r w:rsidR="001A3F54" w:rsidRPr="004638D5">
        <w:rPr>
          <w:sz w:val="28"/>
          <w:szCs w:val="28"/>
        </w:rPr>
        <w:t>–</w:t>
      </w:r>
      <w:r w:rsidRPr="004638D5">
        <w:rPr>
          <w:sz w:val="28"/>
          <w:szCs w:val="28"/>
        </w:rPr>
        <w:t xml:space="preserve"> </w:t>
      </w:r>
      <w:r w:rsidR="001A3F54" w:rsidRPr="004638D5">
        <w:rPr>
          <w:sz w:val="28"/>
          <w:szCs w:val="28"/>
        </w:rPr>
        <w:t xml:space="preserve">с </w:t>
      </w:r>
      <w:r w:rsidRPr="004638D5">
        <w:rPr>
          <w:sz w:val="28"/>
          <w:szCs w:val="28"/>
        </w:rPr>
        <w:t>одной стороны. С другой стороны, качество достигается непосредственно в учебно</w:t>
      </w:r>
      <w:r w:rsidR="00C71405">
        <w:rPr>
          <w:sz w:val="28"/>
          <w:szCs w:val="28"/>
        </w:rPr>
        <w:t>-</w:t>
      </w:r>
      <w:r w:rsidRPr="004638D5">
        <w:rPr>
          <w:sz w:val="28"/>
          <w:szCs w:val="28"/>
        </w:rPr>
        <w:t>педагогическом взаимодействии. И третья необходима составляющая – это сопровождение научно</w:t>
      </w:r>
      <w:r w:rsidR="00047739">
        <w:rPr>
          <w:sz w:val="28"/>
          <w:szCs w:val="28"/>
        </w:rPr>
        <w:t>–</w:t>
      </w:r>
      <w:r w:rsidRPr="004638D5">
        <w:rPr>
          <w:sz w:val="28"/>
          <w:szCs w:val="28"/>
        </w:rPr>
        <w:t xml:space="preserve">образовательного процесса, создаваемые внешние условия его протекания. В соответствии с этими значимыми факторами качества главного процесса в образовании закономерно вычленить три группы критериев его качества. </w:t>
      </w:r>
    </w:p>
    <w:p w:rsidR="00B72C01" w:rsidRPr="004638D5" w:rsidRDefault="00BF6DA6" w:rsidP="00B663AC">
      <w:pPr>
        <w:pStyle w:val="23"/>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1. Качество проекта научно</w:t>
      </w:r>
      <w:r w:rsidR="00C71405">
        <w:rPr>
          <w:rFonts w:ascii="Times New Roman" w:hAnsi="Times New Roman" w:cs="Times New Roman"/>
          <w:sz w:val="28"/>
          <w:szCs w:val="28"/>
        </w:rPr>
        <w:t>-</w:t>
      </w:r>
      <w:r w:rsidRPr="004638D5">
        <w:rPr>
          <w:rFonts w:ascii="Times New Roman" w:hAnsi="Times New Roman" w:cs="Times New Roman"/>
          <w:sz w:val="28"/>
          <w:szCs w:val="28"/>
        </w:rPr>
        <w:t xml:space="preserve">образовательного процесса. </w:t>
      </w:r>
    </w:p>
    <w:p w:rsidR="00B72C01" w:rsidRPr="004638D5" w:rsidRDefault="00BF6DA6" w:rsidP="00B663AC">
      <w:pPr>
        <w:pStyle w:val="23"/>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Его формальными критериями качества служат: полнота отражения нео</w:t>
      </w:r>
      <w:r w:rsidRPr="004638D5">
        <w:rPr>
          <w:rFonts w:ascii="Times New Roman" w:hAnsi="Times New Roman" w:cs="Times New Roman"/>
          <w:sz w:val="28"/>
          <w:szCs w:val="28"/>
        </w:rPr>
        <w:t>б</w:t>
      </w:r>
      <w:r w:rsidRPr="004638D5">
        <w:rPr>
          <w:rFonts w:ascii="Times New Roman" w:hAnsi="Times New Roman" w:cs="Times New Roman"/>
          <w:sz w:val="28"/>
          <w:szCs w:val="28"/>
        </w:rPr>
        <w:t>ходимого социального опыта; точность отражения связей в реальном мире; в науке; размерность (по количеству дисциплин) и полнота (по количеству с</w:t>
      </w:r>
      <w:r w:rsidRPr="004638D5">
        <w:rPr>
          <w:rFonts w:ascii="Times New Roman" w:hAnsi="Times New Roman" w:cs="Times New Roman"/>
          <w:sz w:val="28"/>
          <w:szCs w:val="28"/>
        </w:rPr>
        <w:t>о</w:t>
      </w:r>
      <w:r w:rsidRPr="004638D5">
        <w:rPr>
          <w:rFonts w:ascii="Times New Roman" w:hAnsi="Times New Roman" w:cs="Times New Roman"/>
          <w:sz w:val="28"/>
          <w:szCs w:val="28"/>
        </w:rPr>
        <w:t xml:space="preserve">держательных направлений в каждой дисциплине) межпредметных связей. </w:t>
      </w:r>
    </w:p>
    <w:p w:rsidR="00BF6DA6" w:rsidRPr="004638D5" w:rsidRDefault="00BF6DA6" w:rsidP="00B663AC">
      <w:pPr>
        <w:pStyle w:val="23"/>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Неформальные критерии качества: соответствие содержания образования, проектируемых методов и форм взаимодействия сущностным свойствам преподавателя и студентам; эмоциональное и ценностное отношение студе</w:t>
      </w:r>
      <w:r w:rsidRPr="004638D5">
        <w:rPr>
          <w:rFonts w:ascii="Times New Roman" w:hAnsi="Times New Roman" w:cs="Times New Roman"/>
          <w:sz w:val="28"/>
          <w:szCs w:val="28"/>
        </w:rPr>
        <w:t>н</w:t>
      </w:r>
      <w:r w:rsidRPr="004638D5">
        <w:rPr>
          <w:rFonts w:ascii="Times New Roman" w:hAnsi="Times New Roman" w:cs="Times New Roman"/>
          <w:sz w:val="28"/>
          <w:szCs w:val="28"/>
        </w:rPr>
        <w:t xml:space="preserve">тов к изучаемой дисциплине, к профессии; гуманизм как ценность; целостная картина мира (как компонент мировоззрения инженера, учителя и др.). </w:t>
      </w:r>
      <w:proofErr w:type="gramStart"/>
      <w:r w:rsidRPr="004638D5">
        <w:rPr>
          <w:rFonts w:ascii="Times New Roman" w:hAnsi="Times New Roman" w:cs="Times New Roman"/>
          <w:sz w:val="28"/>
          <w:szCs w:val="28"/>
        </w:rPr>
        <w:t>Вз</w:t>
      </w:r>
      <w:r w:rsidRPr="004638D5">
        <w:rPr>
          <w:rFonts w:ascii="Times New Roman" w:hAnsi="Times New Roman" w:cs="Times New Roman"/>
          <w:sz w:val="28"/>
          <w:szCs w:val="28"/>
        </w:rPr>
        <w:t>а</w:t>
      </w:r>
      <w:r w:rsidRPr="004638D5">
        <w:rPr>
          <w:rFonts w:ascii="Times New Roman" w:hAnsi="Times New Roman" w:cs="Times New Roman"/>
          <w:sz w:val="28"/>
          <w:szCs w:val="28"/>
        </w:rPr>
        <w:t>имная связь между перечисленными критериями вытекает из: обусловленн</w:t>
      </w:r>
      <w:r w:rsidRPr="004638D5">
        <w:rPr>
          <w:rFonts w:ascii="Times New Roman" w:hAnsi="Times New Roman" w:cs="Times New Roman"/>
          <w:sz w:val="28"/>
          <w:szCs w:val="28"/>
        </w:rPr>
        <w:t>о</w:t>
      </w:r>
      <w:r w:rsidRPr="004638D5">
        <w:rPr>
          <w:rFonts w:ascii="Times New Roman" w:hAnsi="Times New Roman" w:cs="Times New Roman"/>
          <w:sz w:val="28"/>
          <w:szCs w:val="28"/>
        </w:rPr>
        <w:t>сти всех компонентов научно</w:t>
      </w:r>
      <w:r w:rsidR="00CA23C8">
        <w:rPr>
          <w:rFonts w:ascii="Times New Roman" w:hAnsi="Times New Roman" w:cs="Times New Roman"/>
          <w:sz w:val="28"/>
          <w:szCs w:val="28"/>
        </w:rPr>
        <w:t>-</w:t>
      </w:r>
      <w:r w:rsidRPr="004638D5">
        <w:rPr>
          <w:rFonts w:ascii="Times New Roman" w:hAnsi="Times New Roman" w:cs="Times New Roman"/>
          <w:sz w:val="28"/>
          <w:szCs w:val="28"/>
        </w:rPr>
        <w:t>образовательного процесса социальным зак</w:t>
      </w:r>
      <w:r w:rsidRPr="004638D5">
        <w:rPr>
          <w:rFonts w:ascii="Times New Roman" w:hAnsi="Times New Roman" w:cs="Times New Roman"/>
          <w:sz w:val="28"/>
          <w:szCs w:val="28"/>
        </w:rPr>
        <w:t>а</w:t>
      </w:r>
      <w:r w:rsidRPr="004638D5">
        <w:rPr>
          <w:rFonts w:ascii="Times New Roman" w:hAnsi="Times New Roman" w:cs="Times New Roman"/>
          <w:sz w:val="28"/>
          <w:szCs w:val="28"/>
        </w:rPr>
        <w:t>зом, личными и социальными целями, начальным состоянием и индивид</w:t>
      </w:r>
      <w:r w:rsidRPr="004638D5">
        <w:rPr>
          <w:rFonts w:ascii="Times New Roman" w:hAnsi="Times New Roman" w:cs="Times New Roman"/>
          <w:sz w:val="28"/>
          <w:szCs w:val="28"/>
        </w:rPr>
        <w:t>у</w:t>
      </w:r>
      <w:r w:rsidRPr="004638D5">
        <w:rPr>
          <w:rFonts w:ascii="Times New Roman" w:hAnsi="Times New Roman" w:cs="Times New Roman"/>
          <w:sz w:val="28"/>
          <w:szCs w:val="28"/>
        </w:rPr>
        <w:t>альными особенностями студентов; полноты отражения необходимого соц</w:t>
      </w:r>
      <w:r w:rsidRPr="004638D5">
        <w:rPr>
          <w:rFonts w:ascii="Times New Roman" w:hAnsi="Times New Roman" w:cs="Times New Roman"/>
          <w:sz w:val="28"/>
          <w:szCs w:val="28"/>
        </w:rPr>
        <w:t>и</w:t>
      </w:r>
      <w:r w:rsidRPr="004638D5">
        <w:rPr>
          <w:rFonts w:ascii="Times New Roman" w:hAnsi="Times New Roman" w:cs="Times New Roman"/>
          <w:sz w:val="28"/>
          <w:szCs w:val="28"/>
        </w:rPr>
        <w:t>ального опыта; точности отражения связей в реальном мире; в науке; поте</w:t>
      </w:r>
      <w:r w:rsidRPr="004638D5">
        <w:rPr>
          <w:rFonts w:ascii="Times New Roman" w:hAnsi="Times New Roman" w:cs="Times New Roman"/>
          <w:sz w:val="28"/>
          <w:szCs w:val="28"/>
        </w:rPr>
        <w:t>н</w:t>
      </w:r>
      <w:r w:rsidRPr="004638D5">
        <w:rPr>
          <w:rFonts w:ascii="Times New Roman" w:hAnsi="Times New Roman" w:cs="Times New Roman"/>
          <w:sz w:val="28"/>
          <w:szCs w:val="28"/>
        </w:rPr>
        <w:t>циальной применимостью содержания образования к воспитанию ценностей; межпредметными связями; потенциальной динамичностью, развиваемостью, непрерывностью, преемственностью с предшествующими и последующими проектами образовательных процессов).</w:t>
      </w:r>
      <w:proofErr w:type="gramEnd"/>
    </w:p>
    <w:p w:rsidR="00B72C01" w:rsidRPr="004638D5" w:rsidRDefault="00BF6DA6"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2. Качество учебно</w:t>
      </w:r>
      <w:r w:rsidR="00C71405">
        <w:rPr>
          <w:rFonts w:ascii="Times New Roman" w:hAnsi="Times New Roman" w:cs="Times New Roman"/>
          <w:sz w:val="28"/>
          <w:szCs w:val="28"/>
        </w:rPr>
        <w:t>-</w:t>
      </w:r>
      <w:r w:rsidRPr="004638D5">
        <w:rPr>
          <w:rFonts w:ascii="Times New Roman" w:hAnsi="Times New Roman" w:cs="Times New Roman"/>
          <w:sz w:val="28"/>
          <w:szCs w:val="28"/>
        </w:rPr>
        <w:t>педагогического взаимодействия характеризуется сл</w:t>
      </w:r>
      <w:r w:rsidRPr="004638D5">
        <w:rPr>
          <w:rFonts w:ascii="Times New Roman" w:hAnsi="Times New Roman" w:cs="Times New Roman"/>
          <w:sz w:val="28"/>
          <w:szCs w:val="28"/>
        </w:rPr>
        <w:t>е</w:t>
      </w:r>
      <w:r w:rsidRPr="004638D5">
        <w:rPr>
          <w:rFonts w:ascii="Times New Roman" w:hAnsi="Times New Roman" w:cs="Times New Roman"/>
          <w:sz w:val="28"/>
          <w:szCs w:val="28"/>
        </w:rPr>
        <w:t>дующими формальными критериями: размерность (содержание деятельн</w:t>
      </w:r>
      <w:r w:rsidRPr="004638D5">
        <w:rPr>
          <w:rFonts w:ascii="Times New Roman" w:hAnsi="Times New Roman" w:cs="Times New Roman"/>
          <w:sz w:val="28"/>
          <w:szCs w:val="28"/>
        </w:rPr>
        <w:t>о</w:t>
      </w:r>
      <w:r w:rsidRPr="004638D5">
        <w:rPr>
          <w:rFonts w:ascii="Times New Roman" w:hAnsi="Times New Roman" w:cs="Times New Roman"/>
          <w:sz w:val="28"/>
          <w:szCs w:val="28"/>
        </w:rPr>
        <w:t>сти, ее разнообразие); полнота и глубина деятельности и взаимодействия (их насыщенность); психическая напряженность; утомление; физическое здор</w:t>
      </w:r>
      <w:r w:rsidRPr="004638D5">
        <w:rPr>
          <w:rFonts w:ascii="Times New Roman" w:hAnsi="Times New Roman" w:cs="Times New Roman"/>
          <w:sz w:val="28"/>
          <w:szCs w:val="28"/>
        </w:rPr>
        <w:t>о</w:t>
      </w:r>
      <w:r w:rsidRPr="004638D5">
        <w:rPr>
          <w:rFonts w:ascii="Times New Roman" w:hAnsi="Times New Roman" w:cs="Times New Roman"/>
          <w:sz w:val="28"/>
          <w:szCs w:val="28"/>
        </w:rPr>
        <w:t xml:space="preserve">вье. </w:t>
      </w:r>
    </w:p>
    <w:p w:rsidR="00B72C01" w:rsidRPr="004638D5" w:rsidRDefault="00BF6DA6"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Неформальные критерии: внутренняя гармония между преподавателем и студентом; взаимопонимание; согласованность (синергия)  их деятельности; активность, субъектные п</w:t>
      </w:r>
      <w:r w:rsidR="00B72C01" w:rsidRPr="004638D5">
        <w:rPr>
          <w:rFonts w:ascii="Times New Roman" w:hAnsi="Times New Roman" w:cs="Times New Roman"/>
          <w:sz w:val="28"/>
          <w:szCs w:val="28"/>
        </w:rPr>
        <w:t>роявления студента образования.</w:t>
      </w:r>
    </w:p>
    <w:p w:rsidR="00BF6DA6" w:rsidRPr="004638D5" w:rsidRDefault="00BF6DA6"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Системность критериев достигается за сч</w:t>
      </w:r>
      <w:r w:rsidR="005D4172">
        <w:rPr>
          <w:rFonts w:ascii="Times New Roman" w:hAnsi="Times New Roman" w:cs="Times New Roman"/>
          <w:sz w:val="28"/>
          <w:szCs w:val="28"/>
        </w:rPr>
        <w:t xml:space="preserve">ет адекватности методов и </w:t>
      </w:r>
      <w:proofErr w:type="gramStart"/>
      <w:r w:rsidR="005D4172">
        <w:rPr>
          <w:rFonts w:ascii="Times New Roman" w:hAnsi="Times New Roman" w:cs="Times New Roman"/>
          <w:sz w:val="28"/>
          <w:szCs w:val="28"/>
        </w:rPr>
        <w:t>форм</w:t>
      </w:r>
      <w:proofErr w:type="gramEnd"/>
      <w:r w:rsidR="005D4172">
        <w:rPr>
          <w:rFonts w:ascii="Times New Roman" w:hAnsi="Times New Roman" w:cs="Times New Roman"/>
          <w:sz w:val="28"/>
          <w:szCs w:val="28"/>
        </w:rPr>
        <w:t xml:space="preserve"> </w:t>
      </w:r>
      <w:r w:rsidRPr="004638D5">
        <w:rPr>
          <w:rFonts w:ascii="Times New Roman" w:hAnsi="Times New Roman" w:cs="Times New Roman"/>
          <w:sz w:val="28"/>
          <w:szCs w:val="28"/>
        </w:rPr>
        <w:t>как целям, так и достижениям студентов; их соответствия содержанию обр</w:t>
      </w:r>
      <w:r w:rsidRPr="004638D5">
        <w:rPr>
          <w:rFonts w:ascii="Times New Roman" w:hAnsi="Times New Roman" w:cs="Times New Roman"/>
          <w:sz w:val="28"/>
          <w:szCs w:val="28"/>
        </w:rPr>
        <w:t>а</w:t>
      </w:r>
      <w:r w:rsidRPr="004638D5">
        <w:rPr>
          <w:rFonts w:ascii="Times New Roman" w:hAnsi="Times New Roman" w:cs="Times New Roman"/>
          <w:sz w:val="28"/>
          <w:szCs w:val="28"/>
        </w:rPr>
        <w:t>зования и условиям; преемственности в использовании методов; субъект</w:t>
      </w:r>
      <w:r w:rsidR="005D4172">
        <w:rPr>
          <w:rFonts w:ascii="Times New Roman" w:hAnsi="Times New Roman" w:cs="Times New Roman"/>
          <w:sz w:val="28"/>
          <w:szCs w:val="28"/>
        </w:rPr>
        <w:t>-</w:t>
      </w:r>
      <w:r w:rsidRPr="004638D5">
        <w:rPr>
          <w:rFonts w:ascii="Times New Roman" w:hAnsi="Times New Roman" w:cs="Times New Roman"/>
          <w:sz w:val="28"/>
          <w:szCs w:val="28"/>
        </w:rPr>
        <w:t>субъектности взаимодействия как иерархически главного элемента; напра</w:t>
      </w:r>
      <w:r w:rsidRPr="004638D5">
        <w:rPr>
          <w:rFonts w:ascii="Times New Roman" w:hAnsi="Times New Roman" w:cs="Times New Roman"/>
          <w:sz w:val="28"/>
          <w:szCs w:val="28"/>
        </w:rPr>
        <w:t>в</w:t>
      </w:r>
      <w:r w:rsidRPr="004638D5">
        <w:rPr>
          <w:rFonts w:ascii="Times New Roman" w:hAnsi="Times New Roman" w:cs="Times New Roman"/>
          <w:sz w:val="28"/>
          <w:szCs w:val="28"/>
        </w:rPr>
        <w:t>ленностью совместной деятельности (взаимодействия) на снижение ее «эне</w:t>
      </w:r>
      <w:r w:rsidRPr="004638D5">
        <w:rPr>
          <w:rFonts w:ascii="Times New Roman" w:hAnsi="Times New Roman" w:cs="Times New Roman"/>
          <w:sz w:val="28"/>
          <w:szCs w:val="28"/>
        </w:rPr>
        <w:t>р</w:t>
      </w:r>
      <w:r w:rsidRPr="004638D5">
        <w:rPr>
          <w:rFonts w:ascii="Times New Roman" w:hAnsi="Times New Roman" w:cs="Times New Roman"/>
          <w:sz w:val="28"/>
          <w:szCs w:val="28"/>
        </w:rPr>
        <w:t>гозатратности»; рационального использование средств).</w:t>
      </w:r>
    </w:p>
    <w:p w:rsidR="00BF6DA6" w:rsidRPr="004638D5" w:rsidRDefault="00BF6DA6" w:rsidP="00B663AC">
      <w:pPr>
        <w:pStyle w:val="a6"/>
        <w:ind w:firstLine="397"/>
        <w:contextualSpacing/>
        <w:jc w:val="both"/>
        <w:rPr>
          <w:sz w:val="28"/>
          <w:szCs w:val="28"/>
        </w:rPr>
      </w:pPr>
      <w:r w:rsidRPr="004638D5">
        <w:rPr>
          <w:sz w:val="28"/>
          <w:szCs w:val="28"/>
        </w:rPr>
        <w:lastRenderedPageBreak/>
        <w:t>Если проект научно</w:t>
      </w:r>
      <w:r w:rsidR="00C71405">
        <w:rPr>
          <w:sz w:val="28"/>
          <w:szCs w:val="28"/>
        </w:rPr>
        <w:t>-</w:t>
      </w:r>
      <w:r w:rsidRPr="004638D5">
        <w:rPr>
          <w:sz w:val="28"/>
          <w:szCs w:val="28"/>
        </w:rPr>
        <w:t>образовательного процесса не предусматривает до</w:t>
      </w:r>
      <w:r w:rsidRPr="004638D5">
        <w:rPr>
          <w:sz w:val="28"/>
          <w:szCs w:val="28"/>
        </w:rPr>
        <w:t>с</w:t>
      </w:r>
      <w:r w:rsidRPr="004638D5">
        <w:rPr>
          <w:sz w:val="28"/>
          <w:szCs w:val="28"/>
        </w:rPr>
        <w:t>тижения всего комплекса целей образования в университете, то при его ре</w:t>
      </w:r>
      <w:r w:rsidRPr="004638D5">
        <w:rPr>
          <w:sz w:val="28"/>
          <w:szCs w:val="28"/>
        </w:rPr>
        <w:t>а</w:t>
      </w:r>
      <w:r w:rsidRPr="004638D5">
        <w:rPr>
          <w:sz w:val="28"/>
          <w:szCs w:val="28"/>
        </w:rPr>
        <w:t>лизации они вряд ли будут достигнуты. Это обусловлено высокой сложн</w:t>
      </w:r>
      <w:r w:rsidRPr="004638D5">
        <w:rPr>
          <w:sz w:val="28"/>
          <w:szCs w:val="28"/>
        </w:rPr>
        <w:t>о</w:t>
      </w:r>
      <w:r w:rsidRPr="004638D5">
        <w:rPr>
          <w:sz w:val="28"/>
          <w:szCs w:val="28"/>
        </w:rPr>
        <w:t>стью целей университетского образования и, как следствие, малой вероятн</w:t>
      </w:r>
      <w:r w:rsidRPr="004638D5">
        <w:rPr>
          <w:sz w:val="28"/>
          <w:szCs w:val="28"/>
        </w:rPr>
        <w:t>о</w:t>
      </w:r>
      <w:r w:rsidRPr="004638D5">
        <w:rPr>
          <w:sz w:val="28"/>
          <w:szCs w:val="28"/>
        </w:rPr>
        <w:t>стью их стихийного, ненаправленного достижения. С другой стороны, проект научно</w:t>
      </w:r>
      <w:r w:rsidR="00CA23C8">
        <w:rPr>
          <w:sz w:val="28"/>
          <w:szCs w:val="28"/>
        </w:rPr>
        <w:t>-</w:t>
      </w:r>
      <w:r w:rsidRPr="004638D5">
        <w:rPr>
          <w:sz w:val="28"/>
          <w:szCs w:val="28"/>
        </w:rPr>
        <w:t>образовательного процесса может быть весьма полным и перспе</w:t>
      </w:r>
      <w:r w:rsidRPr="004638D5">
        <w:rPr>
          <w:sz w:val="28"/>
          <w:szCs w:val="28"/>
        </w:rPr>
        <w:t>к</w:t>
      </w:r>
      <w:r w:rsidRPr="004638D5">
        <w:rPr>
          <w:sz w:val="28"/>
          <w:szCs w:val="28"/>
        </w:rPr>
        <w:t>тивным в плане достижения целей. В случае неполной реализации потенци</w:t>
      </w:r>
      <w:r w:rsidRPr="004638D5">
        <w:rPr>
          <w:sz w:val="28"/>
          <w:szCs w:val="28"/>
        </w:rPr>
        <w:t>а</w:t>
      </w:r>
      <w:r w:rsidRPr="004638D5">
        <w:rPr>
          <w:sz w:val="28"/>
          <w:szCs w:val="28"/>
        </w:rPr>
        <w:t>лов научно</w:t>
      </w:r>
      <w:r w:rsidR="00CA23C8">
        <w:rPr>
          <w:sz w:val="28"/>
          <w:szCs w:val="28"/>
        </w:rPr>
        <w:t>-</w:t>
      </w:r>
      <w:r w:rsidRPr="004638D5">
        <w:rPr>
          <w:sz w:val="28"/>
          <w:szCs w:val="28"/>
        </w:rPr>
        <w:t>образовательного процесса цели образования в университете также достигнуты не будут. В этом случае ответственность за недостаточное качество образования ложится, прежде всего, на людей – участников образ</w:t>
      </w:r>
      <w:r w:rsidRPr="004638D5">
        <w:rPr>
          <w:sz w:val="28"/>
          <w:szCs w:val="28"/>
        </w:rPr>
        <w:t>о</w:t>
      </w:r>
      <w:r w:rsidRPr="004638D5">
        <w:rPr>
          <w:sz w:val="28"/>
          <w:szCs w:val="28"/>
        </w:rPr>
        <w:t>вательного процесса и управления им. Следовательно, возникает целесоо</w:t>
      </w:r>
      <w:r w:rsidRPr="004638D5">
        <w:rPr>
          <w:sz w:val="28"/>
          <w:szCs w:val="28"/>
        </w:rPr>
        <w:t>б</w:t>
      </w:r>
      <w:r w:rsidRPr="004638D5">
        <w:rPr>
          <w:sz w:val="28"/>
          <w:szCs w:val="28"/>
        </w:rPr>
        <w:t>разность внесения дополнительных критериев качества научно</w:t>
      </w:r>
      <w:r w:rsidR="00047739">
        <w:rPr>
          <w:sz w:val="28"/>
          <w:szCs w:val="28"/>
        </w:rPr>
        <w:t>–</w:t>
      </w:r>
      <w:r w:rsidRPr="004638D5">
        <w:rPr>
          <w:sz w:val="28"/>
          <w:szCs w:val="28"/>
        </w:rPr>
        <w:t>образовательного процесса. Это обеспечивает взаимосвязь двух ранее пре</w:t>
      </w:r>
      <w:r w:rsidRPr="004638D5">
        <w:rPr>
          <w:sz w:val="28"/>
          <w:szCs w:val="28"/>
        </w:rPr>
        <w:t>д</w:t>
      </w:r>
      <w:r w:rsidRPr="004638D5">
        <w:rPr>
          <w:sz w:val="28"/>
          <w:szCs w:val="28"/>
        </w:rPr>
        <w:t>ставленных групп критериев качества научно</w:t>
      </w:r>
      <w:r w:rsidR="00C71405">
        <w:rPr>
          <w:sz w:val="28"/>
          <w:szCs w:val="28"/>
        </w:rPr>
        <w:t>-</w:t>
      </w:r>
      <w:r w:rsidRPr="004638D5">
        <w:rPr>
          <w:sz w:val="28"/>
          <w:szCs w:val="28"/>
        </w:rPr>
        <w:t>образовательного процесса. Одним из таких критериев является мера корреляции между критериями п</w:t>
      </w:r>
      <w:r w:rsidRPr="004638D5">
        <w:rPr>
          <w:sz w:val="28"/>
          <w:szCs w:val="28"/>
        </w:rPr>
        <w:t>о</w:t>
      </w:r>
      <w:r w:rsidRPr="004638D5">
        <w:rPr>
          <w:sz w:val="28"/>
          <w:szCs w:val="28"/>
        </w:rPr>
        <w:t>тенциала качества научно</w:t>
      </w:r>
      <w:r w:rsidR="00CA23C8">
        <w:rPr>
          <w:sz w:val="28"/>
          <w:szCs w:val="28"/>
        </w:rPr>
        <w:t>-</w:t>
      </w:r>
      <w:r w:rsidRPr="004638D5">
        <w:rPr>
          <w:sz w:val="28"/>
          <w:szCs w:val="28"/>
        </w:rPr>
        <w:t>образовательного процесса и критериями качества реализованного научно</w:t>
      </w:r>
      <w:r w:rsidR="00CA23C8">
        <w:rPr>
          <w:sz w:val="28"/>
          <w:szCs w:val="28"/>
        </w:rPr>
        <w:t>-</w:t>
      </w:r>
      <w:r w:rsidRPr="004638D5">
        <w:rPr>
          <w:sz w:val="28"/>
          <w:szCs w:val="28"/>
        </w:rPr>
        <w:t xml:space="preserve">образовательного процесса. </w:t>
      </w:r>
    </w:p>
    <w:p w:rsidR="00BF6DA6" w:rsidRPr="004638D5" w:rsidRDefault="00BF6DA6" w:rsidP="00B663AC">
      <w:pPr>
        <w:pStyle w:val="a6"/>
        <w:ind w:firstLine="397"/>
        <w:contextualSpacing/>
        <w:jc w:val="both"/>
        <w:rPr>
          <w:sz w:val="28"/>
          <w:szCs w:val="28"/>
        </w:rPr>
      </w:pPr>
      <w:r w:rsidRPr="004638D5">
        <w:rPr>
          <w:sz w:val="28"/>
          <w:szCs w:val="28"/>
        </w:rPr>
        <w:t>Поскольку согласие этих критериев можно обеспечить только через де</w:t>
      </w:r>
      <w:r w:rsidRPr="004638D5">
        <w:rPr>
          <w:sz w:val="28"/>
          <w:szCs w:val="28"/>
        </w:rPr>
        <w:t>я</w:t>
      </w:r>
      <w:r w:rsidRPr="004638D5">
        <w:rPr>
          <w:sz w:val="28"/>
          <w:szCs w:val="28"/>
        </w:rPr>
        <w:t>тельность (взаимодействие) участников образования, то, соответственно, имеет смысл утверждать, что критериями качества образования являются н</w:t>
      </w:r>
      <w:r w:rsidRPr="004638D5">
        <w:rPr>
          <w:sz w:val="28"/>
          <w:szCs w:val="28"/>
        </w:rPr>
        <w:t>е</w:t>
      </w:r>
      <w:r w:rsidRPr="004638D5">
        <w:rPr>
          <w:sz w:val="28"/>
          <w:szCs w:val="28"/>
        </w:rPr>
        <w:t>кие интегративные характеристики студентов и преподавателей – интегр</w:t>
      </w:r>
      <w:r w:rsidRPr="004638D5">
        <w:rPr>
          <w:sz w:val="28"/>
          <w:szCs w:val="28"/>
        </w:rPr>
        <w:t>а</w:t>
      </w:r>
      <w:r w:rsidRPr="004638D5">
        <w:rPr>
          <w:sz w:val="28"/>
          <w:szCs w:val="28"/>
        </w:rPr>
        <w:t>тивные природно</w:t>
      </w:r>
      <w:r w:rsidR="00CA23C8">
        <w:rPr>
          <w:sz w:val="28"/>
          <w:szCs w:val="28"/>
        </w:rPr>
        <w:t>-</w:t>
      </w:r>
      <w:r w:rsidRPr="004638D5">
        <w:rPr>
          <w:sz w:val="28"/>
          <w:szCs w:val="28"/>
        </w:rPr>
        <w:t>личностные характеристики (ИПЛХ). Они включают в себя и природные потенциалы студентов и преподавателей, и достигнутые ими уровни квалификации (образованности), и способность к управлению и с</w:t>
      </w:r>
      <w:r w:rsidRPr="004638D5">
        <w:rPr>
          <w:sz w:val="28"/>
          <w:szCs w:val="28"/>
        </w:rPr>
        <w:t>а</w:t>
      </w:r>
      <w:r w:rsidRPr="004638D5">
        <w:rPr>
          <w:sz w:val="28"/>
          <w:szCs w:val="28"/>
        </w:rPr>
        <w:t>моуправлению в научно</w:t>
      </w:r>
      <w:r w:rsidR="00CA23C8">
        <w:rPr>
          <w:sz w:val="28"/>
          <w:szCs w:val="28"/>
        </w:rPr>
        <w:t>-</w:t>
      </w:r>
      <w:r w:rsidRPr="004638D5">
        <w:rPr>
          <w:sz w:val="28"/>
          <w:szCs w:val="28"/>
        </w:rPr>
        <w:t>образовательном процессе, и направленность на с</w:t>
      </w:r>
      <w:r w:rsidRPr="004638D5">
        <w:rPr>
          <w:sz w:val="28"/>
          <w:szCs w:val="28"/>
        </w:rPr>
        <w:t>о</w:t>
      </w:r>
      <w:r w:rsidRPr="004638D5">
        <w:rPr>
          <w:sz w:val="28"/>
          <w:szCs w:val="28"/>
        </w:rPr>
        <w:t>трудничество, взаимодействие.</w:t>
      </w:r>
    </w:p>
    <w:p w:rsidR="00BF6DA6" w:rsidRPr="004638D5" w:rsidRDefault="00BF6DA6" w:rsidP="00B663AC">
      <w:pPr>
        <w:pStyle w:val="a6"/>
        <w:ind w:firstLine="397"/>
        <w:contextualSpacing/>
        <w:jc w:val="both"/>
        <w:rPr>
          <w:sz w:val="28"/>
          <w:szCs w:val="28"/>
        </w:rPr>
      </w:pPr>
      <w:r w:rsidRPr="004638D5">
        <w:rPr>
          <w:sz w:val="28"/>
          <w:szCs w:val="28"/>
        </w:rPr>
        <w:t>Управление научно</w:t>
      </w:r>
      <w:r w:rsidR="00C71405">
        <w:rPr>
          <w:sz w:val="28"/>
          <w:szCs w:val="28"/>
        </w:rPr>
        <w:t>-</w:t>
      </w:r>
      <w:r w:rsidRPr="004638D5">
        <w:rPr>
          <w:sz w:val="28"/>
          <w:szCs w:val="28"/>
        </w:rPr>
        <w:t>образовательным процессом нужно отметить как о</w:t>
      </w:r>
      <w:r w:rsidRPr="004638D5">
        <w:rPr>
          <w:sz w:val="28"/>
          <w:szCs w:val="28"/>
        </w:rPr>
        <w:t>т</w:t>
      </w:r>
      <w:r w:rsidRPr="004638D5">
        <w:rPr>
          <w:sz w:val="28"/>
          <w:szCs w:val="28"/>
        </w:rPr>
        <w:t>дельный фактор, обеспечивающий качество образования. В этом смысле можно говорить о качестве управления. При этом качественное управление образованием понимается как процесс управления, в результате которого достигается качество научно</w:t>
      </w:r>
      <w:r w:rsidR="00C71405">
        <w:rPr>
          <w:sz w:val="28"/>
          <w:szCs w:val="28"/>
        </w:rPr>
        <w:t>-</w:t>
      </w:r>
      <w:r w:rsidRPr="004638D5">
        <w:rPr>
          <w:sz w:val="28"/>
          <w:szCs w:val="28"/>
        </w:rPr>
        <w:t>образовательного процесса и качество его р</w:t>
      </w:r>
      <w:r w:rsidRPr="004638D5">
        <w:rPr>
          <w:sz w:val="28"/>
          <w:szCs w:val="28"/>
        </w:rPr>
        <w:t>е</w:t>
      </w:r>
      <w:r w:rsidRPr="004638D5">
        <w:rPr>
          <w:sz w:val="28"/>
          <w:szCs w:val="28"/>
        </w:rPr>
        <w:t>зультатов. Критериями качества управления образованием являются: напра</w:t>
      </w:r>
      <w:r w:rsidRPr="004638D5">
        <w:rPr>
          <w:sz w:val="28"/>
          <w:szCs w:val="28"/>
        </w:rPr>
        <w:t>в</w:t>
      </w:r>
      <w:r w:rsidRPr="004638D5">
        <w:rPr>
          <w:sz w:val="28"/>
          <w:szCs w:val="28"/>
        </w:rPr>
        <w:t>ленность управления на обеспечение качества образования; реализация суб</w:t>
      </w:r>
      <w:r w:rsidRPr="004638D5">
        <w:rPr>
          <w:sz w:val="28"/>
          <w:szCs w:val="28"/>
        </w:rPr>
        <w:t>ъ</w:t>
      </w:r>
      <w:r w:rsidRPr="004638D5">
        <w:rPr>
          <w:sz w:val="28"/>
          <w:szCs w:val="28"/>
        </w:rPr>
        <w:t>ектами научно</w:t>
      </w:r>
      <w:r w:rsidR="00C71405">
        <w:rPr>
          <w:sz w:val="28"/>
          <w:szCs w:val="28"/>
        </w:rPr>
        <w:t>-</w:t>
      </w:r>
      <w:r w:rsidRPr="004638D5">
        <w:rPr>
          <w:sz w:val="28"/>
          <w:szCs w:val="28"/>
        </w:rPr>
        <w:t>образовательного процесса функций управления (самоупра</w:t>
      </w:r>
      <w:r w:rsidRPr="004638D5">
        <w:rPr>
          <w:sz w:val="28"/>
          <w:szCs w:val="28"/>
        </w:rPr>
        <w:t>в</w:t>
      </w:r>
      <w:r w:rsidRPr="004638D5">
        <w:rPr>
          <w:sz w:val="28"/>
          <w:szCs w:val="28"/>
        </w:rPr>
        <w:t>ления); обеспечение научно</w:t>
      </w:r>
      <w:r w:rsidR="00C71405">
        <w:rPr>
          <w:sz w:val="28"/>
          <w:szCs w:val="28"/>
        </w:rPr>
        <w:t>-</w:t>
      </w:r>
      <w:r w:rsidRPr="004638D5">
        <w:rPr>
          <w:sz w:val="28"/>
          <w:szCs w:val="28"/>
        </w:rPr>
        <w:t>образовательного процесса, согласно «координ</w:t>
      </w:r>
      <w:r w:rsidRPr="004638D5">
        <w:rPr>
          <w:sz w:val="28"/>
          <w:szCs w:val="28"/>
        </w:rPr>
        <w:t>а</w:t>
      </w:r>
      <w:r w:rsidRPr="004638D5">
        <w:rPr>
          <w:sz w:val="28"/>
          <w:szCs w:val="28"/>
        </w:rPr>
        <w:t>там» образовательного пространства университет. Управление научно</w:t>
      </w:r>
      <w:r w:rsidR="00047739">
        <w:rPr>
          <w:sz w:val="28"/>
          <w:szCs w:val="28"/>
        </w:rPr>
        <w:t>–</w:t>
      </w:r>
      <w:r w:rsidRPr="004638D5">
        <w:rPr>
          <w:sz w:val="28"/>
          <w:szCs w:val="28"/>
        </w:rPr>
        <w:t xml:space="preserve">образовательным процессом включает создание условий для его реализации и в этом смысле </w:t>
      </w:r>
      <w:proofErr w:type="gramStart"/>
      <w:r w:rsidRPr="004638D5">
        <w:rPr>
          <w:sz w:val="28"/>
          <w:szCs w:val="28"/>
        </w:rPr>
        <w:t>неотделим</w:t>
      </w:r>
      <w:proofErr w:type="gramEnd"/>
      <w:r w:rsidRPr="004638D5">
        <w:rPr>
          <w:sz w:val="28"/>
          <w:szCs w:val="28"/>
        </w:rPr>
        <w:t xml:space="preserve"> от процессов сопровождения образования. </w:t>
      </w:r>
    </w:p>
    <w:p w:rsidR="00B72C01" w:rsidRPr="004638D5" w:rsidRDefault="00BF6DA6"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3. Качество процессов сопровождения имеет следующие формальные критерии качества: количество мероприятий (по социальной защите, зд</w:t>
      </w:r>
      <w:r w:rsidRPr="004638D5">
        <w:rPr>
          <w:rFonts w:ascii="Times New Roman" w:hAnsi="Times New Roman" w:cs="Times New Roman"/>
          <w:sz w:val="28"/>
          <w:szCs w:val="28"/>
        </w:rPr>
        <w:t>о</w:t>
      </w:r>
      <w:r w:rsidRPr="004638D5">
        <w:rPr>
          <w:rFonts w:ascii="Times New Roman" w:hAnsi="Times New Roman" w:cs="Times New Roman"/>
          <w:sz w:val="28"/>
          <w:szCs w:val="28"/>
        </w:rPr>
        <w:t>ровьесберегающие, обеспечивающие благоприятный психологический кл</w:t>
      </w:r>
      <w:r w:rsidRPr="004638D5">
        <w:rPr>
          <w:rFonts w:ascii="Times New Roman" w:hAnsi="Times New Roman" w:cs="Times New Roman"/>
          <w:sz w:val="28"/>
          <w:szCs w:val="28"/>
        </w:rPr>
        <w:t>и</w:t>
      </w:r>
      <w:r w:rsidRPr="004638D5">
        <w:rPr>
          <w:rFonts w:ascii="Times New Roman" w:hAnsi="Times New Roman" w:cs="Times New Roman"/>
          <w:sz w:val="28"/>
          <w:szCs w:val="28"/>
        </w:rPr>
        <w:t>мат, способствующий синергии взаимодействия субъектов в образовател</w:t>
      </w:r>
      <w:r w:rsidRPr="004638D5">
        <w:rPr>
          <w:rFonts w:ascii="Times New Roman" w:hAnsi="Times New Roman" w:cs="Times New Roman"/>
          <w:sz w:val="28"/>
          <w:szCs w:val="28"/>
        </w:rPr>
        <w:t>ь</w:t>
      </w:r>
      <w:r w:rsidRPr="004638D5">
        <w:rPr>
          <w:rFonts w:ascii="Times New Roman" w:hAnsi="Times New Roman" w:cs="Times New Roman"/>
          <w:sz w:val="28"/>
          <w:szCs w:val="28"/>
        </w:rPr>
        <w:t>ном процессе и др.), количество их участников, количество учебных дисци</w:t>
      </w:r>
      <w:r w:rsidRPr="004638D5">
        <w:rPr>
          <w:rFonts w:ascii="Times New Roman" w:hAnsi="Times New Roman" w:cs="Times New Roman"/>
          <w:sz w:val="28"/>
          <w:szCs w:val="28"/>
        </w:rPr>
        <w:t>п</w:t>
      </w:r>
      <w:r w:rsidRPr="004638D5">
        <w:rPr>
          <w:rFonts w:ascii="Times New Roman" w:hAnsi="Times New Roman" w:cs="Times New Roman"/>
          <w:sz w:val="28"/>
          <w:szCs w:val="28"/>
        </w:rPr>
        <w:t xml:space="preserve">лин, на базе овладения которыми проводится данное мероприятие; площади </w:t>
      </w:r>
      <w:r w:rsidRPr="004638D5">
        <w:rPr>
          <w:rFonts w:ascii="Times New Roman" w:hAnsi="Times New Roman" w:cs="Times New Roman"/>
          <w:sz w:val="28"/>
          <w:szCs w:val="28"/>
        </w:rPr>
        <w:lastRenderedPageBreak/>
        <w:t>помещений, количество оборудования, его уровень, количество и оснаще</w:t>
      </w:r>
      <w:r w:rsidRPr="004638D5">
        <w:rPr>
          <w:rFonts w:ascii="Times New Roman" w:hAnsi="Times New Roman" w:cs="Times New Roman"/>
          <w:sz w:val="28"/>
          <w:szCs w:val="28"/>
        </w:rPr>
        <w:t>н</w:t>
      </w:r>
      <w:r w:rsidRPr="004638D5">
        <w:rPr>
          <w:rFonts w:ascii="Times New Roman" w:hAnsi="Times New Roman" w:cs="Times New Roman"/>
          <w:sz w:val="28"/>
          <w:szCs w:val="28"/>
        </w:rPr>
        <w:t xml:space="preserve">ность лабораторий; в числе формальных критериев квалификации кадров: количество докторов и кандидатов наук, количество публикаций, авторских свидетельств, выступлений на конференциях разного уровня, количество подготовленных докторов и кандидатов наук, количество в срок защищенных диссертаций и др. критерии, имеющие количественное выражение. </w:t>
      </w:r>
    </w:p>
    <w:p w:rsidR="00BF6DA6" w:rsidRPr="004638D5" w:rsidRDefault="00BF6DA6"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Неформальные показатели качества процессов сопровождения включают: любовь преподавателя к своей профессии; гуманизм по отношению к студе</w:t>
      </w:r>
      <w:r w:rsidRPr="004638D5">
        <w:rPr>
          <w:rFonts w:ascii="Times New Roman" w:hAnsi="Times New Roman" w:cs="Times New Roman"/>
          <w:sz w:val="28"/>
          <w:szCs w:val="28"/>
        </w:rPr>
        <w:t>н</w:t>
      </w:r>
      <w:r w:rsidRPr="004638D5">
        <w:rPr>
          <w:rFonts w:ascii="Times New Roman" w:hAnsi="Times New Roman" w:cs="Times New Roman"/>
          <w:sz w:val="28"/>
          <w:szCs w:val="28"/>
        </w:rPr>
        <w:t>там; отношение студентов к образованию, к продолжению образования, к университету и преподавателю; личные ценности, воспитанные под возде</w:t>
      </w:r>
      <w:r w:rsidRPr="004638D5">
        <w:rPr>
          <w:rFonts w:ascii="Times New Roman" w:hAnsi="Times New Roman" w:cs="Times New Roman"/>
          <w:sz w:val="28"/>
          <w:szCs w:val="28"/>
        </w:rPr>
        <w:t>й</w:t>
      </w:r>
      <w:r w:rsidRPr="004638D5">
        <w:rPr>
          <w:rFonts w:ascii="Times New Roman" w:hAnsi="Times New Roman" w:cs="Times New Roman"/>
          <w:sz w:val="28"/>
          <w:szCs w:val="28"/>
        </w:rPr>
        <w:t>ствием того или иного педагога многие другие.</w:t>
      </w:r>
    </w:p>
    <w:p w:rsidR="00BF6DA6" w:rsidRPr="004638D5" w:rsidRDefault="00BF6DA6" w:rsidP="00B663AC">
      <w:pPr>
        <w:pStyle w:val="a6"/>
        <w:ind w:firstLine="397"/>
        <w:contextualSpacing/>
        <w:jc w:val="both"/>
        <w:rPr>
          <w:sz w:val="28"/>
          <w:szCs w:val="28"/>
        </w:rPr>
      </w:pPr>
      <w:r w:rsidRPr="004638D5">
        <w:rPr>
          <w:sz w:val="28"/>
          <w:szCs w:val="28"/>
        </w:rPr>
        <w:t>Кроме внутриуниверситетских критериев существуют и внешние крит</w:t>
      </w:r>
      <w:r w:rsidRPr="004638D5">
        <w:rPr>
          <w:sz w:val="28"/>
          <w:szCs w:val="28"/>
        </w:rPr>
        <w:t>е</w:t>
      </w:r>
      <w:r w:rsidRPr="004638D5">
        <w:rPr>
          <w:sz w:val="28"/>
          <w:szCs w:val="28"/>
        </w:rPr>
        <w:t>рии. Они связаны, главным образом, с деятельность таких акторов, как «п</w:t>
      </w:r>
      <w:r w:rsidRPr="004638D5">
        <w:rPr>
          <w:sz w:val="28"/>
          <w:szCs w:val="28"/>
        </w:rPr>
        <w:t>о</w:t>
      </w:r>
      <w:r w:rsidRPr="004638D5">
        <w:rPr>
          <w:sz w:val="28"/>
          <w:szCs w:val="28"/>
        </w:rPr>
        <w:t>требитель» и «поставщик». К их числу можно отнести: образованность и здоровье абитуриентов; система их личных ценностей; состояние мотивац</w:t>
      </w:r>
      <w:r w:rsidRPr="004638D5">
        <w:rPr>
          <w:sz w:val="28"/>
          <w:szCs w:val="28"/>
        </w:rPr>
        <w:t>и</w:t>
      </w:r>
      <w:r w:rsidRPr="004638D5">
        <w:rPr>
          <w:sz w:val="28"/>
          <w:szCs w:val="28"/>
        </w:rPr>
        <w:t>онной сферы; востребованность выпускников (по специальностям и уровнем квалификации); наличие устойчивых внешних связей университета с друг</w:t>
      </w:r>
      <w:r w:rsidRPr="004638D5">
        <w:rPr>
          <w:sz w:val="28"/>
          <w:szCs w:val="28"/>
        </w:rPr>
        <w:t>и</w:t>
      </w:r>
      <w:r w:rsidRPr="004638D5">
        <w:rPr>
          <w:sz w:val="28"/>
          <w:szCs w:val="28"/>
        </w:rPr>
        <w:t xml:space="preserve">ми организациями, учреждениями, предприятиями и др.  </w:t>
      </w:r>
    </w:p>
    <w:p w:rsidR="00BF6DA6" w:rsidRPr="004638D5" w:rsidRDefault="00BF6DA6" w:rsidP="00B663AC">
      <w:pPr>
        <w:pStyle w:val="a6"/>
        <w:ind w:firstLine="397"/>
        <w:contextualSpacing/>
        <w:jc w:val="both"/>
        <w:rPr>
          <w:sz w:val="28"/>
          <w:szCs w:val="28"/>
        </w:rPr>
      </w:pPr>
      <w:r w:rsidRPr="004638D5">
        <w:rPr>
          <w:sz w:val="28"/>
          <w:szCs w:val="28"/>
        </w:rPr>
        <w:t>Между группами критериев устанавливаются связи, в первую очередь, взаимной обусловленности. Связи взаимной обусловленности включают з</w:t>
      </w:r>
      <w:r w:rsidRPr="004638D5">
        <w:rPr>
          <w:sz w:val="28"/>
          <w:szCs w:val="28"/>
        </w:rPr>
        <w:t>а</w:t>
      </w:r>
      <w:r w:rsidRPr="004638D5">
        <w:rPr>
          <w:sz w:val="28"/>
          <w:szCs w:val="28"/>
        </w:rPr>
        <w:t>висимость качества научно</w:t>
      </w:r>
      <w:r w:rsidR="00CA23C8">
        <w:rPr>
          <w:sz w:val="28"/>
          <w:szCs w:val="28"/>
        </w:rPr>
        <w:t>-</w:t>
      </w:r>
      <w:r w:rsidRPr="004638D5">
        <w:rPr>
          <w:sz w:val="28"/>
          <w:szCs w:val="28"/>
        </w:rPr>
        <w:t>образовательного процесса качеством управл</w:t>
      </w:r>
      <w:r w:rsidRPr="004638D5">
        <w:rPr>
          <w:sz w:val="28"/>
          <w:szCs w:val="28"/>
        </w:rPr>
        <w:t>е</w:t>
      </w:r>
      <w:r w:rsidRPr="004638D5">
        <w:rPr>
          <w:sz w:val="28"/>
          <w:szCs w:val="28"/>
        </w:rPr>
        <w:t>ния, а также зависимость качества результатов от качества управления и от качества научно</w:t>
      </w:r>
      <w:r w:rsidR="00C71405">
        <w:rPr>
          <w:sz w:val="28"/>
          <w:szCs w:val="28"/>
        </w:rPr>
        <w:t>-</w:t>
      </w:r>
      <w:r w:rsidRPr="004638D5">
        <w:rPr>
          <w:sz w:val="28"/>
          <w:szCs w:val="28"/>
        </w:rPr>
        <w:t>образовательного процесса. Соответственно, при выявлении всех групп критериев следует исходить из критериев качества результатов. Отвечая на вопрос, каким образом можно достигнуть качества результатов, выводим критерии качества научно</w:t>
      </w:r>
      <w:r w:rsidR="00CA23C8">
        <w:rPr>
          <w:sz w:val="28"/>
          <w:szCs w:val="28"/>
        </w:rPr>
        <w:t>-</w:t>
      </w:r>
      <w:r w:rsidRPr="004638D5">
        <w:rPr>
          <w:sz w:val="28"/>
          <w:szCs w:val="28"/>
        </w:rPr>
        <w:t xml:space="preserve">образовательного процесса. Продолжая, обусловливаем вывод критериев качества управления критериями качества процесса сопровождения (рис. </w:t>
      </w:r>
      <w:r w:rsidR="00B72C01" w:rsidRPr="004638D5">
        <w:rPr>
          <w:sz w:val="28"/>
          <w:szCs w:val="28"/>
        </w:rPr>
        <w:t>4</w:t>
      </w:r>
      <w:r w:rsidRPr="004638D5">
        <w:rPr>
          <w:sz w:val="28"/>
          <w:szCs w:val="28"/>
        </w:rPr>
        <w:t xml:space="preserve">). </w:t>
      </w:r>
    </w:p>
    <w:p w:rsidR="00047739" w:rsidRPr="004638D5" w:rsidRDefault="00047739" w:rsidP="00B663AC">
      <w:pPr>
        <w:pStyle w:val="a6"/>
        <w:ind w:firstLine="397"/>
        <w:contextualSpacing/>
        <w:jc w:val="both"/>
        <w:rPr>
          <w:sz w:val="28"/>
          <w:szCs w:val="28"/>
        </w:rPr>
      </w:pPr>
      <w:r w:rsidRPr="004638D5">
        <w:rPr>
          <w:sz w:val="28"/>
          <w:szCs w:val="28"/>
        </w:rPr>
        <w:t>Сущность взаимосвязей между группами критериев проявляются в нал</w:t>
      </w:r>
      <w:r w:rsidRPr="004638D5">
        <w:rPr>
          <w:sz w:val="28"/>
          <w:szCs w:val="28"/>
        </w:rPr>
        <w:t>и</w:t>
      </w:r>
      <w:r w:rsidRPr="004638D5">
        <w:rPr>
          <w:sz w:val="28"/>
          <w:szCs w:val="28"/>
        </w:rPr>
        <w:t>чии критериев метауровня, которые не относятся отдельно ни к одной из р</w:t>
      </w:r>
      <w:r w:rsidRPr="004638D5">
        <w:rPr>
          <w:sz w:val="28"/>
          <w:szCs w:val="28"/>
        </w:rPr>
        <w:t>а</w:t>
      </w:r>
      <w:r w:rsidRPr="004638D5">
        <w:rPr>
          <w:sz w:val="28"/>
          <w:szCs w:val="28"/>
        </w:rPr>
        <w:t>нее названных групп. Критерии метауровня выражаются взаимную обусло</w:t>
      </w:r>
      <w:r w:rsidRPr="004638D5">
        <w:rPr>
          <w:sz w:val="28"/>
          <w:szCs w:val="28"/>
        </w:rPr>
        <w:t>в</w:t>
      </w:r>
      <w:r w:rsidRPr="004638D5">
        <w:rPr>
          <w:sz w:val="28"/>
          <w:szCs w:val="28"/>
        </w:rPr>
        <w:t>ленность групп критериев между собой и выполняют, тем самым, структур</w:t>
      </w:r>
      <w:r w:rsidRPr="004638D5">
        <w:rPr>
          <w:sz w:val="28"/>
          <w:szCs w:val="28"/>
        </w:rPr>
        <w:t>и</w:t>
      </w:r>
      <w:r w:rsidRPr="004638D5">
        <w:rPr>
          <w:sz w:val="28"/>
          <w:szCs w:val="28"/>
        </w:rPr>
        <w:t xml:space="preserve">рующую функцию, </w:t>
      </w:r>
      <w:proofErr w:type="gramStart"/>
      <w:r w:rsidRPr="004638D5">
        <w:rPr>
          <w:sz w:val="28"/>
          <w:szCs w:val="28"/>
        </w:rPr>
        <w:t>играя</w:t>
      </w:r>
      <w:proofErr w:type="gramEnd"/>
      <w:r w:rsidRPr="004638D5">
        <w:rPr>
          <w:sz w:val="28"/>
          <w:szCs w:val="28"/>
        </w:rPr>
        <w:t xml:space="preserve"> соответствую роль в систематизации критериев к</w:t>
      </w:r>
      <w:r w:rsidRPr="004638D5">
        <w:rPr>
          <w:sz w:val="28"/>
          <w:szCs w:val="28"/>
        </w:rPr>
        <w:t>а</w:t>
      </w:r>
      <w:r w:rsidRPr="004638D5">
        <w:rPr>
          <w:sz w:val="28"/>
          <w:szCs w:val="28"/>
        </w:rPr>
        <w:t>чества образования студентов университета. Метакритериями являются: мера сис</w:t>
      </w:r>
      <w:r>
        <w:rPr>
          <w:sz w:val="28"/>
          <w:szCs w:val="28"/>
        </w:rPr>
        <w:t xml:space="preserve">тематизированности компонентов </w:t>
      </w:r>
      <w:r w:rsidRPr="004638D5">
        <w:rPr>
          <w:sz w:val="28"/>
          <w:szCs w:val="28"/>
        </w:rPr>
        <w:t>научно</w:t>
      </w:r>
      <w:r w:rsidR="00C71405">
        <w:rPr>
          <w:sz w:val="28"/>
          <w:szCs w:val="28"/>
        </w:rPr>
        <w:t>-</w:t>
      </w:r>
      <w:r w:rsidRPr="004638D5">
        <w:rPr>
          <w:sz w:val="28"/>
          <w:szCs w:val="28"/>
        </w:rPr>
        <w:t>образовательного процесса и управления им; мера корреляции между критериями качества потенциала н</w:t>
      </w:r>
      <w:r w:rsidRPr="004638D5">
        <w:rPr>
          <w:sz w:val="28"/>
          <w:szCs w:val="28"/>
        </w:rPr>
        <w:t>а</w:t>
      </w:r>
      <w:r w:rsidRPr="004638D5">
        <w:rPr>
          <w:sz w:val="28"/>
          <w:szCs w:val="28"/>
        </w:rPr>
        <w:t>учно</w:t>
      </w:r>
      <w:r w:rsidR="00C71405">
        <w:rPr>
          <w:sz w:val="28"/>
          <w:szCs w:val="28"/>
        </w:rPr>
        <w:t>-</w:t>
      </w:r>
      <w:r w:rsidRPr="004638D5">
        <w:rPr>
          <w:sz w:val="28"/>
          <w:szCs w:val="28"/>
        </w:rPr>
        <w:t>образовательного процесса и критериями качества реализованного н</w:t>
      </w:r>
      <w:r w:rsidRPr="004638D5">
        <w:rPr>
          <w:sz w:val="28"/>
          <w:szCs w:val="28"/>
        </w:rPr>
        <w:t>а</w:t>
      </w:r>
      <w:r w:rsidRPr="004638D5">
        <w:rPr>
          <w:sz w:val="28"/>
          <w:szCs w:val="28"/>
        </w:rPr>
        <w:t>учно</w:t>
      </w:r>
      <w:r w:rsidR="00C71405">
        <w:rPr>
          <w:sz w:val="28"/>
          <w:szCs w:val="28"/>
        </w:rPr>
        <w:t>-</w:t>
      </w:r>
      <w:r w:rsidRPr="004638D5">
        <w:rPr>
          <w:sz w:val="28"/>
          <w:szCs w:val="28"/>
        </w:rPr>
        <w:t>образовательного процесса; интегративные природно</w:t>
      </w:r>
      <w:r w:rsidR="00C71405">
        <w:rPr>
          <w:sz w:val="28"/>
          <w:szCs w:val="28"/>
        </w:rPr>
        <w:t>-</w:t>
      </w:r>
      <w:r w:rsidRPr="004638D5">
        <w:rPr>
          <w:sz w:val="28"/>
          <w:szCs w:val="28"/>
        </w:rPr>
        <w:t>личностные х</w:t>
      </w:r>
      <w:r w:rsidRPr="004638D5">
        <w:rPr>
          <w:sz w:val="28"/>
          <w:szCs w:val="28"/>
        </w:rPr>
        <w:t>а</w:t>
      </w:r>
      <w:r w:rsidRPr="004638D5">
        <w:rPr>
          <w:sz w:val="28"/>
          <w:szCs w:val="28"/>
        </w:rPr>
        <w:t xml:space="preserve">рактеристики участников образования. </w:t>
      </w:r>
    </w:p>
    <w:p w:rsidR="000F0D0F" w:rsidRDefault="00047739" w:rsidP="00B663AC">
      <w:pPr>
        <w:pStyle w:val="a6"/>
        <w:ind w:firstLine="397"/>
        <w:contextualSpacing/>
        <w:jc w:val="both"/>
        <w:rPr>
          <w:sz w:val="28"/>
          <w:szCs w:val="28"/>
        </w:rPr>
      </w:pPr>
      <w:r w:rsidRPr="004638D5">
        <w:rPr>
          <w:sz w:val="28"/>
          <w:szCs w:val="28"/>
        </w:rPr>
        <w:t>Таким образом, были сделаны следующие выводы о систематизации кр</w:t>
      </w:r>
      <w:r w:rsidRPr="004638D5">
        <w:rPr>
          <w:sz w:val="28"/>
          <w:szCs w:val="28"/>
        </w:rPr>
        <w:t>и</w:t>
      </w:r>
      <w:r w:rsidRPr="004638D5">
        <w:rPr>
          <w:sz w:val="28"/>
          <w:szCs w:val="28"/>
        </w:rPr>
        <w:t xml:space="preserve">териев качества образования в университете. Состав критериев определяется исходя из необходимости оценивания в </w:t>
      </w:r>
      <w:r>
        <w:rPr>
          <w:sz w:val="28"/>
          <w:szCs w:val="28"/>
        </w:rPr>
        <w:t xml:space="preserve">единстве качества результатов, </w:t>
      </w:r>
      <w:r w:rsidRPr="004638D5">
        <w:rPr>
          <w:sz w:val="28"/>
          <w:szCs w:val="28"/>
        </w:rPr>
        <w:t>обр</w:t>
      </w:r>
      <w:r w:rsidRPr="004638D5">
        <w:rPr>
          <w:sz w:val="28"/>
          <w:szCs w:val="28"/>
        </w:rPr>
        <w:t>а</w:t>
      </w:r>
      <w:r w:rsidRPr="004638D5">
        <w:rPr>
          <w:sz w:val="28"/>
          <w:szCs w:val="28"/>
        </w:rPr>
        <w:t>зовательных процессов и процессов сопровождения образования; проект</w:t>
      </w:r>
      <w:r w:rsidRPr="004638D5">
        <w:rPr>
          <w:sz w:val="28"/>
          <w:szCs w:val="28"/>
        </w:rPr>
        <w:t>и</w:t>
      </w:r>
      <w:r w:rsidRPr="004638D5">
        <w:rPr>
          <w:sz w:val="28"/>
          <w:szCs w:val="28"/>
        </w:rPr>
        <w:lastRenderedPageBreak/>
        <w:t>руемых и достигаемых результатов образования; учета формализуемых (формальных) и неформальных составляющих критериев качества.</w:t>
      </w:r>
    </w:p>
    <w:p w:rsidR="000F0D0F" w:rsidRDefault="00DA607D" w:rsidP="00B663AC">
      <w:pPr>
        <w:pStyle w:val="a6"/>
        <w:ind w:firstLine="397"/>
        <w:contextualSpacing/>
        <w:jc w:val="both"/>
        <w:rPr>
          <w:sz w:val="28"/>
          <w:szCs w:val="28"/>
        </w:rPr>
      </w:pPr>
      <w:r>
        <w:rPr>
          <w:noProof/>
          <w:sz w:val="28"/>
          <w:szCs w:val="28"/>
        </w:rPr>
        <w:pict>
          <v:group id="_x0000_s1078" style="position:absolute;left:0;text-align:left;margin-left:13.2pt;margin-top:3.85pt;width:459pt;height:639.2pt;z-index:251668480" coordorigin="1598,2261" coordsize="9180,12240">
            <v:shapetype id="_x0000_t202" coordsize="21600,21600" o:spt="202" path="m,l,21600r21600,l21600,xe">
              <v:stroke joinstyle="miter"/>
              <v:path gradientshapeok="t" o:connecttype="rect"/>
            </v:shapetype>
            <v:shape id="_x0000_s1079" type="#_x0000_t202" style="position:absolute;left:2318;top:13781;width:5040;height:720">
              <v:textbox>
                <w:txbxContent>
                  <w:p w:rsidR="00ED0198" w:rsidRPr="007857D7" w:rsidRDefault="00ED0198" w:rsidP="007857D7">
                    <w:pPr>
                      <w:pStyle w:val="ab"/>
                      <w:spacing w:after="0" w:line="240" w:lineRule="auto"/>
                      <w:contextualSpacing/>
                      <w:rPr>
                        <w:rFonts w:ascii="Times New Roman" w:hAnsi="Times New Roman" w:cs="Times New Roman"/>
                        <w:sz w:val="28"/>
                        <w:szCs w:val="28"/>
                      </w:rPr>
                    </w:pPr>
                    <w:r w:rsidRPr="007857D7">
                      <w:rPr>
                        <w:rFonts w:ascii="Times New Roman" w:hAnsi="Times New Roman" w:cs="Times New Roman"/>
                        <w:sz w:val="28"/>
                        <w:szCs w:val="28"/>
                      </w:rPr>
                      <w:t>качества процессов сопровождения образования</w:t>
                    </w:r>
                  </w:p>
                </w:txbxContent>
              </v:textbox>
            </v:shape>
            <v:line id="_x0000_s1080" style="position:absolute" from="10778,12881" to="10778,13961"/>
            <v:line id="_x0000_s1081" style="position:absolute;flip:x" from="7358,13961" to="10778,13961">
              <v:stroke endarrow="block"/>
            </v:line>
            <v:line id="_x0000_s1082" style="position:absolute" from="3218,13241" to="3218,13781">
              <v:stroke endarrow="block"/>
            </v:line>
            <v:group id="_x0000_s1083" style="position:absolute;left:1598;top:2261;width:9180;height:10963" coordorigin="1598,2261" coordsize="9180,10963">
              <v:line id="_x0000_s1084" style="position:absolute;flip:y" from="2858,8561" to="2858,8741">
                <v:stroke endarrow="block"/>
              </v:line>
              <v:group id="_x0000_s1085" style="position:absolute;left:1598;top:2261;width:9180;height:10963" coordorigin="1598,2261" coordsize="9180,10963">
                <v:group id="_x0000_s1086" style="position:absolute;left:1778;top:2261;width:9000;height:10963" coordorigin="1958,1531" coordsize="9000,10963">
                  <v:shape id="_x0000_s1087" type="#_x0000_t202" style="position:absolute;left:6638;top:6391;width:3787;height:720">
                    <v:textbox>
                      <w:txbxContent>
                        <w:p w:rsidR="00ED0198" w:rsidRDefault="00ED0198" w:rsidP="000F0D0F">
                          <w:pPr>
                            <w:pStyle w:val="7"/>
                            <w:spacing w:before="0" w:line="240" w:lineRule="auto"/>
                            <w:contextualSpacing/>
                            <w:rPr>
                              <w:b/>
                              <w:bCs/>
                            </w:rPr>
                          </w:pPr>
                          <w:r>
                            <w:rPr>
                              <w:b/>
                              <w:bCs/>
                            </w:rPr>
                            <w:t>Критерии</w:t>
                          </w:r>
                        </w:p>
                      </w:txbxContent>
                    </v:textbox>
                  </v:shape>
                  <v:group id="_x0000_s1088" style="position:absolute;left:1958;top:1531;width:9000;height:10963" coordorigin="1958,1891" coordsize="9000,10963">
                    <v:group id="_x0000_s1089" style="position:absolute;left:1958;top:1891;width:8606;height:6283" coordorigin="2138,1531" coordsize="8606,6283">
                      <v:shape id="_x0000_s1090" type="#_x0000_t202" style="position:absolute;left:2138;top:1531;width:8460;height:799">
                        <v:textbox>
                          <w:txbxContent>
                            <w:p w:rsidR="00ED0198" w:rsidRPr="000F0D0F" w:rsidRDefault="00ED0198" w:rsidP="000F0D0F">
                              <w:pPr>
                                <w:pStyle w:val="8"/>
                                <w:jc w:val="center"/>
                                <w:rPr>
                                  <w:rFonts w:ascii="Times New Roman" w:hAnsi="Times New Roman" w:cs="Times New Roman"/>
                                  <w:color w:val="auto"/>
                                  <w:sz w:val="28"/>
                                  <w:szCs w:val="28"/>
                                </w:rPr>
                              </w:pPr>
                              <w:r w:rsidRPr="000F0D0F">
                                <w:rPr>
                                  <w:rFonts w:ascii="Times New Roman" w:hAnsi="Times New Roman" w:cs="Times New Roman"/>
                                  <w:color w:val="auto"/>
                                  <w:sz w:val="28"/>
                                  <w:szCs w:val="28"/>
                                </w:rPr>
                                <w:t>Качество образования</w:t>
                              </w:r>
                            </w:p>
                          </w:txbxContent>
                        </v:textbox>
                      </v:shape>
                      <v:shape id="_x0000_s1091" type="#_x0000_t202" style="position:absolute;left:7898;top:2971;width:2846;height:1423">
                        <v:textbox>
                          <w:txbxContent>
                            <w:p w:rsidR="00ED0198" w:rsidRPr="000F0D0F" w:rsidRDefault="00ED0198" w:rsidP="000F0D0F">
                              <w:pPr>
                                <w:spacing w:after="0" w:line="240" w:lineRule="auto"/>
                                <w:contextualSpacing/>
                                <w:jc w:val="center"/>
                                <w:rPr>
                                  <w:rFonts w:ascii="Times New Roman" w:hAnsi="Times New Roman" w:cs="Times New Roman"/>
                                  <w:sz w:val="28"/>
                                </w:rPr>
                              </w:pPr>
                            </w:p>
                            <w:p w:rsidR="00ED0198" w:rsidRPr="000F0D0F" w:rsidRDefault="00ED0198" w:rsidP="000F0D0F">
                              <w:pPr>
                                <w:spacing w:after="0" w:line="240" w:lineRule="auto"/>
                                <w:contextualSpacing/>
                                <w:jc w:val="center"/>
                                <w:rPr>
                                  <w:rFonts w:ascii="Times New Roman" w:hAnsi="Times New Roman" w:cs="Times New Roman"/>
                                  <w:sz w:val="28"/>
                                </w:rPr>
                              </w:pPr>
                              <w:r w:rsidRPr="000F0D0F">
                                <w:rPr>
                                  <w:rFonts w:ascii="Times New Roman" w:hAnsi="Times New Roman" w:cs="Times New Roman"/>
                                  <w:sz w:val="28"/>
                                </w:rPr>
                                <w:t xml:space="preserve">Качество </w:t>
                              </w:r>
                            </w:p>
                            <w:p w:rsidR="00ED0198" w:rsidRPr="000F0D0F" w:rsidRDefault="00ED0198" w:rsidP="000F0D0F">
                              <w:pPr>
                                <w:spacing w:after="0" w:line="240" w:lineRule="auto"/>
                                <w:contextualSpacing/>
                                <w:jc w:val="center"/>
                                <w:rPr>
                                  <w:rFonts w:ascii="Times New Roman" w:hAnsi="Times New Roman" w:cs="Times New Roman"/>
                                  <w:sz w:val="28"/>
                                </w:rPr>
                              </w:pPr>
                              <w:r w:rsidRPr="000F0D0F">
                                <w:rPr>
                                  <w:rFonts w:ascii="Times New Roman" w:hAnsi="Times New Roman" w:cs="Times New Roman"/>
                                  <w:sz w:val="28"/>
                                </w:rPr>
                                <w:t xml:space="preserve">результатов </w:t>
                              </w:r>
                            </w:p>
                          </w:txbxContent>
                        </v:textbox>
                      </v:shape>
                      <v:shape id="_x0000_s1092" type="#_x0000_t202" style="position:absolute;left:5378;top:4591;width:2846;height:1423">
                        <v:textbox>
                          <w:txbxContent>
                            <w:p w:rsidR="00ED0198" w:rsidRPr="000F0D0F" w:rsidRDefault="00ED0198" w:rsidP="000F0D0F">
                              <w:pPr>
                                <w:spacing w:after="0" w:line="240" w:lineRule="auto"/>
                                <w:contextualSpacing/>
                                <w:jc w:val="center"/>
                                <w:rPr>
                                  <w:rFonts w:ascii="Times New Roman" w:hAnsi="Times New Roman" w:cs="Times New Roman"/>
                                  <w:sz w:val="28"/>
                                </w:rPr>
                              </w:pPr>
                              <w:r w:rsidRPr="000F0D0F">
                                <w:rPr>
                                  <w:rFonts w:ascii="Times New Roman" w:hAnsi="Times New Roman" w:cs="Times New Roman"/>
                                  <w:sz w:val="28"/>
                                </w:rPr>
                                <w:t xml:space="preserve">Качество </w:t>
                              </w:r>
                            </w:p>
                            <w:p w:rsidR="00ED0198" w:rsidRPr="000F0D0F" w:rsidRDefault="00ED0198" w:rsidP="000F0D0F">
                              <w:pPr>
                                <w:spacing w:after="0" w:line="240" w:lineRule="auto"/>
                                <w:contextualSpacing/>
                                <w:jc w:val="center"/>
                                <w:rPr>
                                  <w:rFonts w:ascii="Times New Roman" w:hAnsi="Times New Roman" w:cs="Times New Roman"/>
                                  <w:sz w:val="28"/>
                                </w:rPr>
                              </w:pPr>
                              <w:r w:rsidRPr="000F0D0F">
                                <w:rPr>
                                  <w:rFonts w:ascii="Times New Roman" w:hAnsi="Times New Roman" w:cs="Times New Roman"/>
                                  <w:sz w:val="28"/>
                                </w:rPr>
                                <w:t xml:space="preserve">научно-образовательного процесса  </w:t>
                              </w:r>
                            </w:p>
                          </w:txbxContent>
                        </v:textbox>
                      </v:shape>
                      <v:shape id="_x0000_s1093" type="#_x0000_t202" style="position:absolute;left:3038;top:6391;width:2846;height:1423">
                        <v:textbox>
                          <w:txbxContent>
                            <w:p w:rsidR="00ED0198" w:rsidRPr="007857D7" w:rsidRDefault="00ED0198" w:rsidP="000F0D0F">
                              <w:pPr>
                                <w:spacing w:after="0" w:line="240" w:lineRule="auto"/>
                                <w:contextualSpacing/>
                                <w:jc w:val="center"/>
                                <w:rPr>
                                  <w:rFonts w:ascii="Times New Roman" w:hAnsi="Times New Roman" w:cs="Times New Roman"/>
                                  <w:sz w:val="28"/>
                                  <w:szCs w:val="28"/>
                                </w:rPr>
                              </w:pPr>
                              <w:r w:rsidRPr="007857D7">
                                <w:rPr>
                                  <w:rFonts w:ascii="Times New Roman" w:hAnsi="Times New Roman" w:cs="Times New Roman"/>
                                  <w:sz w:val="28"/>
                                  <w:szCs w:val="28"/>
                                </w:rPr>
                                <w:t xml:space="preserve">Качество </w:t>
                              </w:r>
                            </w:p>
                            <w:p w:rsidR="00ED0198" w:rsidRPr="007857D7" w:rsidRDefault="00ED0198" w:rsidP="000F0D0F">
                              <w:pPr>
                                <w:spacing w:after="0" w:line="240" w:lineRule="auto"/>
                                <w:contextualSpacing/>
                                <w:jc w:val="center"/>
                                <w:rPr>
                                  <w:rFonts w:ascii="Times New Roman" w:hAnsi="Times New Roman" w:cs="Times New Roman"/>
                                  <w:sz w:val="28"/>
                                  <w:szCs w:val="28"/>
                                </w:rPr>
                              </w:pPr>
                              <w:r w:rsidRPr="007857D7">
                                <w:rPr>
                                  <w:rFonts w:ascii="Times New Roman" w:hAnsi="Times New Roman" w:cs="Times New Roman"/>
                                  <w:sz w:val="28"/>
                                  <w:szCs w:val="28"/>
                                </w:rPr>
                                <w:t xml:space="preserve">управления научно-образовательным процессом </w:t>
                              </w:r>
                            </w:p>
                          </w:txbxContent>
                        </v:textbox>
                      </v:shape>
                      <v:line id="_x0000_s1094" style="position:absolute" from="3758,4951" to="3758,6391"/>
                      <v:line id="_x0000_s1095" style="position:absolute" from="6098,3331" to="6098,4591"/>
                      <v:line id="_x0000_s1096" style="position:absolute" from="3758,4951" to="5378,4951">
                        <v:stroke endarrow="block"/>
                      </v:line>
                      <v:line id="_x0000_s1097" style="position:absolute" from="6098,3331" to="7898,3331">
                        <v:stroke endarrow="block"/>
                      </v:line>
                      <v:line id="_x0000_s1098" style="position:absolute;flip:y" from="10058,2251" to="10058,2971">
                        <v:stroke endarrow="block"/>
                      </v:line>
                      <v:line id="_x0000_s1099" style="position:absolute;flip:y" from="5918,2251" to="5918,4591">
                        <v:stroke endarrow="block"/>
                      </v:line>
                      <v:line id="_x0000_s1100" style="position:absolute;flip:y" from="3578,2251" to="3578,6391">
                        <v:stroke endarrow="block"/>
                      </v:line>
                    </v:group>
                    <v:group id="_x0000_s1101" style="position:absolute;left:2678;top:7111;width:8280;height:5743" coordorigin="2678,7111" coordsize="8280,5743">
                      <v:group id="_x0000_s1102" style="position:absolute;left:2678;top:8011;width:7706;height:4843" coordorigin="3038,11071" coordsize="7706,4843">
                        <v:shape id="_x0000_s1103" type="#_x0000_t202" style="position:absolute;left:7898;top:11071;width:2846;height:1423">
                          <v:textbox>
                            <w:txbxContent>
                              <w:p w:rsidR="00ED0198" w:rsidRPr="000F0D0F" w:rsidRDefault="00ED0198" w:rsidP="000F0D0F">
                                <w:pPr>
                                  <w:spacing w:after="0" w:line="240" w:lineRule="auto"/>
                                  <w:contextualSpacing/>
                                  <w:jc w:val="center"/>
                                  <w:rPr>
                                    <w:rFonts w:ascii="Times New Roman" w:hAnsi="Times New Roman" w:cs="Times New Roman"/>
                                    <w:sz w:val="28"/>
                                    <w:szCs w:val="28"/>
                                  </w:rPr>
                                </w:pPr>
                              </w:p>
                              <w:p w:rsidR="00ED0198" w:rsidRPr="000F0D0F" w:rsidRDefault="00ED0198" w:rsidP="000F0D0F">
                                <w:pPr>
                                  <w:spacing w:after="0" w:line="240" w:lineRule="auto"/>
                                  <w:contextualSpacing/>
                                  <w:jc w:val="center"/>
                                  <w:rPr>
                                    <w:rFonts w:ascii="Times New Roman" w:hAnsi="Times New Roman" w:cs="Times New Roman"/>
                                    <w:sz w:val="28"/>
                                    <w:szCs w:val="28"/>
                                  </w:rPr>
                                </w:pPr>
                                <w:r w:rsidRPr="000F0D0F">
                                  <w:rPr>
                                    <w:rFonts w:ascii="Times New Roman" w:hAnsi="Times New Roman" w:cs="Times New Roman"/>
                                    <w:sz w:val="28"/>
                                    <w:szCs w:val="28"/>
                                  </w:rPr>
                                  <w:t xml:space="preserve">качества </w:t>
                                </w:r>
                              </w:p>
                              <w:p w:rsidR="00ED0198" w:rsidRPr="000F0D0F" w:rsidRDefault="00ED0198" w:rsidP="000F0D0F">
                                <w:pPr>
                                  <w:spacing w:after="0" w:line="240" w:lineRule="auto"/>
                                  <w:contextualSpacing/>
                                  <w:jc w:val="center"/>
                                  <w:rPr>
                                    <w:rFonts w:ascii="Times New Roman" w:hAnsi="Times New Roman" w:cs="Times New Roman"/>
                                    <w:sz w:val="28"/>
                                    <w:szCs w:val="28"/>
                                  </w:rPr>
                                </w:pPr>
                                <w:r w:rsidRPr="000F0D0F">
                                  <w:rPr>
                                    <w:rFonts w:ascii="Times New Roman" w:hAnsi="Times New Roman" w:cs="Times New Roman"/>
                                    <w:sz w:val="28"/>
                                    <w:szCs w:val="28"/>
                                  </w:rPr>
                                  <w:t xml:space="preserve">результатов </w:t>
                                </w:r>
                              </w:p>
                            </w:txbxContent>
                          </v:textbox>
                        </v:shape>
                        <v:shape id="_x0000_s1104" type="#_x0000_t202" style="position:absolute;left:5378;top:12691;width:2846;height:1423">
                          <v:textbox>
                            <w:txbxContent>
                              <w:p w:rsidR="00ED0198" w:rsidRPr="007857D7" w:rsidRDefault="00ED0198" w:rsidP="007857D7">
                                <w:pPr>
                                  <w:spacing w:after="0" w:line="240" w:lineRule="auto"/>
                                  <w:contextualSpacing/>
                                  <w:jc w:val="center"/>
                                  <w:rPr>
                                    <w:rFonts w:ascii="Times New Roman" w:hAnsi="Times New Roman" w:cs="Times New Roman"/>
                                    <w:sz w:val="28"/>
                                  </w:rPr>
                                </w:pPr>
                                <w:r w:rsidRPr="007857D7">
                                  <w:rPr>
                                    <w:rFonts w:ascii="Times New Roman" w:hAnsi="Times New Roman" w:cs="Times New Roman"/>
                                    <w:sz w:val="28"/>
                                  </w:rPr>
                                  <w:t xml:space="preserve">качества </w:t>
                                </w:r>
                              </w:p>
                              <w:p w:rsidR="00ED0198" w:rsidRPr="007857D7" w:rsidRDefault="00ED0198" w:rsidP="007857D7">
                                <w:pPr>
                                  <w:spacing w:after="0" w:line="240" w:lineRule="auto"/>
                                  <w:contextualSpacing/>
                                  <w:jc w:val="center"/>
                                  <w:rPr>
                                    <w:rFonts w:ascii="Times New Roman" w:hAnsi="Times New Roman" w:cs="Times New Roman"/>
                                    <w:sz w:val="28"/>
                                  </w:rPr>
                                </w:pPr>
                                <w:r w:rsidRPr="007857D7">
                                  <w:rPr>
                                    <w:rFonts w:ascii="Times New Roman" w:hAnsi="Times New Roman" w:cs="Times New Roman"/>
                                    <w:sz w:val="28"/>
                                  </w:rPr>
                                  <w:t xml:space="preserve">научно-образовательного процесса  </w:t>
                                </w:r>
                              </w:p>
                            </w:txbxContent>
                          </v:textbox>
                        </v:shape>
                        <v:shape id="_x0000_s1105" type="#_x0000_t202" style="position:absolute;left:3038;top:14491;width:2846;height:1423">
                          <v:textbox>
                            <w:txbxContent>
                              <w:p w:rsidR="00ED0198" w:rsidRPr="007857D7" w:rsidRDefault="00ED0198" w:rsidP="007857D7">
                                <w:pPr>
                                  <w:spacing w:after="0" w:line="240" w:lineRule="auto"/>
                                  <w:contextualSpacing/>
                                  <w:jc w:val="center"/>
                                  <w:rPr>
                                    <w:rFonts w:ascii="Times New Roman" w:hAnsi="Times New Roman" w:cs="Times New Roman"/>
                                    <w:sz w:val="28"/>
                                  </w:rPr>
                                </w:pPr>
                                <w:r w:rsidRPr="007857D7">
                                  <w:rPr>
                                    <w:rFonts w:ascii="Times New Roman" w:hAnsi="Times New Roman" w:cs="Times New Roman"/>
                                    <w:sz w:val="28"/>
                                  </w:rPr>
                                  <w:t xml:space="preserve">качества </w:t>
                                </w:r>
                              </w:p>
                              <w:p w:rsidR="00ED0198" w:rsidRPr="007857D7" w:rsidRDefault="00ED0198" w:rsidP="007857D7">
                                <w:pPr>
                                  <w:spacing w:after="0" w:line="240" w:lineRule="auto"/>
                                  <w:contextualSpacing/>
                                  <w:jc w:val="center"/>
                                  <w:rPr>
                                    <w:rFonts w:ascii="Times New Roman" w:hAnsi="Times New Roman" w:cs="Times New Roman"/>
                                    <w:sz w:val="28"/>
                                  </w:rPr>
                                </w:pPr>
                                <w:r w:rsidRPr="007857D7">
                                  <w:rPr>
                                    <w:rFonts w:ascii="Times New Roman" w:hAnsi="Times New Roman" w:cs="Times New Roman"/>
                                    <w:sz w:val="28"/>
                                  </w:rPr>
                                  <w:t xml:space="preserve">управления научно-образовательным процессом </w:t>
                                </w:r>
                              </w:p>
                            </w:txbxContent>
                          </v:textbox>
                        </v:shape>
                        <v:line id="_x0000_s1106" style="position:absolute" from="3758,13051" to="3758,14491">
                          <v:stroke endarrow="block"/>
                        </v:line>
                        <v:line id="_x0000_s1107" style="position:absolute" from="6098,11431" to="6098,12691">
                          <v:stroke endarrow="block"/>
                        </v:line>
                        <v:line id="_x0000_s1108" style="position:absolute" from="3758,13051" to="5378,13051">
                          <v:stroke startarrow="block"/>
                        </v:line>
                        <v:line id="_x0000_s1109" style="position:absolute" from="6098,11431" to="7898,11431">
                          <v:stroke startarrow="block"/>
                        </v:line>
                      </v:group>
                      <v:line id="_x0000_s1110" style="position:absolute" from="10958,7111" to="10958,12511"/>
                      <v:line id="_x0000_s1111" style="position:absolute" from="10418,7111" to="10958,7111">
                        <v:stroke endarrow="block"/>
                      </v:line>
                      <v:line id="_x0000_s1112" style="position:absolute;flip:x" from="10418,8551" to="10958,8551">
                        <v:stroke endarrow="block"/>
                      </v:line>
                      <v:line id="_x0000_s1113" style="position:absolute;flip:x" from="7718,10171" to="10958,10171">
                        <v:stroke endarrow="block"/>
                      </v:line>
                      <v:line id="_x0000_s1114" style="position:absolute;flip:x" from="5558,12511" to="10958,12511">
                        <v:stroke endarrow="block"/>
                      </v:line>
                    </v:group>
                  </v:group>
                  <v:line id="_x0000_s1115" style="position:absolute" from="9878,4411" to="9878,6391">
                    <v:stroke startarrow="block" endarrow="block"/>
                  </v:line>
                  <v:line id="_x0000_s1116" style="position:absolute" from="7358,6031" to="7358,6391">
                    <v:stroke startarrow="block" endarrow="block"/>
                  </v:line>
                  <v:line id="_x0000_s1117" style="position:absolute" from="5738,6571" to="6638,6571">
                    <v:stroke startarrow="block" endarrow="block"/>
                  </v:line>
                </v:group>
                <v:shape id="_x0000_s1118" type="#_x0000_t202" style="position:absolute;left:1598;top:8741;width:3600;height:947">
                  <v:textbox>
                    <w:txbxContent>
                      <w:p w:rsidR="00ED0198" w:rsidRPr="007857D7" w:rsidRDefault="00ED0198" w:rsidP="007857D7">
                        <w:pPr>
                          <w:spacing w:after="0" w:line="240" w:lineRule="auto"/>
                          <w:contextualSpacing/>
                          <w:jc w:val="center"/>
                          <w:rPr>
                            <w:rFonts w:ascii="Times New Roman" w:hAnsi="Times New Roman" w:cs="Times New Roman"/>
                            <w:sz w:val="28"/>
                          </w:rPr>
                        </w:pPr>
                        <w:r w:rsidRPr="007857D7">
                          <w:rPr>
                            <w:rFonts w:ascii="Times New Roman" w:hAnsi="Times New Roman" w:cs="Times New Roman"/>
                            <w:sz w:val="28"/>
                          </w:rPr>
                          <w:t xml:space="preserve">Качество сопровождения образования </w:t>
                        </w:r>
                      </w:p>
                    </w:txbxContent>
                  </v:textbox>
                </v:shape>
                <v:line id="_x0000_s1119" style="position:absolute;flip:y" from="1958,2981" to="1958,8741">
                  <v:stroke endarrow="block"/>
                </v:line>
                <v:line id="_x0000_s1120" style="position:absolute" from="1958,5501" to="5018,5501">
                  <v:stroke endarrow="block"/>
                </v:line>
                <v:line id="_x0000_s1121" style="position:absolute" from="1958,7841" to="2678,7841">
                  <v:stroke endarrow="block"/>
                </v:line>
                <v:line id="_x0000_s1122" style="position:absolute" from="1958,3881" to="7538,3881">
                  <v:stroke endarrow="block"/>
                </v:line>
              </v:group>
            </v:group>
          </v:group>
        </w:pict>
      </w:r>
    </w:p>
    <w:p w:rsidR="00047739" w:rsidRPr="004638D5" w:rsidRDefault="00047739" w:rsidP="00B663AC">
      <w:pPr>
        <w:pStyle w:val="a6"/>
        <w:ind w:firstLine="397"/>
        <w:contextualSpacing/>
        <w:jc w:val="both"/>
        <w:rPr>
          <w:sz w:val="28"/>
          <w:szCs w:val="28"/>
        </w:rPr>
      </w:pPr>
    </w:p>
    <w:p w:rsidR="000F0D0F" w:rsidRPr="004638D5" w:rsidRDefault="000F0D0F" w:rsidP="00B663AC">
      <w:pPr>
        <w:pStyle w:val="a6"/>
        <w:ind w:firstLine="397"/>
        <w:contextualSpacing/>
        <w:jc w:val="both"/>
        <w:rPr>
          <w:sz w:val="28"/>
          <w:szCs w:val="28"/>
        </w:rPr>
      </w:pPr>
    </w:p>
    <w:p w:rsidR="000F0D0F" w:rsidRPr="004638D5" w:rsidRDefault="000F0D0F" w:rsidP="00B663AC">
      <w:pPr>
        <w:pStyle w:val="a6"/>
        <w:ind w:firstLine="397"/>
        <w:contextualSpacing/>
        <w:jc w:val="both"/>
        <w:rPr>
          <w:sz w:val="28"/>
          <w:szCs w:val="28"/>
        </w:rPr>
      </w:pPr>
    </w:p>
    <w:p w:rsidR="000F0D0F" w:rsidRPr="004638D5" w:rsidRDefault="000F0D0F" w:rsidP="00B663AC">
      <w:pPr>
        <w:pStyle w:val="a6"/>
        <w:ind w:firstLine="397"/>
        <w:contextualSpacing/>
        <w:jc w:val="both"/>
        <w:rPr>
          <w:sz w:val="28"/>
          <w:szCs w:val="28"/>
        </w:rPr>
      </w:pPr>
    </w:p>
    <w:p w:rsidR="000F0D0F" w:rsidRPr="004638D5" w:rsidRDefault="000F0D0F" w:rsidP="00B663AC">
      <w:pPr>
        <w:pStyle w:val="a6"/>
        <w:ind w:firstLine="397"/>
        <w:contextualSpacing/>
        <w:jc w:val="both"/>
        <w:rPr>
          <w:sz w:val="28"/>
          <w:szCs w:val="28"/>
        </w:rPr>
      </w:pPr>
    </w:p>
    <w:p w:rsidR="000F0D0F" w:rsidRPr="004638D5" w:rsidRDefault="000F0D0F" w:rsidP="00B663AC">
      <w:pPr>
        <w:pStyle w:val="a6"/>
        <w:ind w:firstLine="397"/>
        <w:contextualSpacing/>
        <w:jc w:val="both"/>
        <w:rPr>
          <w:sz w:val="28"/>
          <w:szCs w:val="28"/>
        </w:rPr>
      </w:pPr>
    </w:p>
    <w:p w:rsidR="000F0D0F" w:rsidRPr="004638D5" w:rsidRDefault="000F0D0F" w:rsidP="00B663AC">
      <w:pPr>
        <w:pStyle w:val="a6"/>
        <w:ind w:firstLine="397"/>
        <w:contextualSpacing/>
        <w:jc w:val="both"/>
        <w:rPr>
          <w:sz w:val="28"/>
          <w:szCs w:val="28"/>
        </w:rPr>
      </w:pPr>
    </w:p>
    <w:p w:rsidR="000F0D0F" w:rsidRPr="004638D5" w:rsidRDefault="000F0D0F" w:rsidP="00B663AC">
      <w:pPr>
        <w:pStyle w:val="a6"/>
        <w:ind w:firstLine="397"/>
        <w:contextualSpacing/>
        <w:jc w:val="both"/>
        <w:rPr>
          <w:sz w:val="28"/>
          <w:szCs w:val="28"/>
        </w:rPr>
      </w:pPr>
    </w:p>
    <w:p w:rsidR="000F0D0F" w:rsidRPr="004638D5" w:rsidRDefault="000F0D0F" w:rsidP="00B663AC">
      <w:pPr>
        <w:pStyle w:val="a6"/>
        <w:ind w:firstLine="397"/>
        <w:contextualSpacing/>
        <w:jc w:val="both"/>
        <w:rPr>
          <w:sz w:val="28"/>
          <w:szCs w:val="28"/>
        </w:rPr>
      </w:pPr>
    </w:p>
    <w:p w:rsidR="000F0D0F" w:rsidRPr="004638D5" w:rsidRDefault="000F0D0F" w:rsidP="00B663AC">
      <w:pPr>
        <w:pStyle w:val="a6"/>
        <w:ind w:firstLine="397"/>
        <w:contextualSpacing/>
        <w:jc w:val="both"/>
        <w:rPr>
          <w:sz w:val="28"/>
          <w:szCs w:val="28"/>
        </w:rPr>
      </w:pPr>
    </w:p>
    <w:p w:rsidR="00BF6DA6" w:rsidRPr="004638D5" w:rsidRDefault="00BF6DA6" w:rsidP="00B663AC">
      <w:pPr>
        <w:pStyle w:val="a6"/>
        <w:ind w:firstLine="397"/>
        <w:contextualSpacing/>
        <w:jc w:val="both"/>
        <w:rPr>
          <w:sz w:val="28"/>
          <w:szCs w:val="28"/>
        </w:rPr>
      </w:pPr>
    </w:p>
    <w:p w:rsidR="00BF6DA6" w:rsidRPr="004638D5" w:rsidRDefault="00BF6DA6" w:rsidP="00B663AC">
      <w:pPr>
        <w:pStyle w:val="a6"/>
        <w:ind w:firstLine="397"/>
        <w:contextualSpacing/>
        <w:jc w:val="both"/>
        <w:rPr>
          <w:sz w:val="28"/>
          <w:szCs w:val="28"/>
        </w:rPr>
      </w:pPr>
    </w:p>
    <w:p w:rsidR="00BF6DA6" w:rsidRPr="004638D5" w:rsidRDefault="00BF6DA6" w:rsidP="00B663AC">
      <w:pPr>
        <w:pStyle w:val="a6"/>
        <w:ind w:firstLine="397"/>
        <w:contextualSpacing/>
        <w:jc w:val="both"/>
        <w:rPr>
          <w:sz w:val="28"/>
          <w:szCs w:val="28"/>
        </w:rPr>
      </w:pPr>
    </w:p>
    <w:p w:rsidR="00BF6DA6" w:rsidRPr="004638D5" w:rsidRDefault="00BF6DA6" w:rsidP="00B663AC">
      <w:pPr>
        <w:pStyle w:val="a6"/>
        <w:ind w:firstLine="397"/>
        <w:contextualSpacing/>
        <w:jc w:val="both"/>
        <w:rPr>
          <w:sz w:val="28"/>
          <w:szCs w:val="28"/>
        </w:rPr>
      </w:pPr>
    </w:p>
    <w:p w:rsidR="00BF6DA6" w:rsidRPr="004638D5" w:rsidRDefault="00BF6DA6" w:rsidP="00B663AC">
      <w:pPr>
        <w:pStyle w:val="a6"/>
        <w:ind w:firstLine="397"/>
        <w:contextualSpacing/>
        <w:jc w:val="both"/>
        <w:rPr>
          <w:sz w:val="28"/>
          <w:szCs w:val="28"/>
        </w:rPr>
      </w:pPr>
    </w:p>
    <w:p w:rsidR="00BF6DA6" w:rsidRPr="004638D5" w:rsidRDefault="00BF6DA6" w:rsidP="00B663AC">
      <w:pPr>
        <w:pStyle w:val="a6"/>
        <w:ind w:firstLine="397"/>
        <w:contextualSpacing/>
        <w:jc w:val="both"/>
        <w:rPr>
          <w:sz w:val="28"/>
          <w:szCs w:val="28"/>
        </w:rPr>
      </w:pPr>
    </w:p>
    <w:p w:rsidR="00BF6DA6" w:rsidRPr="004638D5" w:rsidRDefault="00BF6DA6" w:rsidP="00B663AC">
      <w:pPr>
        <w:pStyle w:val="a6"/>
        <w:ind w:firstLine="397"/>
        <w:contextualSpacing/>
        <w:jc w:val="both"/>
        <w:rPr>
          <w:sz w:val="28"/>
          <w:szCs w:val="28"/>
        </w:rPr>
      </w:pPr>
    </w:p>
    <w:p w:rsidR="00BF6DA6" w:rsidRPr="004638D5" w:rsidRDefault="00BF6DA6" w:rsidP="00B663AC">
      <w:pPr>
        <w:pStyle w:val="a6"/>
        <w:ind w:firstLine="397"/>
        <w:contextualSpacing/>
        <w:jc w:val="both"/>
        <w:rPr>
          <w:sz w:val="28"/>
          <w:szCs w:val="28"/>
        </w:rPr>
      </w:pPr>
    </w:p>
    <w:p w:rsidR="00BF6DA6" w:rsidRPr="004638D5" w:rsidRDefault="00BF6DA6" w:rsidP="00B663AC">
      <w:pPr>
        <w:pStyle w:val="a6"/>
        <w:ind w:firstLine="397"/>
        <w:contextualSpacing/>
        <w:jc w:val="both"/>
        <w:rPr>
          <w:sz w:val="28"/>
          <w:szCs w:val="28"/>
        </w:rPr>
      </w:pPr>
    </w:p>
    <w:p w:rsidR="00BF6DA6" w:rsidRPr="004638D5" w:rsidRDefault="00BF6DA6" w:rsidP="00B663AC">
      <w:pPr>
        <w:pStyle w:val="a6"/>
        <w:ind w:firstLine="397"/>
        <w:contextualSpacing/>
        <w:jc w:val="both"/>
        <w:rPr>
          <w:sz w:val="28"/>
          <w:szCs w:val="28"/>
        </w:rPr>
      </w:pPr>
    </w:p>
    <w:p w:rsidR="00BF6DA6" w:rsidRPr="004638D5" w:rsidRDefault="00BF6DA6" w:rsidP="00B663AC">
      <w:pPr>
        <w:pStyle w:val="a6"/>
        <w:ind w:firstLine="397"/>
        <w:contextualSpacing/>
        <w:jc w:val="both"/>
        <w:rPr>
          <w:sz w:val="28"/>
          <w:szCs w:val="28"/>
        </w:rPr>
      </w:pPr>
    </w:p>
    <w:p w:rsidR="00BF6DA6" w:rsidRPr="004638D5" w:rsidRDefault="00BF6DA6" w:rsidP="00B663AC">
      <w:pPr>
        <w:pStyle w:val="a6"/>
        <w:ind w:firstLine="397"/>
        <w:contextualSpacing/>
        <w:jc w:val="both"/>
        <w:rPr>
          <w:sz w:val="28"/>
          <w:szCs w:val="28"/>
        </w:rPr>
      </w:pPr>
    </w:p>
    <w:p w:rsidR="00BF6DA6" w:rsidRPr="004638D5" w:rsidRDefault="00BF6DA6" w:rsidP="00B663AC">
      <w:pPr>
        <w:pStyle w:val="a6"/>
        <w:ind w:firstLine="397"/>
        <w:contextualSpacing/>
        <w:jc w:val="both"/>
        <w:rPr>
          <w:sz w:val="28"/>
          <w:szCs w:val="28"/>
        </w:rPr>
      </w:pPr>
    </w:p>
    <w:p w:rsidR="00BF6DA6" w:rsidRPr="004638D5" w:rsidRDefault="00BF6DA6" w:rsidP="00B663AC">
      <w:pPr>
        <w:pStyle w:val="a6"/>
        <w:ind w:firstLine="397"/>
        <w:contextualSpacing/>
        <w:jc w:val="both"/>
        <w:rPr>
          <w:sz w:val="28"/>
          <w:szCs w:val="28"/>
        </w:rPr>
      </w:pPr>
    </w:p>
    <w:p w:rsidR="00BF6DA6" w:rsidRPr="004638D5" w:rsidRDefault="00BF6DA6" w:rsidP="00B663AC">
      <w:pPr>
        <w:pStyle w:val="a6"/>
        <w:ind w:firstLine="397"/>
        <w:contextualSpacing/>
        <w:jc w:val="both"/>
        <w:rPr>
          <w:sz w:val="28"/>
          <w:szCs w:val="28"/>
        </w:rPr>
      </w:pPr>
    </w:p>
    <w:p w:rsidR="00BF6DA6" w:rsidRPr="004638D5" w:rsidRDefault="00BF6DA6" w:rsidP="00B663AC">
      <w:pPr>
        <w:pStyle w:val="a6"/>
        <w:ind w:firstLine="397"/>
        <w:contextualSpacing/>
        <w:jc w:val="both"/>
        <w:rPr>
          <w:sz w:val="28"/>
          <w:szCs w:val="28"/>
        </w:rPr>
      </w:pPr>
    </w:p>
    <w:p w:rsidR="00BF6DA6" w:rsidRPr="004638D5" w:rsidRDefault="00BF6DA6" w:rsidP="00B663AC">
      <w:pPr>
        <w:pStyle w:val="a6"/>
        <w:ind w:firstLine="397"/>
        <w:contextualSpacing/>
        <w:jc w:val="both"/>
        <w:rPr>
          <w:sz w:val="28"/>
          <w:szCs w:val="28"/>
        </w:rPr>
      </w:pPr>
    </w:p>
    <w:p w:rsidR="00BF6DA6" w:rsidRPr="004638D5" w:rsidRDefault="00BF6DA6" w:rsidP="00B663AC">
      <w:pPr>
        <w:pStyle w:val="a6"/>
        <w:ind w:firstLine="397"/>
        <w:contextualSpacing/>
        <w:jc w:val="both"/>
        <w:rPr>
          <w:sz w:val="28"/>
          <w:szCs w:val="28"/>
        </w:rPr>
      </w:pPr>
    </w:p>
    <w:p w:rsidR="00BF6DA6" w:rsidRPr="004638D5" w:rsidRDefault="00BF6DA6" w:rsidP="00B663AC">
      <w:pPr>
        <w:pStyle w:val="a6"/>
        <w:ind w:firstLine="397"/>
        <w:contextualSpacing/>
        <w:jc w:val="both"/>
        <w:rPr>
          <w:sz w:val="28"/>
          <w:szCs w:val="28"/>
        </w:rPr>
      </w:pPr>
      <w:r w:rsidRPr="004638D5">
        <w:rPr>
          <w:sz w:val="28"/>
          <w:szCs w:val="28"/>
        </w:rPr>
        <w:t xml:space="preserve">  </w:t>
      </w:r>
    </w:p>
    <w:p w:rsidR="00BF6DA6" w:rsidRPr="004638D5" w:rsidRDefault="00BF6DA6" w:rsidP="00B663AC">
      <w:pPr>
        <w:pStyle w:val="a6"/>
        <w:ind w:firstLine="397"/>
        <w:contextualSpacing/>
        <w:jc w:val="both"/>
        <w:rPr>
          <w:sz w:val="28"/>
          <w:szCs w:val="28"/>
        </w:rPr>
      </w:pPr>
    </w:p>
    <w:p w:rsidR="00BF6DA6" w:rsidRPr="004638D5" w:rsidRDefault="00BF6DA6" w:rsidP="00B663AC">
      <w:pPr>
        <w:pStyle w:val="a6"/>
        <w:ind w:firstLine="397"/>
        <w:contextualSpacing/>
        <w:jc w:val="both"/>
        <w:rPr>
          <w:sz w:val="28"/>
          <w:szCs w:val="28"/>
        </w:rPr>
      </w:pPr>
    </w:p>
    <w:p w:rsidR="00BF6DA6" w:rsidRPr="004638D5" w:rsidRDefault="00BF6DA6" w:rsidP="00B663AC">
      <w:pPr>
        <w:pStyle w:val="a6"/>
        <w:ind w:firstLine="397"/>
        <w:contextualSpacing/>
        <w:jc w:val="both"/>
        <w:rPr>
          <w:sz w:val="28"/>
          <w:szCs w:val="28"/>
        </w:rPr>
      </w:pPr>
    </w:p>
    <w:p w:rsidR="00BF6DA6" w:rsidRPr="004638D5" w:rsidRDefault="00BF6DA6" w:rsidP="00B663AC">
      <w:pPr>
        <w:pStyle w:val="a6"/>
        <w:ind w:firstLine="397"/>
        <w:contextualSpacing/>
        <w:jc w:val="both"/>
        <w:rPr>
          <w:sz w:val="28"/>
          <w:szCs w:val="28"/>
        </w:rPr>
      </w:pPr>
    </w:p>
    <w:p w:rsidR="00BF6DA6" w:rsidRPr="004638D5" w:rsidRDefault="00BF6DA6" w:rsidP="00B663AC">
      <w:pPr>
        <w:pStyle w:val="a6"/>
        <w:ind w:firstLine="397"/>
        <w:contextualSpacing/>
        <w:jc w:val="both"/>
        <w:rPr>
          <w:sz w:val="28"/>
          <w:szCs w:val="28"/>
        </w:rPr>
      </w:pPr>
    </w:p>
    <w:p w:rsidR="00BF6DA6" w:rsidRPr="004638D5" w:rsidRDefault="00BF6DA6" w:rsidP="00B663AC">
      <w:pPr>
        <w:pStyle w:val="a6"/>
        <w:ind w:firstLine="397"/>
        <w:contextualSpacing/>
        <w:jc w:val="both"/>
        <w:rPr>
          <w:sz w:val="28"/>
          <w:szCs w:val="28"/>
        </w:rPr>
      </w:pPr>
    </w:p>
    <w:p w:rsidR="00BF6DA6" w:rsidRPr="004638D5" w:rsidRDefault="00BF6DA6" w:rsidP="00B663AC">
      <w:pPr>
        <w:pStyle w:val="a6"/>
        <w:ind w:firstLine="397"/>
        <w:contextualSpacing/>
        <w:jc w:val="both"/>
        <w:rPr>
          <w:sz w:val="28"/>
          <w:szCs w:val="28"/>
        </w:rPr>
      </w:pPr>
    </w:p>
    <w:p w:rsidR="00BF6DA6" w:rsidRPr="004638D5" w:rsidRDefault="00BF6DA6" w:rsidP="00B663AC">
      <w:pPr>
        <w:pStyle w:val="a6"/>
        <w:ind w:firstLine="397"/>
        <w:contextualSpacing/>
        <w:jc w:val="both"/>
        <w:rPr>
          <w:sz w:val="28"/>
          <w:szCs w:val="28"/>
        </w:rPr>
      </w:pPr>
    </w:p>
    <w:p w:rsidR="00BF6DA6" w:rsidRPr="004638D5" w:rsidRDefault="00BF6DA6" w:rsidP="00B663AC">
      <w:pPr>
        <w:pStyle w:val="a6"/>
        <w:ind w:firstLine="397"/>
        <w:contextualSpacing/>
        <w:jc w:val="both"/>
        <w:rPr>
          <w:sz w:val="28"/>
          <w:szCs w:val="28"/>
        </w:rPr>
      </w:pPr>
    </w:p>
    <w:p w:rsidR="00BF6DA6" w:rsidRPr="004638D5" w:rsidRDefault="00BF6DA6" w:rsidP="00B663AC">
      <w:pPr>
        <w:pStyle w:val="a6"/>
        <w:ind w:firstLine="397"/>
        <w:contextualSpacing/>
        <w:jc w:val="both"/>
        <w:rPr>
          <w:sz w:val="28"/>
          <w:szCs w:val="28"/>
        </w:rPr>
      </w:pPr>
    </w:p>
    <w:p w:rsidR="00BF6DA6" w:rsidRPr="004638D5" w:rsidRDefault="00BF6DA6" w:rsidP="00B663AC">
      <w:pPr>
        <w:pStyle w:val="a6"/>
        <w:ind w:firstLine="397"/>
        <w:contextualSpacing/>
        <w:jc w:val="both"/>
        <w:rPr>
          <w:sz w:val="28"/>
          <w:szCs w:val="28"/>
        </w:rPr>
      </w:pPr>
    </w:p>
    <w:p w:rsidR="00BF6DA6" w:rsidRPr="004638D5" w:rsidRDefault="00BF6DA6" w:rsidP="00B663AC">
      <w:pPr>
        <w:pStyle w:val="a6"/>
        <w:ind w:firstLine="397"/>
        <w:contextualSpacing/>
        <w:jc w:val="center"/>
        <w:rPr>
          <w:sz w:val="28"/>
          <w:szCs w:val="28"/>
        </w:rPr>
      </w:pPr>
      <w:r w:rsidRPr="004638D5">
        <w:rPr>
          <w:sz w:val="28"/>
          <w:szCs w:val="28"/>
        </w:rPr>
        <w:t xml:space="preserve">Рис. </w:t>
      </w:r>
      <w:r w:rsidR="00B72C01" w:rsidRPr="004638D5">
        <w:rPr>
          <w:sz w:val="28"/>
          <w:szCs w:val="28"/>
        </w:rPr>
        <w:t>4</w:t>
      </w:r>
      <w:r w:rsidRPr="004638D5">
        <w:rPr>
          <w:sz w:val="28"/>
          <w:szCs w:val="28"/>
        </w:rPr>
        <w:t>. Взаимосвязь процессов в образовании и критериев качества</w:t>
      </w:r>
    </w:p>
    <w:p w:rsidR="00BF6DA6" w:rsidRPr="004638D5" w:rsidRDefault="00BF6DA6" w:rsidP="00B663AC">
      <w:pPr>
        <w:pStyle w:val="a6"/>
        <w:tabs>
          <w:tab w:val="clear" w:pos="4153"/>
          <w:tab w:val="clear" w:pos="8306"/>
        </w:tabs>
        <w:ind w:firstLine="397"/>
        <w:contextualSpacing/>
        <w:jc w:val="both"/>
        <w:rPr>
          <w:sz w:val="28"/>
          <w:szCs w:val="28"/>
        </w:rPr>
      </w:pPr>
      <w:r w:rsidRPr="004638D5">
        <w:rPr>
          <w:sz w:val="28"/>
          <w:szCs w:val="28"/>
        </w:rPr>
        <w:lastRenderedPageBreak/>
        <w:t>Определение качества основывается на сопоставлении достигнутых р</w:t>
      </w:r>
      <w:r w:rsidRPr="004638D5">
        <w:rPr>
          <w:sz w:val="28"/>
          <w:szCs w:val="28"/>
        </w:rPr>
        <w:t>е</w:t>
      </w:r>
      <w:r w:rsidRPr="004638D5">
        <w:rPr>
          <w:sz w:val="28"/>
          <w:szCs w:val="28"/>
        </w:rPr>
        <w:t>зультатов научно</w:t>
      </w:r>
      <w:r w:rsidR="00CA23C8">
        <w:rPr>
          <w:sz w:val="28"/>
          <w:szCs w:val="28"/>
        </w:rPr>
        <w:t>-</w:t>
      </w:r>
      <w:r w:rsidRPr="004638D5">
        <w:rPr>
          <w:sz w:val="28"/>
          <w:szCs w:val="28"/>
        </w:rPr>
        <w:t>образовательного процесса и синтезированных целей обр</w:t>
      </w:r>
      <w:r w:rsidRPr="004638D5">
        <w:rPr>
          <w:sz w:val="28"/>
          <w:szCs w:val="28"/>
        </w:rPr>
        <w:t>а</w:t>
      </w:r>
      <w:r w:rsidRPr="004638D5">
        <w:rPr>
          <w:sz w:val="28"/>
          <w:szCs w:val="28"/>
        </w:rPr>
        <w:t>зования. В связи с этим систематизация критериев качества образования осуществляется по его целям и результатам. Синтез целей и их систематиз</w:t>
      </w:r>
      <w:r w:rsidRPr="004638D5">
        <w:rPr>
          <w:sz w:val="28"/>
          <w:szCs w:val="28"/>
        </w:rPr>
        <w:t>а</w:t>
      </w:r>
      <w:r w:rsidRPr="004638D5">
        <w:rPr>
          <w:sz w:val="28"/>
          <w:szCs w:val="28"/>
        </w:rPr>
        <w:t>ция является основанием целостного подхода к оценке качества образования в вузе. Систематизацию целей следует проводить по уровням, на основе до</w:t>
      </w:r>
      <w:r w:rsidRPr="004638D5">
        <w:rPr>
          <w:sz w:val="28"/>
          <w:szCs w:val="28"/>
        </w:rPr>
        <w:t>с</w:t>
      </w:r>
      <w:r w:rsidRPr="004638D5">
        <w:rPr>
          <w:sz w:val="28"/>
          <w:szCs w:val="28"/>
        </w:rPr>
        <w:t>тижения синергии целей разных субъектов и по основанию «ожидаемые р</w:t>
      </w:r>
      <w:r w:rsidRPr="004638D5">
        <w:rPr>
          <w:sz w:val="28"/>
          <w:szCs w:val="28"/>
        </w:rPr>
        <w:t>е</w:t>
      </w:r>
      <w:r w:rsidR="00CC4204">
        <w:rPr>
          <w:sz w:val="28"/>
          <w:szCs w:val="28"/>
        </w:rPr>
        <w:t xml:space="preserve">зультаты». </w:t>
      </w:r>
      <w:r w:rsidRPr="004638D5">
        <w:rPr>
          <w:sz w:val="28"/>
          <w:szCs w:val="28"/>
        </w:rPr>
        <w:t>Если цели разных субъектов, а также цели, как разные ожидаемые результаты образования, систематизированы, согласованы и синергетически взаимно обусловлены, то качество образования в университете определяется относительно всей системы. Свойство относительности качества образования обусловливает целесообразность систематизация критериев по субъектам измерения и оценки качества, а также по признаку «</w:t>
      </w:r>
      <w:r w:rsidR="00B72C01" w:rsidRPr="004638D5">
        <w:rPr>
          <w:sz w:val="28"/>
          <w:szCs w:val="28"/>
        </w:rPr>
        <w:t>вариативность</w:t>
      </w:r>
      <w:r w:rsidR="00047739">
        <w:rPr>
          <w:sz w:val="28"/>
          <w:szCs w:val="28"/>
        </w:rPr>
        <w:t>–</w:t>
      </w:r>
      <w:r w:rsidR="00B72C01" w:rsidRPr="004638D5">
        <w:rPr>
          <w:sz w:val="28"/>
          <w:szCs w:val="28"/>
        </w:rPr>
        <w:t xml:space="preserve">инвариантность». </w:t>
      </w:r>
      <w:r w:rsidRPr="004638D5">
        <w:rPr>
          <w:sz w:val="28"/>
          <w:szCs w:val="28"/>
        </w:rPr>
        <w:t xml:space="preserve">Сущность системного представления критериев качества выражена в метакритериях.  </w:t>
      </w:r>
    </w:p>
    <w:p w:rsidR="000434F6" w:rsidRPr="004638D5" w:rsidRDefault="000434F6" w:rsidP="00B663AC">
      <w:pPr>
        <w:pStyle w:val="a9"/>
        <w:spacing w:after="0" w:line="240" w:lineRule="auto"/>
        <w:ind w:left="0" w:firstLine="397"/>
        <w:jc w:val="both"/>
        <w:rPr>
          <w:rFonts w:ascii="Times New Roman" w:eastAsia="Calibri" w:hAnsi="Times New Roman" w:cs="Times New Roman"/>
          <w:sz w:val="28"/>
          <w:szCs w:val="28"/>
        </w:rPr>
      </w:pPr>
      <w:r w:rsidRPr="004638D5">
        <w:rPr>
          <w:rFonts w:ascii="Times New Roman" w:eastAsia="Calibri" w:hAnsi="Times New Roman" w:cs="Times New Roman"/>
          <w:sz w:val="28"/>
          <w:szCs w:val="28"/>
        </w:rPr>
        <w:t>Имеющийся мировой опыт установления качества рыночного предлож</w:t>
      </w:r>
      <w:r w:rsidRPr="004638D5">
        <w:rPr>
          <w:rFonts w:ascii="Times New Roman" w:eastAsia="Calibri" w:hAnsi="Times New Roman" w:cs="Times New Roman"/>
          <w:sz w:val="28"/>
          <w:szCs w:val="28"/>
        </w:rPr>
        <w:t>е</w:t>
      </w:r>
      <w:r w:rsidRPr="004638D5">
        <w:rPr>
          <w:rFonts w:ascii="Times New Roman" w:eastAsia="Calibri" w:hAnsi="Times New Roman" w:cs="Times New Roman"/>
          <w:sz w:val="28"/>
          <w:szCs w:val="28"/>
        </w:rPr>
        <w:t>ния посредством независимого его контроля привел образование к разрабо</w:t>
      </w:r>
      <w:r w:rsidRPr="004638D5">
        <w:rPr>
          <w:rFonts w:ascii="Times New Roman" w:eastAsia="Calibri" w:hAnsi="Times New Roman" w:cs="Times New Roman"/>
          <w:sz w:val="28"/>
          <w:szCs w:val="28"/>
        </w:rPr>
        <w:t>т</w:t>
      </w:r>
      <w:r w:rsidRPr="004638D5">
        <w:rPr>
          <w:rFonts w:ascii="Times New Roman" w:eastAsia="Calibri" w:hAnsi="Times New Roman" w:cs="Times New Roman"/>
          <w:sz w:val="28"/>
          <w:szCs w:val="28"/>
        </w:rPr>
        <w:t xml:space="preserve">ке своей </w:t>
      </w:r>
      <w:r w:rsidRPr="004638D5">
        <w:rPr>
          <w:rFonts w:ascii="Times New Roman" w:eastAsia="Calibri" w:hAnsi="Times New Roman" w:cs="Times New Roman"/>
          <w:bCs/>
          <w:sz w:val="28"/>
          <w:szCs w:val="28"/>
        </w:rPr>
        <w:t xml:space="preserve">системы менеджмента качества, для которой характерны </w:t>
      </w:r>
      <w:r w:rsidRPr="004638D5">
        <w:rPr>
          <w:rFonts w:ascii="Times New Roman" w:eastAsia="Calibri" w:hAnsi="Times New Roman" w:cs="Times New Roman"/>
          <w:sz w:val="28"/>
          <w:szCs w:val="28"/>
        </w:rPr>
        <w:t>комплек</w:t>
      </w:r>
      <w:r w:rsidRPr="004638D5">
        <w:rPr>
          <w:rFonts w:ascii="Times New Roman" w:eastAsia="Calibri" w:hAnsi="Times New Roman" w:cs="Times New Roman"/>
          <w:sz w:val="28"/>
          <w:szCs w:val="28"/>
        </w:rPr>
        <w:t>с</w:t>
      </w:r>
      <w:r w:rsidRPr="004638D5">
        <w:rPr>
          <w:rFonts w:ascii="Times New Roman" w:eastAsia="Calibri" w:hAnsi="Times New Roman" w:cs="Times New Roman"/>
          <w:sz w:val="28"/>
          <w:szCs w:val="28"/>
        </w:rPr>
        <w:t>ность (ИСО 9001, аккредитация образовательных программ, самооценки); всеобъемлющий характер (все виды деятельности и процессы).</w:t>
      </w:r>
    </w:p>
    <w:p w:rsidR="000434F6" w:rsidRPr="004638D5" w:rsidRDefault="000434F6" w:rsidP="00B663AC">
      <w:pPr>
        <w:spacing w:after="0" w:line="240" w:lineRule="auto"/>
        <w:ind w:firstLine="397"/>
        <w:jc w:val="both"/>
        <w:rPr>
          <w:rFonts w:ascii="Times New Roman" w:hAnsi="Times New Roman" w:cs="Times New Roman"/>
          <w:sz w:val="28"/>
          <w:szCs w:val="28"/>
        </w:rPr>
      </w:pPr>
      <w:r w:rsidRPr="004638D5">
        <w:rPr>
          <w:rFonts w:ascii="Times New Roman" w:hAnsi="Times New Roman" w:cs="Times New Roman"/>
          <w:sz w:val="28"/>
          <w:szCs w:val="28"/>
        </w:rPr>
        <w:t>Это приводит к мысли о необходимости определения критериев качества  ООП ВПО и разработки методик для его измерения. При этом первостепе</w:t>
      </w:r>
      <w:r w:rsidRPr="004638D5">
        <w:rPr>
          <w:rFonts w:ascii="Times New Roman" w:hAnsi="Times New Roman" w:cs="Times New Roman"/>
          <w:sz w:val="28"/>
          <w:szCs w:val="28"/>
        </w:rPr>
        <w:t>н</w:t>
      </w:r>
      <w:r w:rsidRPr="004638D5">
        <w:rPr>
          <w:rFonts w:ascii="Times New Roman" w:hAnsi="Times New Roman" w:cs="Times New Roman"/>
          <w:sz w:val="28"/>
          <w:szCs w:val="28"/>
        </w:rPr>
        <w:t xml:space="preserve">ной задачей является обоснование соответствующих критериев качества. </w:t>
      </w:r>
    </w:p>
    <w:p w:rsidR="000434F6" w:rsidRPr="004638D5" w:rsidRDefault="000434F6" w:rsidP="00B663AC">
      <w:pPr>
        <w:spacing w:after="0" w:line="240" w:lineRule="auto"/>
        <w:ind w:firstLine="397"/>
        <w:contextualSpacing/>
        <w:jc w:val="both"/>
        <w:rPr>
          <w:rFonts w:ascii="Times New Roman" w:eastAsia="Calibri" w:hAnsi="Times New Roman" w:cs="Times New Roman"/>
          <w:sz w:val="28"/>
          <w:szCs w:val="28"/>
        </w:rPr>
      </w:pPr>
      <w:r w:rsidRPr="004638D5">
        <w:rPr>
          <w:rFonts w:ascii="Times New Roman" w:eastAsia="Calibri" w:hAnsi="Times New Roman" w:cs="Times New Roman"/>
          <w:sz w:val="28"/>
          <w:szCs w:val="28"/>
        </w:rPr>
        <w:t xml:space="preserve">Они должны отвечать следующим требованиям: </w:t>
      </w:r>
    </w:p>
    <w:p w:rsidR="000434F6" w:rsidRPr="004638D5" w:rsidRDefault="000434F6" w:rsidP="00B663AC">
      <w:pPr>
        <w:pStyle w:val="a3"/>
        <w:numPr>
          <w:ilvl w:val="0"/>
          <w:numId w:val="34"/>
        </w:numPr>
        <w:spacing w:after="0" w:line="240" w:lineRule="auto"/>
        <w:ind w:left="0" w:firstLine="360"/>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 xml:space="preserve">мобильность, вариативность (по содержанию, продолжительности, формам организации, уровню); </w:t>
      </w:r>
    </w:p>
    <w:p w:rsidR="000434F6" w:rsidRPr="004638D5" w:rsidRDefault="000434F6" w:rsidP="00B663AC">
      <w:pPr>
        <w:pStyle w:val="a3"/>
        <w:numPr>
          <w:ilvl w:val="0"/>
          <w:numId w:val="34"/>
        </w:numPr>
        <w:spacing w:after="0" w:line="240" w:lineRule="auto"/>
        <w:ind w:left="0" w:firstLine="360"/>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современное, научное, практико</w:t>
      </w:r>
      <w:r w:rsidR="00C71405">
        <w:rPr>
          <w:rFonts w:ascii="Times New Roman" w:eastAsia="Times New Roman" w:hAnsi="Times New Roman" w:cs="Times New Roman"/>
          <w:sz w:val="28"/>
          <w:szCs w:val="28"/>
        </w:rPr>
        <w:t>-</w:t>
      </w:r>
      <w:r w:rsidRPr="004638D5">
        <w:rPr>
          <w:rFonts w:ascii="Times New Roman" w:eastAsia="Times New Roman" w:hAnsi="Times New Roman" w:cs="Times New Roman"/>
          <w:sz w:val="28"/>
          <w:szCs w:val="28"/>
        </w:rPr>
        <w:t>ориентированное, востребованное, о</w:t>
      </w:r>
      <w:r w:rsidRPr="004638D5">
        <w:rPr>
          <w:rFonts w:ascii="Times New Roman" w:eastAsia="Times New Roman" w:hAnsi="Times New Roman" w:cs="Times New Roman"/>
          <w:sz w:val="28"/>
          <w:szCs w:val="28"/>
        </w:rPr>
        <w:t>б</w:t>
      </w:r>
      <w:r w:rsidRPr="004638D5">
        <w:rPr>
          <w:rFonts w:ascii="Times New Roman" w:eastAsia="Times New Roman" w:hAnsi="Times New Roman" w:cs="Times New Roman"/>
          <w:sz w:val="28"/>
          <w:szCs w:val="28"/>
        </w:rPr>
        <w:t>новляемое содержание  образовательных программ;</w:t>
      </w:r>
    </w:p>
    <w:p w:rsidR="000434F6" w:rsidRPr="004638D5" w:rsidRDefault="000434F6" w:rsidP="00B663AC">
      <w:pPr>
        <w:pStyle w:val="a3"/>
        <w:numPr>
          <w:ilvl w:val="0"/>
          <w:numId w:val="34"/>
        </w:numPr>
        <w:spacing w:after="0" w:line="240" w:lineRule="auto"/>
        <w:ind w:left="0" w:firstLine="360"/>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направленность предлагаемых программ на ту или иную целевую ауд</w:t>
      </w:r>
      <w:r w:rsidRPr="004638D5">
        <w:rPr>
          <w:rFonts w:ascii="Times New Roman" w:eastAsia="Times New Roman" w:hAnsi="Times New Roman" w:cs="Times New Roman"/>
          <w:sz w:val="28"/>
          <w:szCs w:val="28"/>
        </w:rPr>
        <w:t>и</w:t>
      </w:r>
      <w:r w:rsidRPr="004638D5">
        <w:rPr>
          <w:rFonts w:ascii="Times New Roman" w:eastAsia="Times New Roman" w:hAnsi="Times New Roman" w:cs="Times New Roman"/>
          <w:sz w:val="28"/>
          <w:szCs w:val="28"/>
        </w:rPr>
        <w:t xml:space="preserve">торию, их эксклюзивность; </w:t>
      </w:r>
    </w:p>
    <w:p w:rsidR="000434F6" w:rsidRPr="004638D5" w:rsidRDefault="000434F6" w:rsidP="00B663AC">
      <w:pPr>
        <w:pStyle w:val="a3"/>
        <w:numPr>
          <w:ilvl w:val="0"/>
          <w:numId w:val="34"/>
        </w:numPr>
        <w:spacing w:after="0" w:line="240" w:lineRule="auto"/>
        <w:ind w:left="0" w:firstLine="360"/>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 xml:space="preserve">соответствие образовательных программ потребностям потенциальных потребителей (физических лиц, юридических лиц, государства). </w:t>
      </w:r>
    </w:p>
    <w:p w:rsidR="000434F6" w:rsidRPr="004638D5" w:rsidRDefault="000434F6" w:rsidP="00B663AC">
      <w:pPr>
        <w:spacing w:after="0" w:line="240" w:lineRule="auto"/>
        <w:ind w:firstLine="397"/>
        <w:contextualSpacing/>
        <w:jc w:val="both"/>
        <w:rPr>
          <w:rFonts w:ascii="Times New Roman" w:eastAsia="Calibri" w:hAnsi="Times New Roman" w:cs="Times New Roman"/>
          <w:bCs/>
          <w:sz w:val="28"/>
          <w:szCs w:val="28"/>
        </w:rPr>
      </w:pPr>
      <w:r w:rsidRPr="004638D5">
        <w:rPr>
          <w:rFonts w:ascii="Times New Roman" w:eastAsia="Calibri" w:hAnsi="Times New Roman" w:cs="Times New Roman"/>
          <w:bCs/>
          <w:sz w:val="28"/>
          <w:szCs w:val="28"/>
        </w:rPr>
        <w:t>Внешне выполнение данных требований выражается в удовлетворенности потребителей от получения дополнительного образования.</w:t>
      </w:r>
    </w:p>
    <w:p w:rsidR="000434F6" w:rsidRPr="004638D5" w:rsidRDefault="000434F6" w:rsidP="00B663AC">
      <w:pPr>
        <w:spacing w:after="0" w:line="240" w:lineRule="auto"/>
        <w:ind w:firstLine="397"/>
        <w:jc w:val="both"/>
        <w:rPr>
          <w:rFonts w:ascii="Times New Roman" w:hAnsi="Times New Roman" w:cs="Times New Roman"/>
          <w:sz w:val="28"/>
          <w:szCs w:val="28"/>
        </w:rPr>
      </w:pPr>
      <w:r w:rsidRPr="004638D5">
        <w:rPr>
          <w:rFonts w:ascii="Times New Roman" w:hAnsi="Times New Roman" w:cs="Times New Roman"/>
          <w:sz w:val="28"/>
          <w:szCs w:val="28"/>
        </w:rPr>
        <w:t xml:space="preserve">В связи с этим соответствие ООП требованиям заказчиков является одним из главных критериев качества программ. </w:t>
      </w:r>
      <w:proofErr w:type="gramStart"/>
      <w:r w:rsidRPr="004638D5">
        <w:rPr>
          <w:rFonts w:ascii="Times New Roman" w:hAnsi="Times New Roman" w:cs="Times New Roman"/>
          <w:sz w:val="28"/>
          <w:szCs w:val="28"/>
        </w:rPr>
        <w:t>Заказчик в сфере профессионал</w:t>
      </w:r>
      <w:r w:rsidRPr="004638D5">
        <w:rPr>
          <w:rFonts w:ascii="Times New Roman" w:hAnsi="Times New Roman" w:cs="Times New Roman"/>
          <w:sz w:val="28"/>
          <w:szCs w:val="28"/>
        </w:rPr>
        <w:t>ь</w:t>
      </w:r>
      <w:r w:rsidRPr="004638D5">
        <w:rPr>
          <w:rFonts w:ascii="Times New Roman" w:hAnsi="Times New Roman" w:cs="Times New Roman"/>
          <w:sz w:val="28"/>
          <w:szCs w:val="28"/>
        </w:rPr>
        <w:t>ного образования – это коллективный субъект, который включает в себя и студента, и его работодателя (действительного и потенциального), и предст</w:t>
      </w:r>
      <w:r w:rsidRPr="004638D5">
        <w:rPr>
          <w:rFonts w:ascii="Times New Roman" w:hAnsi="Times New Roman" w:cs="Times New Roman"/>
          <w:sz w:val="28"/>
          <w:szCs w:val="28"/>
        </w:rPr>
        <w:t>а</w:t>
      </w:r>
      <w:r w:rsidRPr="004638D5">
        <w:rPr>
          <w:rFonts w:ascii="Times New Roman" w:hAnsi="Times New Roman" w:cs="Times New Roman"/>
          <w:sz w:val="28"/>
          <w:szCs w:val="28"/>
        </w:rPr>
        <w:t>вителей общественных, государственных организаций, учреждений, пре</w:t>
      </w:r>
      <w:r w:rsidRPr="004638D5">
        <w:rPr>
          <w:rFonts w:ascii="Times New Roman" w:hAnsi="Times New Roman" w:cs="Times New Roman"/>
          <w:sz w:val="28"/>
          <w:szCs w:val="28"/>
        </w:rPr>
        <w:t>д</w:t>
      </w:r>
      <w:r w:rsidRPr="004638D5">
        <w:rPr>
          <w:rFonts w:ascii="Times New Roman" w:hAnsi="Times New Roman" w:cs="Times New Roman"/>
          <w:sz w:val="28"/>
          <w:szCs w:val="28"/>
        </w:rPr>
        <w:t>приятий, различных сфер народного хозяйства).</w:t>
      </w:r>
      <w:proofErr w:type="gramEnd"/>
      <w:r w:rsidRPr="004638D5">
        <w:rPr>
          <w:rFonts w:ascii="Times New Roman" w:hAnsi="Times New Roman" w:cs="Times New Roman"/>
          <w:sz w:val="28"/>
          <w:szCs w:val="28"/>
        </w:rPr>
        <w:t xml:space="preserve"> Требования этих заказчиков могут и не соответствовать друг другу. </w:t>
      </w:r>
    </w:p>
    <w:p w:rsidR="000434F6" w:rsidRPr="004638D5" w:rsidRDefault="000434F6" w:rsidP="00B663AC">
      <w:pPr>
        <w:spacing w:after="0" w:line="240" w:lineRule="auto"/>
        <w:ind w:firstLine="397"/>
        <w:jc w:val="both"/>
        <w:rPr>
          <w:rFonts w:ascii="Times New Roman" w:hAnsi="Times New Roman" w:cs="Times New Roman"/>
          <w:sz w:val="28"/>
          <w:szCs w:val="28"/>
        </w:rPr>
      </w:pPr>
      <w:r w:rsidRPr="004638D5">
        <w:rPr>
          <w:rFonts w:ascii="Times New Roman" w:hAnsi="Times New Roman" w:cs="Times New Roman"/>
          <w:sz w:val="28"/>
          <w:szCs w:val="28"/>
        </w:rPr>
        <w:t>Поскольку ООП относится к сверхсложным системам в образовании н</w:t>
      </w:r>
      <w:r w:rsidRPr="004638D5">
        <w:rPr>
          <w:rFonts w:ascii="Times New Roman" w:hAnsi="Times New Roman" w:cs="Times New Roman"/>
          <w:sz w:val="28"/>
          <w:szCs w:val="28"/>
        </w:rPr>
        <w:t>е</w:t>
      </w:r>
      <w:r w:rsidRPr="004638D5">
        <w:rPr>
          <w:rFonts w:ascii="Times New Roman" w:hAnsi="Times New Roman" w:cs="Times New Roman"/>
          <w:sz w:val="28"/>
          <w:szCs w:val="28"/>
        </w:rPr>
        <w:t xml:space="preserve">возможно достаточно полно охарактеризовать при помощи конечного числа формальных признаков. В связи с этим качество ООП следует оценивать на </w:t>
      </w:r>
      <w:r w:rsidRPr="004638D5">
        <w:rPr>
          <w:rFonts w:ascii="Times New Roman" w:hAnsi="Times New Roman" w:cs="Times New Roman"/>
          <w:sz w:val="28"/>
          <w:szCs w:val="28"/>
        </w:rPr>
        <w:lastRenderedPageBreak/>
        <w:t>основании совокупностей формальных и неформальных критериев. Принято выявлять критерии качества образовательных процессов по трем направл</w:t>
      </w:r>
      <w:r w:rsidRPr="004638D5">
        <w:rPr>
          <w:rFonts w:ascii="Times New Roman" w:hAnsi="Times New Roman" w:cs="Times New Roman"/>
          <w:sz w:val="28"/>
          <w:szCs w:val="28"/>
        </w:rPr>
        <w:t>е</w:t>
      </w:r>
      <w:r w:rsidRPr="004638D5">
        <w:rPr>
          <w:rFonts w:ascii="Times New Roman" w:hAnsi="Times New Roman" w:cs="Times New Roman"/>
          <w:sz w:val="28"/>
          <w:szCs w:val="28"/>
        </w:rPr>
        <w:t>ниям: качество достигнутых результатов, качество взаимодействия субъектов образовательного процесса, качество условий, обеспечивающих процесс</w:t>
      </w:r>
      <w:r w:rsidR="00D17BE4">
        <w:rPr>
          <w:rFonts w:ascii="Times New Roman" w:hAnsi="Times New Roman" w:cs="Times New Roman"/>
          <w:sz w:val="28"/>
          <w:szCs w:val="28"/>
        </w:rPr>
        <w:t xml:space="preserve"> (табл. 2)</w:t>
      </w:r>
      <w:r w:rsidRPr="004638D5">
        <w:rPr>
          <w:rFonts w:ascii="Times New Roman" w:hAnsi="Times New Roman" w:cs="Times New Roman"/>
          <w:sz w:val="28"/>
          <w:szCs w:val="28"/>
        </w:rPr>
        <w:t xml:space="preserve">. </w:t>
      </w:r>
    </w:p>
    <w:p w:rsidR="000434F6" w:rsidRPr="004638D5" w:rsidRDefault="00CA23C8" w:rsidP="00B663AC">
      <w:pPr>
        <w:spacing w:after="0" w:line="240" w:lineRule="auto"/>
        <w:ind w:firstLine="397"/>
        <w:jc w:val="right"/>
        <w:rPr>
          <w:rFonts w:ascii="Times New Roman" w:hAnsi="Times New Roman" w:cs="Times New Roman"/>
          <w:sz w:val="28"/>
          <w:szCs w:val="28"/>
        </w:rPr>
      </w:pPr>
      <w:r>
        <w:rPr>
          <w:rFonts w:ascii="Times New Roman" w:hAnsi="Times New Roman" w:cs="Times New Roman"/>
          <w:sz w:val="28"/>
          <w:szCs w:val="28"/>
        </w:rPr>
        <w:t>Таблица 2</w:t>
      </w:r>
    </w:p>
    <w:p w:rsidR="000434F6" w:rsidRPr="004638D5" w:rsidRDefault="000434F6" w:rsidP="00B663AC">
      <w:pPr>
        <w:spacing w:after="0" w:line="240" w:lineRule="auto"/>
        <w:ind w:firstLine="397"/>
        <w:jc w:val="center"/>
        <w:rPr>
          <w:rFonts w:ascii="Times New Roman" w:hAnsi="Times New Roman" w:cs="Times New Roman"/>
          <w:sz w:val="28"/>
          <w:szCs w:val="28"/>
        </w:rPr>
      </w:pPr>
      <w:r w:rsidRPr="004638D5">
        <w:rPr>
          <w:rFonts w:ascii="Times New Roman" w:hAnsi="Times New Roman" w:cs="Times New Roman"/>
          <w:sz w:val="28"/>
          <w:szCs w:val="28"/>
        </w:rPr>
        <w:t>Критерии оценки качества программы ДПО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6"/>
        <w:gridCol w:w="6737"/>
        <w:gridCol w:w="1843"/>
      </w:tblGrid>
      <w:tr w:rsidR="000434F6" w:rsidRPr="00047739" w:rsidTr="00047739">
        <w:trPr>
          <w:tblHeader/>
        </w:trPr>
        <w:tc>
          <w:tcPr>
            <w:tcW w:w="776" w:type="dxa"/>
            <w:vAlign w:val="center"/>
          </w:tcPr>
          <w:p w:rsidR="000434F6" w:rsidRPr="00047739" w:rsidRDefault="000434F6" w:rsidP="00B663AC">
            <w:pPr>
              <w:pStyle w:val="afe"/>
              <w:spacing w:line="240" w:lineRule="auto"/>
              <w:ind w:firstLine="0"/>
              <w:jc w:val="center"/>
              <w:rPr>
                <w:sz w:val="24"/>
              </w:rPr>
            </w:pPr>
            <w:r w:rsidRPr="00047739">
              <w:rPr>
                <w:sz w:val="24"/>
              </w:rPr>
              <w:t>№</w:t>
            </w:r>
          </w:p>
        </w:tc>
        <w:tc>
          <w:tcPr>
            <w:tcW w:w="6737" w:type="dxa"/>
            <w:shd w:val="clear" w:color="auto" w:fill="auto"/>
            <w:vAlign w:val="center"/>
          </w:tcPr>
          <w:p w:rsidR="000434F6" w:rsidRPr="00047739" w:rsidRDefault="000434F6" w:rsidP="00B663AC">
            <w:pPr>
              <w:pStyle w:val="afe"/>
              <w:spacing w:line="240" w:lineRule="auto"/>
              <w:ind w:firstLine="0"/>
              <w:jc w:val="center"/>
              <w:rPr>
                <w:sz w:val="24"/>
              </w:rPr>
            </w:pPr>
            <w:r w:rsidRPr="00047739">
              <w:rPr>
                <w:sz w:val="24"/>
              </w:rPr>
              <w:t>Наименование направления/показателя</w:t>
            </w:r>
          </w:p>
        </w:tc>
        <w:tc>
          <w:tcPr>
            <w:tcW w:w="1843" w:type="dxa"/>
            <w:vAlign w:val="center"/>
          </w:tcPr>
          <w:p w:rsidR="000434F6" w:rsidRPr="00047739" w:rsidRDefault="000434F6" w:rsidP="00B663AC">
            <w:pPr>
              <w:pStyle w:val="afe"/>
              <w:spacing w:line="240" w:lineRule="auto"/>
              <w:ind w:firstLine="0"/>
              <w:jc w:val="center"/>
              <w:rPr>
                <w:sz w:val="24"/>
              </w:rPr>
            </w:pPr>
            <w:r w:rsidRPr="00047739">
              <w:rPr>
                <w:sz w:val="24"/>
              </w:rPr>
              <w:t>Вес показателя</w:t>
            </w:r>
          </w:p>
        </w:tc>
      </w:tr>
      <w:tr w:rsidR="000434F6" w:rsidRPr="00047739" w:rsidTr="00047739">
        <w:tc>
          <w:tcPr>
            <w:tcW w:w="776" w:type="dxa"/>
          </w:tcPr>
          <w:p w:rsidR="000434F6" w:rsidRPr="00047739" w:rsidRDefault="00CA23C8" w:rsidP="00B663AC">
            <w:pPr>
              <w:pStyle w:val="afe"/>
              <w:spacing w:line="240" w:lineRule="auto"/>
              <w:ind w:firstLine="0"/>
              <w:rPr>
                <w:b/>
                <w:caps/>
                <w:sz w:val="24"/>
              </w:rPr>
            </w:pPr>
            <w:r>
              <w:rPr>
                <w:b/>
                <w:caps/>
                <w:sz w:val="24"/>
              </w:rPr>
              <w:t>1</w:t>
            </w:r>
          </w:p>
        </w:tc>
        <w:tc>
          <w:tcPr>
            <w:tcW w:w="6737" w:type="dxa"/>
            <w:shd w:val="clear" w:color="auto" w:fill="auto"/>
          </w:tcPr>
          <w:p w:rsidR="000434F6" w:rsidRPr="00047739" w:rsidRDefault="000434F6" w:rsidP="00B663AC">
            <w:pPr>
              <w:pStyle w:val="afe"/>
              <w:spacing w:line="240" w:lineRule="auto"/>
              <w:ind w:firstLine="0"/>
              <w:rPr>
                <w:b/>
                <w:caps/>
                <w:sz w:val="24"/>
              </w:rPr>
            </w:pPr>
            <w:r w:rsidRPr="00047739">
              <w:rPr>
                <w:b/>
                <w:sz w:val="24"/>
              </w:rPr>
              <w:t xml:space="preserve">Соответствие </w:t>
            </w:r>
            <w:proofErr w:type="gramStart"/>
            <w:r w:rsidRPr="00047739">
              <w:rPr>
                <w:b/>
                <w:sz w:val="24"/>
              </w:rPr>
              <w:t>разработанной</w:t>
            </w:r>
            <w:proofErr w:type="gramEnd"/>
            <w:r w:rsidRPr="00047739">
              <w:rPr>
                <w:b/>
                <w:sz w:val="24"/>
              </w:rPr>
              <w:t xml:space="preserve"> ООП требованиям  субъектов образования</w:t>
            </w:r>
          </w:p>
        </w:tc>
        <w:tc>
          <w:tcPr>
            <w:tcW w:w="1843" w:type="dxa"/>
            <w:vAlign w:val="center"/>
          </w:tcPr>
          <w:p w:rsidR="000434F6" w:rsidRPr="00047739" w:rsidRDefault="000434F6" w:rsidP="00B663AC">
            <w:pPr>
              <w:pStyle w:val="afe"/>
              <w:spacing w:line="240" w:lineRule="auto"/>
              <w:ind w:firstLine="0"/>
              <w:jc w:val="center"/>
              <w:rPr>
                <w:b/>
                <w:caps/>
                <w:sz w:val="24"/>
              </w:rPr>
            </w:pPr>
            <w:r w:rsidRPr="00047739">
              <w:rPr>
                <w:b/>
                <w:caps/>
                <w:sz w:val="24"/>
              </w:rPr>
              <w:t>600</w:t>
            </w:r>
          </w:p>
        </w:tc>
      </w:tr>
      <w:tr w:rsidR="000434F6" w:rsidRPr="00047739" w:rsidTr="00047739">
        <w:tc>
          <w:tcPr>
            <w:tcW w:w="776" w:type="dxa"/>
          </w:tcPr>
          <w:p w:rsidR="000434F6" w:rsidRPr="00047739" w:rsidRDefault="00CA23C8" w:rsidP="00B663AC">
            <w:pPr>
              <w:pStyle w:val="afe"/>
              <w:spacing w:line="240" w:lineRule="auto"/>
              <w:ind w:firstLine="0"/>
              <w:rPr>
                <w:caps/>
                <w:sz w:val="24"/>
              </w:rPr>
            </w:pPr>
            <w:r>
              <w:rPr>
                <w:caps/>
                <w:sz w:val="24"/>
              </w:rPr>
              <w:t>1.1</w:t>
            </w:r>
          </w:p>
        </w:tc>
        <w:tc>
          <w:tcPr>
            <w:tcW w:w="6737" w:type="dxa"/>
            <w:shd w:val="clear" w:color="auto" w:fill="auto"/>
          </w:tcPr>
          <w:p w:rsidR="000434F6" w:rsidRPr="00047739" w:rsidRDefault="000434F6" w:rsidP="00B663AC">
            <w:pPr>
              <w:pStyle w:val="afe"/>
              <w:spacing w:line="240" w:lineRule="auto"/>
              <w:ind w:firstLine="0"/>
              <w:rPr>
                <w:sz w:val="24"/>
              </w:rPr>
            </w:pPr>
            <w:r w:rsidRPr="00047739">
              <w:rPr>
                <w:sz w:val="24"/>
              </w:rPr>
              <w:t>Соответствие наименования программы актуальным напра</w:t>
            </w:r>
            <w:r w:rsidRPr="00047739">
              <w:rPr>
                <w:sz w:val="24"/>
              </w:rPr>
              <w:t>в</w:t>
            </w:r>
            <w:r w:rsidRPr="00047739">
              <w:rPr>
                <w:sz w:val="24"/>
              </w:rPr>
              <w:t>лениям профессиональной деятельности</w:t>
            </w:r>
          </w:p>
        </w:tc>
        <w:tc>
          <w:tcPr>
            <w:tcW w:w="1843" w:type="dxa"/>
            <w:vAlign w:val="center"/>
          </w:tcPr>
          <w:p w:rsidR="000434F6" w:rsidRPr="00047739" w:rsidRDefault="000434F6" w:rsidP="00B663AC">
            <w:pPr>
              <w:pStyle w:val="afe"/>
              <w:spacing w:line="240" w:lineRule="auto"/>
              <w:ind w:firstLine="0"/>
              <w:jc w:val="center"/>
              <w:rPr>
                <w:caps/>
                <w:sz w:val="24"/>
              </w:rPr>
            </w:pPr>
            <w:r w:rsidRPr="00047739">
              <w:rPr>
                <w:caps/>
                <w:sz w:val="24"/>
              </w:rPr>
              <w:t>40</w:t>
            </w:r>
          </w:p>
        </w:tc>
      </w:tr>
      <w:tr w:rsidR="000434F6" w:rsidRPr="00047739" w:rsidTr="00047739">
        <w:tc>
          <w:tcPr>
            <w:tcW w:w="776" w:type="dxa"/>
          </w:tcPr>
          <w:p w:rsidR="000434F6" w:rsidRPr="00047739" w:rsidRDefault="000434F6" w:rsidP="00B663AC">
            <w:pPr>
              <w:pStyle w:val="afe"/>
              <w:spacing w:line="240" w:lineRule="auto"/>
              <w:ind w:firstLine="0"/>
              <w:rPr>
                <w:sz w:val="24"/>
              </w:rPr>
            </w:pPr>
            <w:r w:rsidRPr="00047739">
              <w:rPr>
                <w:sz w:val="24"/>
              </w:rPr>
              <w:t>1.2</w:t>
            </w:r>
          </w:p>
        </w:tc>
        <w:tc>
          <w:tcPr>
            <w:tcW w:w="6737" w:type="dxa"/>
            <w:shd w:val="clear" w:color="auto" w:fill="auto"/>
          </w:tcPr>
          <w:p w:rsidR="000434F6" w:rsidRPr="00047739" w:rsidRDefault="000434F6" w:rsidP="00B663AC">
            <w:pPr>
              <w:pStyle w:val="afe"/>
              <w:spacing w:line="240" w:lineRule="auto"/>
              <w:ind w:firstLine="0"/>
              <w:rPr>
                <w:sz w:val="24"/>
              </w:rPr>
            </w:pPr>
            <w:r w:rsidRPr="00047739">
              <w:rPr>
                <w:sz w:val="24"/>
              </w:rPr>
              <w:t>Наличие перечня требований к результатам освоения пр</w:t>
            </w:r>
            <w:r w:rsidRPr="00047739">
              <w:rPr>
                <w:sz w:val="24"/>
              </w:rPr>
              <w:t>о</w:t>
            </w:r>
            <w:r w:rsidRPr="00047739">
              <w:rPr>
                <w:sz w:val="24"/>
              </w:rPr>
              <w:t>граммы (профессиональные компетенции, умения, знания) и их соответствие современным требованиям, предъявляемым к работникам, в т.ч. квалификационным характеристикам дол</w:t>
            </w:r>
            <w:r w:rsidRPr="00047739">
              <w:rPr>
                <w:sz w:val="24"/>
              </w:rPr>
              <w:t>ж</w:t>
            </w:r>
            <w:r w:rsidRPr="00047739">
              <w:rPr>
                <w:sz w:val="24"/>
              </w:rPr>
              <w:t xml:space="preserve">ностей работников </w:t>
            </w:r>
          </w:p>
        </w:tc>
        <w:tc>
          <w:tcPr>
            <w:tcW w:w="1843" w:type="dxa"/>
            <w:vAlign w:val="center"/>
          </w:tcPr>
          <w:p w:rsidR="000434F6" w:rsidRPr="00047739" w:rsidRDefault="000434F6" w:rsidP="00B663AC">
            <w:pPr>
              <w:pStyle w:val="afe"/>
              <w:spacing w:line="240" w:lineRule="auto"/>
              <w:ind w:firstLine="0"/>
              <w:jc w:val="center"/>
              <w:rPr>
                <w:caps/>
                <w:sz w:val="24"/>
              </w:rPr>
            </w:pPr>
            <w:r w:rsidRPr="00047739">
              <w:rPr>
                <w:caps/>
                <w:sz w:val="24"/>
              </w:rPr>
              <w:t>60</w:t>
            </w:r>
          </w:p>
        </w:tc>
      </w:tr>
      <w:tr w:rsidR="000434F6" w:rsidRPr="00047739" w:rsidTr="00047739">
        <w:tc>
          <w:tcPr>
            <w:tcW w:w="776" w:type="dxa"/>
          </w:tcPr>
          <w:p w:rsidR="000434F6" w:rsidRPr="00047739" w:rsidRDefault="00CA23C8" w:rsidP="00B663AC">
            <w:pPr>
              <w:pStyle w:val="afe"/>
              <w:spacing w:line="240" w:lineRule="auto"/>
              <w:ind w:firstLine="0"/>
              <w:rPr>
                <w:sz w:val="24"/>
              </w:rPr>
            </w:pPr>
            <w:r>
              <w:rPr>
                <w:sz w:val="24"/>
              </w:rPr>
              <w:t>1.3</w:t>
            </w:r>
          </w:p>
        </w:tc>
        <w:tc>
          <w:tcPr>
            <w:tcW w:w="6737" w:type="dxa"/>
            <w:shd w:val="clear" w:color="auto" w:fill="auto"/>
          </w:tcPr>
          <w:p w:rsidR="000434F6" w:rsidRPr="00047739" w:rsidRDefault="000434F6" w:rsidP="00B663AC">
            <w:pPr>
              <w:pStyle w:val="afe"/>
              <w:spacing w:line="240" w:lineRule="auto"/>
              <w:ind w:firstLine="0"/>
              <w:rPr>
                <w:sz w:val="24"/>
              </w:rPr>
            </w:pPr>
            <w:r w:rsidRPr="00047739">
              <w:rPr>
                <w:sz w:val="24"/>
              </w:rPr>
              <w:t>Соответствие структуры программы требованиям, приведе</w:t>
            </w:r>
            <w:r w:rsidRPr="00047739">
              <w:rPr>
                <w:sz w:val="24"/>
              </w:rPr>
              <w:t>н</w:t>
            </w:r>
            <w:r w:rsidRPr="00047739">
              <w:rPr>
                <w:sz w:val="24"/>
              </w:rPr>
              <w:t xml:space="preserve">ным во ФГОС– </w:t>
            </w:r>
            <w:proofErr w:type="gramStart"/>
            <w:r w:rsidRPr="00047739">
              <w:rPr>
                <w:sz w:val="24"/>
              </w:rPr>
              <w:t>мо</w:t>
            </w:r>
            <w:proofErr w:type="gramEnd"/>
            <w:r w:rsidRPr="00047739">
              <w:rPr>
                <w:sz w:val="24"/>
              </w:rPr>
              <w:t xml:space="preserve">дульный характер программы </w:t>
            </w:r>
          </w:p>
        </w:tc>
        <w:tc>
          <w:tcPr>
            <w:tcW w:w="1843" w:type="dxa"/>
            <w:vAlign w:val="center"/>
          </w:tcPr>
          <w:p w:rsidR="000434F6" w:rsidRPr="00047739" w:rsidRDefault="000434F6" w:rsidP="00B663AC">
            <w:pPr>
              <w:pStyle w:val="afe"/>
              <w:spacing w:line="240" w:lineRule="auto"/>
              <w:ind w:firstLine="0"/>
              <w:jc w:val="center"/>
              <w:rPr>
                <w:caps/>
                <w:sz w:val="24"/>
              </w:rPr>
            </w:pPr>
            <w:r w:rsidRPr="00047739">
              <w:rPr>
                <w:caps/>
                <w:sz w:val="24"/>
              </w:rPr>
              <w:t>40</w:t>
            </w:r>
          </w:p>
        </w:tc>
      </w:tr>
      <w:tr w:rsidR="000434F6" w:rsidRPr="00047739" w:rsidTr="00047739">
        <w:tc>
          <w:tcPr>
            <w:tcW w:w="776" w:type="dxa"/>
          </w:tcPr>
          <w:p w:rsidR="000434F6" w:rsidRPr="00047739" w:rsidRDefault="00CA23C8" w:rsidP="00B663AC">
            <w:pPr>
              <w:pStyle w:val="afe"/>
              <w:spacing w:line="240" w:lineRule="auto"/>
              <w:ind w:firstLine="0"/>
              <w:rPr>
                <w:sz w:val="24"/>
              </w:rPr>
            </w:pPr>
            <w:r>
              <w:rPr>
                <w:sz w:val="24"/>
              </w:rPr>
              <w:t>1.4</w:t>
            </w:r>
          </w:p>
        </w:tc>
        <w:tc>
          <w:tcPr>
            <w:tcW w:w="6737" w:type="dxa"/>
            <w:shd w:val="clear" w:color="auto" w:fill="auto"/>
          </w:tcPr>
          <w:p w:rsidR="000434F6" w:rsidRPr="00047739" w:rsidRDefault="000434F6" w:rsidP="00B663AC">
            <w:pPr>
              <w:pStyle w:val="afe"/>
              <w:spacing w:line="240" w:lineRule="auto"/>
              <w:ind w:firstLine="0"/>
              <w:rPr>
                <w:sz w:val="24"/>
              </w:rPr>
            </w:pPr>
            <w:r w:rsidRPr="00047739">
              <w:rPr>
                <w:sz w:val="24"/>
              </w:rPr>
              <w:t xml:space="preserve">Наличие и актуальность содержания базовой части каждого цикла </w:t>
            </w:r>
          </w:p>
        </w:tc>
        <w:tc>
          <w:tcPr>
            <w:tcW w:w="1843" w:type="dxa"/>
            <w:vAlign w:val="center"/>
          </w:tcPr>
          <w:p w:rsidR="000434F6" w:rsidRPr="00047739" w:rsidRDefault="000434F6" w:rsidP="00B663AC">
            <w:pPr>
              <w:pStyle w:val="afe"/>
              <w:spacing w:line="240" w:lineRule="auto"/>
              <w:ind w:firstLine="0"/>
              <w:jc w:val="center"/>
              <w:rPr>
                <w:caps/>
                <w:sz w:val="24"/>
              </w:rPr>
            </w:pPr>
            <w:r w:rsidRPr="00047739">
              <w:rPr>
                <w:caps/>
                <w:sz w:val="24"/>
              </w:rPr>
              <w:t>60</w:t>
            </w:r>
          </w:p>
        </w:tc>
      </w:tr>
      <w:tr w:rsidR="000434F6" w:rsidRPr="00047739" w:rsidTr="00047739">
        <w:tc>
          <w:tcPr>
            <w:tcW w:w="776" w:type="dxa"/>
          </w:tcPr>
          <w:p w:rsidR="000434F6" w:rsidRPr="00047739" w:rsidRDefault="00CA23C8" w:rsidP="00B663AC">
            <w:pPr>
              <w:pStyle w:val="afe"/>
              <w:spacing w:line="240" w:lineRule="auto"/>
              <w:ind w:firstLine="0"/>
              <w:rPr>
                <w:sz w:val="24"/>
              </w:rPr>
            </w:pPr>
            <w:r>
              <w:rPr>
                <w:sz w:val="24"/>
              </w:rPr>
              <w:t>1.5</w:t>
            </w:r>
          </w:p>
        </w:tc>
        <w:tc>
          <w:tcPr>
            <w:tcW w:w="6737" w:type="dxa"/>
            <w:shd w:val="clear" w:color="auto" w:fill="auto"/>
          </w:tcPr>
          <w:p w:rsidR="000434F6" w:rsidRPr="00047739" w:rsidRDefault="000434F6" w:rsidP="00B663AC">
            <w:pPr>
              <w:pStyle w:val="afe"/>
              <w:spacing w:line="240" w:lineRule="auto"/>
              <w:ind w:firstLine="0"/>
              <w:rPr>
                <w:sz w:val="24"/>
              </w:rPr>
            </w:pPr>
            <w:r w:rsidRPr="00047739">
              <w:rPr>
                <w:sz w:val="24"/>
              </w:rPr>
              <w:t>Наличие и актуальность содержания программы, професси</w:t>
            </w:r>
            <w:r w:rsidRPr="00047739">
              <w:rPr>
                <w:sz w:val="24"/>
              </w:rPr>
              <w:t>о</w:t>
            </w:r>
            <w:r w:rsidRPr="00047739">
              <w:rPr>
                <w:sz w:val="24"/>
              </w:rPr>
              <w:t>нального цикла, посвященного современным производстве</w:t>
            </w:r>
            <w:r w:rsidRPr="00047739">
              <w:rPr>
                <w:sz w:val="24"/>
              </w:rPr>
              <w:t>н</w:t>
            </w:r>
            <w:r w:rsidRPr="00047739">
              <w:rPr>
                <w:sz w:val="24"/>
              </w:rPr>
              <w:t>ным (научным) технологиям</w:t>
            </w:r>
          </w:p>
        </w:tc>
        <w:tc>
          <w:tcPr>
            <w:tcW w:w="1843" w:type="dxa"/>
            <w:vAlign w:val="center"/>
          </w:tcPr>
          <w:p w:rsidR="000434F6" w:rsidRPr="00047739" w:rsidRDefault="000434F6" w:rsidP="00B663AC">
            <w:pPr>
              <w:pStyle w:val="afe"/>
              <w:spacing w:line="240" w:lineRule="auto"/>
              <w:ind w:firstLine="0"/>
              <w:jc w:val="center"/>
              <w:rPr>
                <w:caps/>
                <w:sz w:val="24"/>
              </w:rPr>
            </w:pPr>
            <w:r w:rsidRPr="00047739">
              <w:rPr>
                <w:caps/>
                <w:sz w:val="24"/>
              </w:rPr>
              <w:t>60</w:t>
            </w:r>
          </w:p>
        </w:tc>
      </w:tr>
      <w:tr w:rsidR="000434F6" w:rsidRPr="00047739" w:rsidTr="00047739">
        <w:tc>
          <w:tcPr>
            <w:tcW w:w="776" w:type="dxa"/>
          </w:tcPr>
          <w:p w:rsidR="000434F6" w:rsidRPr="00047739" w:rsidRDefault="00CA23C8" w:rsidP="00B663AC">
            <w:pPr>
              <w:pStyle w:val="afe"/>
              <w:spacing w:line="240" w:lineRule="auto"/>
              <w:ind w:firstLine="0"/>
              <w:rPr>
                <w:sz w:val="24"/>
              </w:rPr>
            </w:pPr>
            <w:r>
              <w:rPr>
                <w:sz w:val="24"/>
              </w:rPr>
              <w:t>1.6</w:t>
            </w:r>
          </w:p>
        </w:tc>
        <w:tc>
          <w:tcPr>
            <w:tcW w:w="6737" w:type="dxa"/>
            <w:shd w:val="clear" w:color="auto" w:fill="auto"/>
          </w:tcPr>
          <w:p w:rsidR="000434F6" w:rsidRPr="00047739" w:rsidRDefault="000434F6" w:rsidP="00B663AC">
            <w:pPr>
              <w:spacing w:after="0" w:line="240" w:lineRule="auto"/>
              <w:jc w:val="both"/>
              <w:rPr>
                <w:rFonts w:ascii="Times New Roman" w:eastAsia="Calibri" w:hAnsi="Times New Roman" w:cs="Times New Roman"/>
                <w:sz w:val="24"/>
                <w:szCs w:val="24"/>
              </w:rPr>
            </w:pPr>
            <w:r w:rsidRPr="00047739">
              <w:rPr>
                <w:rFonts w:ascii="Times New Roman" w:eastAsia="Calibri" w:hAnsi="Times New Roman" w:cs="Times New Roman"/>
                <w:sz w:val="24"/>
                <w:szCs w:val="24"/>
              </w:rPr>
              <w:t>Соответствие содержания учебного плана  наименованию пр</w:t>
            </w:r>
            <w:r w:rsidRPr="00047739">
              <w:rPr>
                <w:rFonts w:ascii="Times New Roman" w:eastAsia="Calibri" w:hAnsi="Times New Roman" w:cs="Times New Roman"/>
                <w:sz w:val="24"/>
                <w:szCs w:val="24"/>
              </w:rPr>
              <w:t>о</w:t>
            </w:r>
            <w:r w:rsidRPr="00047739">
              <w:rPr>
                <w:rFonts w:ascii="Times New Roman" w:eastAsia="Calibri" w:hAnsi="Times New Roman" w:cs="Times New Roman"/>
                <w:sz w:val="24"/>
                <w:szCs w:val="24"/>
              </w:rPr>
              <w:t>граммы и установленной форме</w:t>
            </w:r>
          </w:p>
        </w:tc>
        <w:tc>
          <w:tcPr>
            <w:tcW w:w="1843" w:type="dxa"/>
            <w:vAlign w:val="center"/>
          </w:tcPr>
          <w:p w:rsidR="000434F6" w:rsidRPr="00047739" w:rsidRDefault="000434F6" w:rsidP="00B663AC">
            <w:pPr>
              <w:pStyle w:val="afe"/>
              <w:spacing w:line="240" w:lineRule="auto"/>
              <w:ind w:firstLine="0"/>
              <w:jc w:val="center"/>
              <w:rPr>
                <w:sz w:val="24"/>
              </w:rPr>
            </w:pPr>
            <w:r w:rsidRPr="00047739">
              <w:rPr>
                <w:sz w:val="24"/>
              </w:rPr>
              <w:t>50</w:t>
            </w:r>
          </w:p>
        </w:tc>
      </w:tr>
      <w:tr w:rsidR="000434F6" w:rsidRPr="00047739" w:rsidTr="00047739">
        <w:tc>
          <w:tcPr>
            <w:tcW w:w="776" w:type="dxa"/>
          </w:tcPr>
          <w:p w:rsidR="000434F6" w:rsidRPr="00047739" w:rsidRDefault="00CA23C8" w:rsidP="00B663AC">
            <w:pPr>
              <w:pStyle w:val="afe"/>
              <w:spacing w:line="240" w:lineRule="auto"/>
              <w:ind w:firstLine="0"/>
              <w:rPr>
                <w:sz w:val="24"/>
              </w:rPr>
            </w:pPr>
            <w:r>
              <w:rPr>
                <w:sz w:val="24"/>
              </w:rPr>
              <w:t>1.7</w:t>
            </w:r>
          </w:p>
        </w:tc>
        <w:tc>
          <w:tcPr>
            <w:tcW w:w="6737" w:type="dxa"/>
            <w:shd w:val="clear" w:color="auto" w:fill="auto"/>
          </w:tcPr>
          <w:p w:rsidR="000434F6" w:rsidRPr="00047739" w:rsidRDefault="000434F6" w:rsidP="00B663AC">
            <w:pPr>
              <w:spacing w:after="0" w:line="240" w:lineRule="auto"/>
              <w:jc w:val="both"/>
              <w:rPr>
                <w:rFonts w:ascii="Times New Roman" w:eastAsia="Calibri" w:hAnsi="Times New Roman" w:cs="Times New Roman"/>
                <w:sz w:val="24"/>
                <w:szCs w:val="24"/>
              </w:rPr>
            </w:pPr>
            <w:r w:rsidRPr="00047739">
              <w:rPr>
                <w:rFonts w:ascii="Times New Roman" w:eastAsia="Calibri" w:hAnsi="Times New Roman" w:cs="Times New Roman"/>
                <w:sz w:val="24"/>
                <w:szCs w:val="24"/>
              </w:rPr>
              <w:t>Наличие рабочих программ по всем дисциплинам и модулям и их соответствие установленной форме</w:t>
            </w:r>
          </w:p>
        </w:tc>
        <w:tc>
          <w:tcPr>
            <w:tcW w:w="1843" w:type="dxa"/>
            <w:vAlign w:val="center"/>
          </w:tcPr>
          <w:p w:rsidR="000434F6" w:rsidRPr="00047739" w:rsidRDefault="000434F6" w:rsidP="00B663AC">
            <w:pPr>
              <w:pStyle w:val="afe"/>
              <w:spacing w:line="240" w:lineRule="auto"/>
              <w:ind w:firstLine="0"/>
              <w:jc w:val="center"/>
              <w:rPr>
                <w:sz w:val="24"/>
              </w:rPr>
            </w:pPr>
            <w:r w:rsidRPr="00047739">
              <w:rPr>
                <w:sz w:val="24"/>
              </w:rPr>
              <w:t>70</w:t>
            </w:r>
          </w:p>
        </w:tc>
      </w:tr>
      <w:tr w:rsidR="000434F6" w:rsidRPr="00047739" w:rsidTr="00047739">
        <w:tc>
          <w:tcPr>
            <w:tcW w:w="776" w:type="dxa"/>
          </w:tcPr>
          <w:p w:rsidR="000434F6" w:rsidRPr="00047739" w:rsidRDefault="00CA23C8" w:rsidP="00B663AC">
            <w:pPr>
              <w:pStyle w:val="afe"/>
              <w:spacing w:line="240" w:lineRule="auto"/>
              <w:ind w:firstLine="0"/>
              <w:rPr>
                <w:sz w:val="24"/>
              </w:rPr>
            </w:pPr>
            <w:r>
              <w:rPr>
                <w:sz w:val="24"/>
              </w:rPr>
              <w:t>1.8</w:t>
            </w:r>
          </w:p>
        </w:tc>
        <w:tc>
          <w:tcPr>
            <w:tcW w:w="6737" w:type="dxa"/>
            <w:shd w:val="clear" w:color="auto" w:fill="auto"/>
          </w:tcPr>
          <w:p w:rsidR="000434F6" w:rsidRPr="00047739" w:rsidRDefault="000434F6" w:rsidP="00B663AC">
            <w:pPr>
              <w:spacing w:after="0" w:line="240" w:lineRule="auto"/>
              <w:jc w:val="both"/>
              <w:rPr>
                <w:rFonts w:ascii="Times New Roman" w:eastAsia="Calibri" w:hAnsi="Times New Roman" w:cs="Times New Roman"/>
                <w:sz w:val="24"/>
                <w:szCs w:val="24"/>
              </w:rPr>
            </w:pPr>
            <w:r w:rsidRPr="00047739">
              <w:rPr>
                <w:rFonts w:ascii="Times New Roman" w:eastAsia="Calibri" w:hAnsi="Times New Roman" w:cs="Times New Roman"/>
                <w:sz w:val="24"/>
                <w:szCs w:val="24"/>
              </w:rPr>
              <w:t>Соответствие содержания рабочих учебных программ по м</w:t>
            </w:r>
            <w:r w:rsidRPr="00047739">
              <w:rPr>
                <w:rFonts w:ascii="Times New Roman" w:eastAsia="Calibri" w:hAnsi="Times New Roman" w:cs="Times New Roman"/>
                <w:sz w:val="24"/>
                <w:szCs w:val="24"/>
              </w:rPr>
              <w:t>о</w:t>
            </w:r>
            <w:r w:rsidRPr="00047739">
              <w:rPr>
                <w:rFonts w:ascii="Times New Roman" w:eastAsia="Calibri" w:hAnsi="Times New Roman" w:cs="Times New Roman"/>
                <w:sz w:val="24"/>
                <w:szCs w:val="24"/>
              </w:rPr>
              <w:t xml:space="preserve">дулям профессиональным компетенциям и требованиям к умениям и знаниям в целом по ООП   </w:t>
            </w:r>
          </w:p>
        </w:tc>
        <w:tc>
          <w:tcPr>
            <w:tcW w:w="1843" w:type="dxa"/>
            <w:vAlign w:val="center"/>
          </w:tcPr>
          <w:p w:rsidR="000434F6" w:rsidRPr="00047739" w:rsidRDefault="000434F6" w:rsidP="00B663AC">
            <w:pPr>
              <w:pStyle w:val="afe"/>
              <w:spacing w:line="240" w:lineRule="auto"/>
              <w:ind w:firstLine="0"/>
              <w:jc w:val="center"/>
              <w:rPr>
                <w:sz w:val="24"/>
              </w:rPr>
            </w:pPr>
            <w:r w:rsidRPr="00047739">
              <w:rPr>
                <w:sz w:val="24"/>
              </w:rPr>
              <w:t>70</w:t>
            </w:r>
          </w:p>
        </w:tc>
      </w:tr>
      <w:tr w:rsidR="000434F6" w:rsidRPr="00047739" w:rsidTr="00047739">
        <w:tc>
          <w:tcPr>
            <w:tcW w:w="776" w:type="dxa"/>
          </w:tcPr>
          <w:p w:rsidR="000434F6" w:rsidRPr="00047739" w:rsidRDefault="00CA23C8" w:rsidP="00B663AC">
            <w:pPr>
              <w:pStyle w:val="afe"/>
              <w:spacing w:line="240" w:lineRule="auto"/>
              <w:ind w:firstLine="0"/>
              <w:rPr>
                <w:sz w:val="24"/>
              </w:rPr>
            </w:pPr>
            <w:r>
              <w:rPr>
                <w:sz w:val="24"/>
              </w:rPr>
              <w:t>1.9</w:t>
            </w:r>
          </w:p>
        </w:tc>
        <w:tc>
          <w:tcPr>
            <w:tcW w:w="6737" w:type="dxa"/>
            <w:shd w:val="clear" w:color="auto" w:fill="auto"/>
          </w:tcPr>
          <w:p w:rsidR="000434F6" w:rsidRPr="00047739" w:rsidRDefault="000434F6" w:rsidP="00B663AC">
            <w:pPr>
              <w:pStyle w:val="afe"/>
              <w:widowControl w:val="0"/>
              <w:autoSpaceDE w:val="0"/>
              <w:autoSpaceDN w:val="0"/>
              <w:adjustRightInd w:val="0"/>
              <w:spacing w:line="240" w:lineRule="auto"/>
              <w:ind w:firstLine="0"/>
              <w:rPr>
                <w:sz w:val="24"/>
              </w:rPr>
            </w:pPr>
            <w:r w:rsidRPr="00047739">
              <w:rPr>
                <w:sz w:val="24"/>
              </w:rPr>
              <w:t>Инновационный характер ООП</w:t>
            </w:r>
          </w:p>
        </w:tc>
        <w:tc>
          <w:tcPr>
            <w:tcW w:w="1843" w:type="dxa"/>
            <w:vAlign w:val="center"/>
          </w:tcPr>
          <w:p w:rsidR="000434F6" w:rsidRPr="00047739" w:rsidRDefault="000434F6" w:rsidP="00B663AC">
            <w:pPr>
              <w:pStyle w:val="afe"/>
              <w:spacing w:line="240" w:lineRule="auto"/>
              <w:ind w:firstLine="0"/>
              <w:jc w:val="center"/>
              <w:rPr>
                <w:sz w:val="24"/>
              </w:rPr>
            </w:pPr>
            <w:r w:rsidRPr="00047739">
              <w:rPr>
                <w:sz w:val="24"/>
              </w:rPr>
              <w:t>70</w:t>
            </w:r>
          </w:p>
        </w:tc>
      </w:tr>
      <w:tr w:rsidR="000434F6" w:rsidRPr="00047739" w:rsidTr="00047739">
        <w:tc>
          <w:tcPr>
            <w:tcW w:w="776" w:type="dxa"/>
          </w:tcPr>
          <w:p w:rsidR="000434F6" w:rsidRPr="00047739" w:rsidRDefault="00CA23C8" w:rsidP="00B663AC">
            <w:pPr>
              <w:pStyle w:val="afe"/>
              <w:spacing w:line="240" w:lineRule="auto"/>
              <w:ind w:firstLine="0"/>
              <w:rPr>
                <w:sz w:val="24"/>
              </w:rPr>
            </w:pPr>
            <w:r>
              <w:rPr>
                <w:sz w:val="24"/>
              </w:rPr>
              <w:t>1.10</w:t>
            </w:r>
          </w:p>
        </w:tc>
        <w:tc>
          <w:tcPr>
            <w:tcW w:w="6737" w:type="dxa"/>
            <w:shd w:val="clear" w:color="auto" w:fill="auto"/>
          </w:tcPr>
          <w:p w:rsidR="000434F6" w:rsidRPr="00047739" w:rsidRDefault="000434F6" w:rsidP="00B663AC">
            <w:pPr>
              <w:spacing w:after="0" w:line="240" w:lineRule="auto"/>
              <w:jc w:val="both"/>
              <w:rPr>
                <w:rFonts w:ascii="Times New Roman" w:eastAsia="Calibri" w:hAnsi="Times New Roman" w:cs="Times New Roman"/>
                <w:sz w:val="24"/>
                <w:szCs w:val="24"/>
              </w:rPr>
            </w:pPr>
            <w:r w:rsidRPr="00047739">
              <w:rPr>
                <w:rFonts w:ascii="Times New Roman" w:eastAsia="Calibri" w:hAnsi="Times New Roman" w:cs="Times New Roman"/>
                <w:sz w:val="24"/>
                <w:szCs w:val="24"/>
              </w:rPr>
              <w:t xml:space="preserve">Актуальность используемых образовательных технологий для </w:t>
            </w:r>
            <w:proofErr w:type="gramStart"/>
            <w:r w:rsidRPr="00047739">
              <w:rPr>
                <w:rFonts w:ascii="Times New Roman" w:eastAsia="Calibri" w:hAnsi="Times New Roman" w:cs="Times New Roman"/>
                <w:sz w:val="24"/>
                <w:szCs w:val="24"/>
              </w:rPr>
              <w:t>данной</w:t>
            </w:r>
            <w:proofErr w:type="gramEnd"/>
            <w:r w:rsidRPr="00047739">
              <w:rPr>
                <w:rFonts w:ascii="Times New Roman" w:eastAsia="Calibri" w:hAnsi="Times New Roman" w:cs="Times New Roman"/>
                <w:sz w:val="24"/>
                <w:szCs w:val="24"/>
              </w:rPr>
              <w:t xml:space="preserve"> ООП</w:t>
            </w:r>
          </w:p>
        </w:tc>
        <w:tc>
          <w:tcPr>
            <w:tcW w:w="1843" w:type="dxa"/>
            <w:vAlign w:val="center"/>
          </w:tcPr>
          <w:p w:rsidR="000434F6" w:rsidRPr="00047739" w:rsidRDefault="000434F6" w:rsidP="00B663AC">
            <w:pPr>
              <w:pStyle w:val="afe"/>
              <w:spacing w:line="240" w:lineRule="auto"/>
              <w:ind w:firstLine="0"/>
              <w:jc w:val="center"/>
              <w:rPr>
                <w:sz w:val="24"/>
              </w:rPr>
            </w:pPr>
            <w:r w:rsidRPr="00047739">
              <w:rPr>
                <w:sz w:val="24"/>
              </w:rPr>
              <w:t>50</w:t>
            </w:r>
          </w:p>
        </w:tc>
      </w:tr>
      <w:tr w:rsidR="000434F6" w:rsidRPr="00047739" w:rsidTr="00047739">
        <w:tc>
          <w:tcPr>
            <w:tcW w:w="776" w:type="dxa"/>
          </w:tcPr>
          <w:p w:rsidR="000434F6" w:rsidRPr="00047739" w:rsidRDefault="00CA23C8" w:rsidP="00B663AC">
            <w:pPr>
              <w:pStyle w:val="afe"/>
              <w:spacing w:line="240" w:lineRule="auto"/>
              <w:ind w:firstLine="0"/>
              <w:rPr>
                <w:sz w:val="24"/>
              </w:rPr>
            </w:pPr>
            <w:r>
              <w:rPr>
                <w:sz w:val="24"/>
              </w:rPr>
              <w:t>1.11</w:t>
            </w:r>
          </w:p>
        </w:tc>
        <w:tc>
          <w:tcPr>
            <w:tcW w:w="6737" w:type="dxa"/>
            <w:shd w:val="clear" w:color="auto" w:fill="auto"/>
          </w:tcPr>
          <w:p w:rsidR="000434F6" w:rsidRPr="00047739" w:rsidRDefault="000434F6" w:rsidP="00B663AC">
            <w:pPr>
              <w:spacing w:after="0" w:line="240" w:lineRule="auto"/>
              <w:jc w:val="both"/>
              <w:rPr>
                <w:rFonts w:ascii="Times New Roman" w:eastAsia="Calibri" w:hAnsi="Times New Roman" w:cs="Times New Roman"/>
                <w:sz w:val="24"/>
                <w:szCs w:val="24"/>
              </w:rPr>
            </w:pPr>
            <w:r w:rsidRPr="00047739">
              <w:rPr>
                <w:rFonts w:ascii="Times New Roman" w:eastAsia="Calibri" w:hAnsi="Times New Roman" w:cs="Times New Roman"/>
                <w:sz w:val="24"/>
                <w:szCs w:val="24"/>
              </w:rPr>
              <w:t xml:space="preserve">Использование современных форм и методов контроля и оценки результатов освоения модулей   </w:t>
            </w:r>
          </w:p>
        </w:tc>
        <w:tc>
          <w:tcPr>
            <w:tcW w:w="1843" w:type="dxa"/>
            <w:vAlign w:val="center"/>
          </w:tcPr>
          <w:p w:rsidR="000434F6" w:rsidRPr="00047739" w:rsidRDefault="000434F6" w:rsidP="00B663AC">
            <w:pPr>
              <w:pStyle w:val="afe"/>
              <w:spacing w:line="240" w:lineRule="auto"/>
              <w:ind w:firstLine="0"/>
              <w:jc w:val="center"/>
              <w:rPr>
                <w:sz w:val="24"/>
              </w:rPr>
            </w:pPr>
            <w:r w:rsidRPr="00047739">
              <w:rPr>
                <w:sz w:val="24"/>
              </w:rPr>
              <w:t>30</w:t>
            </w:r>
          </w:p>
        </w:tc>
      </w:tr>
      <w:tr w:rsidR="000434F6" w:rsidRPr="00047739" w:rsidTr="00047739">
        <w:tc>
          <w:tcPr>
            <w:tcW w:w="776" w:type="dxa"/>
          </w:tcPr>
          <w:p w:rsidR="000434F6" w:rsidRPr="00047739" w:rsidRDefault="00CA23C8" w:rsidP="00B663AC">
            <w:pPr>
              <w:pStyle w:val="afe"/>
              <w:spacing w:line="240" w:lineRule="auto"/>
              <w:ind w:firstLine="0"/>
              <w:rPr>
                <w:b/>
                <w:sz w:val="24"/>
              </w:rPr>
            </w:pPr>
            <w:r>
              <w:rPr>
                <w:b/>
                <w:sz w:val="24"/>
              </w:rPr>
              <w:t>2</w:t>
            </w:r>
          </w:p>
        </w:tc>
        <w:tc>
          <w:tcPr>
            <w:tcW w:w="6737" w:type="dxa"/>
            <w:shd w:val="clear" w:color="auto" w:fill="auto"/>
          </w:tcPr>
          <w:p w:rsidR="000434F6" w:rsidRPr="00047739" w:rsidRDefault="000434F6" w:rsidP="00B663AC">
            <w:pPr>
              <w:spacing w:after="0" w:line="240" w:lineRule="auto"/>
              <w:jc w:val="both"/>
              <w:rPr>
                <w:rFonts w:ascii="Times New Roman" w:eastAsia="Calibri" w:hAnsi="Times New Roman" w:cs="Times New Roman"/>
                <w:b/>
                <w:sz w:val="24"/>
                <w:szCs w:val="24"/>
              </w:rPr>
            </w:pPr>
            <w:r w:rsidRPr="00047739">
              <w:rPr>
                <w:rFonts w:ascii="Times New Roman" w:eastAsia="Calibri" w:hAnsi="Times New Roman" w:cs="Times New Roman"/>
                <w:b/>
                <w:sz w:val="24"/>
                <w:szCs w:val="24"/>
              </w:rPr>
              <w:t>Требования к условиям реализации ООП</w:t>
            </w:r>
          </w:p>
        </w:tc>
        <w:tc>
          <w:tcPr>
            <w:tcW w:w="1843" w:type="dxa"/>
            <w:vAlign w:val="center"/>
          </w:tcPr>
          <w:p w:rsidR="000434F6" w:rsidRPr="00047739" w:rsidRDefault="000434F6" w:rsidP="00B663AC">
            <w:pPr>
              <w:pStyle w:val="afe"/>
              <w:spacing w:line="240" w:lineRule="auto"/>
              <w:ind w:firstLine="0"/>
              <w:jc w:val="center"/>
              <w:rPr>
                <w:b/>
                <w:sz w:val="24"/>
              </w:rPr>
            </w:pPr>
            <w:r w:rsidRPr="00047739">
              <w:rPr>
                <w:b/>
                <w:sz w:val="24"/>
              </w:rPr>
              <w:t>400</w:t>
            </w:r>
          </w:p>
        </w:tc>
      </w:tr>
      <w:tr w:rsidR="000434F6" w:rsidRPr="00047739" w:rsidTr="00047739">
        <w:tc>
          <w:tcPr>
            <w:tcW w:w="776" w:type="dxa"/>
          </w:tcPr>
          <w:p w:rsidR="000434F6" w:rsidRPr="00047739" w:rsidRDefault="00CA23C8" w:rsidP="00B663AC">
            <w:pPr>
              <w:pStyle w:val="afe"/>
              <w:spacing w:line="240" w:lineRule="auto"/>
              <w:ind w:firstLine="0"/>
              <w:rPr>
                <w:sz w:val="24"/>
              </w:rPr>
            </w:pPr>
            <w:r>
              <w:rPr>
                <w:sz w:val="24"/>
              </w:rPr>
              <w:t>2.1</w:t>
            </w:r>
          </w:p>
        </w:tc>
        <w:tc>
          <w:tcPr>
            <w:tcW w:w="6737" w:type="dxa"/>
            <w:shd w:val="clear" w:color="auto" w:fill="auto"/>
          </w:tcPr>
          <w:p w:rsidR="000434F6" w:rsidRPr="00047739" w:rsidRDefault="000434F6" w:rsidP="00B663AC">
            <w:pPr>
              <w:spacing w:after="0" w:line="240" w:lineRule="auto"/>
              <w:jc w:val="both"/>
              <w:rPr>
                <w:rFonts w:ascii="Times New Roman" w:eastAsia="Calibri" w:hAnsi="Times New Roman" w:cs="Times New Roman"/>
                <w:sz w:val="24"/>
                <w:szCs w:val="24"/>
              </w:rPr>
            </w:pPr>
            <w:r w:rsidRPr="00047739">
              <w:rPr>
                <w:rFonts w:ascii="Times New Roman" w:eastAsia="Calibri" w:hAnsi="Times New Roman" w:cs="Times New Roman"/>
                <w:sz w:val="24"/>
                <w:szCs w:val="24"/>
              </w:rPr>
              <w:t xml:space="preserve">Соответствие профиля ООП </w:t>
            </w:r>
            <w:proofErr w:type="gramStart"/>
            <w:r w:rsidRPr="00047739">
              <w:rPr>
                <w:rFonts w:ascii="Times New Roman" w:eastAsia="Calibri" w:hAnsi="Times New Roman" w:cs="Times New Roman"/>
                <w:sz w:val="24"/>
                <w:szCs w:val="24"/>
              </w:rPr>
              <w:t>заявленным</w:t>
            </w:r>
            <w:proofErr w:type="gramEnd"/>
            <w:r w:rsidRPr="00047739">
              <w:rPr>
                <w:rFonts w:ascii="Times New Roman" w:eastAsia="Calibri" w:hAnsi="Times New Roman" w:cs="Times New Roman"/>
                <w:sz w:val="24"/>
                <w:szCs w:val="24"/>
              </w:rPr>
              <w:t xml:space="preserve"> в лицензии и име</w:t>
            </w:r>
            <w:r w:rsidRPr="00047739">
              <w:rPr>
                <w:rFonts w:ascii="Times New Roman" w:eastAsia="Calibri" w:hAnsi="Times New Roman" w:cs="Times New Roman"/>
                <w:sz w:val="24"/>
                <w:szCs w:val="24"/>
              </w:rPr>
              <w:t>ю</w:t>
            </w:r>
            <w:r w:rsidRPr="00047739">
              <w:rPr>
                <w:rFonts w:ascii="Times New Roman" w:eastAsia="Calibri" w:hAnsi="Times New Roman" w:cs="Times New Roman"/>
                <w:sz w:val="24"/>
                <w:szCs w:val="24"/>
              </w:rPr>
              <w:t>щих государственную аккредитацию ООП</w:t>
            </w:r>
          </w:p>
        </w:tc>
        <w:tc>
          <w:tcPr>
            <w:tcW w:w="1843" w:type="dxa"/>
            <w:vAlign w:val="center"/>
          </w:tcPr>
          <w:p w:rsidR="000434F6" w:rsidRPr="00047739" w:rsidRDefault="000434F6" w:rsidP="00B663AC">
            <w:pPr>
              <w:pStyle w:val="afe"/>
              <w:spacing w:line="240" w:lineRule="auto"/>
              <w:ind w:firstLine="0"/>
              <w:jc w:val="center"/>
              <w:rPr>
                <w:sz w:val="24"/>
              </w:rPr>
            </w:pPr>
            <w:r w:rsidRPr="00047739">
              <w:rPr>
                <w:sz w:val="24"/>
              </w:rPr>
              <w:t>30</w:t>
            </w:r>
          </w:p>
        </w:tc>
      </w:tr>
      <w:tr w:rsidR="000434F6" w:rsidRPr="00047739" w:rsidTr="00047739">
        <w:tc>
          <w:tcPr>
            <w:tcW w:w="776" w:type="dxa"/>
          </w:tcPr>
          <w:p w:rsidR="000434F6" w:rsidRPr="00047739" w:rsidRDefault="00CA23C8" w:rsidP="00B663AC">
            <w:pPr>
              <w:pStyle w:val="afe"/>
              <w:spacing w:line="240" w:lineRule="auto"/>
              <w:ind w:firstLine="0"/>
              <w:rPr>
                <w:sz w:val="24"/>
              </w:rPr>
            </w:pPr>
            <w:r>
              <w:rPr>
                <w:sz w:val="24"/>
              </w:rPr>
              <w:t>2.2</w:t>
            </w:r>
          </w:p>
        </w:tc>
        <w:tc>
          <w:tcPr>
            <w:tcW w:w="6737" w:type="dxa"/>
            <w:shd w:val="clear" w:color="auto" w:fill="auto"/>
          </w:tcPr>
          <w:p w:rsidR="000434F6" w:rsidRPr="00047739" w:rsidRDefault="000434F6" w:rsidP="00B663AC">
            <w:pPr>
              <w:spacing w:after="0" w:line="240" w:lineRule="auto"/>
              <w:jc w:val="both"/>
              <w:rPr>
                <w:rFonts w:ascii="Times New Roman" w:eastAsia="Calibri" w:hAnsi="Times New Roman" w:cs="Times New Roman"/>
                <w:sz w:val="24"/>
                <w:szCs w:val="24"/>
              </w:rPr>
            </w:pPr>
            <w:r w:rsidRPr="00047739">
              <w:rPr>
                <w:rFonts w:ascii="Times New Roman" w:eastAsia="Calibri" w:hAnsi="Times New Roman" w:cs="Times New Roman"/>
                <w:sz w:val="24"/>
                <w:szCs w:val="24"/>
              </w:rPr>
              <w:t>Качество научно</w:t>
            </w:r>
            <w:r w:rsidR="00CA23C8">
              <w:rPr>
                <w:rFonts w:ascii="Times New Roman" w:eastAsia="Calibri" w:hAnsi="Times New Roman" w:cs="Times New Roman"/>
                <w:sz w:val="24"/>
                <w:szCs w:val="24"/>
              </w:rPr>
              <w:t>-</w:t>
            </w:r>
            <w:r w:rsidRPr="00047739">
              <w:rPr>
                <w:rFonts w:ascii="Times New Roman" w:eastAsia="Calibri" w:hAnsi="Times New Roman" w:cs="Times New Roman"/>
                <w:sz w:val="24"/>
                <w:szCs w:val="24"/>
              </w:rPr>
              <w:t>педагогических работников, которые план</w:t>
            </w:r>
            <w:r w:rsidRPr="00047739">
              <w:rPr>
                <w:rFonts w:ascii="Times New Roman" w:eastAsia="Calibri" w:hAnsi="Times New Roman" w:cs="Times New Roman"/>
                <w:sz w:val="24"/>
                <w:szCs w:val="24"/>
              </w:rPr>
              <w:t>и</w:t>
            </w:r>
            <w:r w:rsidRPr="00047739">
              <w:rPr>
                <w:rFonts w:ascii="Times New Roman" w:eastAsia="Calibri" w:hAnsi="Times New Roman" w:cs="Times New Roman"/>
                <w:sz w:val="24"/>
                <w:szCs w:val="24"/>
              </w:rPr>
              <w:t>руется привлечь для реализации ООП</w:t>
            </w:r>
          </w:p>
        </w:tc>
        <w:tc>
          <w:tcPr>
            <w:tcW w:w="1843" w:type="dxa"/>
            <w:vAlign w:val="center"/>
          </w:tcPr>
          <w:p w:rsidR="000434F6" w:rsidRPr="00047739" w:rsidRDefault="000434F6" w:rsidP="00B663AC">
            <w:pPr>
              <w:pStyle w:val="afe"/>
              <w:spacing w:line="240" w:lineRule="auto"/>
              <w:ind w:firstLine="0"/>
              <w:jc w:val="center"/>
              <w:rPr>
                <w:sz w:val="24"/>
              </w:rPr>
            </w:pPr>
            <w:r w:rsidRPr="00047739">
              <w:rPr>
                <w:sz w:val="24"/>
              </w:rPr>
              <w:t>80</w:t>
            </w:r>
          </w:p>
        </w:tc>
      </w:tr>
      <w:tr w:rsidR="000434F6" w:rsidRPr="00047739" w:rsidTr="00047739">
        <w:tc>
          <w:tcPr>
            <w:tcW w:w="776" w:type="dxa"/>
          </w:tcPr>
          <w:p w:rsidR="000434F6" w:rsidRPr="00047739" w:rsidRDefault="00CA23C8" w:rsidP="00B663AC">
            <w:pPr>
              <w:pStyle w:val="afe"/>
              <w:spacing w:line="240" w:lineRule="auto"/>
              <w:ind w:firstLine="0"/>
              <w:rPr>
                <w:sz w:val="24"/>
              </w:rPr>
            </w:pPr>
            <w:r>
              <w:rPr>
                <w:sz w:val="24"/>
              </w:rPr>
              <w:t>2.3</w:t>
            </w:r>
          </w:p>
        </w:tc>
        <w:tc>
          <w:tcPr>
            <w:tcW w:w="6737" w:type="dxa"/>
            <w:shd w:val="clear" w:color="auto" w:fill="auto"/>
          </w:tcPr>
          <w:p w:rsidR="000434F6" w:rsidRPr="00047739" w:rsidRDefault="000434F6" w:rsidP="00B663AC">
            <w:pPr>
              <w:spacing w:after="0" w:line="240" w:lineRule="auto"/>
              <w:jc w:val="both"/>
              <w:rPr>
                <w:rFonts w:ascii="Times New Roman" w:eastAsia="Calibri" w:hAnsi="Times New Roman" w:cs="Times New Roman"/>
                <w:sz w:val="24"/>
                <w:szCs w:val="24"/>
              </w:rPr>
            </w:pPr>
            <w:r w:rsidRPr="00047739">
              <w:rPr>
                <w:rFonts w:ascii="Times New Roman" w:eastAsia="Calibri" w:hAnsi="Times New Roman" w:cs="Times New Roman"/>
                <w:sz w:val="24"/>
                <w:szCs w:val="24"/>
              </w:rPr>
              <w:t>Уровень развития материально</w:t>
            </w:r>
            <w:r w:rsidR="00CA23C8">
              <w:rPr>
                <w:rFonts w:ascii="Times New Roman" w:eastAsia="Calibri" w:hAnsi="Times New Roman" w:cs="Times New Roman"/>
                <w:sz w:val="24"/>
                <w:szCs w:val="24"/>
              </w:rPr>
              <w:t>-</w:t>
            </w:r>
            <w:r w:rsidRPr="00047739">
              <w:rPr>
                <w:rFonts w:ascii="Times New Roman" w:eastAsia="Calibri" w:hAnsi="Times New Roman" w:cs="Times New Roman"/>
                <w:sz w:val="24"/>
                <w:szCs w:val="24"/>
              </w:rPr>
              <w:t>технических условий для ре</w:t>
            </w:r>
            <w:r w:rsidRPr="00047739">
              <w:rPr>
                <w:rFonts w:ascii="Times New Roman" w:eastAsia="Calibri" w:hAnsi="Times New Roman" w:cs="Times New Roman"/>
                <w:sz w:val="24"/>
                <w:szCs w:val="24"/>
              </w:rPr>
              <w:t>а</w:t>
            </w:r>
            <w:r w:rsidRPr="00047739">
              <w:rPr>
                <w:rFonts w:ascii="Times New Roman" w:eastAsia="Calibri" w:hAnsi="Times New Roman" w:cs="Times New Roman"/>
                <w:sz w:val="24"/>
                <w:szCs w:val="24"/>
              </w:rPr>
              <w:t>лизации программы (наличие аудиторий, лабораторий, прои</w:t>
            </w:r>
            <w:r w:rsidRPr="00047739">
              <w:rPr>
                <w:rFonts w:ascii="Times New Roman" w:eastAsia="Calibri" w:hAnsi="Times New Roman" w:cs="Times New Roman"/>
                <w:sz w:val="24"/>
                <w:szCs w:val="24"/>
              </w:rPr>
              <w:t>з</w:t>
            </w:r>
            <w:r w:rsidRPr="00047739">
              <w:rPr>
                <w:rFonts w:ascii="Times New Roman" w:eastAsia="Calibri" w:hAnsi="Times New Roman" w:cs="Times New Roman"/>
                <w:sz w:val="24"/>
                <w:szCs w:val="24"/>
              </w:rPr>
              <w:t>водственных участков и т.п. по профилю программы)</w:t>
            </w:r>
          </w:p>
        </w:tc>
        <w:tc>
          <w:tcPr>
            <w:tcW w:w="1843" w:type="dxa"/>
            <w:vAlign w:val="center"/>
          </w:tcPr>
          <w:p w:rsidR="000434F6" w:rsidRPr="00047739" w:rsidRDefault="000434F6" w:rsidP="00B663AC">
            <w:pPr>
              <w:pStyle w:val="afe"/>
              <w:spacing w:line="240" w:lineRule="auto"/>
              <w:ind w:firstLine="0"/>
              <w:jc w:val="center"/>
              <w:rPr>
                <w:sz w:val="24"/>
              </w:rPr>
            </w:pPr>
            <w:r w:rsidRPr="00047739">
              <w:rPr>
                <w:sz w:val="24"/>
              </w:rPr>
              <w:t>80</w:t>
            </w:r>
          </w:p>
        </w:tc>
      </w:tr>
      <w:tr w:rsidR="000434F6" w:rsidRPr="00047739" w:rsidTr="00047739">
        <w:tc>
          <w:tcPr>
            <w:tcW w:w="776" w:type="dxa"/>
          </w:tcPr>
          <w:p w:rsidR="000434F6" w:rsidRPr="00047739" w:rsidRDefault="00CA23C8" w:rsidP="00B663AC">
            <w:pPr>
              <w:pStyle w:val="afe"/>
              <w:spacing w:line="240" w:lineRule="auto"/>
              <w:ind w:firstLine="0"/>
              <w:rPr>
                <w:sz w:val="24"/>
              </w:rPr>
            </w:pPr>
            <w:r>
              <w:rPr>
                <w:sz w:val="24"/>
              </w:rPr>
              <w:t>2.4</w:t>
            </w:r>
          </w:p>
        </w:tc>
        <w:tc>
          <w:tcPr>
            <w:tcW w:w="6737" w:type="dxa"/>
            <w:shd w:val="clear" w:color="auto" w:fill="auto"/>
          </w:tcPr>
          <w:p w:rsidR="000434F6" w:rsidRPr="00047739" w:rsidRDefault="000434F6" w:rsidP="00B663AC">
            <w:pPr>
              <w:spacing w:after="0" w:line="240" w:lineRule="auto"/>
              <w:jc w:val="both"/>
              <w:rPr>
                <w:rFonts w:ascii="Times New Roman" w:eastAsia="Calibri" w:hAnsi="Times New Roman" w:cs="Times New Roman"/>
                <w:sz w:val="24"/>
                <w:szCs w:val="24"/>
              </w:rPr>
            </w:pPr>
            <w:r w:rsidRPr="00047739">
              <w:rPr>
                <w:rFonts w:ascii="Times New Roman" w:eastAsia="Calibri" w:hAnsi="Times New Roman" w:cs="Times New Roman"/>
                <w:sz w:val="24"/>
                <w:szCs w:val="24"/>
              </w:rPr>
              <w:t xml:space="preserve">Наличие мест в общежитии для размещения студентов, </w:t>
            </w:r>
          </w:p>
        </w:tc>
        <w:tc>
          <w:tcPr>
            <w:tcW w:w="1843" w:type="dxa"/>
            <w:vAlign w:val="center"/>
          </w:tcPr>
          <w:p w:rsidR="000434F6" w:rsidRPr="00047739" w:rsidRDefault="000434F6" w:rsidP="00B663AC">
            <w:pPr>
              <w:pStyle w:val="afe"/>
              <w:spacing w:line="240" w:lineRule="auto"/>
              <w:ind w:firstLine="0"/>
              <w:jc w:val="center"/>
              <w:rPr>
                <w:sz w:val="24"/>
              </w:rPr>
            </w:pPr>
            <w:r w:rsidRPr="00047739">
              <w:rPr>
                <w:sz w:val="24"/>
              </w:rPr>
              <w:t>20</w:t>
            </w:r>
          </w:p>
        </w:tc>
      </w:tr>
      <w:tr w:rsidR="000434F6" w:rsidRPr="00047739" w:rsidTr="00047739">
        <w:tc>
          <w:tcPr>
            <w:tcW w:w="776" w:type="dxa"/>
          </w:tcPr>
          <w:p w:rsidR="000434F6" w:rsidRPr="00047739" w:rsidRDefault="00CA23C8" w:rsidP="00B663AC">
            <w:pPr>
              <w:pStyle w:val="afe"/>
              <w:spacing w:line="240" w:lineRule="auto"/>
              <w:ind w:firstLine="0"/>
              <w:rPr>
                <w:sz w:val="24"/>
              </w:rPr>
            </w:pPr>
            <w:r>
              <w:rPr>
                <w:sz w:val="24"/>
              </w:rPr>
              <w:t>2.5</w:t>
            </w:r>
          </w:p>
        </w:tc>
        <w:tc>
          <w:tcPr>
            <w:tcW w:w="6737" w:type="dxa"/>
            <w:shd w:val="clear" w:color="auto" w:fill="auto"/>
          </w:tcPr>
          <w:p w:rsidR="000434F6" w:rsidRPr="00047739" w:rsidRDefault="000434F6" w:rsidP="00B663AC">
            <w:pPr>
              <w:spacing w:after="0" w:line="240" w:lineRule="auto"/>
              <w:jc w:val="both"/>
              <w:rPr>
                <w:rFonts w:ascii="Times New Roman" w:eastAsia="Calibri" w:hAnsi="Times New Roman" w:cs="Times New Roman"/>
                <w:sz w:val="24"/>
                <w:szCs w:val="24"/>
              </w:rPr>
            </w:pPr>
            <w:r w:rsidRPr="00047739">
              <w:rPr>
                <w:rFonts w:ascii="Times New Roman" w:eastAsia="Calibri" w:hAnsi="Times New Roman" w:cs="Times New Roman"/>
                <w:sz w:val="24"/>
                <w:szCs w:val="24"/>
              </w:rPr>
              <w:t>Статус и уровень достижений образовательных учреждений (организаций), на базе которых будет происходить ознакомл</w:t>
            </w:r>
            <w:r w:rsidRPr="00047739">
              <w:rPr>
                <w:rFonts w:ascii="Times New Roman" w:eastAsia="Calibri" w:hAnsi="Times New Roman" w:cs="Times New Roman"/>
                <w:sz w:val="24"/>
                <w:szCs w:val="24"/>
              </w:rPr>
              <w:t>е</w:t>
            </w:r>
            <w:r w:rsidRPr="00047739">
              <w:rPr>
                <w:rFonts w:ascii="Times New Roman" w:eastAsia="Calibri" w:hAnsi="Times New Roman" w:cs="Times New Roman"/>
                <w:sz w:val="24"/>
                <w:szCs w:val="24"/>
              </w:rPr>
              <w:t>ние с практическими результатами инновационной деятельн</w:t>
            </w:r>
            <w:r w:rsidRPr="00047739">
              <w:rPr>
                <w:rFonts w:ascii="Times New Roman" w:eastAsia="Calibri" w:hAnsi="Times New Roman" w:cs="Times New Roman"/>
                <w:sz w:val="24"/>
                <w:szCs w:val="24"/>
              </w:rPr>
              <w:t>о</w:t>
            </w:r>
            <w:r w:rsidRPr="00047739">
              <w:rPr>
                <w:rFonts w:ascii="Times New Roman" w:eastAsia="Calibri" w:hAnsi="Times New Roman" w:cs="Times New Roman"/>
                <w:sz w:val="24"/>
                <w:szCs w:val="24"/>
              </w:rPr>
              <w:t xml:space="preserve">сти (освоение практических модулей)  </w:t>
            </w:r>
          </w:p>
        </w:tc>
        <w:tc>
          <w:tcPr>
            <w:tcW w:w="1843" w:type="dxa"/>
            <w:vAlign w:val="center"/>
          </w:tcPr>
          <w:p w:rsidR="000434F6" w:rsidRPr="00047739" w:rsidRDefault="000434F6" w:rsidP="00B663AC">
            <w:pPr>
              <w:pStyle w:val="afe"/>
              <w:spacing w:line="240" w:lineRule="auto"/>
              <w:ind w:firstLine="0"/>
              <w:jc w:val="center"/>
              <w:rPr>
                <w:sz w:val="24"/>
              </w:rPr>
            </w:pPr>
            <w:r w:rsidRPr="00047739">
              <w:rPr>
                <w:sz w:val="24"/>
              </w:rPr>
              <w:t>60</w:t>
            </w:r>
          </w:p>
        </w:tc>
      </w:tr>
    </w:tbl>
    <w:p w:rsidR="00047739" w:rsidRDefault="00047739" w:rsidP="00B663AC">
      <w:pPr>
        <w:jc w:val="right"/>
        <w:rPr>
          <w:rFonts w:ascii="Times New Roman" w:hAnsi="Times New Roman" w:cs="Times New Roman"/>
          <w:sz w:val="28"/>
          <w:szCs w:val="28"/>
        </w:rPr>
      </w:pPr>
    </w:p>
    <w:p w:rsidR="00047739" w:rsidRPr="00047739" w:rsidRDefault="00047739" w:rsidP="00B663AC">
      <w:pPr>
        <w:jc w:val="right"/>
        <w:rPr>
          <w:rFonts w:ascii="Times New Roman" w:hAnsi="Times New Roman" w:cs="Times New Roman"/>
          <w:sz w:val="28"/>
          <w:szCs w:val="28"/>
        </w:rPr>
      </w:pPr>
      <w:r w:rsidRPr="00047739">
        <w:rPr>
          <w:rFonts w:ascii="Times New Roman" w:hAnsi="Times New Roman" w:cs="Times New Roman"/>
          <w:sz w:val="28"/>
          <w:szCs w:val="28"/>
        </w:rPr>
        <w:lastRenderedPageBreak/>
        <w:t>Окончание таблицы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6"/>
        <w:gridCol w:w="6737"/>
        <w:gridCol w:w="1843"/>
      </w:tblGrid>
      <w:tr w:rsidR="000434F6" w:rsidRPr="00047739" w:rsidTr="00047739">
        <w:tc>
          <w:tcPr>
            <w:tcW w:w="776" w:type="dxa"/>
          </w:tcPr>
          <w:p w:rsidR="000434F6" w:rsidRPr="00047739" w:rsidRDefault="00CA23C8" w:rsidP="00B663AC">
            <w:pPr>
              <w:pStyle w:val="afe"/>
              <w:spacing w:line="240" w:lineRule="auto"/>
              <w:ind w:firstLine="0"/>
              <w:rPr>
                <w:sz w:val="24"/>
              </w:rPr>
            </w:pPr>
            <w:r>
              <w:rPr>
                <w:sz w:val="24"/>
              </w:rPr>
              <w:t>2.6</w:t>
            </w:r>
          </w:p>
        </w:tc>
        <w:tc>
          <w:tcPr>
            <w:tcW w:w="6737" w:type="dxa"/>
            <w:shd w:val="clear" w:color="auto" w:fill="auto"/>
          </w:tcPr>
          <w:p w:rsidR="000434F6" w:rsidRPr="00047739" w:rsidRDefault="000434F6" w:rsidP="00B663AC">
            <w:pPr>
              <w:spacing w:after="0" w:line="240" w:lineRule="auto"/>
              <w:jc w:val="both"/>
              <w:rPr>
                <w:rFonts w:ascii="Times New Roman" w:eastAsia="Calibri" w:hAnsi="Times New Roman" w:cs="Times New Roman"/>
                <w:sz w:val="24"/>
                <w:szCs w:val="24"/>
              </w:rPr>
            </w:pPr>
            <w:r w:rsidRPr="00047739">
              <w:rPr>
                <w:rFonts w:ascii="Times New Roman" w:eastAsia="Calibri" w:hAnsi="Times New Roman" w:cs="Times New Roman"/>
                <w:sz w:val="24"/>
                <w:szCs w:val="24"/>
              </w:rPr>
              <w:t>Наличие в отчете конкретных показателей о реализации ООП в прошлом году</w:t>
            </w:r>
          </w:p>
        </w:tc>
        <w:tc>
          <w:tcPr>
            <w:tcW w:w="1843" w:type="dxa"/>
            <w:vAlign w:val="center"/>
          </w:tcPr>
          <w:p w:rsidR="000434F6" w:rsidRPr="00047739" w:rsidRDefault="000434F6" w:rsidP="00B663AC">
            <w:pPr>
              <w:pStyle w:val="afe"/>
              <w:spacing w:line="240" w:lineRule="auto"/>
              <w:ind w:firstLine="0"/>
              <w:jc w:val="center"/>
              <w:rPr>
                <w:sz w:val="24"/>
              </w:rPr>
            </w:pPr>
            <w:r w:rsidRPr="00047739">
              <w:rPr>
                <w:sz w:val="24"/>
              </w:rPr>
              <w:t>30</w:t>
            </w:r>
          </w:p>
        </w:tc>
      </w:tr>
      <w:tr w:rsidR="000434F6" w:rsidRPr="00047739" w:rsidTr="00047739">
        <w:tc>
          <w:tcPr>
            <w:tcW w:w="776" w:type="dxa"/>
          </w:tcPr>
          <w:p w:rsidR="000434F6" w:rsidRPr="00047739" w:rsidRDefault="00CA23C8" w:rsidP="00B663AC">
            <w:pPr>
              <w:pStyle w:val="afe"/>
              <w:spacing w:line="240" w:lineRule="auto"/>
              <w:ind w:firstLine="0"/>
              <w:rPr>
                <w:sz w:val="24"/>
              </w:rPr>
            </w:pPr>
            <w:r>
              <w:rPr>
                <w:sz w:val="24"/>
              </w:rPr>
              <w:t>2.7</w:t>
            </w:r>
          </w:p>
        </w:tc>
        <w:tc>
          <w:tcPr>
            <w:tcW w:w="6737" w:type="dxa"/>
            <w:shd w:val="clear" w:color="auto" w:fill="auto"/>
          </w:tcPr>
          <w:p w:rsidR="000434F6" w:rsidRPr="00047739" w:rsidRDefault="000434F6" w:rsidP="00B663AC">
            <w:pPr>
              <w:spacing w:after="0" w:line="240" w:lineRule="auto"/>
              <w:jc w:val="both"/>
              <w:rPr>
                <w:rFonts w:ascii="Times New Roman" w:eastAsia="Calibri" w:hAnsi="Times New Roman" w:cs="Times New Roman"/>
                <w:sz w:val="24"/>
                <w:szCs w:val="24"/>
              </w:rPr>
            </w:pPr>
            <w:r w:rsidRPr="00047739">
              <w:rPr>
                <w:rFonts w:ascii="Times New Roman" w:eastAsia="Calibri" w:hAnsi="Times New Roman" w:cs="Times New Roman"/>
                <w:sz w:val="24"/>
                <w:szCs w:val="24"/>
              </w:rPr>
              <w:t>Степень участия образовательного учреждения в  реализации образовательных услуг в сфере дополнительного професси</w:t>
            </w:r>
            <w:r w:rsidRPr="00047739">
              <w:rPr>
                <w:rFonts w:ascii="Times New Roman" w:eastAsia="Calibri" w:hAnsi="Times New Roman" w:cs="Times New Roman"/>
                <w:sz w:val="24"/>
                <w:szCs w:val="24"/>
              </w:rPr>
              <w:t>о</w:t>
            </w:r>
            <w:r w:rsidRPr="00047739">
              <w:rPr>
                <w:rFonts w:ascii="Times New Roman" w:eastAsia="Calibri" w:hAnsi="Times New Roman" w:cs="Times New Roman"/>
                <w:sz w:val="24"/>
                <w:szCs w:val="24"/>
              </w:rPr>
              <w:t>нального образования  в рамках федеральных, региональных, ведомственных, отраслевых и иных программ за последние три года для выпускников данной ООП</w:t>
            </w:r>
          </w:p>
        </w:tc>
        <w:tc>
          <w:tcPr>
            <w:tcW w:w="1843" w:type="dxa"/>
            <w:vAlign w:val="center"/>
          </w:tcPr>
          <w:p w:rsidR="000434F6" w:rsidRPr="00047739" w:rsidRDefault="000434F6" w:rsidP="00B663AC">
            <w:pPr>
              <w:pStyle w:val="afe"/>
              <w:spacing w:line="240" w:lineRule="auto"/>
              <w:ind w:firstLine="0"/>
              <w:jc w:val="center"/>
              <w:rPr>
                <w:sz w:val="24"/>
              </w:rPr>
            </w:pPr>
            <w:r w:rsidRPr="00047739">
              <w:rPr>
                <w:sz w:val="24"/>
              </w:rPr>
              <w:t>30</w:t>
            </w:r>
          </w:p>
        </w:tc>
      </w:tr>
      <w:tr w:rsidR="000434F6" w:rsidRPr="00047739" w:rsidTr="00047739">
        <w:tc>
          <w:tcPr>
            <w:tcW w:w="776" w:type="dxa"/>
          </w:tcPr>
          <w:p w:rsidR="000434F6" w:rsidRPr="00047739" w:rsidRDefault="00CA23C8" w:rsidP="00B663AC">
            <w:pPr>
              <w:pStyle w:val="afe"/>
              <w:spacing w:line="240" w:lineRule="auto"/>
              <w:ind w:firstLine="0"/>
              <w:rPr>
                <w:sz w:val="24"/>
              </w:rPr>
            </w:pPr>
            <w:r>
              <w:rPr>
                <w:sz w:val="24"/>
              </w:rPr>
              <w:t>2.8</w:t>
            </w:r>
          </w:p>
        </w:tc>
        <w:tc>
          <w:tcPr>
            <w:tcW w:w="6737" w:type="dxa"/>
            <w:shd w:val="clear" w:color="auto" w:fill="auto"/>
          </w:tcPr>
          <w:p w:rsidR="000434F6" w:rsidRPr="00047739" w:rsidRDefault="000434F6" w:rsidP="00B663AC">
            <w:pPr>
              <w:spacing w:after="0" w:line="240" w:lineRule="auto"/>
              <w:jc w:val="both"/>
              <w:rPr>
                <w:rFonts w:ascii="Times New Roman" w:eastAsia="Calibri" w:hAnsi="Times New Roman" w:cs="Times New Roman"/>
                <w:sz w:val="24"/>
                <w:szCs w:val="24"/>
              </w:rPr>
            </w:pPr>
            <w:r w:rsidRPr="00047739">
              <w:rPr>
                <w:rFonts w:ascii="Times New Roman" w:eastAsia="Calibri" w:hAnsi="Times New Roman" w:cs="Times New Roman"/>
                <w:sz w:val="24"/>
                <w:szCs w:val="24"/>
              </w:rPr>
              <w:t>Уровень развития научно</w:t>
            </w:r>
            <w:r w:rsidR="00CA23C8">
              <w:rPr>
                <w:rFonts w:ascii="Times New Roman" w:eastAsia="Calibri" w:hAnsi="Times New Roman" w:cs="Times New Roman"/>
                <w:sz w:val="24"/>
                <w:szCs w:val="24"/>
              </w:rPr>
              <w:t>-</w:t>
            </w:r>
            <w:r w:rsidRPr="00047739">
              <w:rPr>
                <w:rFonts w:ascii="Times New Roman" w:eastAsia="Calibri" w:hAnsi="Times New Roman" w:cs="Times New Roman"/>
                <w:sz w:val="24"/>
                <w:szCs w:val="24"/>
              </w:rPr>
              <w:t xml:space="preserve">педагогических школ и их кадровом </w:t>
            </w:r>
            <w:proofErr w:type="gramStart"/>
            <w:r w:rsidRPr="00047739">
              <w:rPr>
                <w:rFonts w:ascii="Times New Roman" w:eastAsia="Calibri" w:hAnsi="Times New Roman" w:cs="Times New Roman"/>
                <w:sz w:val="24"/>
                <w:szCs w:val="24"/>
              </w:rPr>
              <w:t>обеспечении</w:t>
            </w:r>
            <w:proofErr w:type="gramEnd"/>
          </w:p>
        </w:tc>
        <w:tc>
          <w:tcPr>
            <w:tcW w:w="1843" w:type="dxa"/>
            <w:vAlign w:val="center"/>
          </w:tcPr>
          <w:p w:rsidR="000434F6" w:rsidRPr="00047739" w:rsidRDefault="000434F6" w:rsidP="00B663AC">
            <w:pPr>
              <w:pStyle w:val="afe"/>
              <w:spacing w:line="240" w:lineRule="auto"/>
              <w:ind w:firstLine="0"/>
              <w:jc w:val="center"/>
              <w:rPr>
                <w:sz w:val="24"/>
              </w:rPr>
            </w:pPr>
            <w:r w:rsidRPr="00047739">
              <w:rPr>
                <w:sz w:val="24"/>
              </w:rPr>
              <w:t>70</w:t>
            </w:r>
          </w:p>
        </w:tc>
      </w:tr>
    </w:tbl>
    <w:p w:rsidR="000434F6" w:rsidRPr="004638D5" w:rsidRDefault="000434F6" w:rsidP="00B663AC">
      <w:pPr>
        <w:rPr>
          <w:rFonts w:ascii="Times New Roman" w:hAnsi="Times New Roman" w:cs="Times New Roman"/>
          <w:sz w:val="28"/>
          <w:szCs w:val="28"/>
        </w:rPr>
        <w:sectPr w:rsidR="000434F6" w:rsidRPr="004638D5" w:rsidSect="00D7142A">
          <w:pgSz w:w="11906" w:h="16838"/>
          <w:pgMar w:top="1134" w:right="850" w:bottom="1134" w:left="1701" w:header="708" w:footer="708" w:gutter="0"/>
          <w:cols w:space="708"/>
          <w:docGrid w:linePitch="360"/>
        </w:sectPr>
      </w:pPr>
    </w:p>
    <w:p w:rsidR="00A207C3" w:rsidRPr="004638D5" w:rsidRDefault="00D17BE4" w:rsidP="00B663AC">
      <w:pPr>
        <w:pStyle w:val="msonormalbullet2gif"/>
        <w:spacing w:before="0" w:beforeAutospacing="0" w:after="0" w:afterAutospacing="0"/>
        <w:ind w:firstLine="397"/>
        <w:contextualSpacing/>
        <w:jc w:val="center"/>
        <w:rPr>
          <w:b/>
          <w:caps/>
          <w:sz w:val="28"/>
          <w:szCs w:val="28"/>
        </w:rPr>
      </w:pPr>
      <w:r>
        <w:rPr>
          <w:b/>
          <w:caps/>
          <w:sz w:val="28"/>
          <w:szCs w:val="28"/>
        </w:rPr>
        <w:lastRenderedPageBreak/>
        <w:t>10</w:t>
      </w:r>
      <w:r w:rsidR="00A207C3" w:rsidRPr="004638D5">
        <w:rPr>
          <w:b/>
          <w:caps/>
          <w:sz w:val="28"/>
          <w:szCs w:val="28"/>
        </w:rPr>
        <w:t xml:space="preserve">. </w:t>
      </w:r>
      <w:r w:rsidR="007857D7" w:rsidRPr="004638D5">
        <w:rPr>
          <w:b/>
          <w:caps/>
          <w:sz w:val="28"/>
          <w:szCs w:val="28"/>
        </w:rPr>
        <w:t>Задания для аудиторных</w:t>
      </w:r>
      <w:r w:rsidR="00A207C3" w:rsidRPr="004638D5">
        <w:rPr>
          <w:b/>
          <w:caps/>
          <w:sz w:val="28"/>
          <w:szCs w:val="28"/>
        </w:rPr>
        <w:t xml:space="preserve"> занятий</w:t>
      </w:r>
    </w:p>
    <w:p w:rsidR="00A207C3" w:rsidRPr="004638D5" w:rsidRDefault="00A207C3" w:rsidP="00B663AC">
      <w:pPr>
        <w:pStyle w:val="msonormalbullet2gif"/>
        <w:spacing w:before="0" w:beforeAutospacing="0" w:after="0" w:afterAutospacing="0"/>
        <w:ind w:firstLine="397"/>
        <w:contextualSpacing/>
        <w:jc w:val="both"/>
        <w:rPr>
          <w:sz w:val="28"/>
          <w:szCs w:val="28"/>
        </w:rPr>
      </w:pPr>
    </w:p>
    <w:p w:rsidR="007857D7" w:rsidRPr="004638D5" w:rsidRDefault="007857D7"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Современные организационные формы образовательного процесса в ун</w:t>
      </w:r>
      <w:r w:rsidRPr="004638D5">
        <w:rPr>
          <w:rFonts w:ascii="Times New Roman" w:hAnsi="Times New Roman" w:cs="Times New Roman"/>
          <w:sz w:val="28"/>
          <w:szCs w:val="28"/>
        </w:rPr>
        <w:t>и</w:t>
      </w:r>
      <w:r w:rsidRPr="004638D5">
        <w:rPr>
          <w:rFonts w:ascii="Times New Roman" w:hAnsi="Times New Roman" w:cs="Times New Roman"/>
          <w:sz w:val="28"/>
          <w:szCs w:val="28"/>
        </w:rPr>
        <w:t>верситет предполагают использование активных и интерактивных методов и технологий. Поэтому студентам могут быть предложены задания для выпо</w:t>
      </w:r>
      <w:r w:rsidRPr="004638D5">
        <w:rPr>
          <w:rFonts w:ascii="Times New Roman" w:hAnsi="Times New Roman" w:cs="Times New Roman"/>
          <w:sz w:val="28"/>
          <w:szCs w:val="28"/>
        </w:rPr>
        <w:t>л</w:t>
      </w:r>
      <w:r w:rsidRPr="004638D5">
        <w:rPr>
          <w:rFonts w:ascii="Times New Roman" w:hAnsi="Times New Roman" w:cs="Times New Roman"/>
          <w:sz w:val="28"/>
          <w:szCs w:val="28"/>
        </w:rPr>
        <w:t xml:space="preserve">нения во всех формах аудиторных занятий. </w:t>
      </w:r>
    </w:p>
    <w:p w:rsidR="007857D7" w:rsidRPr="004638D5" w:rsidRDefault="007857D7" w:rsidP="00B663AC">
      <w:pPr>
        <w:spacing w:after="0" w:line="240" w:lineRule="auto"/>
        <w:ind w:firstLine="397"/>
        <w:contextualSpacing/>
        <w:jc w:val="both"/>
        <w:rPr>
          <w:rFonts w:ascii="Times New Roman" w:hAnsi="Times New Roman" w:cs="Times New Roman"/>
          <w:sz w:val="28"/>
          <w:szCs w:val="28"/>
          <w:vertAlign w:val="subscript"/>
        </w:rPr>
      </w:pPr>
      <w:r w:rsidRPr="004638D5">
        <w:rPr>
          <w:rFonts w:ascii="Times New Roman" w:hAnsi="Times New Roman" w:cs="Times New Roman"/>
          <w:sz w:val="28"/>
          <w:szCs w:val="28"/>
        </w:rPr>
        <w:t xml:space="preserve">Преобладают интерактивные лекции. </w:t>
      </w:r>
      <w:r w:rsidR="004F3029" w:rsidRPr="004638D5">
        <w:rPr>
          <w:rFonts w:ascii="Times New Roman" w:hAnsi="Times New Roman" w:cs="Times New Roman"/>
          <w:sz w:val="28"/>
          <w:szCs w:val="28"/>
        </w:rPr>
        <w:t>При проведении всех лекций перед студентами ставятся вопросы, проходит краткое обсуждение проблем по т</w:t>
      </w:r>
      <w:r w:rsidR="004F3029" w:rsidRPr="004638D5">
        <w:rPr>
          <w:rFonts w:ascii="Times New Roman" w:hAnsi="Times New Roman" w:cs="Times New Roman"/>
          <w:sz w:val="28"/>
          <w:szCs w:val="28"/>
        </w:rPr>
        <w:t>е</w:t>
      </w:r>
      <w:r w:rsidR="004F3029" w:rsidRPr="004638D5">
        <w:rPr>
          <w:rFonts w:ascii="Times New Roman" w:hAnsi="Times New Roman" w:cs="Times New Roman"/>
          <w:sz w:val="28"/>
          <w:szCs w:val="28"/>
        </w:rPr>
        <w:t>матике лекций</w:t>
      </w:r>
      <w:r w:rsidRPr="004638D5">
        <w:rPr>
          <w:rFonts w:ascii="Times New Roman" w:hAnsi="Times New Roman" w:cs="Times New Roman"/>
          <w:sz w:val="28"/>
          <w:szCs w:val="28"/>
        </w:rPr>
        <w:t xml:space="preserve">. Предлагаем использование следующих заданий для работы на лекциях (преподавателем могут использоваться другие задания).  </w:t>
      </w:r>
    </w:p>
    <w:p w:rsidR="004F3029" w:rsidRPr="004638D5" w:rsidRDefault="004F3029"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Лекция 1: обсуждение и анализ в микрогруппах позитивных и негативных аспектов разных видов социального влияния на образование человека</w:t>
      </w:r>
      <w:r w:rsidR="007857D7" w:rsidRPr="004638D5">
        <w:rPr>
          <w:rFonts w:ascii="Times New Roman" w:hAnsi="Times New Roman" w:cs="Times New Roman"/>
          <w:sz w:val="28"/>
          <w:szCs w:val="28"/>
        </w:rPr>
        <w:t>.</w:t>
      </w:r>
    </w:p>
    <w:p w:rsidR="004F3029" w:rsidRPr="004638D5" w:rsidRDefault="004F3029"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Лекция 2: работа в парах – сравнение признаков ключевых понятий</w:t>
      </w:r>
      <w:r w:rsidR="007857D7" w:rsidRPr="004638D5">
        <w:rPr>
          <w:rFonts w:ascii="Times New Roman" w:hAnsi="Times New Roman" w:cs="Times New Roman"/>
          <w:sz w:val="28"/>
          <w:szCs w:val="28"/>
        </w:rPr>
        <w:t>.</w:t>
      </w:r>
    </w:p>
    <w:p w:rsidR="004F3029" w:rsidRPr="004638D5" w:rsidRDefault="00047739" w:rsidP="00B663AC">
      <w:pPr>
        <w:spacing w:after="0" w:line="240" w:lineRule="auto"/>
        <w:ind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Лекция </w:t>
      </w:r>
      <w:r w:rsidR="004F3029" w:rsidRPr="004638D5">
        <w:rPr>
          <w:rFonts w:ascii="Times New Roman" w:hAnsi="Times New Roman" w:cs="Times New Roman"/>
          <w:sz w:val="28"/>
          <w:szCs w:val="28"/>
        </w:rPr>
        <w:t>3: обсуждение признаков непрерывности системы професси</w:t>
      </w:r>
      <w:r w:rsidR="004F3029" w:rsidRPr="004638D5">
        <w:rPr>
          <w:rFonts w:ascii="Times New Roman" w:hAnsi="Times New Roman" w:cs="Times New Roman"/>
          <w:sz w:val="28"/>
          <w:szCs w:val="28"/>
        </w:rPr>
        <w:t>о</w:t>
      </w:r>
      <w:r w:rsidR="004F3029" w:rsidRPr="004638D5">
        <w:rPr>
          <w:rFonts w:ascii="Times New Roman" w:hAnsi="Times New Roman" w:cs="Times New Roman"/>
          <w:sz w:val="28"/>
          <w:szCs w:val="28"/>
        </w:rPr>
        <w:t>нального образования в России; выработка общих выводов</w:t>
      </w:r>
      <w:r w:rsidR="007857D7" w:rsidRPr="004638D5">
        <w:rPr>
          <w:rFonts w:ascii="Times New Roman" w:hAnsi="Times New Roman" w:cs="Times New Roman"/>
          <w:sz w:val="28"/>
          <w:szCs w:val="28"/>
        </w:rPr>
        <w:t>.</w:t>
      </w:r>
    </w:p>
    <w:p w:rsidR="004F3029" w:rsidRPr="004638D5" w:rsidRDefault="004F3029"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Лекция 4: работа в парах – схематичное отражение взаимосвязей между компонентами образовательного процесса; итоговая дискуссия – обоснов</w:t>
      </w:r>
      <w:r w:rsidRPr="004638D5">
        <w:rPr>
          <w:rFonts w:ascii="Times New Roman" w:hAnsi="Times New Roman" w:cs="Times New Roman"/>
          <w:sz w:val="28"/>
          <w:szCs w:val="28"/>
        </w:rPr>
        <w:t>а</w:t>
      </w:r>
      <w:r w:rsidRPr="004638D5">
        <w:rPr>
          <w:rFonts w:ascii="Times New Roman" w:hAnsi="Times New Roman" w:cs="Times New Roman"/>
          <w:sz w:val="28"/>
          <w:szCs w:val="28"/>
        </w:rPr>
        <w:t>ние системного представления образовательного процесса</w:t>
      </w:r>
      <w:r w:rsidR="007857D7" w:rsidRPr="004638D5">
        <w:rPr>
          <w:rFonts w:ascii="Times New Roman" w:hAnsi="Times New Roman" w:cs="Times New Roman"/>
          <w:sz w:val="28"/>
          <w:szCs w:val="28"/>
        </w:rPr>
        <w:t>.</w:t>
      </w:r>
    </w:p>
    <w:p w:rsidR="004F3029" w:rsidRPr="004638D5" w:rsidRDefault="004F3029"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Лекция 5: работа в микрогруппах – анализ </w:t>
      </w:r>
      <w:proofErr w:type="gramStart"/>
      <w:r w:rsidRPr="004638D5">
        <w:rPr>
          <w:rFonts w:ascii="Times New Roman" w:hAnsi="Times New Roman" w:cs="Times New Roman"/>
          <w:sz w:val="28"/>
          <w:szCs w:val="28"/>
        </w:rPr>
        <w:t>субъект</w:t>
      </w:r>
      <w:r w:rsidR="00C71405">
        <w:rPr>
          <w:rFonts w:ascii="Times New Roman" w:hAnsi="Times New Roman" w:cs="Times New Roman"/>
          <w:sz w:val="28"/>
          <w:szCs w:val="28"/>
        </w:rPr>
        <w:t>-</w:t>
      </w:r>
      <w:r w:rsidRPr="004638D5">
        <w:rPr>
          <w:rFonts w:ascii="Times New Roman" w:hAnsi="Times New Roman" w:cs="Times New Roman"/>
          <w:sz w:val="28"/>
          <w:szCs w:val="28"/>
        </w:rPr>
        <w:t>субъектной</w:t>
      </w:r>
      <w:proofErr w:type="gramEnd"/>
      <w:r w:rsidRPr="004638D5">
        <w:rPr>
          <w:rFonts w:ascii="Times New Roman" w:hAnsi="Times New Roman" w:cs="Times New Roman"/>
          <w:sz w:val="28"/>
          <w:szCs w:val="28"/>
        </w:rPr>
        <w:t xml:space="preserve"> и субъект</w:t>
      </w:r>
      <w:r w:rsidR="00CA23C8">
        <w:rPr>
          <w:rFonts w:ascii="Times New Roman" w:hAnsi="Times New Roman" w:cs="Times New Roman"/>
          <w:sz w:val="28"/>
          <w:szCs w:val="28"/>
        </w:rPr>
        <w:t>-</w:t>
      </w:r>
      <w:r w:rsidRPr="004638D5">
        <w:rPr>
          <w:rFonts w:ascii="Times New Roman" w:hAnsi="Times New Roman" w:cs="Times New Roman"/>
          <w:sz w:val="28"/>
          <w:szCs w:val="28"/>
        </w:rPr>
        <w:t>объектной форм учебно</w:t>
      </w:r>
      <w:r w:rsidR="00C71405">
        <w:rPr>
          <w:rFonts w:ascii="Times New Roman" w:hAnsi="Times New Roman" w:cs="Times New Roman"/>
          <w:sz w:val="28"/>
          <w:szCs w:val="28"/>
        </w:rPr>
        <w:t>-</w:t>
      </w:r>
      <w:r w:rsidRPr="004638D5">
        <w:rPr>
          <w:rFonts w:ascii="Times New Roman" w:hAnsi="Times New Roman" w:cs="Times New Roman"/>
          <w:sz w:val="28"/>
          <w:szCs w:val="28"/>
        </w:rPr>
        <w:t>педагогического взаимодействия; фронтальное о</w:t>
      </w:r>
      <w:r w:rsidRPr="004638D5">
        <w:rPr>
          <w:rFonts w:ascii="Times New Roman" w:hAnsi="Times New Roman" w:cs="Times New Roman"/>
          <w:sz w:val="28"/>
          <w:szCs w:val="28"/>
        </w:rPr>
        <w:t>б</w:t>
      </w:r>
      <w:r w:rsidRPr="004638D5">
        <w:rPr>
          <w:rFonts w:ascii="Times New Roman" w:hAnsi="Times New Roman" w:cs="Times New Roman"/>
          <w:sz w:val="28"/>
          <w:szCs w:val="28"/>
        </w:rPr>
        <w:t>суждение отличий методического обеспечения образовательного процесса в рамках компетентностной парадигмы</w:t>
      </w:r>
      <w:r w:rsidR="007857D7" w:rsidRPr="004638D5">
        <w:rPr>
          <w:rFonts w:ascii="Times New Roman" w:hAnsi="Times New Roman" w:cs="Times New Roman"/>
          <w:sz w:val="28"/>
          <w:szCs w:val="28"/>
        </w:rPr>
        <w:t>.</w:t>
      </w:r>
      <w:r w:rsidRPr="004638D5">
        <w:rPr>
          <w:rFonts w:ascii="Times New Roman" w:hAnsi="Times New Roman" w:cs="Times New Roman"/>
          <w:sz w:val="28"/>
          <w:szCs w:val="28"/>
        </w:rPr>
        <w:t xml:space="preserve"> </w:t>
      </w:r>
    </w:p>
    <w:p w:rsidR="004F3029" w:rsidRPr="004638D5" w:rsidRDefault="004F3029"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Лекция 6: дискуссия – выявление структуры рабочей программы и соде</w:t>
      </w:r>
      <w:r w:rsidRPr="004638D5">
        <w:rPr>
          <w:rFonts w:ascii="Times New Roman" w:hAnsi="Times New Roman" w:cs="Times New Roman"/>
          <w:sz w:val="28"/>
          <w:szCs w:val="28"/>
        </w:rPr>
        <w:t>р</w:t>
      </w:r>
      <w:r w:rsidRPr="004638D5">
        <w:rPr>
          <w:rFonts w:ascii="Times New Roman" w:hAnsi="Times New Roman" w:cs="Times New Roman"/>
          <w:sz w:val="28"/>
          <w:szCs w:val="28"/>
        </w:rPr>
        <w:t>жательного наполнения ее компонентов</w:t>
      </w:r>
      <w:r w:rsidR="007857D7" w:rsidRPr="004638D5">
        <w:rPr>
          <w:rFonts w:ascii="Times New Roman" w:hAnsi="Times New Roman" w:cs="Times New Roman"/>
          <w:sz w:val="28"/>
          <w:szCs w:val="28"/>
        </w:rPr>
        <w:t>.</w:t>
      </w:r>
    </w:p>
    <w:p w:rsidR="004F3029" w:rsidRPr="004638D5" w:rsidRDefault="004F3029"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Лекция 7: дискуссия «Портрет современного преподавателя высшей шк</w:t>
      </w:r>
      <w:r w:rsidRPr="004638D5">
        <w:rPr>
          <w:rFonts w:ascii="Times New Roman" w:hAnsi="Times New Roman" w:cs="Times New Roman"/>
          <w:sz w:val="28"/>
          <w:szCs w:val="28"/>
        </w:rPr>
        <w:t>о</w:t>
      </w:r>
      <w:r w:rsidRPr="004638D5">
        <w:rPr>
          <w:rFonts w:ascii="Times New Roman" w:hAnsi="Times New Roman" w:cs="Times New Roman"/>
          <w:sz w:val="28"/>
          <w:szCs w:val="28"/>
        </w:rPr>
        <w:t>лы»</w:t>
      </w:r>
      <w:r w:rsidR="007857D7" w:rsidRPr="004638D5">
        <w:rPr>
          <w:rFonts w:ascii="Times New Roman" w:hAnsi="Times New Roman" w:cs="Times New Roman"/>
          <w:sz w:val="28"/>
          <w:szCs w:val="28"/>
        </w:rPr>
        <w:t>.</w:t>
      </w:r>
    </w:p>
    <w:p w:rsidR="004F3029" w:rsidRPr="004638D5" w:rsidRDefault="004F3029"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Лекция 8: </w:t>
      </w:r>
      <w:r w:rsidR="007857D7" w:rsidRPr="004638D5">
        <w:rPr>
          <w:rFonts w:ascii="Times New Roman" w:hAnsi="Times New Roman" w:cs="Times New Roman"/>
          <w:sz w:val="28"/>
          <w:szCs w:val="28"/>
        </w:rPr>
        <w:t>р</w:t>
      </w:r>
      <w:r w:rsidRPr="004638D5">
        <w:rPr>
          <w:rFonts w:ascii="Times New Roman" w:hAnsi="Times New Roman" w:cs="Times New Roman"/>
          <w:sz w:val="28"/>
          <w:szCs w:val="28"/>
        </w:rPr>
        <w:t xml:space="preserve">абота в парах с последующим </w:t>
      </w:r>
      <w:proofErr w:type="gramStart"/>
      <w:r w:rsidRPr="004638D5">
        <w:rPr>
          <w:rFonts w:ascii="Times New Roman" w:hAnsi="Times New Roman" w:cs="Times New Roman"/>
          <w:sz w:val="28"/>
          <w:szCs w:val="28"/>
        </w:rPr>
        <w:t>обсуждением</w:t>
      </w:r>
      <w:proofErr w:type="gramEnd"/>
      <w:r w:rsidRPr="004638D5">
        <w:rPr>
          <w:rFonts w:ascii="Times New Roman" w:hAnsi="Times New Roman" w:cs="Times New Roman"/>
          <w:sz w:val="28"/>
          <w:szCs w:val="28"/>
        </w:rPr>
        <w:t xml:space="preserve"> – какими педаг</w:t>
      </w:r>
      <w:r w:rsidRPr="004638D5">
        <w:rPr>
          <w:rFonts w:ascii="Times New Roman" w:hAnsi="Times New Roman" w:cs="Times New Roman"/>
          <w:sz w:val="28"/>
          <w:szCs w:val="28"/>
        </w:rPr>
        <w:t>о</w:t>
      </w:r>
      <w:r w:rsidRPr="004638D5">
        <w:rPr>
          <w:rFonts w:ascii="Times New Roman" w:hAnsi="Times New Roman" w:cs="Times New Roman"/>
          <w:sz w:val="28"/>
          <w:szCs w:val="28"/>
        </w:rPr>
        <w:t>гическими компетенциями должен обладать современный руководитель предприятия</w:t>
      </w:r>
      <w:r w:rsidR="007857D7" w:rsidRPr="004638D5">
        <w:rPr>
          <w:rFonts w:ascii="Times New Roman" w:hAnsi="Times New Roman" w:cs="Times New Roman"/>
          <w:sz w:val="28"/>
          <w:szCs w:val="28"/>
        </w:rPr>
        <w:t>.</w:t>
      </w:r>
    </w:p>
    <w:p w:rsidR="004F3029" w:rsidRPr="004638D5" w:rsidRDefault="004F3029"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Лекция 9: </w:t>
      </w:r>
      <w:r w:rsidR="007857D7" w:rsidRPr="004638D5">
        <w:rPr>
          <w:rFonts w:ascii="Times New Roman" w:hAnsi="Times New Roman" w:cs="Times New Roman"/>
          <w:sz w:val="28"/>
          <w:szCs w:val="28"/>
        </w:rPr>
        <w:t>ф</w:t>
      </w:r>
      <w:r w:rsidRPr="004638D5">
        <w:rPr>
          <w:rFonts w:ascii="Times New Roman" w:hAnsi="Times New Roman" w:cs="Times New Roman"/>
          <w:sz w:val="28"/>
          <w:szCs w:val="28"/>
        </w:rPr>
        <w:t>ронтальное подведение итогов «Критерии качества универс</w:t>
      </w:r>
      <w:r w:rsidRPr="004638D5">
        <w:rPr>
          <w:rFonts w:ascii="Times New Roman" w:hAnsi="Times New Roman" w:cs="Times New Roman"/>
          <w:sz w:val="28"/>
          <w:szCs w:val="28"/>
        </w:rPr>
        <w:t>и</w:t>
      </w:r>
      <w:r w:rsidRPr="004638D5">
        <w:rPr>
          <w:rFonts w:ascii="Times New Roman" w:hAnsi="Times New Roman" w:cs="Times New Roman"/>
          <w:sz w:val="28"/>
          <w:szCs w:val="28"/>
        </w:rPr>
        <w:t>тетского образования»</w:t>
      </w:r>
      <w:r w:rsidR="007857D7" w:rsidRPr="004638D5">
        <w:rPr>
          <w:rFonts w:ascii="Times New Roman" w:hAnsi="Times New Roman" w:cs="Times New Roman"/>
          <w:sz w:val="28"/>
          <w:szCs w:val="28"/>
        </w:rPr>
        <w:t xml:space="preserve">. </w:t>
      </w:r>
    </w:p>
    <w:p w:rsidR="00866589" w:rsidRPr="004638D5" w:rsidRDefault="00866589" w:rsidP="00B663AC">
      <w:pPr>
        <w:pStyle w:val="msonormalbullet2gif"/>
        <w:spacing w:before="0" w:beforeAutospacing="0" w:after="0" w:afterAutospacing="0"/>
        <w:ind w:firstLine="397"/>
        <w:contextualSpacing/>
        <w:jc w:val="both"/>
        <w:rPr>
          <w:sz w:val="28"/>
          <w:szCs w:val="28"/>
        </w:rPr>
      </w:pPr>
      <w:r w:rsidRPr="004638D5">
        <w:rPr>
          <w:sz w:val="28"/>
          <w:szCs w:val="28"/>
        </w:rPr>
        <w:t>Далее предлагаются возможные варианты проведения семинарских зан</w:t>
      </w:r>
      <w:r w:rsidRPr="004638D5">
        <w:rPr>
          <w:sz w:val="28"/>
          <w:szCs w:val="28"/>
        </w:rPr>
        <w:t>я</w:t>
      </w:r>
      <w:r w:rsidRPr="004638D5">
        <w:rPr>
          <w:sz w:val="28"/>
          <w:szCs w:val="28"/>
        </w:rPr>
        <w:t xml:space="preserve">тий. </w:t>
      </w:r>
    </w:p>
    <w:p w:rsidR="00BF6DA6" w:rsidRPr="004638D5" w:rsidRDefault="00BF6DA6" w:rsidP="00B663AC">
      <w:pPr>
        <w:pStyle w:val="msonormalbullet2gif"/>
        <w:spacing w:before="0" w:beforeAutospacing="0" w:after="0" w:afterAutospacing="0"/>
        <w:ind w:firstLine="397"/>
        <w:contextualSpacing/>
        <w:jc w:val="center"/>
        <w:rPr>
          <w:sz w:val="28"/>
          <w:szCs w:val="28"/>
        </w:rPr>
      </w:pPr>
      <w:r w:rsidRPr="004638D5">
        <w:rPr>
          <w:b/>
          <w:sz w:val="28"/>
          <w:szCs w:val="28"/>
        </w:rPr>
        <w:t>Семинарское занятие «Непрерывное профессиональное образование через всю жизнь»</w:t>
      </w:r>
    </w:p>
    <w:p w:rsidR="00BF6DA6" w:rsidRPr="004638D5" w:rsidRDefault="007857D7" w:rsidP="00B663AC">
      <w:pPr>
        <w:pStyle w:val="msonormalbullet2gif"/>
        <w:spacing w:before="0" w:beforeAutospacing="0" w:after="0" w:afterAutospacing="0"/>
        <w:ind w:firstLine="397"/>
        <w:contextualSpacing/>
        <w:jc w:val="both"/>
        <w:rPr>
          <w:sz w:val="28"/>
          <w:szCs w:val="28"/>
        </w:rPr>
      </w:pPr>
      <w:r w:rsidRPr="004638D5">
        <w:rPr>
          <w:sz w:val="28"/>
          <w:szCs w:val="28"/>
        </w:rPr>
        <w:t>Происходит обсуждение категории «возраст», его относительности, в</w:t>
      </w:r>
      <w:r w:rsidRPr="004638D5">
        <w:rPr>
          <w:sz w:val="28"/>
          <w:szCs w:val="28"/>
        </w:rPr>
        <w:t>ы</w:t>
      </w:r>
      <w:r w:rsidRPr="004638D5">
        <w:rPr>
          <w:sz w:val="28"/>
          <w:szCs w:val="28"/>
        </w:rPr>
        <w:t>членяются социально</w:t>
      </w:r>
      <w:r w:rsidR="00CA23C8">
        <w:rPr>
          <w:sz w:val="28"/>
          <w:szCs w:val="28"/>
        </w:rPr>
        <w:t>-</w:t>
      </w:r>
      <w:r w:rsidRPr="004638D5">
        <w:rPr>
          <w:sz w:val="28"/>
          <w:szCs w:val="28"/>
        </w:rPr>
        <w:t>возрастные группы. Обсуждаются типичные и во</w:t>
      </w:r>
      <w:r w:rsidRPr="004638D5">
        <w:rPr>
          <w:sz w:val="28"/>
          <w:szCs w:val="28"/>
        </w:rPr>
        <w:t>з</w:t>
      </w:r>
      <w:r w:rsidRPr="004638D5">
        <w:rPr>
          <w:sz w:val="28"/>
          <w:szCs w:val="28"/>
        </w:rPr>
        <w:t>можные социальные роли, социальные требования и ожидания относительно каждой социально</w:t>
      </w:r>
      <w:r w:rsidR="00CA23C8">
        <w:rPr>
          <w:sz w:val="28"/>
          <w:szCs w:val="28"/>
        </w:rPr>
        <w:t>-</w:t>
      </w:r>
      <w:r w:rsidRPr="004638D5">
        <w:rPr>
          <w:sz w:val="28"/>
          <w:szCs w:val="28"/>
        </w:rPr>
        <w:t>возрастной группы, особенности и возможности образ</w:t>
      </w:r>
      <w:r w:rsidRPr="004638D5">
        <w:rPr>
          <w:sz w:val="28"/>
          <w:szCs w:val="28"/>
        </w:rPr>
        <w:t>о</w:t>
      </w:r>
      <w:r w:rsidRPr="004638D5">
        <w:rPr>
          <w:sz w:val="28"/>
          <w:szCs w:val="28"/>
        </w:rPr>
        <w:t xml:space="preserve">вания с соответствующие периоды жизни. </w:t>
      </w:r>
    </w:p>
    <w:p w:rsidR="00866589" w:rsidRPr="004638D5" w:rsidRDefault="00866589" w:rsidP="00B663AC">
      <w:pPr>
        <w:pStyle w:val="msonormalbullet2gif"/>
        <w:spacing w:before="0" w:beforeAutospacing="0" w:after="0" w:afterAutospacing="0"/>
        <w:ind w:firstLine="397"/>
        <w:contextualSpacing/>
        <w:jc w:val="both"/>
        <w:rPr>
          <w:sz w:val="28"/>
          <w:szCs w:val="28"/>
        </w:rPr>
      </w:pPr>
      <w:r w:rsidRPr="004638D5">
        <w:rPr>
          <w:sz w:val="28"/>
          <w:szCs w:val="28"/>
        </w:rPr>
        <w:t>Работа в группах. Каждая группа получает задание охарактеризовать во</w:t>
      </w:r>
      <w:r w:rsidRPr="004638D5">
        <w:rPr>
          <w:sz w:val="28"/>
          <w:szCs w:val="28"/>
        </w:rPr>
        <w:t>з</w:t>
      </w:r>
      <w:r w:rsidRPr="004638D5">
        <w:rPr>
          <w:sz w:val="28"/>
          <w:szCs w:val="28"/>
        </w:rPr>
        <w:t>растную группу по социальным, культурным, возможным индивидуальным признакам. Выстраиваются типичные и нетипичные траектории образования в условные периоды.</w:t>
      </w:r>
    </w:p>
    <w:p w:rsidR="00866589" w:rsidRPr="004638D5" w:rsidRDefault="00866589" w:rsidP="00B663AC">
      <w:pPr>
        <w:pStyle w:val="msonormalbullet2gif"/>
        <w:spacing w:before="0" w:beforeAutospacing="0" w:after="0" w:afterAutospacing="0"/>
        <w:ind w:firstLine="397"/>
        <w:contextualSpacing/>
        <w:jc w:val="both"/>
        <w:rPr>
          <w:sz w:val="28"/>
          <w:szCs w:val="28"/>
        </w:rPr>
      </w:pPr>
      <w:r w:rsidRPr="004638D5">
        <w:rPr>
          <w:sz w:val="28"/>
          <w:szCs w:val="28"/>
        </w:rPr>
        <w:lastRenderedPageBreak/>
        <w:t>Фронтальное обсуждение. Выстраиваются типичные и нетипичные трае</w:t>
      </w:r>
      <w:r w:rsidRPr="004638D5">
        <w:rPr>
          <w:sz w:val="28"/>
          <w:szCs w:val="28"/>
        </w:rPr>
        <w:t>к</w:t>
      </w:r>
      <w:r w:rsidRPr="004638D5">
        <w:rPr>
          <w:sz w:val="28"/>
          <w:szCs w:val="28"/>
        </w:rPr>
        <w:t>тории образования в течение жизни человека (</w:t>
      </w:r>
      <w:r w:rsidRPr="004638D5">
        <w:rPr>
          <w:sz w:val="28"/>
          <w:szCs w:val="28"/>
          <w:lang w:val="en-US"/>
        </w:rPr>
        <w:t>long</w:t>
      </w:r>
      <w:r w:rsidRPr="004638D5">
        <w:rPr>
          <w:sz w:val="28"/>
          <w:szCs w:val="28"/>
        </w:rPr>
        <w:t xml:space="preserve"> </w:t>
      </w:r>
      <w:r w:rsidRPr="004638D5">
        <w:rPr>
          <w:sz w:val="28"/>
          <w:szCs w:val="28"/>
          <w:lang w:val="en-US"/>
        </w:rPr>
        <w:t>life</w:t>
      </w:r>
      <w:r w:rsidRPr="004638D5">
        <w:rPr>
          <w:sz w:val="28"/>
          <w:szCs w:val="28"/>
        </w:rPr>
        <w:t xml:space="preserve"> </w:t>
      </w:r>
      <w:r w:rsidRPr="004638D5">
        <w:rPr>
          <w:sz w:val="28"/>
          <w:szCs w:val="28"/>
          <w:lang w:val="en-US"/>
        </w:rPr>
        <w:t>learning</w:t>
      </w:r>
      <w:r w:rsidRPr="004638D5">
        <w:rPr>
          <w:sz w:val="28"/>
          <w:szCs w:val="28"/>
        </w:rPr>
        <w:t>).</w:t>
      </w:r>
    </w:p>
    <w:p w:rsidR="00D17BE4" w:rsidRDefault="004F3029" w:rsidP="00B663AC">
      <w:pPr>
        <w:spacing w:after="0" w:line="240" w:lineRule="auto"/>
        <w:ind w:firstLine="397"/>
        <w:contextualSpacing/>
        <w:jc w:val="center"/>
        <w:rPr>
          <w:rFonts w:ascii="Times New Roman" w:eastAsia="Times New Roman" w:hAnsi="Times New Roman" w:cs="Times New Roman"/>
          <w:sz w:val="28"/>
          <w:szCs w:val="28"/>
        </w:rPr>
      </w:pPr>
      <w:r w:rsidRPr="004638D5">
        <w:rPr>
          <w:rFonts w:ascii="Times New Roman" w:eastAsia="Times New Roman" w:hAnsi="Times New Roman" w:cs="Times New Roman"/>
          <w:b/>
          <w:sz w:val="28"/>
          <w:szCs w:val="28"/>
        </w:rPr>
        <w:t>Деловая игра. Международная конференция «Многообразие высшего образования в мире и Болонская декларация»</w:t>
      </w:r>
      <w:r w:rsidRPr="004638D5">
        <w:rPr>
          <w:rFonts w:ascii="Times New Roman" w:eastAsia="Times New Roman" w:hAnsi="Times New Roman" w:cs="Times New Roman"/>
          <w:sz w:val="28"/>
          <w:szCs w:val="28"/>
        </w:rPr>
        <w:t xml:space="preserve"> </w:t>
      </w:r>
    </w:p>
    <w:p w:rsidR="004F3029" w:rsidRPr="004638D5" w:rsidRDefault="004F3029" w:rsidP="00B663AC">
      <w:pPr>
        <w:spacing w:after="0" w:line="240" w:lineRule="auto"/>
        <w:ind w:firstLine="397"/>
        <w:contextualSpacing/>
        <w:jc w:val="center"/>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(возможно проведение на русском и английском языках)</w:t>
      </w:r>
    </w:p>
    <w:p w:rsidR="004F3029" w:rsidRPr="004638D5" w:rsidRDefault="004F3029"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Цель деловой игры: изучение и сравнение </w:t>
      </w:r>
      <w:r w:rsidR="00D06B57" w:rsidRPr="004638D5">
        <w:rPr>
          <w:rFonts w:ascii="Times New Roman" w:hAnsi="Times New Roman" w:cs="Times New Roman"/>
          <w:sz w:val="28"/>
          <w:szCs w:val="28"/>
        </w:rPr>
        <w:t xml:space="preserve">мировых </w:t>
      </w:r>
      <w:r w:rsidRPr="004638D5">
        <w:rPr>
          <w:rFonts w:ascii="Times New Roman" w:hAnsi="Times New Roman" w:cs="Times New Roman"/>
          <w:sz w:val="28"/>
          <w:szCs w:val="28"/>
        </w:rPr>
        <w:t>систем професси</w:t>
      </w:r>
      <w:r w:rsidRPr="004638D5">
        <w:rPr>
          <w:rFonts w:ascii="Times New Roman" w:hAnsi="Times New Roman" w:cs="Times New Roman"/>
          <w:sz w:val="28"/>
          <w:szCs w:val="28"/>
        </w:rPr>
        <w:t>о</w:t>
      </w:r>
      <w:r w:rsidRPr="004638D5">
        <w:rPr>
          <w:rFonts w:ascii="Times New Roman" w:hAnsi="Times New Roman" w:cs="Times New Roman"/>
          <w:sz w:val="28"/>
          <w:szCs w:val="28"/>
        </w:rPr>
        <w:t>нального образования по критериям: доступность и массовость;  вариати</w:t>
      </w:r>
      <w:r w:rsidRPr="004638D5">
        <w:rPr>
          <w:rFonts w:ascii="Times New Roman" w:hAnsi="Times New Roman" w:cs="Times New Roman"/>
          <w:sz w:val="28"/>
          <w:szCs w:val="28"/>
        </w:rPr>
        <w:t>в</w:t>
      </w:r>
      <w:r w:rsidRPr="004638D5">
        <w:rPr>
          <w:rFonts w:ascii="Times New Roman" w:hAnsi="Times New Roman" w:cs="Times New Roman"/>
          <w:sz w:val="28"/>
          <w:szCs w:val="28"/>
        </w:rPr>
        <w:t>ность траекторий образования; связь уровня образования с предстоящими видами профессиональной деятельности;</w:t>
      </w:r>
      <w:r w:rsidR="00D06B57" w:rsidRPr="004638D5">
        <w:rPr>
          <w:rFonts w:ascii="Times New Roman" w:hAnsi="Times New Roman" w:cs="Times New Roman"/>
          <w:sz w:val="28"/>
          <w:szCs w:val="28"/>
        </w:rPr>
        <w:t xml:space="preserve"> </w:t>
      </w:r>
      <w:r w:rsidRPr="004638D5">
        <w:rPr>
          <w:rFonts w:ascii="Times New Roman" w:hAnsi="Times New Roman" w:cs="Times New Roman"/>
          <w:sz w:val="28"/>
          <w:szCs w:val="28"/>
        </w:rPr>
        <w:t>конкурентоспособность выпускн</w:t>
      </w:r>
      <w:r w:rsidRPr="004638D5">
        <w:rPr>
          <w:rFonts w:ascii="Times New Roman" w:hAnsi="Times New Roman" w:cs="Times New Roman"/>
          <w:sz w:val="28"/>
          <w:szCs w:val="28"/>
        </w:rPr>
        <w:t>и</w:t>
      </w:r>
      <w:r w:rsidRPr="004638D5">
        <w:rPr>
          <w:rFonts w:ascii="Times New Roman" w:hAnsi="Times New Roman" w:cs="Times New Roman"/>
          <w:sz w:val="28"/>
          <w:szCs w:val="28"/>
        </w:rPr>
        <w:t>ков разных уровней на рынке труда; академическая мобильность; соотнесе</w:t>
      </w:r>
      <w:r w:rsidRPr="004638D5">
        <w:rPr>
          <w:rFonts w:ascii="Times New Roman" w:hAnsi="Times New Roman" w:cs="Times New Roman"/>
          <w:sz w:val="28"/>
          <w:szCs w:val="28"/>
        </w:rPr>
        <w:t>н</w:t>
      </w:r>
      <w:r w:rsidRPr="004638D5">
        <w:rPr>
          <w:rFonts w:ascii="Times New Roman" w:hAnsi="Times New Roman" w:cs="Times New Roman"/>
          <w:sz w:val="28"/>
          <w:szCs w:val="28"/>
        </w:rPr>
        <w:t>ность с тезисами Болонской декларации</w:t>
      </w:r>
      <w:r w:rsidR="00D06B57" w:rsidRPr="004638D5">
        <w:rPr>
          <w:rFonts w:ascii="Times New Roman" w:hAnsi="Times New Roman" w:cs="Times New Roman"/>
          <w:sz w:val="28"/>
          <w:szCs w:val="28"/>
        </w:rPr>
        <w:t xml:space="preserve">. </w:t>
      </w:r>
    </w:p>
    <w:p w:rsidR="004F3029" w:rsidRPr="004638D5" w:rsidRDefault="004F3029" w:rsidP="00B663AC">
      <w:pPr>
        <w:spacing w:after="0" w:line="240" w:lineRule="auto"/>
        <w:ind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Участники «конференции» вырабатывают общий документ «Сравнител</w:t>
      </w:r>
      <w:r w:rsidRPr="004638D5">
        <w:rPr>
          <w:rFonts w:ascii="Times New Roman" w:hAnsi="Times New Roman" w:cs="Times New Roman"/>
          <w:sz w:val="28"/>
          <w:szCs w:val="28"/>
        </w:rPr>
        <w:t>ь</w:t>
      </w:r>
      <w:r w:rsidRPr="004638D5">
        <w:rPr>
          <w:rFonts w:ascii="Times New Roman" w:hAnsi="Times New Roman" w:cs="Times New Roman"/>
          <w:sz w:val="28"/>
          <w:szCs w:val="28"/>
        </w:rPr>
        <w:t>ный анализ систем профессионального образования в современном мире»</w:t>
      </w:r>
      <w:r w:rsidR="00F10D5E">
        <w:rPr>
          <w:rFonts w:ascii="Times New Roman" w:hAnsi="Times New Roman" w:cs="Times New Roman"/>
          <w:sz w:val="28"/>
          <w:szCs w:val="28"/>
        </w:rPr>
        <w:t>.</w:t>
      </w:r>
    </w:p>
    <w:p w:rsidR="00D06B57" w:rsidRPr="004638D5" w:rsidRDefault="00BF6DA6" w:rsidP="00B663AC">
      <w:pPr>
        <w:pStyle w:val="msonormalbullet2gif"/>
        <w:spacing w:before="0" w:beforeAutospacing="0" w:after="0" w:afterAutospacing="0"/>
        <w:ind w:firstLine="397"/>
        <w:contextualSpacing/>
        <w:jc w:val="center"/>
        <w:rPr>
          <w:b/>
          <w:sz w:val="28"/>
          <w:szCs w:val="28"/>
        </w:rPr>
      </w:pPr>
      <w:r w:rsidRPr="004638D5">
        <w:rPr>
          <w:b/>
          <w:sz w:val="28"/>
          <w:szCs w:val="28"/>
        </w:rPr>
        <w:t xml:space="preserve">Практическое занятие. Анализ ФГОС – 3 по направлению </w:t>
      </w:r>
    </w:p>
    <w:p w:rsidR="00D06B57" w:rsidRPr="004638D5" w:rsidRDefault="00D06B57" w:rsidP="00B663AC">
      <w:pPr>
        <w:pStyle w:val="msonormalbullet2gif"/>
        <w:spacing w:before="0" w:beforeAutospacing="0" w:after="0" w:afterAutospacing="0"/>
        <w:ind w:firstLine="397"/>
        <w:contextualSpacing/>
        <w:jc w:val="center"/>
        <w:rPr>
          <w:sz w:val="28"/>
          <w:szCs w:val="28"/>
        </w:rPr>
      </w:pPr>
      <w:r w:rsidRPr="004638D5">
        <w:rPr>
          <w:b/>
          <w:sz w:val="28"/>
          <w:szCs w:val="28"/>
        </w:rPr>
        <w:t xml:space="preserve">образования, </w:t>
      </w:r>
      <w:proofErr w:type="gramStart"/>
      <w:r w:rsidRPr="004638D5">
        <w:rPr>
          <w:b/>
          <w:sz w:val="28"/>
          <w:szCs w:val="28"/>
        </w:rPr>
        <w:t>выбранному</w:t>
      </w:r>
      <w:proofErr w:type="gramEnd"/>
      <w:r w:rsidRPr="004638D5">
        <w:rPr>
          <w:b/>
          <w:sz w:val="28"/>
          <w:szCs w:val="28"/>
        </w:rPr>
        <w:t xml:space="preserve"> студентами</w:t>
      </w:r>
    </w:p>
    <w:p w:rsidR="00846180" w:rsidRPr="004638D5" w:rsidRDefault="00BF6DA6" w:rsidP="00B663AC">
      <w:pPr>
        <w:pStyle w:val="msonormalbullet2gif"/>
        <w:spacing w:before="0" w:beforeAutospacing="0" w:after="0" w:afterAutospacing="0"/>
        <w:ind w:firstLine="397"/>
        <w:contextualSpacing/>
        <w:jc w:val="both"/>
        <w:rPr>
          <w:sz w:val="28"/>
          <w:szCs w:val="28"/>
        </w:rPr>
      </w:pPr>
      <w:r w:rsidRPr="004638D5">
        <w:rPr>
          <w:sz w:val="28"/>
          <w:szCs w:val="28"/>
        </w:rPr>
        <w:t>Работа в микрогруппах.</w:t>
      </w:r>
      <w:r w:rsidR="00846180" w:rsidRPr="004638D5">
        <w:rPr>
          <w:sz w:val="28"/>
          <w:szCs w:val="28"/>
        </w:rPr>
        <w:t xml:space="preserve"> </w:t>
      </w:r>
    </w:p>
    <w:p w:rsidR="00846180" w:rsidRPr="004638D5" w:rsidRDefault="00846180" w:rsidP="00B663AC">
      <w:pPr>
        <w:pStyle w:val="msonormalbullet2gif"/>
        <w:spacing w:before="0" w:beforeAutospacing="0" w:after="0" w:afterAutospacing="0"/>
        <w:ind w:firstLine="397"/>
        <w:contextualSpacing/>
        <w:jc w:val="both"/>
        <w:rPr>
          <w:sz w:val="28"/>
          <w:szCs w:val="28"/>
        </w:rPr>
      </w:pPr>
      <w:r w:rsidRPr="004638D5">
        <w:rPr>
          <w:sz w:val="28"/>
          <w:szCs w:val="28"/>
        </w:rPr>
        <w:t xml:space="preserve">Разработка паспорта компетенции. </w:t>
      </w:r>
    </w:p>
    <w:p w:rsidR="00BF6DA6" w:rsidRPr="004638D5" w:rsidRDefault="00846180" w:rsidP="00B663AC">
      <w:pPr>
        <w:pStyle w:val="msonormalbullet2gif"/>
        <w:spacing w:before="0" w:beforeAutospacing="0" w:after="0" w:afterAutospacing="0"/>
        <w:ind w:firstLine="397"/>
        <w:contextualSpacing/>
        <w:jc w:val="both"/>
        <w:rPr>
          <w:sz w:val="28"/>
          <w:szCs w:val="28"/>
        </w:rPr>
      </w:pPr>
      <w:r w:rsidRPr="004638D5">
        <w:rPr>
          <w:sz w:val="28"/>
          <w:szCs w:val="28"/>
        </w:rPr>
        <w:t>Разработка эскиза учебного плана.</w:t>
      </w:r>
    </w:p>
    <w:p w:rsidR="00D06B57" w:rsidRPr="004638D5" w:rsidRDefault="00BF6DA6" w:rsidP="00B663AC">
      <w:pPr>
        <w:pStyle w:val="msonormalbullet2gif"/>
        <w:spacing w:before="0" w:beforeAutospacing="0" w:after="0" w:afterAutospacing="0"/>
        <w:ind w:firstLine="397"/>
        <w:contextualSpacing/>
        <w:jc w:val="center"/>
        <w:rPr>
          <w:b/>
          <w:sz w:val="28"/>
          <w:szCs w:val="28"/>
        </w:rPr>
      </w:pPr>
      <w:r w:rsidRPr="004638D5">
        <w:rPr>
          <w:b/>
          <w:sz w:val="28"/>
          <w:szCs w:val="28"/>
        </w:rPr>
        <w:t>Практическое занятие.</w:t>
      </w:r>
      <w:r w:rsidR="00D06B57" w:rsidRPr="004638D5">
        <w:rPr>
          <w:b/>
          <w:sz w:val="28"/>
          <w:szCs w:val="28"/>
        </w:rPr>
        <w:t xml:space="preserve"> Фрагмент занятия </w:t>
      </w:r>
    </w:p>
    <w:p w:rsidR="00BF6DA6" w:rsidRPr="004638D5" w:rsidRDefault="00D06B57" w:rsidP="00B663AC">
      <w:pPr>
        <w:pStyle w:val="msonormalbullet2gif"/>
        <w:spacing w:before="0" w:beforeAutospacing="0" w:after="0" w:afterAutospacing="0"/>
        <w:ind w:firstLine="397"/>
        <w:contextualSpacing/>
        <w:jc w:val="both"/>
        <w:rPr>
          <w:sz w:val="28"/>
          <w:szCs w:val="28"/>
        </w:rPr>
      </w:pPr>
      <w:r w:rsidRPr="004638D5">
        <w:rPr>
          <w:sz w:val="28"/>
          <w:szCs w:val="28"/>
        </w:rPr>
        <w:t>Реализуются и</w:t>
      </w:r>
      <w:r w:rsidR="00941790" w:rsidRPr="004638D5">
        <w:rPr>
          <w:sz w:val="28"/>
          <w:szCs w:val="28"/>
        </w:rPr>
        <w:t>ли</w:t>
      </w:r>
      <w:r w:rsidRPr="004638D5">
        <w:rPr>
          <w:sz w:val="28"/>
          <w:szCs w:val="28"/>
        </w:rPr>
        <w:t xml:space="preserve"> презентуются ф</w:t>
      </w:r>
      <w:r w:rsidR="00BF6DA6" w:rsidRPr="004638D5">
        <w:rPr>
          <w:sz w:val="28"/>
          <w:szCs w:val="28"/>
        </w:rPr>
        <w:t>рагменты занятий в организационных формах, выбранных студентами, с демонстрацией инновационных образов</w:t>
      </w:r>
      <w:r w:rsidR="00BF6DA6" w:rsidRPr="004638D5">
        <w:rPr>
          <w:sz w:val="28"/>
          <w:szCs w:val="28"/>
        </w:rPr>
        <w:t>а</w:t>
      </w:r>
      <w:r w:rsidR="00BF6DA6" w:rsidRPr="004638D5">
        <w:rPr>
          <w:sz w:val="28"/>
          <w:szCs w:val="28"/>
        </w:rPr>
        <w:t>тельных технологий</w:t>
      </w:r>
      <w:r w:rsidR="00F10D5E">
        <w:rPr>
          <w:sz w:val="28"/>
          <w:szCs w:val="28"/>
        </w:rPr>
        <w:t>.</w:t>
      </w:r>
    </w:p>
    <w:p w:rsidR="00BF6DA6" w:rsidRPr="004638D5" w:rsidRDefault="00941790" w:rsidP="00B663AC">
      <w:pPr>
        <w:pStyle w:val="msonormalbullet2gif"/>
        <w:spacing w:before="0" w:beforeAutospacing="0" w:after="0" w:afterAutospacing="0"/>
        <w:ind w:firstLine="397"/>
        <w:contextualSpacing/>
        <w:jc w:val="center"/>
        <w:rPr>
          <w:b/>
          <w:sz w:val="28"/>
          <w:szCs w:val="28"/>
        </w:rPr>
      </w:pPr>
      <w:r w:rsidRPr="004638D5">
        <w:rPr>
          <w:b/>
          <w:sz w:val="28"/>
          <w:szCs w:val="28"/>
        </w:rPr>
        <w:t xml:space="preserve">Практическое занятие. </w:t>
      </w:r>
      <w:r w:rsidR="00BF6DA6" w:rsidRPr="004638D5">
        <w:rPr>
          <w:b/>
          <w:sz w:val="28"/>
          <w:szCs w:val="28"/>
        </w:rPr>
        <w:t>Разработка моделей педагогических комп</w:t>
      </w:r>
      <w:r w:rsidR="00BF6DA6" w:rsidRPr="004638D5">
        <w:rPr>
          <w:b/>
          <w:sz w:val="28"/>
          <w:szCs w:val="28"/>
        </w:rPr>
        <w:t>е</w:t>
      </w:r>
      <w:r w:rsidR="00BF6DA6" w:rsidRPr="004638D5">
        <w:rPr>
          <w:b/>
          <w:sz w:val="28"/>
          <w:szCs w:val="28"/>
        </w:rPr>
        <w:t>тенций преподавателя высшей школы и руководителя предприятия</w:t>
      </w:r>
    </w:p>
    <w:p w:rsidR="00BF6DA6" w:rsidRPr="004638D5" w:rsidRDefault="00941790" w:rsidP="00B663AC">
      <w:pPr>
        <w:pStyle w:val="msonormalbullet2gif"/>
        <w:spacing w:before="0" w:beforeAutospacing="0" w:after="0" w:afterAutospacing="0"/>
        <w:ind w:firstLine="397"/>
        <w:contextualSpacing/>
        <w:jc w:val="both"/>
        <w:rPr>
          <w:sz w:val="28"/>
          <w:szCs w:val="28"/>
        </w:rPr>
      </w:pPr>
      <w:r w:rsidRPr="004638D5">
        <w:rPr>
          <w:sz w:val="28"/>
          <w:szCs w:val="28"/>
        </w:rPr>
        <w:t>С использованием должностных инструкций, государственных требов</w:t>
      </w:r>
      <w:r w:rsidRPr="004638D5">
        <w:rPr>
          <w:sz w:val="28"/>
          <w:szCs w:val="28"/>
        </w:rPr>
        <w:t>а</w:t>
      </w:r>
      <w:r w:rsidRPr="004638D5">
        <w:rPr>
          <w:sz w:val="28"/>
          <w:szCs w:val="28"/>
        </w:rPr>
        <w:t>ний или Федеральных государственных образовательных стандартов сост</w:t>
      </w:r>
      <w:r w:rsidRPr="004638D5">
        <w:rPr>
          <w:sz w:val="28"/>
          <w:szCs w:val="28"/>
        </w:rPr>
        <w:t>а</w:t>
      </w:r>
      <w:r w:rsidRPr="004638D5">
        <w:rPr>
          <w:sz w:val="28"/>
          <w:szCs w:val="28"/>
        </w:rPr>
        <w:t>вить модели:</w:t>
      </w:r>
    </w:p>
    <w:p w:rsidR="00941790" w:rsidRPr="004638D5" w:rsidRDefault="00941790" w:rsidP="00B663AC">
      <w:pPr>
        <w:pStyle w:val="msonormalbullet2gif"/>
        <w:spacing w:before="0" w:beforeAutospacing="0" w:after="0" w:afterAutospacing="0"/>
        <w:ind w:firstLine="397"/>
        <w:contextualSpacing/>
        <w:jc w:val="both"/>
        <w:rPr>
          <w:sz w:val="28"/>
          <w:szCs w:val="28"/>
        </w:rPr>
      </w:pPr>
      <w:r w:rsidRPr="004638D5">
        <w:rPr>
          <w:sz w:val="28"/>
          <w:szCs w:val="28"/>
        </w:rPr>
        <w:t>а) компетенций преподавателя высшей школы (выбрать определенную должность);</w:t>
      </w:r>
    </w:p>
    <w:p w:rsidR="00941790" w:rsidRPr="004638D5" w:rsidRDefault="00941790" w:rsidP="00B663AC">
      <w:pPr>
        <w:pStyle w:val="msonormalbullet2gif"/>
        <w:spacing w:before="0" w:beforeAutospacing="0" w:after="0" w:afterAutospacing="0"/>
        <w:ind w:firstLine="397"/>
        <w:contextualSpacing/>
        <w:jc w:val="both"/>
        <w:rPr>
          <w:sz w:val="28"/>
          <w:szCs w:val="28"/>
        </w:rPr>
      </w:pPr>
      <w:r w:rsidRPr="004638D5">
        <w:rPr>
          <w:sz w:val="28"/>
          <w:szCs w:val="28"/>
        </w:rPr>
        <w:t>б) руководителя предприятия (выбрать предприятие и руководящую должность).</w:t>
      </w:r>
    </w:p>
    <w:p w:rsidR="004F3029" w:rsidRPr="004638D5" w:rsidRDefault="004F3029" w:rsidP="00B663AC">
      <w:pPr>
        <w:spacing w:after="0" w:line="240" w:lineRule="auto"/>
        <w:ind w:firstLine="397"/>
        <w:contextualSpacing/>
        <w:jc w:val="center"/>
        <w:rPr>
          <w:rFonts w:ascii="Times New Roman" w:eastAsia="Times New Roman" w:hAnsi="Times New Roman" w:cs="Times New Roman"/>
          <w:b/>
          <w:sz w:val="28"/>
          <w:szCs w:val="28"/>
        </w:rPr>
      </w:pPr>
      <w:r w:rsidRPr="004638D5">
        <w:rPr>
          <w:rFonts w:ascii="Times New Roman" w:eastAsia="Times New Roman" w:hAnsi="Times New Roman" w:cs="Times New Roman"/>
          <w:b/>
          <w:sz w:val="28"/>
          <w:szCs w:val="28"/>
        </w:rPr>
        <w:t>Деловая игра. Совещание проректоров вузов «Факторы качества высшего профессионального образования»</w:t>
      </w:r>
    </w:p>
    <w:p w:rsidR="004F3029" w:rsidRPr="004638D5" w:rsidRDefault="004F3029" w:rsidP="00B663AC">
      <w:pPr>
        <w:spacing w:after="0" w:line="240" w:lineRule="auto"/>
        <w:ind w:firstLine="397"/>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Цель деловой игры – систематизация изученных критериев качества ВПО, поиск способов повышения качества ВПО в соответствии с ними</w:t>
      </w:r>
      <w:r w:rsidR="00F10D5E">
        <w:rPr>
          <w:rFonts w:ascii="Times New Roman" w:eastAsia="Times New Roman" w:hAnsi="Times New Roman" w:cs="Times New Roman"/>
          <w:sz w:val="28"/>
          <w:szCs w:val="28"/>
        </w:rPr>
        <w:t>.</w:t>
      </w:r>
    </w:p>
    <w:p w:rsidR="004F3029" w:rsidRPr="004638D5" w:rsidRDefault="004F3029" w:rsidP="00B663AC">
      <w:pPr>
        <w:spacing w:after="0" w:line="240" w:lineRule="auto"/>
        <w:ind w:firstLine="397"/>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Деловая игра состоит из трех частей: деловое совещание (первая группа участников</w:t>
      </w:r>
      <w:r w:rsidR="005D4172">
        <w:rPr>
          <w:rFonts w:ascii="Times New Roman" w:eastAsia="Times New Roman" w:hAnsi="Times New Roman" w:cs="Times New Roman"/>
          <w:sz w:val="28"/>
          <w:szCs w:val="28"/>
        </w:rPr>
        <w:t xml:space="preserve"> </w:t>
      </w:r>
      <w:r w:rsidR="00047739">
        <w:rPr>
          <w:rFonts w:ascii="Times New Roman" w:eastAsia="Times New Roman" w:hAnsi="Times New Roman" w:cs="Times New Roman"/>
          <w:sz w:val="28"/>
          <w:szCs w:val="28"/>
        </w:rPr>
        <w:t>–</w:t>
      </w:r>
      <w:r w:rsidRPr="004638D5">
        <w:rPr>
          <w:rFonts w:ascii="Times New Roman" w:eastAsia="Times New Roman" w:hAnsi="Times New Roman" w:cs="Times New Roman"/>
          <w:sz w:val="28"/>
          <w:szCs w:val="28"/>
        </w:rPr>
        <w:t xml:space="preserve"> «про</w:t>
      </w:r>
      <w:r w:rsidR="00CA23C8">
        <w:rPr>
          <w:rFonts w:ascii="Times New Roman" w:eastAsia="Times New Roman" w:hAnsi="Times New Roman" w:cs="Times New Roman"/>
          <w:sz w:val="28"/>
          <w:szCs w:val="28"/>
        </w:rPr>
        <w:t>р</w:t>
      </w:r>
      <w:r w:rsidRPr="004638D5">
        <w:rPr>
          <w:rFonts w:ascii="Times New Roman" w:eastAsia="Times New Roman" w:hAnsi="Times New Roman" w:cs="Times New Roman"/>
          <w:sz w:val="28"/>
          <w:szCs w:val="28"/>
        </w:rPr>
        <w:t>екторы вузов»), пресс</w:t>
      </w:r>
      <w:r w:rsidR="00CA23C8">
        <w:rPr>
          <w:rFonts w:ascii="Times New Roman" w:eastAsia="Times New Roman" w:hAnsi="Times New Roman" w:cs="Times New Roman"/>
          <w:sz w:val="28"/>
          <w:szCs w:val="28"/>
        </w:rPr>
        <w:t>-</w:t>
      </w:r>
      <w:r w:rsidRPr="004638D5">
        <w:rPr>
          <w:rFonts w:ascii="Times New Roman" w:eastAsia="Times New Roman" w:hAnsi="Times New Roman" w:cs="Times New Roman"/>
          <w:sz w:val="28"/>
          <w:szCs w:val="28"/>
        </w:rPr>
        <w:t>конференция после совещания (вторая группа участников – корреспонденты СМИ), репортаж о совещании (готовит вторая группа участников)</w:t>
      </w:r>
      <w:r w:rsidR="00F10D5E">
        <w:rPr>
          <w:rFonts w:ascii="Times New Roman" w:eastAsia="Times New Roman" w:hAnsi="Times New Roman" w:cs="Times New Roman"/>
          <w:sz w:val="28"/>
          <w:szCs w:val="28"/>
        </w:rPr>
        <w:t>.</w:t>
      </w:r>
    </w:p>
    <w:p w:rsidR="004F3029" w:rsidRPr="004638D5" w:rsidRDefault="004F3029" w:rsidP="00B663AC">
      <w:pPr>
        <w:spacing w:after="0" w:line="240" w:lineRule="auto"/>
        <w:ind w:firstLine="397"/>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 xml:space="preserve">В ходе «совещания» «проректоры» делятся проблемами в своих вузах, в соответствии с изученными ранее критериями вырабатывают предложения по разрешению проблем и повышению качества образования в вузах; вторая группа выступает качестве слушателей и готовит вопросы для второй части деловой игры. </w:t>
      </w:r>
    </w:p>
    <w:p w:rsidR="004F3029" w:rsidRPr="004638D5" w:rsidRDefault="004F3029" w:rsidP="00B663AC">
      <w:pPr>
        <w:spacing w:after="0" w:line="240" w:lineRule="auto"/>
        <w:ind w:firstLine="397"/>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lastRenderedPageBreak/>
        <w:t>Во время пресс</w:t>
      </w:r>
      <w:r w:rsidR="00CA23C8">
        <w:rPr>
          <w:rFonts w:ascii="Times New Roman" w:eastAsia="Times New Roman" w:hAnsi="Times New Roman" w:cs="Times New Roman"/>
          <w:sz w:val="28"/>
          <w:szCs w:val="28"/>
        </w:rPr>
        <w:t>-</w:t>
      </w:r>
      <w:r w:rsidRPr="004638D5">
        <w:rPr>
          <w:rFonts w:ascii="Times New Roman" w:eastAsia="Times New Roman" w:hAnsi="Times New Roman" w:cs="Times New Roman"/>
          <w:sz w:val="28"/>
          <w:szCs w:val="28"/>
        </w:rPr>
        <w:t>конференции одна группа задает вопросы первой группе, уточняющие предложенные меры повышения качества образования в вузах.</w:t>
      </w:r>
    </w:p>
    <w:p w:rsidR="004F3029" w:rsidRPr="004638D5" w:rsidRDefault="004F3029" w:rsidP="00B663AC">
      <w:pPr>
        <w:spacing w:after="0" w:line="240" w:lineRule="auto"/>
        <w:ind w:firstLine="397"/>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 xml:space="preserve">Затем «корреспонденты» готовят </w:t>
      </w:r>
      <w:r w:rsidR="00EA6923">
        <w:rPr>
          <w:rFonts w:ascii="Times New Roman" w:eastAsia="Times New Roman" w:hAnsi="Times New Roman" w:cs="Times New Roman"/>
          <w:sz w:val="28"/>
          <w:szCs w:val="28"/>
        </w:rPr>
        <w:t>совместную публикацию по итогам</w:t>
      </w:r>
      <w:r w:rsidRPr="004638D5">
        <w:rPr>
          <w:rFonts w:ascii="Times New Roman" w:eastAsia="Times New Roman" w:hAnsi="Times New Roman" w:cs="Times New Roman"/>
          <w:sz w:val="28"/>
          <w:szCs w:val="28"/>
        </w:rPr>
        <w:t xml:space="preserve"> с</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вещания и пресс</w:t>
      </w:r>
      <w:r w:rsidR="00CA23C8">
        <w:rPr>
          <w:rFonts w:ascii="Times New Roman" w:eastAsia="Times New Roman" w:hAnsi="Times New Roman" w:cs="Times New Roman"/>
          <w:sz w:val="28"/>
          <w:szCs w:val="28"/>
        </w:rPr>
        <w:t>-</w:t>
      </w:r>
      <w:r w:rsidRPr="004638D5">
        <w:rPr>
          <w:rFonts w:ascii="Times New Roman" w:eastAsia="Times New Roman" w:hAnsi="Times New Roman" w:cs="Times New Roman"/>
          <w:sz w:val="28"/>
          <w:szCs w:val="28"/>
        </w:rPr>
        <w:t>конференции и публично выступают с ней</w:t>
      </w:r>
      <w:r w:rsidR="00F10D5E">
        <w:rPr>
          <w:rFonts w:ascii="Times New Roman" w:eastAsia="Times New Roman" w:hAnsi="Times New Roman" w:cs="Times New Roman"/>
          <w:sz w:val="28"/>
          <w:szCs w:val="28"/>
        </w:rPr>
        <w:t>.</w:t>
      </w:r>
    </w:p>
    <w:p w:rsidR="00846180" w:rsidRPr="004638D5" w:rsidRDefault="00846180" w:rsidP="00B663AC">
      <w:pPr>
        <w:pStyle w:val="msonormalbullet2gif"/>
        <w:spacing w:before="0" w:beforeAutospacing="0" w:after="0" w:afterAutospacing="0"/>
        <w:ind w:firstLine="397"/>
        <w:contextualSpacing/>
        <w:jc w:val="center"/>
        <w:rPr>
          <w:sz w:val="28"/>
          <w:szCs w:val="28"/>
        </w:rPr>
      </w:pPr>
      <w:r w:rsidRPr="004638D5">
        <w:rPr>
          <w:b/>
          <w:sz w:val="28"/>
          <w:szCs w:val="28"/>
        </w:rPr>
        <w:t>Практическое занятие. Разработка программы дополнительного профессионального образования и сметы</w:t>
      </w:r>
    </w:p>
    <w:p w:rsidR="00846180" w:rsidRPr="004638D5" w:rsidRDefault="00846180" w:rsidP="00B663AC">
      <w:pPr>
        <w:spacing w:after="0" w:line="240" w:lineRule="auto"/>
        <w:ind w:firstLine="397"/>
        <w:contextualSpacing/>
        <w:jc w:val="both"/>
        <w:rPr>
          <w:rFonts w:ascii="Times New Roman" w:hAnsi="Times New Roman" w:cs="Times New Roman"/>
          <w:bCs/>
          <w:sz w:val="28"/>
          <w:szCs w:val="28"/>
        </w:rPr>
      </w:pPr>
      <w:r w:rsidRPr="004638D5">
        <w:rPr>
          <w:rFonts w:ascii="Times New Roman" w:hAnsi="Times New Roman" w:cs="Times New Roman"/>
          <w:bCs/>
          <w:sz w:val="28"/>
          <w:szCs w:val="28"/>
        </w:rPr>
        <w:t>Сформулировать цель, выбрать программу дополнительного образования для определенной целевой аудитории, сформулировать тему</w:t>
      </w:r>
      <w:r w:rsidR="00F10D5E">
        <w:rPr>
          <w:rFonts w:ascii="Times New Roman" w:hAnsi="Times New Roman" w:cs="Times New Roman"/>
          <w:bCs/>
          <w:sz w:val="28"/>
          <w:szCs w:val="28"/>
        </w:rPr>
        <w:t>.</w:t>
      </w:r>
      <w:r w:rsidRPr="004638D5">
        <w:rPr>
          <w:rFonts w:ascii="Times New Roman" w:hAnsi="Times New Roman" w:cs="Times New Roman"/>
          <w:bCs/>
          <w:sz w:val="28"/>
          <w:szCs w:val="28"/>
        </w:rPr>
        <w:t xml:space="preserve"> </w:t>
      </w:r>
    </w:p>
    <w:p w:rsidR="00846180" w:rsidRPr="004638D5" w:rsidRDefault="00846180" w:rsidP="00B663AC">
      <w:pPr>
        <w:spacing w:after="0" w:line="240" w:lineRule="auto"/>
        <w:ind w:firstLine="397"/>
        <w:contextualSpacing/>
        <w:jc w:val="both"/>
        <w:rPr>
          <w:rFonts w:ascii="Times New Roman" w:hAnsi="Times New Roman" w:cs="Times New Roman"/>
          <w:bCs/>
          <w:sz w:val="28"/>
          <w:szCs w:val="28"/>
        </w:rPr>
      </w:pPr>
      <w:r w:rsidRPr="004638D5">
        <w:rPr>
          <w:rFonts w:ascii="Times New Roman" w:hAnsi="Times New Roman" w:cs="Times New Roman"/>
          <w:bCs/>
          <w:sz w:val="28"/>
          <w:szCs w:val="28"/>
        </w:rPr>
        <w:t>Написать рабочую программу</w:t>
      </w:r>
      <w:r w:rsidR="00F10D5E">
        <w:rPr>
          <w:rFonts w:ascii="Times New Roman" w:hAnsi="Times New Roman" w:cs="Times New Roman"/>
          <w:bCs/>
          <w:sz w:val="28"/>
          <w:szCs w:val="28"/>
        </w:rPr>
        <w:t>.</w:t>
      </w:r>
    </w:p>
    <w:p w:rsidR="00846180" w:rsidRPr="004638D5" w:rsidRDefault="00846180" w:rsidP="00B663AC">
      <w:pPr>
        <w:spacing w:after="0" w:line="240" w:lineRule="auto"/>
        <w:ind w:firstLine="397"/>
        <w:contextualSpacing/>
        <w:jc w:val="both"/>
        <w:rPr>
          <w:rFonts w:ascii="Times New Roman" w:hAnsi="Times New Roman" w:cs="Times New Roman"/>
          <w:bCs/>
          <w:sz w:val="28"/>
          <w:szCs w:val="28"/>
        </w:rPr>
      </w:pPr>
      <w:r w:rsidRPr="004638D5">
        <w:rPr>
          <w:rFonts w:ascii="Times New Roman" w:hAnsi="Times New Roman" w:cs="Times New Roman"/>
          <w:bCs/>
          <w:sz w:val="28"/>
          <w:szCs w:val="28"/>
        </w:rPr>
        <w:t>Рассчитать смету на данную программу</w:t>
      </w:r>
      <w:r w:rsidR="00F10D5E">
        <w:rPr>
          <w:rFonts w:ascii="Times New Roman" w:hAnsi="Times New Roman" w:cs="Times New Roman"/>
          <w:bCs/>
          <w:sz w:val="28"/>
          <w:szCs w:val="28"/>
        </w:rPr>
        <w:t>.</w:t>
      </w:r>
      <w:r w:rsidRPr="004638D5">
        <w:rPr>
          <w:rFonts w:ascii="Times New Roman" w:hAnsi="Times New Roman" w:cs="Times New Roman"/>
          <w:bCs/>
          <w:sz w:val="28"/>
          <w:szCs w:val="28"/>
        </w:rPr>
        <w:t xml:space="preserve">  </w:t>
      </w:r>
    </w:p>
    <w:p w:rsidR="00846180" w:rsidRPr="004638D5" w:rsidRDefault="00846180" w:rsidP="00B663AC">
      <w:pPr>
        <w:pStyle w:val="msonormalbullet2gif"/>
        <w:spacing w:before="0" w:beforeAutospacing="0" w:after="0" w:afterAutospacing="0"/>
        <w:ind w:firstLine="397"/>
        <w:contextualSpacing/>
        <w:jc w:val="both"/>
        <w:rPr>
          <w:sz w:val="28"/>
          <w:szCs w:val="28"/>
        </w:rPr>
      </w:pPr>
      <w:r w:rsidRPr="004638D5">
        <w:rPr>
          <w:sz w:val="28"/>
          <w:szCs w:val="28"/>
        </w:rPr>
        <w:t>Пример составления сметы</w:t>
      </w:r>
      <w:r w:rsidR="00F10D5E">
        <w:rPr>
          <w:sz w:val="28"/>
          <w:szCs w:val="28"/>
        </w:rPr>
        <w:t xml:space="preserve"> (приложение 3</w:t>
      </w:r>
      <w:r w:rsidR="00047739">
        <w:rPr>
          <w:sz w:val="28"/>
          <w:szCs w:val="28"/>
        </w:rPr>
        <w:t>)</w:t>
      </w:r>
      <w:r w:rsidR="00F10D5E">
        <w:rPr>
          <w:sz w:val="28"/>
          <w:szCs w:val="28"/>
        </w:rPr>
        <w:t>.</w:t>
      </w:r>
    </w:p>
    <w:p w:rsidR="00846180" w:rsidRPr="004638D5" w:rsidRDefault="00846180" w:rsidP="00B663AC">
      <w:pPr>
        <w:rPr>
          <w:rFonts w:ascii="Times New Roman" w:hAnsi="Times New Roman" w:cs="Times New Roman"/>
          <w:sz w:val="28"/>
          <w:szCs w:val="28"/>
        </w:rPr>
      </w:pPr>
    </w:p>
    <w:p w:rsidR="00846180" w:rsidRPr="004638D5" w:rsidRDefault="00846180" w:rsidP="00B663AC">
      <w:pPr>
        <w:rPr>
          <w:rFonts w:ascii="Times New Roman" w:hAnsi="Times New Roman" w:cs="Times New Roman"/>
          <w:sz w:val="28"/>
          <w:szCs w:val="28"/>
        </w:rPr>
        <w:sectPr w:rsidR="00846180" w:rsidRPr="004638D5" w:rsidSect="00D7142A">
          <w:pgSz w:w="11906" w:h="16838"/>
          <w:pgMar w:top="1134" w:right="850" w:bottom="1134" w:left="1701" w:header="708" w:footer="708" w:gutter="0"/>
          <w:cols w:space="708"/>
          <w:docGrid w:linePitch="360"/>
        </w:sectPr>
      </w:pPr>
    </w:p>
    <w:p w:rsidR="00A207C3" w:rsidRPr="004638D5" w:rsidRDefault="00047739" w:rsidP="00B663AC">
      <w:pPr>
        <w:pStyle w:val="a3"/>
        <w:spacing w:after="0" w:line="240" w:lineRule="auto"/>
        <w:ind w:left="0"/>
        <w:jc w:val="center"/>
        <w:rPr>
          <w:rFonts w:ascii="Times New Roman" w:hAnsi="Times New Roman" w:cs="Times New Roman"/>
          <w:b/>
          <w:caps/>
          <w:sz w:val="28"/>
          <w:szCs w:val="28"/>
        </w:rPr>
      </w:pPr>
      <w:r>
        <w:rPr>
          <w:rFonts w:ascii="Times New Roman" w:hAnsi="Times New Roman" w:cs="Times New Roman"/>
          <w:b/>
          <w:caps/>
          <w:sz w:val="28"/>
          <w:szCs w:val="28"/>
        </w:rPr>
        <w:lastRenderedPageBreak/>
        <w:t>11</w:t>
      </w:r>
      <w:r w:rsidR="00846180" w:rsidRPr="004638D5">
        <w:rPr>
          <w:rFonts w:ascii="Times New Roman" w:hAnsi="Times New Roman" w:cs="Times New Roman"/>
          <w:b/>
          <w:caps/>
          <w:sz w:val="28"/>
          <w:szCs w:val="28"/>
        </w:rPr>
        <w:t>. </w:t>
      </w:r>
      <w:r w:rsidR="00A207C3" w:rsidRPr="004638D5">
        <w:rPr>
          <w:rFonts w:ascii="Times New Roman" w:hAnsi="Times New Roman" w:cs="Times New Roman"/>
          <w:b/>
          <w:caps/>
          <w:sz w:val="28"/>
          <w:szCs w:val="28"/>
        </w:rPr>
        <w:t>Самостоятельная работа студентов</w:t>
      </w:r>
    </w:p>
    <w:p w:rsidR="00846180" w:rsidRPr="004638D5" w:rsidRDefault="00846180" w:rsidP="00B663AC">
      <w:pPr>
        <w:pStyle w:val="a3"/>
        <w:spacing w:after="0" w:line="240" w:lineRule="auto"/>
        <w:ind w:left="2062"/>
        <w:rPr>
          <w:rFonts w:ascii="Times New Roman" w:hAnsi="Times New Roman" w:cs="Times New Roman"/>
          <w:b/>
          <w:caps/>
          <w:sz w:val="28"/>
          <w:szCs w:val="28"/>
        </w:rPr>
      </w:pPr>
    </w:p>
    <w:p w:rsidR="00941790" w:rsidRPr="004638D5" w:rsidRDefault="00941790" w:rsidP="00B663AC">
      <w:pPr>
        <w:pStyle w:val="msonormalbullet2gif"/>
        <w:spacing w:before="0" w:beforeAutospacing="0" w:after="0" w:afterAutospacing="0"/>
        <w:ind w:firstLine="397"/>
        <w:contextualSpacing/>
        <w:jc w:val="both"/>
        <w:rPr>
          <w:sz w:val="28"/>
          <w:szCs w:val="28"/>
        </w:rPr>
      </w:pPr>
      <w:r w:rsidRPr="004638D5">
        <w:rPr>
          <w:sz w:val="28"/>
          <w:szCs w:val="28"/>
        </w:rPr>
        <w:t>Предлагаем примерный перечень заданий для самостоятельной работы магистрантов по дисциплине «Педагогика высшей школы».</w:t>
      </w:r>
    </w:p>
    <w:p w:rsidR="00E84FE2" w:rsidRPr="004638D5" w:rsidRDefault="00BF6DA6" w:rsidP="00B663AC">
      <w:pPr>
        <w:pStyle w:val="msonormalbullet2gif"/>
        <w:numPr>
          <w:ilvl w:val="0"/>
          <w:numId w:val="35"/>
        </w:numPr>
        <w:spacing w:before="0" w:beforeAutospacing="0" w:after="0" w:afterAutospacing="0"/>
        <w:ind w:left="0" w:firstLine="426"/>
        <w:contextualSpacing/>
        <w:jc w:val="both"/>
        <w:rPr>
          <w:sz w:val="28"/>
          <w:szCs w:val="28"/>
        </w:rPr>
      </w:pPr>
      <w:r w:rsidRPr="004638D5">
        <w:rPr>
          <w:sz w:val="28"/>
          <w:szCs w:val="28"/>
        </w:rPr>
        <w:t>Написать эссе на одну из тем: «Непрерывное образование в моей жи</w:t>
      </w:r>
      <w:r w:rsidRPr="004638D5">
        <w:rPr>
          <w:sz w:val="28"/>
          <w:szCs w:val="28"/>
        </w:rPr>
        <w:t>з</w:t>
      </w:r>
      <w:r w:rsidRPr="004638D5">
        <w:rPr>
          <w:sz w:val="28"/>
          <w:szCs w:val="28"/>
        </w:rPr>
        <w:t>ни», «Личная ценность образования»</w:t>
      </w:r>
      <w:r w:rsidR="00E84FE2" w:rsidRPr="004638D5">
        <w:rPr>
          <w:sz w:val="28"/>
          <w:szCs w:val="28"/>
        </w:rPr>
        <w:t>.</w:t>
      </w:r>
    </w:p>
    <w:p w:rsidR="00E84FE2" w:rsidRPr="004638D5" w:rsidRDefault="00E84FE2" w:rsidP="00B663AC">
      <w:pPr>
        <w:pStyle w:val="msonormalbullet2gif"/>
        <w:numPr>
          <w:ilvl w:val="0"/>
          <w:numId w:val="35"/>
        </w:numPr>
        <w:spacing w:before="0" w:beforeAutospacing="0" w:after="0" w:afterAutospacing="0"/>
        <w:ind w:left="0" w:firstLine="426"/>
        <w:contextualSpacing/>
        <w:jc w:val="both"/>
        <w:rPr>
          <w:sz w:val="28"/>
          <w:szCs w:val="28"/>
        </w:rPr>
      </w:pPr>
      <w:proofErr w:type="gramStart"/>
      <w:r w:rsidRPr="004638D5">
        <w:rPr>
          <w:sz w:val="28"/>
          <w:szCs w:val="28"/>
        </w:rPr>
        <w:t>Осуществить с</w:t>
      </w:r>
      <w:r w:rsidR="004F3029" w:rsidRPr="004638D5">
        <w:rPr>
          <w:sz w:val="28"/>
          <w:szCs w:val="28"/>
        </w:rPr>
        <w:t>равнительный анализ понятий педагогики высшей шк</w:t>
      </w:r>
      <w:r w:rsidR="004F3029" w:rsidRPr="004638D5">
        <w:rPr>
          <w:sz w:val="28"/>
          <w:szCs w:val="28"/>
        </w:rPr>
        <w:t>о</w:t>
      </w:r>
      <w:r w:rsidR="004F3029" w:rsidRPr="004638D5">
        <w:rPr>
          <w:sz w:val="28"/>
          <w:szCs w:val="28"/>
        </w:rPr>
        <w:t>лы</w:t>
      </w:r>
      <w:r w:rsidRPr="004638D5">
        <w:rPr>
          <w:sz w:val="28"/>
          <w:szCs w:val="28"/>
        </w:rPr>
        <w:t xml:space="preserve"> («образование», «обучение», «воспитание», образовательный процесс», «образованность», «компетенция», «компетентность» и др. по выбору преп</w:t>
      </w:r>
      <w:r w:rsidRPr="004638D5">
        <w:rPr>
          <w:sz w:val="28"/>
          <w:szCs w:val="28"/>
        </w:rPr>
        <w:t>о</w:t>
      </w:r>
      <w:r w:rsidRPr="004638D5">
        <w:rPr>
          <w:sz w:val="28"/>
          <w:szCs w:val="28"/>
        </w:rPr>
        <w:t>давателя).</w:t>
      </w:r>
      <w:proofErr w:type="gramEnd"/>
    </w:p>
    <w:p w:rsidR="00E84FE2" w:rsidRPr="004638D5" w:rsidRDefault="004F3029" w:rsidP="00B663AC">
      <w:pPr>
        <w:pStyle w:val="msonormalbullet2gif"/>
        <w:numPr>
          <w:ilvl w:val="0"/>
          <w:numId w:val="35"/>
        </w:numPr>
        <w:spacing w:before="0" w:beforeAutospacing="0" w:after="0" w:afterAutospacing="0"/>
        <w:ind w:left="0" w:firstLine="426"/>
        <w:contextualSpacing/>
        <w:jc w:val="both"/>
        <w:rPr>
          <w:sz w:val="28"/>
          <w:szCs w:val="28"/>
        </w:rPr>
      </w:pPr>
      <w:r w:rsidRPr="004638D5">
        <w:rPr>
          <w:sz w:val="28"/>
          <w:szCs w:val="28"/>
        </w:rPr>
        <w:t>Подготов</w:t>
      </w:r>
      <w:r w:rsidR="00E84FE2" w:rsidRPr="004638D5">
        <w:rPr>
          <w:sz w:val="28"/>
          <w:szCs w:val="28"/>
        </w:rPr>
        <w:t>ить</w:t>
      </w:r>
      <w:r w:rsidRPr="004638D5">
        <w:rPr>
          <w:sz w:val="28"/>
          <w:szCs w:val="28"/>
        </w:rPr>
        <w:t xml:space="preserve"> </w:t>
      </w:r>
      <w:r w:rsidR="00E84FE2" w:rsidRPr="004638D5">
        <w:rPr>
          <w:sz w:val="28"/>
          <w:szCs w:val="28"/>
        </w:rPr>
        <w:t xml:space="preserve">реферат, </w:t>
      </w:r>
      <w:r w:rsidRPr="004638D5">
        <w:rPr>
          <w:sz w:val="28"/>
          <w:szCs w:val="28"/>
        </w:rPr>
        <w:t>доклад и презентаци</w:t>
      </w:r>
      <w:r w:rsidR="00E84FE2" w:rsidRPr="004638D5">
        <w:rPr>
          <w:sz w:val="28"/>
          <w:szCs w:val="28"/>
        </w:rPr>
        <w:t>ю</w:t>
      </w:r>
      <w:r w:rsidRPr="004638D5">
        <w:rPr>
          <w:sz w:val="28"/>
          <w:szCs w:val="28"/>
        </w:rPr>
        <w:t xml:space="preserve"> о системе профессионал</w:t>
      </w:r>
      <w:r w:rsidRPr="004638D5">
        <w:rPr>
          <w:sz w:val="28"/>
          <w:szCs w:val="28"/>
        </w:rPr>
        <w:t>ь</w:t>
      </w:r>
      <w:r w:rsidRPr="004638D5">
        <w:rPr>
          <w:sz w:val="28"/>
          <w:szCs w:val="28"/>
        </w:rPr>
        <w:t xml:space="preserve">ного образования в </w:t>
      </w:r>
      <w:proofErr w:type="gramStart"/>
      <w:r w:rsidRPr="004638D5">
        <w:rPr>
          <w:sz w:val="28"/>
          <w:szCs w:val="28"/>
        </w:rPr>
        <w:t>одной стран</w:t>
      </w:r>
      <w:proofErr w:type="gramEnd"/>
      <w:r w:rsidRPr="004638D5">
        <w:rPr>
          <w:sz w:val="28"/>
          <w:szCs w:val="28"/>
        </w:rPr>
        <w:t xml:space="preserve"> мира. Соотнес</w:t>
      </w:r>
      <w:r w:rsidR="00E84FE2" w:rsidRPr="004638D5">
        <w:rPr>
          <w:sz w:val="28"/>
          <w:szCs w:val="28"/>
        </w:rPr>
        <w:t>ти систему профессионального образования в выбранной стране с</w:t>
      </w:r>
      <w:r w:rsidRPr="004638D5">
        <w:rPr>
          <w:sz w:val="28"/>
          <w:szCs w:val="28"/>
        </w:rPr>
        <w:t xml:space="preserve"> системой профессионального образования в России</w:t>
      </w:r>
      <w:r w:rsidR="00E84FE2" w:rsidRPr="004638D5">
        <w:rPr>
          <w:sz w:val="28"/>
          <w:szCs w:val="28"/>
        </w:rPr>
        <w:t>.</w:t>
      </w:r>
    </w:p>
    <w:p w:rsidR="00BF6DA6" w:rsidRPr="004638D5" w:rsidRDefault="00846180" w:rsidP="00B663AC">
      <w:pPr>
        <w:pStyle w:val="msonormalbullet2gif"/>
        <w:numPr>
          <w:ilvl w:val="0"/>
          <w:numId w:val="35"/>
        </w:numPr>
        <w:spacing w:before="0" w:beforeAutospacing="0" w:after="0" w:afterAutospacing="0"/>
        <w:ind w:left="0" w:firstLine="426"/>
        <w:contextualSpacing/>
        <w:jc w:val="both"/>
        <w:rPr>
          <w:sz w:val="28"/>
          <w:szCs w:val="28"/>
        </w:rPr>
      </w:pPr>
      <w:r w:rsidRPr="004638D5">
        <w:rPr>
          <w:sz w:val="28"/>
          <w:szCs w:val="28"/>
        </w:rPr>
        <w:t>Принять участие в деловой игре</w:t>
      </w:r>
      <w:r w:rsidR="00E84FE2" w:rsidRPr="004638D5">
        <w:rPr>
          <w:sz w:val="28"/>
          <w:szCs w:val="28"/>
        </w:rPr>
        <w:t xml:space="preserve"> </w:t>
      </w:r>
      <w:r w:rsidR="00BF6DA6" w:rsidRPr="004638D5">
        <w:rPr>
          <w:sz w:val="28"/>
          <w:szCs w:val="28"/>
        </w:rPr>
        <w:t>«Международная конференция «Мн</w:t>
      </w:r>
      <w:r w:rsidR="00BF6DA6" w:rsidRPr="004638D5">
        <w:rPr>
          <w:sz w:val="28"/>
          <w:szCs w:val="28"/>
        </w:rPr>
        <w:t>о</w:t>
      </w:r>
      <w:r w:rsidR="00BF6DA6" w:rsidRPr="004638D5">
        <w:rPr>
          <w:sz w:val="28"/>
          <w:szCs w:val="28"/>
        </w:rPr>
        <w:t>гообразие высшего образования в мире и Болонская декларация»</w:t>
      </w:r>
      <w:r w:rsidRPr="004638D5">
        <w:rPr>
          <w:sz w:val="28"/>
          <w:szCs w:val="28"/>
        </w:rPr>
        <w:t xml:space="preserve"> (Прилож</w:t>
      </w:r>
      <w:r w:rsidRPr="004638D5">
        <w:rPr>
          <w:sz w:val="28"/>
          <w:szCs w:val="28"/>
        </w:rPr>
        <w:t>е</w:t>
      </w:r>
      <w:r w:rsidRPr="004638D5">
        <w:rPr>
          <w:sz w:val="28"/>
          <w:szCs w:val="28"/>
        </w:rPr>
        <w:t>ние 1) Примечание:</w:t>
      </w:r>
      <w:r w:rsidR="00BF6DA6" w:rsidRPr="004638D5">
        <w:rPr>
          <w:sz w:val="28"/>
          <w:szCs w:val="28"/>
        </w:rPr>
        <w:t xml:space="preserve"> </w:t>
      </w:r>
      <w:r w:rsidRPr="004638D5">
        <w:rPr>
          <w:sz w:val="28"/>
          <w:szCs w:val="28"/>
        </w:rPr>
        <w:t>д</w:t>
      </w:r>
      <w:r w:rsidR="00BF6DA6" w:rsidRPr="004638D5">
        <w:rPr>
          <w:sz w:val="28"/>
          <w:szCs w:val="28"/>
        </w:rPr>
        <w:t>ля выполнения задания рассмотреть материалы на сайте Минобразования и науки РФ, в частности, Проект Закона РФ «Об образов</w:t>
      </w:r>
      <w:r w:rsidR="00BF6DA6" w:rsidRPr="004638D5">
        <w:rPr>
          <w:sz w:val="28"/>
          <w:szCs w:val="28"/>
        </w:rPr>
        <w:t>а</w:t>
      </w:r>
      <w:r w:rsidRPr="004638D5">
        <w:rPr>
          <w:sz w:val="28"/>
          <w:szCs w:val="28"/>
        </w:rPr>
        <w:t>нии в РФ» (http://mon.gov.ru)</w:t>
      </w:r>
      <w:r w:rsidR="00CA23C8">
        <w:rPr>
          <w:sz w:val="28"/>
          <w:szCs w:val="28"/>
        </w:rPr>
        <w:t>.</w:t>
      </w:r>
    </w:p>
    <w:p w:rsidR="00E84FE2" w:rsidRPr="004638D5" w:rsidRDefault="00E84FE2" w:rsidP="00B663AC">
      <w:pPr>
        <w:pStyle w:val="msonormalbullet2gif"/>
        <w:numPr>
          <w:ilvl w:val="0"/>
          <w:numId w:val="35"/>
        </w:numPr>
        <w:spacing w:before="0" w:beforeAutospacing="0" w:after="0" w:afterAutospacing="0"/>
        <w:ind w:left="0" w:firstLine="426"/>
        <w:contextualSpacing/>
        <w:jc w:val="both"/>
        <w:rPr>
          <w:sz w:val="28"/>
          <w:szCs w:val="28"/>
        </w:rPr>
      </w:pPr>
      <w:r w:rsidRPr="004638D5">
        <w:rPr>
          <w:sz w:val="28"/>
          <w:szCs w:val="28"/>
        </w:rPr>
        <w:t>Изучить статьи, монографии и учебники с целью исследования иннов</w:t>
      </w:r>
      <w:r w:rsidRPr="004638D5">
        <w:rPr>
          <w:sz w:val="28"/>
          <w:szCs w:val="28"/>
        </w:rPr>
        <w:t>а</w:t>
      </w:r>
      <w:r w:rsidRPr="004638D5">
        <w:rPr>
          <w:sz w:val="28"/>
          <w:szCs w:val="28"/>
        </w:rPr>
        <w:t>ционной образовательной технологии (по выбору студента).</w:t>
      </w:r>
    </w:p>
    <w:p w:rsidR="00E84FE2" w:rsidRPr="004638D5" w:rsidRDefault="00E84FE2" w:rsidP="00B663AC">
      <w:pPr>
        <w:pStyle w:val="msonormalbullet2gif"/>
        <w:numPr>
          <w:ilvl w:val="0"/>
          <w:numId w:val="35"/>
        </w:numPr>
        <w:spacing w:before="0" w:beforeAutospacing="0" w:after="0" w:afterAutospacing="0"/>
        <w:ind w:left="0" w:firstLine="426"/>
        <w:contextualSpacing/>
        <w:jc w:val="both"/>
        <w:rPr>
          <w:sz w:val="28"/>
          <w:szCs w:val="28"/>
        </w:rPr>
      </w:pPr>
      <w:r w:rsidRPr="004638D5">
        <w:rPr>
          <w:sz w:val="28"/>
          <w:szCs w:val="28"/>
        </w:rPr>
        <w:t>Разработать презентацию «Инновационные образовательные технол</w:t>
      </w:r>
      <w:r w:rsidRPr="004638D5">
        <w:rPr>
          <w:sz w:val="28"/>
          <w:szCs w:val="28"/>
        </w:rPr>
        <w:t>о</w:t>
      </w:r>
      <w:r w:rsidRPr="004638D5">
        <w:rPr>
          <w:sz w:val="28"/>
          <w:szCs w:val="28"/>
        </w:rPr>
        <w:t>гии» (технологии по выбору студентов под руководством преподавателя)</w:t>
      </w:r>
    </w:p>
    <w:p w:rsidR="00AE0D25" w:rsidRPr="004638D5" w:rsidRDefault="00E84FE2" w:rsidP="00B663AC">
      <w:pPr>
        <w:pStyle w:val="msonormalbullet2gif"/>
        <w:numPr>
          <w:ilvl w:val="0"/>
          <w:numId w:val="35"/>
        </w:numPr>
        <w:spacing w:before="0" w:beforeAutospacing="0" w:after="0" w:afterAutospacing="0"/>
        <w:ind w:left="0" w:firstLine="426"/>
        <w:contextualSpacing/>
        <w:jc w:val="both"/>
        <w:rPr>
          <w:sz w:val="28"/>
          <w:szCs w:val="28"/>
        </w:rPr>
      </w:pPr>
      <w:r w:rsidRPr="004638D5">
        <w:rPr>
          <w:sz w:val="28"/>
          <w:szCs w:val="28"/>
        </w:rPr>
        <w:t>Подготовить ф</w:t>
      </w:r>
      <w:r w:rsidR="00AE0D25" w:rsidRPr="004638D5">
        <w:rPr>
          <w:sz w:val="28"/>
          <w:szCs w:val="28"/>
        </w:rPr>
        <w:t>рагмент занятия</w:t>
      </w:r>
      <w:r w:rsidRPr="004638D5">
        <w:rPr>
          <w:sz w:val="28"/>
          <w:szCs w:val="28"/>
        </w:rPr>
        <w:t xml:space="preserve"> с использование какой</w:t>
      </w:r>
      <w:r w:rsidR="00047739">
        <w:rPr>
          <w:sz w:val="28"/>
          <w:szCs w:val="28"/>
        </w:rPr>
        <w:t>–</w:t>
      </w:r>
      <w:r w:rsidRPr="004638D5">
        <w:rPr>
          <w:sz w:val="28"/>
          <w:szCs w:val="28"/>
        </w:rPr>
        <w:t>либо инновац</w:t>
      </w:r>
      <w:r w:rsidRPr="004638D5">
        <w:rPr>
          <w:sz w:val="28"/>
          <w:szCs w:val="28"/>
        </w:rPr>
        <w:t>и</w:t>
      </w:r>
      <w:r w:rsidRPr="004638D5">
        <w:rPr>
          <w:sz w:val="28"/>
          <w:szCs w:val="28"/>
        </w:rPr>
        <w:t>онной технологии. Отразить все компоненты образовательного процесса. При разработке занятия найти ответы на следующие вопросы.</w:t>
      </w:r>
    </w:p>
    <w:p w:rsidR="00AE0D25" w:rsidRPr="004638D5" w:rsidRDefault="00AE0D25" w:rsidP="00B663AC">
      <w:pPr>
        <w:pStyle w:val="msonormalbullet2gif"/>
        <w:spacing w:before="0" w:beforeAutospacing="0" w:after="0" w:afterAutospacing="0"/>
        <w:ind w:left="426"/>
        <w:contextualSpacing/>
        <w:jc w:val="both"/>
        <w:rPr>
          <w:sz w:val="28"/>
          <w:szCs w:val="28"/>
        </w:rPr>
      </w:pPr>
      <w:r w:rsidRPr="004638D5">
        <w:rPr>
          <w:sz w:val="28"/>
          <w:szCs w:val="28"/>
        </w:rPr>
        <w:t>Организационная форма</w:t>
      </w:r>
      <w:r w:rsidR="00E84FE2" w:rsidRPr="004638D5">
        <w:rPr>
          <w:sz w:val="28"/>
          <w:szCs w:val="28"/>
        </w:rPr>
        <w:t xml:space="preserve"> занятия. </w:t>
      </w:r>
    </w:p>
    <w:p w:rsidR="00AE0D25" w:rsidRPr="004638D5" w:rsidRDefault="00AE0D25" w:rsidP="00B663AC">
      <w:pPr>
        <w:pStyle w:val="msonormalbullet2gif"/>
        <w:spacing w:before="0" w:beforeAutospacing="0" w:after="0" w:afterAutospacing="0"/>
        <w:ind w:left="426"/>
        <w:contextualSpacing/>
        <w:jc w:val="both"/>
        <w:rPr>
          <w:sz w:val="28"/>
          <w:szCs w:val="28"/>
        </w:rPr>
      </w:pPr>
      <w:r w:rsidRPr="004638D5">
        <w:rPr>
          <w:sz w:val="28"/>
          <w:szCs w:val="28"/>
        </w:rPr>
        <w:t>Цел</w:t>
      </w:r>
      <w:r w:rsidR="00E84FE2" w:rsidRPr="004638D5">
        <w:rPr>
          <w:sz w:val="28"/>
          <w:szCs w:val="28"/>
        </w:rPr>
        <w:t>и</w:t>
      </w:r>
      <w:r w:rsidRPr="004638D5">
        <w:rPr>
          <w:sz w:val="28"/>
          <w:szCs w:val="28"/>
        </w:rPr>
        <w:t xml:space="preserve"> занятия: обучени</w:t>
      </w:r>
      <w:r w:rsidR="00E84FE2" w:rsidRPr="004638D5">
        <w:rPr>
          <w:sz w:val="28"/>
          <w:szCs w:val="28"/>
        </w:rPr>
        <w:t>я</w:t>
      </w:r>
      <w:r w:rsidRPr="004638D5">
        <w:rPr>
          <w:sz w:val="28"/>
          <w:szCs w:val="28"/>
        </w:rPr>
        <w:t>, воспитани</w:t>
      </w:r>
      <w:r w:rsidR="00E84FE2" w:rsidRPr="004638D5">
        <w:rPr>
          <w:sz w:val="28"/>
          <w:szCs w:val="28"/>
        </w:rPr>
        <w:t>я</w:t>
      </w:r>
      <w:r w:rsidRPr="004638D5">
        <w:rPr>
          <w:sz w:val="28"/>
          <w:szCs w:val="28"/>
        </w:rPr>
        <w:t>, развити</w:t>
      </w:r>
      <w:r w:rsidR="00E84FE2" w:rsidRPr="004638D5">
        <w:rPr>
          <w:sz w:val="28"/>
          <w:szCs w:val="28"/>
        </w:rPr>
        <w:t>я.</w:t>
      </w:r>
    </w:p>
    <w:p w:rsidR="00AE0D25" w:rsidRPr="004638D5" w:rsidRDefault="00AE0D25" w:rsidP="00B663AC">
      <w:pPr>
        <w:pStyle w:val="msonormalbullet2gif"/>
        <w:spacing w:before="0" w:beforeAutospacing="0" w:after="0" w:afterAutospacing="0"/>
        <w:ind w:left="426"/>
        <w:contextualSpacing/>
        <w:jc w:val="both"/>
        <w:rPr>
          <w:sz w:val="28"/>
          <w:szCs w:val="28"/>
        </w:rPr>
      </w:pPr>
      <w:r w:rsidRPr="004638D5">
        <w:rPr>
          <w:sz w:val="28"/>
          <w:szCs w:val="28"/>
        </w:rPr>
        <w:t>Какое для этого</w:t>
      </w:r>
      <w:r w:rsidR="00E84FE2" w:rsidRPr="004638D5">
        <w:rPr>
          <w:sz w:val="28"/>
          <w:szCs w:val="28"/>
        </w:rPr>
        <w:t xml:space="preserve"> необходимо</w:t>
      </w:r>
      <w:r w:rsidRPr="004638D5">
        <w:rPr>
          <w:sz w:val="28"/>
          <w:szCs w:val="28"/>
        </w:rPr>
        <w:t xml:space="preserve"> содержание, как его структурировать</w:t>
      </w:r>
      <w:r w:rsidR="00E84FE2" w:rsidRPr="004638D5">
        <w:rPr>
          <w:sz w:val="28"/>
          <w:szCs w:val="28"/>
        </w:rPr>
        <w:t>.</w:t>
      </w:r>
    </w:p>
    <w:p w:rsidR="00AE0D25" w:rsidRPr="004638D5" w:rsidRDefault="00AE0D25" w:rsidP="00B663AC">
      <w:pPr>
        <w:pStyle w:val="msonormalbullet2gif"/>
        <w:spacing w:before="0" w:beforeAutospacing="0" w:after="0" w:afterAutospacing="0"/>
        <w:ind w:firstLine="426"/>
        <w:contextualSpacing/>
        <w:jc w:val="both"/>
        <w:rPr>
          <w:sz w:val="28"/>
          <w:szCs w:val="28"/>
        </w:rPr>
      </w:pPr>
      <w:r w:rsidRPr="004638D5">
        <w:rPr>
          <w:sz w:val="28"/>
          <w:szCs w:val="28"/>
        </w:rPr>
        <w:t xml:space="preserve">Какие </w:t>
      </w:r>
      <w:r w:rsidR="00E84FE2" w:rsidRPr="004638D5">
        <w:rPr>
          <w:sz w:val="28"/>
          <w:szCs w:val="28"/>
        </w:rPr>
        <w:t xml:space="preserve">будут использованы </w:t>
      </w:r>
      <w:r w:rsidRPr="004638D5">
        <w:rPr>
          <w:sz w:val="28"/>
          <w:szCs w:val="28"/>
        </w:rPr>
        <w:t xml:space="preserve">методы и почему, </w:t>
      </w:r>
      <w:r w:rsidR="00E84FE2" w:rsidRPr="004638D5">
        <w:rPr>
          <w:sz w:val="28"/>
          <w:szCs w:val="28"/>
        </w:rPr>
        <w:t>каким образом</w:t>
      </w:r>
      <w:r w:rsidRPr="004638D5">
        <w:rPr>
          <w:sz w:val="28"/>
          <w:szCs w:val="28"/>
        </w:rPr>
        <w:t xml:space="preserve"> они соотве</w:t>
      </w:r>
      <w:r w:rsidRPr="004638D5">
        <w:rPr>
          <w:sz w:val="28"/>
          <w:szCs w:val="28"/>
        </w:rPr>
        <w:t>т</w:t>
      </w:r>
      <w:r w:rsidRPr="004638D5">
        <w:rPr>
          <w:sz w:val="28"/>
          <w:szCs w:val="28"/>
        </w:rPr>
        <w:t>ствуют цели и содержанию</w:t>
      </w:r>
      <w:r w:rsidR="00E84FE2" w:rsidRPr="004638D5">
        <w:rPr>
          <w:sz w:val="28"/>
          <w:szCs w:val="28"/>
        </w:rPr>
        <w:t>.</w:t>
      </w:r>
      <w:r w:rsidRPr="004638D5">
        <w:rPr>
          <w:sz w:val="28"/>
          <w:szCs w:val="28"/>
        </w:rPr>
        <w:t xml:space="preserve"> </w:t>
      </w:r>
    </w:p>
    <w:p w:rsidR="00AE0D25" w:rsidRPr="004638D5" w:rsidRDefault="00AE0D25" w:rsidP="00B663AC">
      <w:pPr>
        <w:pStyle w:val="msonormalbullet2gif"/>
        <w:spacing w:before="0" w:beforeAutospacing="0" w:after="0" w:afterAutospacing="0"/>
        <w:ind w:left="426"/>
        <w:contextualSpacing/>
        <w:jc w:val="both"/>
        <w:rPr>
          <w:sz w:val="28"/>
          <w:szCs w:val="28"/>
        </w:rPr>
      </w:pPr>
      <w:r w:rsidRPr="004638D5">
        <w:rPr>
          <w:sz w:val="28"/>
          <w:szCs w:val="28"/>
        </w:rPr>
        <w:t>Логика занятия,</w:t>
      </w:r>
      <w:r w:rsidR="00E84FE2" w:rsidRPr="004638D5">
        <w:rPr>
          <w:sz w:val="28"/>
          <w:szCs w:val="28"/>
        </w:rPr>
        <w:t xml:space="preserve"> методический замыс</w:t>
      </w:r>
      <w:r w:rsidR="00846180" w:rsidRPr="004638D5">
        <w:rPr>
          <w:sz w:val="28"/>
          <w:szCs w:val="28"/>
        </w:rPr>
        <w:t>ел.</w:t>
      </w:r>
    </w:p>
    <w:p w:rsidR="00AE0D25" w:rsidRPr="004638D5" w:rsidRDefault="00AE0D25" w:rsidP="00B663AC">
      <w:pPr>
        <w:pStyle w:val="msonormalbullet2gif"/>
        <w:numPr>
          <w:ilvl w:val="0"/>
          <w:numId w:val="35"/>
        </w:numPr>
        <w:spacing w:before="0" w:beforeAutospacing="0" w:after="0" w:afterAutospacing="0"/>
        <w:ind w:left="0" w:firstLine="426"/>
        <w:contextualSpacing/>
        <w:jc w:val="both"/>
        <w:rPr>
          <w:sz w:val="28"/>
          <w:szCs w:val="28"/>
        </w:rPr>
      </w:pPr>
      <w:r w:rsidRPr="004638D5">
        <w:rPr>
          <w:sz w:val="28"/>
          <w:szCs w:val="28"/>
        </w:rPr>
        <w:t>Показать (или провести с согруппниками) фрагмент занятия</w:t>
      </w:r>
      <w:r w:rsidR="00E84FE2" w:rsidRPr="004638D5">
        <w:rPr>
          <w:sz w:val="28"/>
          <w:szCs w:val="28"/>
        </w:rPr>
        <w:t>.</w:t>
      </w:r>
      <w:r w:rsidRPr="004638D5">
        <w:rPr>
          <w:sz w:val="28"/>
          <w:szCs w:val="28"/>
        </w:rPr>
        <w:t xml:space="preserve"> </w:t>
      </w:r>
    </w:p>
    <w:p w:rsidR="004F3029" w:rsidRPr="004638D5" w:rsidRDefault="004F3029" w:rsidP="00B663AC">
      <w:pPr>
        <w:pStyle w:val="msonormalbullet2gif"/>
        <w:numPr>
          <w:ilvl w:val="0"/>
          <w:numId w:val="35"/>
        </w:numPr>
        <w:spacing w:before="0" w:beforeAutospacing="0" w:after="0" w:afterAutospacing="0"/>
        <w:ind w:left="0" w:firstLine="426"/>
        <w:contextualSpacing/>
        <w:jc w:val="both"/>
        <w:rPr>
          <w:sz w:val="28"/>
          <w:szCs w:val="28"/>
        </w:rPr>
      </w:pPr>
      <w:r w:rsidRPr="004638D5">
        <w:rPr>
          <w:sz w:val="28"/>
          <w:szCs w:val="28"/>
        </w:rPr>
        <w:t>Разработ</w:t>
      </w:r>
      <w:r w:rsidR="00E84FE2" w:rsidRPr="004638D5">
        <w:rPr>
          <w:sz w:val="28"/>
          <w:szCs w:val="28"/>
        </w:rPr>
        <w:t>ать</w:t>
      </w:r>
      <w:r w:rsidRPr="004638D5">
        <w:rPr>
          <w:sz w:val="28"/>
          <w:szCs w:val="28"/>
        </w:rPr>
        <w:t xml:space="preserve"> рабоч</w:t>
      </w:r>
      <w:r w:rsidR="00E84FE2" w:rsidRPr="004638D5">
        <w:rPr>
          <w:sz w:val="28"/>
          <w:szCs w:val="28"/>
        </w:rPr>
        <w:t>ую</w:t>
      </w:r>
      <w:r w:rsidRPr="004638D5">
        <w:rPr>
          <w:sz w:val="28"/>
          <w:szCs w:val="28"/>
        </w:rPr>
        <w:t xml:space="preserve"> программ</w:t>
      </w:r>
      <w:r w:rsidR="00E84FE2" w:rsidRPr="004638D5">
        <w:rPr>
          <w:sz w:val="28"/>
          <w:szCs w:val="28"/>
        </w:rPr>
        <w:t>у</w:t>
      </w:r>
      <w:r w:rsidRPr="004638D5">
        <w:rPr>
          <w:sz w:val="28"/>
          <w:szCs w:val="28"/>
        </w:rPr>
        <w:t xml:space="preserve"> учебной дисцип</w:t>
      </w:r>
      <w:r w:rsidR="00846180" w:rsidRPr="004638D5">
        <w:rPr>
          <w:sz w:val="28"/>
          <w:szCs w:val="28"/>
        </w:rPr>
        <w:t xml:space="preserve">лины в соответствии с ФГОС – 3 </w:t>
      </w:r>
      <w:r w:rsidRPr="004638D5">
        <w:rPr>
          <w:sz w:val="28"/>
          <w:szCs w:val="28"/>
        </w:rPr>
        <w:t xml:space="preserve">по направлению </w:t>
      </w:r>
      <w:r w:rsidR="00E84FE2" w:rsidRPr="004638D5">
        <w:rPr>
          <w:sz w:val="28"/>
          <w:szCs w:val="28"/>
        </w:rPr>
        <w:t>бакалавриата</w:t>
      </w:r>
      <w:r w:rsidR="00CC4204">
        <w:rPr>
          <w:sz w:val="28"/>
          <w:szCs w:val="28"/>
        </w:rPr>
        <w:t xml:space="preserve"> (п</w:t>
      </w:r>
      <w:r w:rsidR="00C71405">
        <w:rPr>
          <w:sz w:val="28"/>
          <w:szCs w:val="28"/>
        </w:rPr>
        <w:t xml:space="preserve">риложение </w:t>
      </w:r>
      <w:r w:rsidR="00F10D5E">
        <w:rPr>
          <w:sz w:val="28"/>
          <w:szCs w:val="28"/>
        </w:rPr>
        <w:t>2</w:t>
      </w:r>
      <w:r w:rsidR="00846180" w:rsidRPr="004638D5">
        <w:rPr>
          <w:sz w:val="28"/>
          <w:szCs w:val="28"/>
        </w:rPr>
        <w:t>)</w:t>
      </w:r>
      <w:r w:rsidR="00CA23C8">
        <w:rPr>
          <w:sz w:val="28"/>
          <w:szCs w:val="28"/>
        </w:rPr>
        <w:t>.</w:t>
      </w:r>
    </w:p>
    <w:p w:rsidR="004F3029" w:rsidRPr="004638D5" w:rsidRDefault="004F3029" w:rsidP="00B663AC">
      <w:pPr>
        <w:pStyle w:val="msonormalbullet2gif"/>
        <w:numPr>
          <w:ilvl w:val="0"/>
          <w:numId w:val="35"/>
        </w:numPr>
        <w:spacing w:before="0" w:beforeAutospacing="0" w:after="0" w:afterAutospacing="0"/>
        <w:ind w:left="0" w:firstLine="426"/>
        <w:contextualSpacing/>
        <w:jc w:val="both"/>
        <w:rPr>
          <w:sz w:val="28"/>
          <w:szCs w:val="28"/>
        </w:rPr>
      </w:pPr>
      <w:r w:rsidRPr="004638D5">
        <w:rPr>
          <w:sz w:val="28"/>
          <w:szCs w:val="28"/>
        </w:rPr>
        <w:t>Изуч</w:t>
      </w:r>
      <w:r w:rsidR="00E84FE2" w:rsidRPr="004638D5">
        <w:rPr>
          <w:sz w:val="28"/>
          <w:szCs w:val="28"/>
        </w:rPr>
        <w:t>ить</w:t>
      </w:r>
      <w:r w:rsidRPr="004638D5">
        <w:rPr>
          <w:sz w:val="28"/>
          <w:szCs w:val="28"/>
        </w:rPr>
        <w:t xml:space="preserve"> должностны</w:t>
      </w:r>
      <w:r w:rsidR="00E84FE2" w:rsidRPr="004638D5">
        <w:rPr>
          <w:sz w:val="28"/>
          <w:szCs w:val="28"/>
        </w:rPr>
        <w:t>е</w:t>
      </w:r>
      <w:r w:rsidRPr="004638D5">
        <w:rPr>
          <w:sz w:val="28"/>
          <w:szCs w:val="28"/>
        </w:rPr>
        <w:t xml:space="preserve"> инструкци</w:t>
      </w:r>
      <w:r w:rsidR="00E84FE2" w:rsidRPr="004638D5">
        <w:rPr>
          <w:sz w:val="28"/>
          <w:szCs w:val="28"/>
        </w:rPr>
        <w:t>и</w:t>
      </w:r>
      <w:r w:rsidRPr="004638D5">
        <w:rPr>
          <w:sz w:val="28"/>
          <w:szCs w:val="28"/>
        </w:rPr>
        <w:t xml:space="preserve"> преподавателей высшей школы и руководителей предприятия (разных уровней) с целью выявления их педаг</w:t>
      </w:r>
      <w:r w:rsidRPr="004638D5">
        <w:rPr>
          <w:sz w:val="28"/>
          <w:szCs w:val="28"/>
        </w:rPr>
        <w:t>о</w:t>
      </w:r>
      <w:r w:rsidRPr="004638D5">
        <w:rPr>
          <w:sz w:val="28"/>
          <w:szCs w:val="28"/>
        </w:rPr>
        <w:t>гических компетенций</w:t>
      </w:r>
      <w:r w:rsidR="00CA23C8">
        <w:rPr>
          <w:sz w:val="28"/>
          <w:szCs w:val="28"/>
        </w:rPr>
        <w:t>.</w:t>
      </w:r>
    </w:p>
    <w:p w:rsidR="004F3029" w:rsidRPr="004638D5" w:rsidRDefault="00E84FE2" w:rsidP="00B663AC">
      <w:pPr>
        <w:pStyle w:val="msonormalbullet2gif"/>
        <w:numPr>
          <w:ilvl w:val="0"/>
          <w:numId w:val="35"/>
        </w:numPr>
        <w:spacing w:before="0" w:beforeAutospacing="0" w:after="0" w:afterAutospacing="0"/>
        <w:ind w:left="0" w:firstLine="426"/>
        <w:contextualSpacing/>
        <w:jc w:val="both"/>
        <w:rPr>
          <w:sz w:val="28"/>
          <w:szCs w:val="28"/>
        </w:rPr>
      </w:pPr>
      <w:r w:rsidRPr="004638D5">
        <w:rPr>
          <w:sz w:val="28"/>
          <w:szCs w:val="28"/>
        </w:rPr>
        <w:t>Встретиться и побеседовать</w:t>
      </w:r>
      <w:r w:rsidR="004F3029" w:rsidRPr="004638D5">
        <w:rPr>
          <w:sz w:val="28"/>
          <w:szCs w:val="28"/>
        </w:rPr>
        <w:t xml:space="preserve"> с представителями предприятия</w:t>
      </w:r>
      <w:r w:rsidRPr="004638D5">
        <w:rPr>
          <w:sz w:val="28"/>
          <w:szCs w:val="28"/>
        </w:rPr>
        <w:t xml:space="preserve"> для разр</w:t>
      </w:r>
      <w:r w:rsidRPr="004638D5">
        <w:rPr>
          <w:sz w:val="28"/>
          <w:szCs w:val="28"/>
        </w:rPr>
        <w:t>а</w:t>
      </w:r>
      <w:r w:rsidRPr="004638D5">
        <w:rPr>
          <w:sz w:val="28"/>
          <w:szCs w:val="28"/>
        </w:rPr>
        <w:t>ботки модели педагогических компетенций руководителя</w:t>
      </w:r>
      <w:r w:rsidR="004F3029" w:rsidRPr="004638D5">
        <w:rPr>
          <w:sz w:val="28"/>
          <w:szCs w:val="28"/>
        </w:rPr>
        <w:t xml:space="preserve">. </w:t>
      </w:r>
    </w:p>
    <w:p w:rsidR="004F3029" w:rsidRPr="004638D5" w:rsidRDefault="004F3029" w:rsidP="00B663AC">
      <w:pPr>
        <w:pStyle w:val="msonormalbullet2gif"/>
        <w:numPr>
          <w:ilvl w:val="0"/>
          <w:numId w:val="35"/>
        </w:numPr>
        <w:spacing w:before="0" w:beforeAutospacing="0" w:after="0" w:afterAutospacing="0"/>
        <w:ind w:left="0" w:firstLine="426"/>
        <w:contextualSpacing/>
        <w:jc w:val="both"/>
        <w:rPr>
          <w:sz w:val="28"/>
          <w:szCs w:val="28"/>
        </w:rPr>
      </w:pPr>
      <w:r w:rsidRPr="004638D5">
        <w:rPr>
          <w:sz w:val="28"/>
          <w:szCs w:val="28"/>
        </w:rPr>
        <w:t>Разработ</w:t>
      </w:r>
      <w:r w:rsidR="00996B54" w:rsidRPr="004638D5">
        <w:rPr>
          <w:sz w:val="28"/>
          <w:szCs w:val="28"/>
        </w:rPr>
        <w:t>ать</w:t>
      </w:r>
      <w:r w:rsidRPr="004638D5">
        <w:rPr>
          <w:sz w:val="28"/>
          <w:szCs w:val="28"/>
        </w:rPr>
        <w:t xml:space="preserve"> программ</w:t>
      </w:r>
      <w:r w:rsidR="00996B54" w:rsidRPr="004638D5">
        <w:rPr>
          <w:sz w:val="28"/>
          <w:szCs w:val="28"/>
        </w:rPr>
        <w:t>у</w:t>
      </w:r>
      <w:r w:rsidRPr="004638D5">
        <w:rPr>
          <w:sz w:val="28"/>
          <w:szCs w:val="28"/>
        </w:rPr>
        <w:t xml:space="preserve"> непрерывного дополнительного професси</w:t>
      </w:r>
      <w:r w:rsidRPr="004638D5">
        <w:rPr>
          <w:sz w:val="28"/>
          <w:szCs w:val="28"/>
        </w:rPr>
        <w:t>о</w:t>
      </w:r>
      <w:r w:rsidRPr="004638D5">
        <w:rPr>
          <w:sz w:val="28"/>
          <w:szCs w:val="28"/>
        </w:rPr>
        <w:t>нального образования для сотрудников университета или предприятия</w:t>
      </w:r>
      <w:r w:rsidR="00CA23C8">
        <w:rPr>
          <w:sz w:val="28"/>
          <w:szCs w:val="28"/>
        </w:rPr>
        <w:t>.</w:t>
      </w:r>
      <w:r w:rsidRPr="004638D5">
        <w:rPr>
          <w:sz w:val="28"/>
          <w:szCs w:val="28"/>
        </w:rPr>
        <w:t xml:space="preserve">  </w:t>
      </w:r>
    </w:p>
    <w:p w:rsidR="004F3029" w:rsidRPr="004638D5" w:rsidRDefault="004F3029" w:rsidP="00B663AC">
      <w:pPr>
        <w:pStyle w:val="msonormalbullet2gif"/>
        <w:numPr>
          <w:ilvl w:val="0"/>
          <w:numId w:val="35"/>
        </w:numPr>
        <w:spacing w:before="0" w:beforeAutospacing="0" w:after="0" w:afterAutospacing="0"/>
        <w:ind w:left="0" w:firstLine="426"/>
        <w:contextualSpacing/>
        <w:jc w:val="both"/>
        <w:rPr>
          <w:sz w:val="28"/>
          <w:szCs w:val="28"/>
        </w:rPr>
      </w:pPr>
      <w:r w:rsidRPr="004638D5">
        <w:rPr>
          <w:sz w:val="28"/>
          <w:szCs w:val="28"/>
        </w:rPr>
        <w:t>Провести исследование: Резервы качества образовательного процесса</w:t>
      </w:r>
      <w:r w:rsidR="00CA23C8">
        <w:rPr>
          <w:sz w:val="28"/>
          <w:szCs w:val="28"/>
        </w:rPr>
        <w:t>.</w:t>
      </w:r>
    </w:p>
    <w:p w:rsidR="00047739" w:rsidRDefault="00047739" w:rsidP="00B663AC">
      <w:pPr>
        <w:spacing w:after="0" w:line="240" w:lineRule="auto"/>
        <w:ind w:firstLine="397"/>
        <w:contextualSpacing/>
        <w:jc w:val="center"/>
        <w:rPr>
          <w:rFonts w:ascii="Times New Roman" w:hAnsi="Times New Roman" w:cs="Times New Roman"/>
          <w:sz w:val="28"/>
          <w:szCs w:val="28"/>
        </w:rPr>
      </w:pPr>
    </w:p>
    <w:p w:rsidR="004F3029" w:rsidRPr="004638D5" w:rsidRDefault="00EC4248" w:rsidP="00B663AC">
      <w:pPr>
        <w:spacing w:after="0" w:line="240" w:lineRule="auto"/>
        <w:ind w:firstLine="397"/>
        <w:contextualSpacing/>
        <w:jc w:val="center"/>
        <w:rPr>
          <w:rFonts w:ascii="Times New Roman" w:hAnsi="Times New Roman" w:cs="Times New Roman"/>
          <w:sz w:val="28"/>
          <w:szCs w:val="28"/>
        </w:rPr>
      </w:pPr>
      <w:r w:rsidRPr="004638D5">
        <w:rPr>
          <w:rFonts w:ascii="Times New Roman" w:hAnsi="Times New Roman" w:cs="Times New Roman"/>
          <w:sz w:val="28"/>
          <w:szCs w:val="28"/>
        </w:rPr>
        <w:lastRenderedPageBreak/>
        <w:t>Контрольные вопросы</w:t>
      </w:r>
    </w:p>
    <w:p w:rsidR="00EC4248" w:rsidRPr="004638D5" w:rsidRDefault="00EC4248" w:rsidP="00B663AC">
      <w:pPr>
        <w:pStyle w:val="a3"/>
        <w:numPr>
          <w:ilvl w:val="0"/>
          <w:numId w:val="7"/>
        </w:numPr>
        <w:spacing w:after="0" w:line="240" w:lineRule="auto"/>
        <w:ind w:left="0" w:firstLine="397"/>
        <w:jc w:val="both"/>
        <w:rPr>
          <w:rFonts w:ascii="Times New Roman" w:hAnsi="Times New Roman" w:cs="Times New Roman"/>
          <w:sz w:val="28"/>
          <w:szCs w:val="28"/>
        </w:rPr>
      </w:pPr>
      <w:r w:rsidRPr="004638D5">
        <w:rPr>
          <w:rFonts w:ascii="Times New Roman" w:hAnsi="Times New Roman" w:cs="Times New Roman"/>
          <w:sz w:val="28"/>
          <w:szCs w:val="28"/>
        </w:rPr>
        <w:t xml:space="preserve">Образование человека как явление и как общечеловеческая ценность. </w:t>
      </w:r>
    </w:p>
    <w:p w:rsidR="00EC4248" w:rsidRPr="004638D5" w:rsidRDefault="00EC4248" w:rsidP="00B663AC">
      <w:pPr>
        <w:pStyle w:val="a3"/>
        <w:numPr>
          <w:ilvl w:val="0"/>
          <w:numId w:val="7"/>
        </w:numPr>
        <w:spacing w:after="0" w:line="240" w:lineRule="auto"/>
        <w:ind w:left="0" w:firstLine="397"/>
        <w:jc w:val="both"/>
        <w:rPr>
          <w:rFonts w:ascii="Times New Roman" w:hAnsi="Times New Roman" w:cs="Times New Roman"/>
          <w:sz w:val="28"/>
          <w:szCs w:val="28"/>
        </w:rPr>
      </w:pPr>
      <w:r w:rsidRPr="004638D5">
        <w:rPr>
          <w:rFonts w:ascii="Times New Roman" w:hAnsi="Times New Roman" w:cs="Times New Roman"/>
          <w:sz w:val="28"/>
          <w:szCs w:val="28"/>
        </w:rPr>
        <w:t xml:space="preserve">Педагогика </w:t>
      </w:r>
      <w:proofErr w:type="gramStart"/>
      <w:r w:rsidRPr="004638D5">
        <w:rPr>
          <w:rFonts w:ascii="Times New Roman" w:hAnsi="Times New Roman" w:cs="Times New Roman"/>
          <w:sz w:val="28"/>
          <w:szCs w:val="28"/>
        </w:rPr>
        <w:t>высшей</w:t>
      </w:r>
      <w:proofErr w:type="gramEnd"/>
      <w:r w:rsidRPr="004638D5">
        <w:rPr>
          <w:rFonts w:ascii="Times New Roman" w:hAnsi="Times New Roman" w:cs="Times New Roman"/>
          <w:sz w:val="28"/>
          <w:szCs w:val="28"/>
        </w:rPr>
        <w:t xml:space="preserve"> как область знаний, наука, учебная дисциплина</w:t>
      </w:r>
      <w:r w:rsidR="00CA23C8">
        <w:rPr>
          <w:rFonts w:ascii="Times New Roman" w:hAnsi="Times New Roman" w:cs="Times New Roman"/>
          <w:sz w:val="28"/>
          <w:szCs w:val="28"/>
        </w:rPr>
        <w:t>.</w:t>
      </w:r>
    </w:p>
    <w:p w:rsidR="00EC4248" w:rsidRPr="004638D5" w:rsidRDefault="00EC4248" w:rsidP="00B663AC">
      <w:pPr>
        <w:pStyle w:val="a3"/>
        <w:numPr>
          <w:ilvl w:val="0"/>
          <w:numId w:val="7"/>
        </w:numPr>
        <w:spacing w:after="0" w:line="240" w:lineRule="auto"/>
        <w:ind w:left="0" w:firstLine="397"/>
        <w:jc w:val="both"/>
        <w:rPr>
          <w:rFonts w:ascii="Times New Roman" w:hAnsi="Times New Roman" w:cs="Times New Roman"/>
          <w:sz w:val="28"/>
          <w:szCs w:val="28"/>
        </w:rPr>
      </w:pPr>
      <w:r w:rsidRPr="004638D5">
        <w:rPr>
          <w:rFonts w:ascii="Times New Roman" w:hAnsi="Times New Roman" w:cs="Times New Roman"/>
          <w:sz w:val="28"/>
          <w:szCs w:val="28"/>
        </w:rPr>
        <w:t xml:space="preserve">Системы профессионального образования в странах мира. </w:t>
      </w:r>
    </w:p>
    <w:p w:rsidR="00EC4248" w:rsidRPr="004638D5" w:rsidRDefault="00EC4248" w:rsidP="00B663AC">
      <w:pPr>
        <w:pStyle w:val="a3"/>
        <w:numPr>
          <w:ilvl w:val="0"/>
          <w:numId w:val="7"/>
        </w:numPr>
        <w:spacing w:after="0" w:line="240" w:lineRule="auto"/>
        <w:ind w:left="0" w:firstLine="397"/>
        <w:jc w:val="both"/>
        <w:rPr>
          <w:rFonts w:ascii="Times New Roman" w:hAnsi="Times New Roman" w:cs="Times New Roman"/>
          <w:sz w:val="28"/>
          <w:szCs w:val="28"/>
        </w:rPr>
      </w:pPr>
      <w:r w:rsidRPr="004638D5">
        <w:rPr>
          <w:rFonts w:ascii="Times New Roman" w:hAnsi="Times New Roman" w:cs="Times New Roman"/>
          <w:sz w:val="28"/>
          <w:szCs w:val="28"/>
        </w:rPr>
        <w:t>Развитие законодательной базы высшего профессионального образов</w:t>
      </w:r>
      <w:r w:rsidRPr="004638D5">
        <w:rPr>
          <w:rFonts w:ascii="Times New Roman" w:hAnsi="Times New Roman" w:cs="Times New Roman"/>
          <w:sz w:val="28"/>
          <w:szCs w:val="28"/>
        </w:rPr>
        <w:t>а</w:t>
      </w:r>
      <w:r w:rsidRPr="004638D5">
        <w:rPr>
          <w:rFonts w:ascii="Times New Roman" w:hAnsi="Times New Roman" w:cs="Times New Roman"/>
          <w:sz w:val="28"/>
          <w:szCs w:val="28"/>
        </w:rPr>
        <w:t xml:space="preserve">ния. </w:t>
      </w:r>
    </w:p>
    <w:p w:rsidR="00EC4248" w:rsidRPr="004638D5" w:rsidRDefault="00EC4248" w:rsidP="00B663AC">
      <w:pPr>
        <w:pStyle w:val="a3"/>
        <w:numPr>
          <w:ilvl w:val="0"/>
          <w:numId w:val="7"/>
        </w:numPr>
        <w:spacing w:after="0" w:line="240" w:lineRule="auto"/>
        <w:ind w:left="0" w:firstLine="397"/>
        <w:jc w:val="both"/>
        <w:rPr>
          <w:rFonts w:ascii="Times New Roman" w:hAnsi="Times New Roman" w:cs="Times New Roman"/>
          <w:sz w:val="28"/>
          <w:szCs w:val="28"/>
        </w:rPr>
      </w:pPr>
      <w:r w:rsidRPr="004638D5">
        <w:rPr>
          <w:rFonts w:ascii="Times New Roman" w:hAnsi="Times New Roman" w:cs="Times New Roman"/>
          <w:sz w:val="28"/>
          <w:szCs w:val="28"/>
        </w:rPr>
        <w:t>Учебно</w:t>
      </w:r>
      <w:r w:rsidR="00C71405">
        <w:rPr>
          <w:rFonts w:ascii="Times New Roman" w:hAnsi="Times New Roman" w:cs="Times New Roman"/>
          <w:sz w:val="28"/>
          <w:szCs w:val="28"/>
        </w:rPr>
        <w:t>-</w:t>
      </w:r>
      <w:r w:rsidRPr="004638D5">
        <w:rPr>
          <w:rFonts w:ascii="Times New Roman" w:hAnsi="Times New Roman" w:cs="Times New Roman"/>
          <w:sz w:val="28"/>
          <w:szCs w:val="28"/>
        </w:rPr>
        <w:t>методическая документация.</w:t>
      </w:r>
    </w:p>
    <w:p w:rsidR="00EC4248" w:rsidRPr="004638D5" w:rsidRDefault="00EC4248" w:rsidP="00B663AC">
      <w:pPr>
        <w:pStyle w:val="a3"/>
        <w:numPr>
          <w:ilvl w:val="0"/>
          <w:numId w:val="7"/>
        </w:numPr>
        <w:spacing w:after="0" w:line="240" w:lineRule="auto"/>
        <w:ind w:left="0" w:firstLine="397"/>
        <w:jc w:val="both"/>
        <w:rPr>
          <w:rFonts w:ascii="Times New Roman" w:hAnsi="Times New Roman" w:cs="Times New Roman"/>
          <w:sz w:val="28"/>
          <w:szCs w:val="28"/>
        </w:rPr>
      </w:pPr>
      <w:r w:rsidRPr="004638D5">
        <w:rPr>
          <w:rFonts w:ascii="Times New Roman" w:hAnsi="Times New Roman" w:cs="Times New Roman"/>
          <w:sz w:val="28"/>
          <w:szCs w:val="28"/>
        </w:rPr>
        <w:t xml:space="preserve">Регламенты педагогической деятельности. </w:t>
      </w:r>
    </w:p>
    <w:p w:rsidR="00EC4248" w:rsidRPr="004638D5" w:rsidRDefault="00EC4248" w:rsidP="00B663AC">
      <w:pPr>
        <w:pStyle w:val="a3"/>
        <w:numPr>
          <w:ilvl w:val="0"/>
          <w:numId w:val="7"/>
        </w:numPr>
        <w:spacing w:after="0" w:line="240" w:lineRule="auto"/>
        <w:ind w:left="0" w:firstLine="397"/>
        <w:jc w:val="both"/>
        <w:rPr>
          <w:rFonts w:ascii="Times New Roman" w:hAnsi="Times New Roman" w:cs="Times New Roman"/>
          <w:sz w:val="28"/>
          <w:szCs w:val="28"/>
        </w:rPr>
      </w:pPr>
      <w:r w:rsidRPr="004638D5">
        <w:rPr>
          <w:rFonts w:ascii="Times New Roman" w:hAnsi="Times New Roman" w:cs="Times New Roman"/>
          <w:sz w:val="28"/>
          <w:szCs w:val="28"/>
        </w:rPr>
        <w:t xml:space="preserve">Субъекты образования. </w:t>
      </w:r>
    </w:p>
    <w:p w:rsidR="00EC4248" w:rsidRPr="004638D5" w:rsidRDefault="00EC4248" w:rsidP="00B663AC">
      <w:pPr>
        <w:pStyle w:val="a3"/>
        <w:numPr>
          <w:ilvl w:val="0"/>
          <w:numId w:val="7"/>
        </w:numPr>
        <w:spacing w:after="0" w:line="240" w:lineRule="auto"/>
        <w:ind w:left="0" w:firstLine="397"/>
        <w:jc w:val="both"/>
        <w:rPr>
          <w:rFonts w:ascii="Times New Roman" w:hAnsi="Times New Roman" w:cs="Times New Roman"/>
          <w:sz w:val="28"/>
          <w:szCs w:val="28"/>
        </w:rPr>
      </w:pPr>
      <w:r w:rsidRPr="004638D5">
        <w:rPr>
          <w:rFonts w:ascii="Times New Roman" w:hAnsi="Times New Roman" w:cs="Times New Roman"/>
          <w:sz w:val="28"/>
          <w:szCs w:val="28"/>
        </w:rPr>
        <w:t xml:space="preserve">Цели и задачи профессионального образования. </w:t>
      </w:r>
    </w:p>
    <w:p w:rsidR="00EC4248" w:rsidRPr="004638D5" w:rsidRDefault="00EC4248" w:rsidP="00B663AC">
      <w:pPr>
        <w:pStyle w:val="a3"/>
        <w:numPr>
          <w:ilvl w:val="0"/>
          <w:numId w:val="7"/>
        </w:numPr>
        <w:spacing w:after="0" w:line="240" w:lineRule="auto"/>
        <w:ind w:left="0" w:firstLine="397"/>
        <w:jc w:val="both"/>
        <w:rPr>
          <w:rFonts w:ascii="Times New Roman" w:hAnsi="Times New Roman" w:cs="Times New Roman"/>
          <w:sz w:val="28"/>
          <w:szCs w:val="28"/>
        </w:rPr>
      </w:pPr>
      <w:r w:rsidRPr="004638D5">
        <w:rPr>
          <w:rFonts w:ascii="Times New Roman" w:hAnsi="Times New Roman" w:cs="Times New Roman"/>
          <w:sz w:val="28"/>
          <w:szCs w:val="28"/>
        </w:rPr>
        <w:t>Содержание образования в высшей школе</w:t>
      </w:r>
      <w:r w:rsidR="00CA23C8">
        <w:rPr>
          <w:rFonts w:ascii="Times New Roman" w:hAnsi="Times New Roman" w:cs="Times New Roman"/>
          <w:sz w:val="28"/>
          <w:szCs w:val="28"/>
        </w:rPr>
        <w:t>.</w:t>
      </w:r>
    </w:p>
    <w:p w:rsidR="00EC4248" w:rsidRPr="004638D5" w:rsidRDefault="00047739" w:rsidP="00B663AC">
      <w:pPr>
        <w:pStyle w:val="a3"/>
        <w:spacing w:after="0" w:line="240" w:lineRule="auto"/>
        <w:ind w:left="397"/>
        <w:jc w:val="both"/>
        <w:rPr>
          <w:rFonts w:ascii="Times New Roman" w:hAnsi="Times New Roman" w:cs="Times New Roman"/>
          <w:sz w:val="28"/>
          <w:szCs w:val="28"/>
        </w:rPr>
      </w:pPr>
      <w:r>
        <w:rPr>
          <w:rFonts w:ascii="Times New Roman" w:hAnsi="Times New Roman" w:cs="Times New Roman"/>
          <w:sz w:val="28"/>
          <w:szCs w:val="28"/>
        </w:rPr>
        <w:t>10. </w:t>
      </w:r>
      <w:r w:rsidR="00EC4248" w:rsidRPr="004638D5">
        <w:rPr>
          <w:rFonts w:ascii="Times New Roman" w:hAnsi="Times New Roman" w:cs="Times New Roman"/>
          <w:sz w:val="28"/>
          <w:szCs w:val="28"/>
        </w:rPr>
        <w:t>Организационные формы и методы реализации образовательного пр</w:t>
      </w:r>
      <w:r w:rsidR="00EC4248" w:rsidRPr="004638D5">
        <w:rPr>
          <w:rFonts w:ascii="Times New Roman" w:hAnsi="Times New Roman" w:cs="Times New Roman"/>
          <w:sz w:val="28"/>
          <w:szCs w:val="28"/>
        </w:rPr>
        <w:t>о</w:t>
      </w:r>
      <w:r w:rsidR="00EC4248" w:rsidRPr="004638D5">
        <w:rPr>
          <w:rFonts w:ascii="Times New Roman" w:hAnsi="Times New Roman" w:cs="Times New Roman"/>
          <w:sz w:val="28"/>
          <w:szCs w:val="28"/>
        </w:rPr>
        <w:t xml:space="preserve">цесса. </w:t>
      </w:r>
    </w:p>
    <w:p w:rsidR="00EC4248" w:rsidRPr="004638D5" w:rsidRDefault="00047739" w:rsidP="00B663AC">
      <w:pPr>
        <w:pStyle w:val="a3"/>
        <w:spacing w:after="0" w:line="240" w:lineRule="auto"/>
        <w:ind w:left="397"/>
        <w:jc w:val="both"/>
        <w:rPr>
          <w:rFonts w:ascii="Times New Roman" w:hAnsi="Times New Roman" w:cs="Times New Roman"/>
          <w:sz w:val="28"/>
          <w:szCs w:val="28"/>
        </w:rPr>
      </w:pPr>
      <w:r>
        <w:rPr>
          <w:rFonts w:ascii="Times New Roman" w:hAnsi="Times New Roman" w:cs="Times New Roman"/>
          <w:sz w:val="28"/>
          <w:szCs w:val="28"/>
        </w:rPr>
        <w:t>11. </w:t>
      </w:r>
      <w:r w:rsidR="00EC4248" w:rsidRPr="004638D5">
        <w:rPr>
          <w:rFonts w:ascii="Times New Roman" w:hAnsi="Times New Roman" w:cs="Times New Roman"/>
          <w:sz w:val="28"/>
          <w:szCs w:val="28"/>
        </w:rPr>
        <w:t xml:space="preserve">Средства образования. </w:t>
      </w:r>
    </w:p>
    <w:p w:rsidR="00EC4248" w:rsidRPr="004638D5" w:rsidRDefault="00047739" w:rsidP="00B663AC">
      <w:pPr>
        <w:pStyle w:val="a3"/>
        <w:spacing w:after="0" w:line="240" w:lineRule="auto"/>
        <w:ind w:left="397"/>
        <w:jc w:val="both"/>
        <w:rPr>
          <w:rFonts w:ascii="Times New Roman" w:hAnsi="Times New Roman" w:cs="Times New Roman"/>
          <w:sz w:val="28"/>
          <w:szCs w:val="28"/>
        </w:rPr>
      </w:pPr>
      <w:r>
        <w:rPr>
          <w:rFonts w:ascii="Times New Roman" w:hAnsi="Times New Roman" w:cs="Times New Roman"/>
          <w:sz w:val="28"/>
          <w:szCs w:val="28"/>
        </w:rPr>
        <w:t>12. </w:t>
      </w:r>
      <w:r w:rsidR="00EC4248" w:rsidRPr="004638D5">
        <w:rPr>
          <w:rFonts w:ascii="Times New Roman" w:hAnsi="Times New Roman" w:cs="Times New Roman"/>
          <w:sz w:val="28"/>
          <w:szCs w:val="28"/>
        </w:rPr>
        <w:t>Результаты образования и условия их достижения</w:t>
      </w:r>
      <w:r w:rsidR="00CA23C8">
        <w:rPr>
          <w:rFonts w:ascii="Times New Roman" w:hAnsi="Times New Roman" w:cs="Times New Roman"/>
          <w:sz w:val="28"/>
          <w:szCs w:val="28"/>
        </w:rPr>
        <w:t>.</w:t>
      </w:r>
    </w:p>
    <w:p w:rsidR="00EC4248" w:rsidRPr="004638D5" w:rsidRDefault="00047739" w:rsidP="00B663AC">
      <w:pPr>
        <w:pStyle w:val="a3"/>
        <w:spacing w:after="0" w:line="240" w:lineRule="auto"/>
        <w:ind w:left="397"/>
        <w:jc w:val="both"/>
        <w:rPr>
          <w:rFonts w:ascii="Times New Roman" w:hAnsi="Times New Roman" w:cs="Times New Roman"/>
          <w:sz w:val="28"/>
          <w:szCs w:val="28"/>
        </w:rPr>
      </w:pPr>
      <w:r>
        <w:rPr>
          <w:rFonts w:ascii="Times New Roman" w:hAnsi="Times New Roman" w:cs="Times New Roman"/>
          <w:sz w:val="28"/>
          <w:szCs w:val="28"/>
        </w:rPr>
        <w:t>13. </w:t>
      </w:r>
      <w:r w:rsidR="00EC4248" w:rsidRPr="004638D5">
        <w:rPr>
          <w:rFonts w:ascii="Times New Roman" w:hAnsi="Times New Roman" w:cs="Times New Roman"/>
          <w:sz w:val="28"/>
          <w:szCs w:val="28"/>
        </w:rPr>
        <w:t xml:space="preserve">Сущностная характеристика и содержание обучения. </w:t>
      </w:r>
    </w:p>
    <w:p w:rsidR="00EC4248" w:rsidRPr="004638D5" w:rsidRDefault="00047739" w:rsidP="00B663AC">
      <w:pPr>
        <w:pStyle w:val="a3"/>
        <w:spacing w:after="0" w:line="240" w:lineRule="auto"/>
        <w:ind w:left="397"/>
        <w:jc w:val="both"/>
        <w:rPr>
          <w:rFonts w:ascii="Times New Roman" w:hAnsi="Times New Roman" w:cs="Times New Roman"/>
          <w:sz w:val="28"/>
          <w:szCs w:val="28"/>
        </w:rPr>
      </w:pPr>
      <w:r>
        <w:rPr>
          <w:rFonts w:ascii="Times New Roman" w:hAnsi="Times New Roman" w:cs="Times New Roman"/>
          <w:sz w:val="28"/>
          <w:szCs w:val="28"/>
        </w:rPr>
        <w:t>14.</w:t>
      </w:r>
      <w:r w:rsidR="00EC4248" w:rsidRPr="004638D5">
        <w:rPr>
          <w:rFonts w:ascii="Times New Roman" w:hAnsi="Times New Roman" w:cs="Times New Roman"/>
          <w:sz w:val="28"/>
          <w:szCs w:val="28"/>
        </w:rPr>
        <w:t xml:space="preserve">Сущностная характеристика и содержание воспитания. </w:t>
      </w:r>
    </w:p>
    <w:p w:rsidR="00EC4248" w:rsidRPr="004638D5" w:rsidRDefault="00047739" w:rsidP="00B663AC">
      <w:pPr>
        <w:pStyle w:val="a3"/>
        <w:spacing w:after="0" w:line="240" w:lineRule="auto"/>
        <w:ind w:left="397"/>
        <w:jc w:val="both"/>
        <w:rPr>
          <w:rFonts w:ascii="Times New Roman" w:hAnsi="Times New Roman" w:cs="Times New Roman"/>
          <w:sz w:val="28"/>
          <w:szCs w:val="28"/>
        </w:rPr>
      </w:pPr>
      <w:r>
        <w:rPr>
          <w:rFonts w:ascii="Times New Roman" w:hAnsi="Times New Roman" w:cs="Times New Roman"/>
          <w:sz w:val="28"/>
          <w:szCs w:val="28"/>
        </w:rPr>
        <w:t>15. </w:t>
      </w:r>
      <w:r w:rsidR="00EC4248" w:rsidRPr="004638D5">
        <w:rPr>
          <w:rFonts w:ascii="Times New Roman" w:hAnsi="Times New Roman" w:cs="Times New Roman"/>
          <w:sz w:val="28"/>
          <w:szCs w:val="28"/>
        </w:rPr>
        <w:t>Системное представление образовательного процесса</w:t>
      </w:r>
      <w:r w:rsidR="00CA23C8">
        <w:rPr>
          <w:rFonts w:ascii="Times New Roman" w:hAnsi="Times New Roman" w:cs="Times New Roman"/>
          <w:sz w:val="28"/>
          <w:szCs w:val="28"/>
        </w:rPr>
        <w:t>.</w:t>
      </w:r>
      <w:r w:rsidR="00EC4248" w:rsidRPr="004638D5">
        <w:rPr>
          <w:rFonts w:ascii="Times New Roman" w:hAnsi="Times New Roman" w:cs="Times New Roman"/>
          <w:sz w:val="28"/>
          <w:szCs w:val="28"/>
        </w:rPr>
        <w:t xml:space="preserve"> </w:t>
      </w:r>
    </w:p>
    <w:p w:rsidR="00EC4248" w:rsidRPr="004638D5" w:rsidRDefault="00047739" w:rsidP="00B663AC">
      <w:pPr>
        <w:pStyle w:val="a3"/>
        <w:spacing w:after="0" w:line="240" w:lineRule="auto"/>
        <w:ind w:left="397"/>
        <w:jc w:val="both"/>
        <w:rPr>
          <w:rFonts w:ascii="Times New Roman" w:hAnsi="Times New Roman" w:cs="Times New Roman"/>
          <w:sz w:val="28"/>
          <w:szCs w:val="28"/>
        </w:rPr>
      </w:pPr>
      <w:r>
        <w:rPr>
          <w:rFonts w:ascii="Times New Roman" w:hAnsi="Times New Roman" w:cs="Times New Roman"/>
          <w:sz w:val="28"/>
          <w:szCs w:val="28"/>
        </w:rPr>
        <w:t>16. </w:t>
      </w:r>
      <w:r w:rsidR="00EC4248" w:rsidRPr="004638D5">
        <w:rPr>
          <w:rFonts w:ascii="Times New Roman" w:hAnsi="Times New Roman" w:cs="Times New Roman"/>
          <w:sz w:val="28"/>
          <w:szCs w:val="28"/>
        </w:rPr>
        <w:t xml:space="preserve">Образовательные технологии. </w:t>
      </w:r>
    </w:p>
    <w:p w:rsidR="00EC4248" w:rsidRPr="004638D5" w:rsidRDefault="00047739" w:rsidP="00B663AC">
      <w:pPr>
        <w:pStyle w:val="a3"/>
        <w:spacing w:after="0" w:line="240" w:lineRule="auto"/>
        <w:ind w:left="397"/>
        <w:jc w:val="both"/>
        <w:rPr>
          <w:rFonts w:ascii="Times New Roman" w:hAnsi="Times New Roman" w:cs="Times New Roman"/>
          <w:sz w:val="28"/>
          <w:szCs w:val="28"/>
        </w:rPr>
      </w:pPr>
      <w:r>
        <w:rPr>
          <w:rFonts w:ascii="Times New Roman" w:hAnsi="Times New Roman" w:cs="Times New Roman"/>
          <w:sz w:val="28"/>
          <w:szCs w:val="28"/>
        </w:rPr>
        <w:t>17. </w:t>
      </w:r>
      <w:r w:rsidR="00EC4248" w:rsidRPr="004638D5">
        <w:rPr>
          <w:rFonts w:ascii="Times New Roman" w:hAnsi="Times New Roman" w:cs="Times New Roman"/>
          <w:sz w:val="28"/>
          <w:szCs w:val="28"/>
        </w:rPr>
        <w:t xml:space="preserve">Педагогическая профессия. </w:t>
      </w:r>
    </w:p>
    <w:p w:rsidR="00EC4248" w:rsidRPr="004638D5" w:rsidRDefault="00047739" w:rsidP="00B663AC">
      <w:pPr>
        <w:pStyle w:val="a3"/>
        <w:spacing w:after="0" w:line="240" w:lineRule="auto"/>
        <w:ind w:left="397"/>
        <w:jc w:val="both"/>
        <w:rPr>
          <w:rFonts w:ascii="Times New Roman" w:hAnsi="Times New Roman" w:cs="Times New Roman"/>
          <w:sz w:val="28"/>
          <w:szCs w:val="28"/>
        </w:rPr>
      </w:pPr>
      <w:r>
        <w:rPr>
          <w:rFonts w:ascii="Times New Roman" w:hAnsi="Times New Roman" w:cs="Times New Roman"/>
          <w:sz w:val="28"/>
          <w:szCs w:val="28"/>
        </w:rPr>
        <w:t>18. </w:t>
      </w:r>
      <w:r w:rsidR="00EC4248" w:rsidRPr="004638D5">
        <w:rPr>
          <w:rFonts w:ascii="Times New Roman" w:hAnsi="Times New Roman" w:cs="Times New Roman"/>
          <w:sz w:val="28"/>
          <w:szCs w:val="28"/>
        </w:rPr>
        <w:t xml:space="preserve">Компетентностная модель преподавателя.  </w:t>
      </w:r>
    </w:p>
    <w:p w:rsidR="00EC4248" w:rsidRPr="004638D5" w:rsidRDefault="00047739" w:rsidP="00B663AC">
      <w:pPr>
        <w:pStyle w:val="a3"/>
        <w:spacing w:after="0" w:line="240" w:lineRule="auto"/>
        <w:ind w:left="397"/>
        <w:jc w:val="both"/>
        <w:rPr>
          <w:rFonts w:ascii="Times New Roman" w:hAnsi="Times New Roman" w:cs="Times New Roman"/>
          <w:sz w:val="28"/>
          <w:szCs w:val="28"/>
        </w:rPr>
      </w:pPr>
      <w:r>
        <w:rPr>
          <w:rFonts w:ascii="Times New Roman" w:hAnsi="Times New Roman" w:cs="Times New Roman"/>
          <w:sz w:val="28"/>
          <w:szCs w:val="28"/>
        </w:rPr>
        <w:t>19. </w:t>
      </w:r>
      <w:r w:rsidR="00EC4248" w:rsidRPr="004638D5">
        <w:rPr>
          <w:rFonts w:ascii="Times New Roman" w:hAnsi="Times New Roman" w:cs="Times New Roman"/>
          <w:sz w:val="28"/>
          <w:szCs w:val="28"/>
        </w:rPr>
        <w:t xml:space="preserve">Методическая работа преподавателя. </w:t>
      </w:r>
    </w:p>
    <w:p w:rsidR="00EC4248" w:rsidRPr="004638D5" w:rsidRDefault="00047739" w:rsidP="00B663AC">
      <w:pPr>
        <w:pStyle w:val="a3"/>
        <w:spacing w:after="0" w:line="240" w:lineRule="auto"/>
        <w:ind w:left="397"/>
        <w:jc w:val="both"/>
        <w:rPr>
          <w:rFonts w:ascii="Times New Roman" w:hAnsi="Times New Roman" w:cs="Times New Roman"/>
          <w:sz w:val="28"/>
          <w:szCs w:val="28"/>
        </w:rPr>
      </w:pPr>
      <w:r>
        <w:rPr>
          <w:rFonts w:ascii="Times New Roman" w:hAnsi="Times New Roman" w:cs="Times New Roman"/>
          <w:sz w:val="28"/>
          <w:szCs w:val="28"/>
        </w:rPr>
        <w:t>20.</w:t>
      </w:r>
      <w:r>
        <w:t> </w:t>
      </w:r>
      <w:r w:rsidR="00EC4248" w:rsidRPr="004638D5">
        <w:rPr>
          <w:rFonts w:ascii="Times New Roman" w:hAnsi="Times New Roman" w:cs="Times New Roman"/>
          <w:sz w:val="28"/>
          <w:szCs w:val="28"/>
        </w:rPr>
        <w:t>Педагогические компетенции руководителей предприятия.</w:t>
      </w:r>
    </w:p>
    <w:p w:rsidR="00EC4248" w:rsidRPr="004638D5" w:rsidRDefault="00047739" w:rsidP="00B663AC">
      <w:pPr>
        <w:pStyle w:val="a3"/>
        <w:spacing w:after="0" w:line="240" w:lineRule="auto"/>
        <w:ind w:left="397"/>
        <w:jc w:val="both"/>
        <w:rPr>
          <w:rFonts w:ascii="Times New Roman" w:hAnsi="Times New Roman" w:cs="Times New Roman"/>
          <w:sz w:val="28"/>
          <w:szCs w:val="28"/>
        </w:rPr>
      </w:pPr>
      <w:r>
        <w:rPr>
          <w:rFonts w:ascii="Times New Roman" w:hAnsi="Times New Roman" w:cs="Times New Roman"/>
          <w:sz w:val="28"/>
          <w:szCs w:val="28"/>
        </w:rPr>
        <w:t>21. </w:t>
      </w:r>
      <w:r w:rsidR="00EC4248" w:rsidRPr="004638D5">
        <w:rPr>
          <w:rFonts w:ascii="Times New Roman" w:hAnsi="Times New Roman" w:cs="Times New Roman"/>
          <w:sz w:val="28"/>
          <w:szCs w:val="28"/>
        </w:rPr>
        <w:t>Организация непрерывного развития профессиональных личных р</w:t>
      </w:r>
      <w:r w:rsidR="00EC4248" w:rsidRPr="004638D5">
        <w:rPr>
          <w:rFonts w:ascii="Times New Roman" w:hAnsi="Times New Roman" w:cs="Times New Roman"/>
          <w:sz w:val="28"/>
          <w:szCs w:val="28"/>
        </w:rPr>
        <w:t>е</w:t>
      </w:r>
      <w:r w:rsidR="00EC4248" w:rsidRPr="004638D5">
        <w:rPr>
          <w:rFonts w:ascii="Times New Roman" w:hAnsi="Times New Roman" w:cs="Times New Roman"/>
          <w:sz w:val="28"/>
          <w:szCs w:val="28"/>
        </w:rPr>
        <w:t>сурсов сотрудников предприятия</w:t>
      </w:r>
      <w:r>
        <w:rPr>
          <w:rFonts w:ascii="Times New Roman" w:hAnsi="Times New Roman" w:cs="Times New Roman"/>
          <w:sz w:val="28"/>
          <w:szCs w:val="28"/>
        </w:rPr>
        <w:t>.</w:t>
      </w:r>
    </w:p>
    <w:p w:rsidR="00EC4248" w:rsidRPr="004638D5" w:rsidRDefault="00047739" w:rsidP="00B663AC">
      <w:pPr>
        <w:pStyle w:val="a3"/>
        <w:spacing w:after="0" w:line="240" w:lineRule="auto"/>
        <w:ind w:left="397"/>
        <w:jc w:val="both"/>
        <w:rPr>
          <w:rFonts w:ascii="Times New Roman" w:hAnsi="Times New Roman" w:cs="Times New Roman"/>
          <w:sz w:val="28"/>
          <w:szCs w:val="28"/>
        </w:rPr>
      </w:pPr>
      <w:r>
        <w:rPr>
          <w:rFonts w:ascii="Times New Roman" w:hAnsi="Times New Roman" w:cs="Times New Roman"/>
          <w:sz w:val="28"/>
          <w:szCs w:val="28"/>
        </w:rPr>
        <w:t>22. </w:t>
      </w:r>
      <w:r w:rsidR="00EC4248" w:rsidRPr="004638D5">
        <w:rPr>
          <w:rFonts w:ascii="Times New Roman" w:hAnsi="Times New Roman" w:cs="Times New Roman"/>
          <w:sz w:val="28"/>
          <w:szCs w:val="28"/>
        </w:rPr>
        <w:t>Критерии качества образования в высшей школе</w:t>
      </w:r>
      <w:r>
        <w:rPr>
          <w:rFonts w:ascii="Times New Roman" w:hAnsi="Times New Roman" w:cs="Times New Roman"/>
          <w:sz w:val="28"/>
          <w:szCs w:val="28"/>
        </w:rPr>
        <w:t>.</w:t>
      </w:r>
    </w:p>
    <w:p w:rsidR="004F3029" w:rsidRPr="004638D5" w:rsidRDefault="00047739" w:rsidP="00B663AC">
      <w:pPr>
        <w:pStyle w:val="a3"/>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23. </w:t>
      </w:r>
      <w:r w:rsidR="00EC4248" w:rsidRPr="004638D5">
        <w:rPr>
          <w:rFonts w:ascii="Times New Roman" w:hAnsi="Times New Roman" w:cs="Times New Roman"/>
          <w:sz w:val="28"/>
          <w:szCs w:val="28"/>
        </w:rPr>
        <w:t>Меры по повышению качества образования в высшей школе</w:t>
      </w:r>
      <w:r>
        <w:rPr>
          <w:rFonts w:ascii="Times New Roman" w:hAnsi="Times New Roman" w:cs="Times New Roman"/>
          <w:sz w:val="28"/>
          <w:szCs w:val="28"/>
        </w:rPr>
        <w:t>.</w:t>
      </w:r>
    </w:p>
    <w:p w:rsidR="00EC4248" w:rsidRPr="004638D5" w:rsidRDefault="00EC4248" w:rsidP="00B663AC">
      <w:pPr>
        <w:spacing w:after="0" w:line="240" w:lineRule="auto"/>
        <w:ind w:firstLine="397"/>
        <w:contextualSpacing/>
        <w:jc w:val="both"/>
        <w:rPr>
          <w:rFonts w:ascii="Times New Roman" w:hAnsi="Times New Roman" w:cs="Times New Roman"/>
          <w:sz w:val="28"/>
          <w:szCs w:val="28"/>
        </w:rPr>
      </w:pPr>
    </w:p>
    <w:p w:rsidR="00846180" w:rsidRPr="004638D5" w:rsidRDefault="00846180" w:rsidP="00B663AC">
      <w:pPr>
        <w:spacing w:after="0" w:line="240" w:lineRule="auto"/>
        <w:ind w:firstLine="397"/>
        <w:contextualSpacing/>
        <w:jc w:val="both"/>
        <w:rPr>
          <w:rFonts w:ascii="Times New Roman" w:hAnsi="Times New Roman" w:cs="Times New Roman"/>
          <w:sz w:val="28"/>
          <w:szCs w:val="28"/>
        </w:rPr>
        <w:sectPr w:rsidR="00846180" w:rsidRPr="004638D5" w:rsidSect="00D7142A">
          <w:pgSz w:w="11906" w:h="16838"/>
          <w:pgMar w:top="1134" w:right="850" w:bottom="1134" w:left="1701" w:header="708" w:footer="708" w:gutter="0"/>
          <w:cols w:space="708"/>
          <w:docGrid w:linePitch="360"/>
        </w:sectPr>
      </w:pPr>
    </w:p>
    <w:p w:rsidR="00A207C3" w:rsidRPr="004638D5" w:rsidRDefault="00A207C3" w:rsidP="00B663AC">
      <w:pPr>
        <w:spacing w:after="0" w:line="240" w:lineRule="auto"/>
        <w:ind w:firstLine="397"/>
        <w:contextualSpacing/>
        <w:jc w:val="center"/>
        <w:rPr>
          <w:rFonts w:ascii="Times New Roman" w:hAnsi="Times New Roman" w:cs="Times New Roman"/>
          <w:b/>
          <w:caps/>
          <w:sz w:val="28"/>
          <w:szCs w:val="28"/>
        </w:rPr>
      </w:pPr>
      <w:r w:rsidRPr="004638D5">
        <w:rPr>
          <w:rFonts w:ascii="Times New Roman" w:hAnsi="Times New Roman" w:cs="Times New Roman"/>
          <w:b/>
          <w:caps/>
          <w:sz w:val="28"/>
          <w:szCs w:val="28"/>
        </w:rPr>
        <w:lastRenderedPageBreak/>
        <w:t>Библиографический список</w:t>
      </w:r>
    </w:p>
    <w:p w:rsidR="00996B54" w:rsidRPr="004638D5" w:rsidRDefault="00996B54" w:rsidP="00B663AC">
      <w:pPr>
        <w:spacing w:after="0" w:line="240" w:lineRule="auto"/>
        <w:ind w:firstLine="397"/>
        <w:contextualSpacing/>
        <w:jc w:val="both"/>
        <w:rPr>
          <w:rFonts w:ascii="Times New Roman" w:hAnsi="Times New Roman" w:cs="Times New Roman"/>
          <w:sz w:val="28"/>
          <w:szCs w:val="28"/>
        </w:rPr>
      </w:pP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Аверьянов, А.Н. Системное познание мира: Методологические пробл</w:t>
      </w:r>
      <w:r w:rsidRPr="004638D5">
        <w:rPr>
          <w:rFonts w:ascii="Times New Roman" w:hAnsi="Times New Roman" w:cs="Times New Roman"/>
          <w:sz w:val="28"/>
          <w:szCs w:val="28"/>
        </w:rPr>
        <w:t>е</w:t>
      </w:r>
      <w:r w:rsidRPr="004638D5">
        <w:rPr>
          <w:rFonts w:ascii="Times New Roman" w:hAnsi="Times New Roman" w:cs="Times New Roman"/>
          <w:sz w:val="28"/>
          <w:szCs w:val="28"/>
        </w:rPr>
        <w:t xml:space="preserve">мы / А.Н. Аверьянов.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Политиздат, 1985.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263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EA6923"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Авилов, А.В. Рефлексивное управление. Методологические основания / А.В. Авилов // </w:t>
      </w:r>
      <w:hyperlink r:id="rId14" w:history="1">
        <w:r w:rsidRPr="00047739">
          <w:rPr>
            <w:rStyle w:val="af4"/>
            <w:rFonts w:ascii="Times New Roman" w:hAnsi="Times New Roman" w:cs="Times New Roman"/>
            <w:color w:val="auto"/>
            <w:sz w:val="28"/>
            <w:szCs w:val="28"/>
            <w:u w:val="none"/>
          </w:rPr>
          <w:t>http:/ www.ecsocman.edu.ru/images/pubs/2003/01/15/ 0000040888/kniga_ kru_ 2zip</w:t>
        </w:r>
      </w:hyperlink>
      <w:r w:rsidRPr="00047739">
        <w:rPr>
          <w:rFonts w:ascii="Times New Roman" w:hAnsi="Times New Roman" w:cs="Times New Roman"/>
          <w:sz w:val="28"/>
          <w:szCs w:val="28"/>
        </w:rPr>
        <w:t xml:space="preserve"> </w:t>
      </w:r>
    </w:p>
    <w:p w:rsidR="009A1944" w:rsidRPr="004638D5" w:rsidRDefault="009A1944" w:rsidP="00B663AC">
      <w:pPr>
        <w:numPr>
          <w:ilvl w:val="0"/>
          <w:numId w:val="37"/>
        </w:numPr>
        <w:tabs>
          <w:tab w:val="left" w:pos="851"/>
        </w:tabs>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Алексеев, П.В. Философия: учеб. – 4</w:t>
      </w:r>
      <w:r w:rsidR="00515506">
        <w:rPr>
          <w:rFonts w:ascii="Times New Roman" w:hAnsi="Times New Roman" w:cs="Times New Roman"/>
          <w:sz w:val="28"/>
          <w:szCs w:val="28"/>
        </w:rPr>
        <w:t>-</w:t>
      </w:r>
      <w:r w:rsidRPr="004638D5">
        <w:rPr>
          <w:rFonts w:ascii="Times New Roman" w:hAnsi="Times New Roman" w:cs="Times New Roman"/>
          <w:sz w:val="28"/>
          <w:szCs w:val="28"/>
        </w:rPr>
        <w:t xml:space="preserve">е изд., перераб. и доп. / </w:t>
      </w:r>
      <w:r w:rsidR="00515506">
        <w:rPr>
          <w:rFonts w:ascii="Times New Roman" w:hAnsi="Times New Roman" w:cs="Times New Roman"/>
          <w:sz w:val="28"/>
          <w:szCs w:val="28"/>
        </w:rPr>
        <w:t>П.В. Алексеев. – М.: ТК Велби, и</w:t>
      </w:r>
      <w:r w:rsidRPr="004638D5">
        <w:rPr>
          <w:rFonts w:ascii="Times New Roman" w:hAnsi="Times New Roman" w:cs="Times New Roman"/>
          <w:sz w:val="28"/>
          <w:szCs w:val="28"/>
        </w:rPr>
        <w:t>зд</w:t>
      </w:r>
      <w:r w:rsidR="00515506">
        <w:rPr>
          <w:rFonts w:ascii="Times New Roman" w:hAnsi="Times New Roman" w:cs="Times New Roman"/>
          <w:sz w:val="28"/>
          <w:szCs w:val="28"/>
        </w:rPr>
        <w:t>-</w:t>
      </w:r>
      <w:r w:rsidRPr="004638D5">
        <w:rPr>
          <w:rFonts w:ascii="Times New Roman" w:hAnsi="Times New Roman" w:cs="Times New Roman"/>
          <w:sz w:val="28"/>
          <w:szCs w:val="28"/>
        </w:rPr>
        <w:t xml:space="preserve">во </w:t>
      </w:r>
      <w:r w:rsidR="00515506">
        <w:rPr>
          <w:rFonts w:ascii="Times New Roman" w:hAnsi="Times New Roman" w:cs="Times New Roman"/>
          <w:sz w:val="28"/>
          <w:szCs w:val="28"/>
        </w:rPr>
        <w:t>«</w:t>
      </w:r>
      <w:r w:rsidRPr="004638D5">
        <w:rPr>
          <w:rFonts w:ascii="Times New Roman" w:hAnsi="Times New Roman" w:cs="Times New Roman"/>
          <w:sz w:val="28"/>
          <w:szCs w:val="28"/>
        </w:rPr>
        <w:t>Проспект</w:t>
      </w:r>
      <w:r w:rsidR="00515506">
        <w:rPr>
          <w:rFonts w:ascii="Times New Roman" w:hAnsi="Times New Roman" w:cs="Times New Roman"/>
          <w:sz w:val="28"/>
          <w:szCs w:val="28"/>
        </w:rPr>
        <w:t>»</w:t>
      </w:r>
      <w:r w:rsidRPr="004638D5">
        <w:rPr>
          <w:rFonts w:ascii="Times New Roman" w:hAnsi="Times New Roman" w:cs="Times New Roman"/>
          <w:sz w:val="28"/>
          <w:szCs w:val="28"/>
        </w:rPr>
        <w:t xml:space="preserve">, 2007. – 592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tabs>
          <w:tab w:val="left" w:pos="720"/>
        </w:tabs>
        <w:overflowPunct w:val="0"/>
        <w:autoSpaceDE w:val="0"/>
        <w:autoSpaceDN w:val="0"/>
        <w:adjustRightInd w:val="0"/>
        <w:spacing w:after="0" w:line="240" w:lineRule="auto"/>
        <w:ind w:left="0" w:firstLine="397"/>
        <w:contextualSpacing/>
        <w:jc w:val="both"/>
        <w:textAlignment w:val="baseline"/>
        <w:rPr>
          <w:rFonts w:ascii="Times New Roman" w:hAnsi="Times New Roman" w:cs="Times New Roman"/>
          <w:sz w:val="28"/>
          <w:szCs w:val="28"/>
        </w:rPr>
      </w:pPr>
      <w:r w:rsidRPr="004638D5">
        <w:rPr>
          <w:rFonts w:ascii="Times New Roman" w:hAnsi="Times New Roman" w:cs="Times New Roman"/>
          <w:sz w:val="28"/>
          <w:szCs w:val="28"/>
        </w:rPr>
        <w:t>Алексеев, С.В. Модернизация учебной деятельности в учреждении п</w:t>
      </w:r>
      <w:r w:rsidRPr="004638D5">
        <w:rPr>
          <w:rFonts w:ascii="Times New Roman" w:hAnsi="Times New Roman" w:cs="Times New Roman"/>
          <w:sz w:val="28"/>
          <w:szCs w:val="28"/>
        </w:rPr>
        <w:t>о</w:t>
      </w:r>
      <w:r w:rsidRPr="004638D5">
        <w:rPr>
          <w:rFonts w:ascii="Times New Roman" w:hAnsi="Times New Roman" w:cs="Times New Roman"/>
          <w:sz w:val="28"/>
          <w:szCs w:val="28"/>
        </w:rPr>
        <w:t>стдипломного педагогического образования / С.В. Алексеев // Методист. – 2002. – № 3 – С.</w:t>
      </w:r>
      <w:r>
        <w:rPr>
          <w:rFonts w:ascii="Times New Roman" w:hAnsi="Times New Roman" w:cs="Times New Roman"/>
          <w:sz w:val="28"/>
          <w:szCs w:val="28"/>
        </w:rPr>
        <w:t xml:space="preserve"> </w:t>
      </w:r>
      <w:r w:rsidRPr="004638D5">
        <w:rPr>
          <w:rFonts w:ascii="Times New Roman" w:hAnsi="Times New Roman" w:cs="Times New Roman"/>
          <w:sz w:val="28"/>
          <w:szCs w:val="28"/>
        </w:rPr>
        <w:t>2</w:t>
      </w:r>
      <w:r>
        <w:rPr>
          <w:rFonts w:ascii="Times New Roman" w:hAnsi="Times New Roman" w:cs="Times New Roman"/>
          <w:sz w:val="28"/>
          <w:szCs w:val="28"/>
        </w:rPr>
        <w:t>–</w:t>
      </w:r>
      <w:r w:rsidRPr="004638D5">
        <w:rPr>
          <w:rFonts w:ascii="Times New Roman" w:hAnsi="Times New Roman" w:cs="Times New Roman"/>
          <w:sz w:val="28"/>
          <w:szCs w:val="28"/>
        </w:rPr>
        <w:t>4.</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Амирова, С.С. Самоорганизация обучающего и обучаемого в учебн</w:t>
      </w:r>
      <w:r w:rsidR="00CA23C8">
        <w:rPr>
          <w:rFonts w:ascii="Times New Roman" w:hAnsi="Times New Roman" w:cs="Times New Roman"/>
          <w:sz w:val="28"/>
          <w:szCs w:val="28"/>
        </w:rPr>
        <w:t>о-</w:t>
      </w:r>
      <w:r w:rsidRPr="004638D5">
        <w:rPr>
          <w:rFonts w:ascii="Times New Roman" w:hAnsi="Times New Roman" w:cs="Times New Roman"/>
          <w:sz w:val="28"/>
          <w:szCs w:val="28"/>
        </w:rPr>
        <w:t xml:space="preserve">воспитательном процессе непрерывного </w:t>
      </w:r>
      <w:r>
        <w:rPr>
          <w:rFonts w:ascii="Times New Roman" w:hAnsi="Times New Roman" w:cs="Times New Roman"/>
          <w:sz w:val="28"/>
          <w:szCs w:val="28"/>
        </w:rPr>
        <w:t>профессионального образования: д</w:t>
      </w:r>
      <w:r w:rsidRPr="004638D5">
        <w:rPr>
          <w:rFonts w:ascii="Times New Roman" w:hAnsi="Times New Roman" w:cs="Times New Roman"/>
          <w:sz w:val="28"/>
          <w:szCs w:val="28"/>
        </w:rPr>
        <w:t>ис. … д</w:t>
      </w:r>
      <w:r w:rsidR="00CA23C8">
        <w:rPr>
          <w:rFonts w:ascii="Times New Roman" w:hAnsi="Times New Roman" w:cs="Times New Roman"/>
          <w:sz w:val="28"/>
          <w:szCs w:val="28"/>
        </w:rPr>
        <w:t>-</w:t>
      </w:r>
      <w:r>
        <w:rPr>
          <w:rFonts w:ascii="Times New Roman" w:hAnsi="Times New Roman" w:cs="Times New Roman"/>
          <w:sz w:val="28"/>
          <w:szCs w:val="28"/>
        </w:rPr>
        <w:t>ра пед. н</w:t>
      </w:r>
      <w:r w:rsidRPr="004638D5">
        <w:rPr>
          <w:rFonts w:ascii="Times New Roman" w:hAnsi="Times New Roman" w:cs="Times New Roman"/>
          <w:sz w:val="28"/>
          <w:szCs w:val="28"/>
        </w:rPr>
        <w:t xml:space="preserve">аук / С.С. Амирова.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Казань, 1995.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344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Амонашвили</w:t>
      </w:r>
      <w:r w:rsidR="00A72A8F">
        <w:rPr>
          <w:rFonts w:ascii="Times New Roman" w:hAnsi="Times New Roman" w:cs="Times New Roman"/>
          <w:sz w:val="28"/>
          <w:szCs w:val="28"/>
        </w:rPr>
        <w:t>,</w:t>
      </w:r>
      <w:r w:rsidRPr="004638D5">
        <w:rPr>
          <w:rFonts w:ascii="Times New Roman" w:hAnsi="Times New Roman" w:cs="Times New Roman"/>
          <w:sz w:val="28"/>
          <w:szCs w:val="28"/>
        </w:rPr>
        <w:t xml:space="preserve"> Ш.А. Педагогика здоровья / Ш.А. Амонашвили.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Педагогика, 1990.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232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Амонашвили</w:t>
      </w:r>
      <w:r w:rsidR="00A72A8F">
        <w:rPr>
          <w:rFonts w:ascii="Times New Roman" w:hAnsi="Times New Roman" w:cs="Times New Roman"/>
          <w:sz w:val="28"/>
          <w:szCs w:val="28"/>
        </w:rPr>
        <w:t>,</w:t>
      </w:r>
      <w:r w:rsidRPr="004638D5">
        <w:rPr>
          <w:rFonts w:ascii="Times New Roman" w:hAnsi="Times New Roman" w:cs="Times New Roman"/>
          <w:sz w:val="28"/>
          <w:szCs w:val="28"/>
        </w:rPr>
        <w:t xml:space="preserve"> Ш.А. Размышление о гуманной педагогике / Ш.А. Ам</w:t>
      </w:r>
      <w:r w:rsidRPr="004638D5">
        <w:rPr>
          <w:rFonts w:ascii="Times New Roman" w:hAnsi="Times New Roman" w:cs="Times New Roman"/>
          <w:sz w:val="28"/>
          <w:szCs w:val="28"/>
        </w:rPr>
        <w:t>о</w:t>
      </w:r>
      <w:r w:rsidRPr="004638D5">
        <w:rPr>
          <w:rFonts w:ascii="Times New Roman" w:hAnsi="Times New Roman" w:cs="Times New Roman"/>
          <w:sz w:val="28"/>
          <w:szCs w:val="28"/>
        </w:rPr>
        <w:t xml:space="preserve">нашвили.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Издательский дом Шалвы Амонашвили, 1996.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494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Амосов, П.М. Размышления о здоровье / Н.М. Амосов.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АСТ, Сталкер , 2005.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91 с.</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Ананьев</w:t>
      </w:r>
      <w:r>
        <w:rPr>
          <w:rFonts w:ascii="Times New Roman" w:hAnsi="Times New Roman" w:cs="Times New Roman"/>
          <w:sz w:val="28"/>
          <w:szCs w:val="28"/>
        </w:rPr>
        <w:t>,</w:t>
      </w:r>
      <w:r w:rsidRPr="004638D5">
        <w:rPr>
          <w:rFonts w:ascii="Times New Roman" w:hAnsi="Times New Roman" w:cs="Times New Roman"/>
          <w:sz w:val="28"/>
          <w:szCs w:val="28"/>
        </w:rPr>
        <w:t xml:space="preserve"> Б.Г. О проблемах </w:t>
      </w:r>
      <w:proofErr w:type="gramStart"/>
      <w:r w:rsidRPr="004638D5">
        <w:rPr>
          <w:rFonts w:ascii="Times New Roman" w:hAnsi="Times New Roman" w:cs="Times New Roman"/>
          <w:sz w:val="28"/>
          <w:szCs w:val="28"/>
        </w:rPr>
        <w:t>современного</w:t>
      </w:r>
      <w:proofErr w:type="gramEnd"/>
      <w:r w:rsidRPr="004638D5">
        <w:rPr>
          <w:rFonts w:ascii="Times New Roman" w:hAnsi="Times New Roman" w:cs="Times New Roman"/>
          <w:sz w:val="28"/>
          <w:szCs w:val="28"/>
        </w:rPr>
        <w:t xml:space="preserve"> человекознания / Б.Г. Анан</w:t>
      </w:r>
      <w:r w:rsidRPr="004638D5">
        <w:rPr>
          <w:rFonts w:ascii="Times New Roman" w:hAnsi="Times New Roman" w:cs="Times New Roman"/>
          <w:sz w:val="28"/>
          <w:szCs w:val="28"/>
        </w:rPr>
        <w:t>ь</w:t>
      </w:r>
      <w:r w:rsidRPr="004638D5">
        <w:rPr>
          <w:rFonts w:ascii="Times New Roman" w:hAnsi="Times New Roman" w:cs="Times New Roman"/>
          <w:sz w:val="28"/>
          <w:szCs w:val="28"/>
        </w:rPr>
        <w:t xml:space="preserve">ев.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МГУ, 1977.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238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Ананьев</w:t>
      </w:r>
      <w:r>
        <w:rPr>
          <w:rFonts w:ascii="Times New Roman" w:hAnsi="Times New Roman" w:cs="Times New Roman"/>
          <w:sz w:val="28"/>
          <w:szCs w:val="28"/>
        </w:rPr>
        <w:t xml:space="preserve">, Б.Г. </w:t>
      </w:r>
      <w:r w:rsidRPr="004638D5">
        <w:rPr>
          <w:rFonts w:ascii="Times New Roman" w:hAnsi="Times New Roman" w:cs="Times New Roman"/>
          <w:sz w:val="28"/>
          <w:szCs w:val="28"/>
        </w:rPr>
        <w:t>Человек как п</w:t>
      </w:r>
      <w:r>
        <w:rPr>
          <w:rFonts w:ascii="Times New Roman" w:hAnsi="Times New Roman" w:cs="Times New Roman"/>
          <w:sz w:val="28"/>
          <w:szCs w:val="28"/>
        </w:rPr>
        <w:t>редмет познания / Б.Г. Ананьев. –</w:t>
      </w:r>
      <w:r w:rsidRPr="004638D5">
        <w:rPr>
          <w:rFonts w:ascii="Times New Roman" w:hAnsi="Times New Roman" w:cs="Times New Roman"/>
          <w:sz w:val="28"/>
          <w:szCs w:val="28"/>
        </w:rPr>
        <w:t xml:space="preserve"> СПб</w:t>
      </w:r>
      <w:proofErr w:type="gramStart"/>
      <w:r w:rsidRPr="004638D5">
        <w:rPr>
          <w:rFonts w:ascii="Times New Roman" w:hAnsi="Times New Roman" w:cs="Times New Roman"/>
          <w:sz w:val="28"/>
          <w:szCs w:val="28"/>
        </w:rPr>
        <w:t xml:space="preserve">.: </w:t>
      </w:r>
      <w:proofErr w:type="gramEnd"/>
      <w:r w:rsidRPr="004638D5">
        <w:rPr>
          <w:rFonts w:ascii="Times New Roman" w:hAnsi="Times New Roman" w:cs="Times New Roman"/>
          <w:sz w:val="28"/>
          <w:szCs w:val="28"/>
        </w:rPr>
        <w:t xml:space="preserve">Питер, 2001. </w:t>
      </w:r>
      <w:r>
        <w:rPr>
          <w:rFonts w:ascii="Times New Roman" w:hAnsi="Times New Roman" w:cs="Times New Roman"/>
          <w:sz w:val="28"/>
          <w:szCs w:val="28"/>
        </w:rPr>
        <w:t>–</w:t>
      </w:r>
      <w:r w:rsidRPr="004638D5">
        <w:rPr>
          <w:rFonts w:ascii="Times New Roman" w:hAnsi="Times New Roman" w:cs="Times New Roman"/>
          <w:sz w:val="28"/>
          <w:szCs w:val="28"/>
        </w:rPr>
        <w:t xml:space="preserve"> 288 с. </w:t>
      </w:r>
      <w:r>
        <w:rPr>
          <w:rFonts w:ascii="Times New Roman" w:hAnsi="Times New Roman" w:cs="Times New Roman"/>
          <w:sz w:val="28"/>
          <w:szCs w:val="28"/>
        </w:rPr>
        <w:t>–</w:t>
      </w:r>
      <w:r w:rsidRPr="004638D5">
        <w:rPr>
          <w:rFonts w:ascii="Times New Roman" w:hAnsi="Times New Roman" w:cs="Times New Roman"/>
          <w:sz w:val="28"/>
          <w:szCs w:val="28"/>
        </w:rPr>
        <w:t xml:space="preserve"> (Мастера психологии). </w:t>
      </w:r>
    </w:p>
    <w:p w:rsidR="009A1944" w:rsidRPr="004638D5" w:rsidRDefault="009A1944" w:rsidP="00B663AC">
      <w:pPr>
        <w:numPr>
          <w:ilvl w:val="0"/>
          <w:numId w:val="37"/>
        </w:numPr>
        <w:tabs>
          <w:tab w:val="left" w:pos="720"/>
        </w:tabs>
        <w:overflowPunct w:val="0"/>
        <w:autoSpaceDE w:val="0"/>
        <w:autoSpaceDN w:val="0"/>
        <w:adjustRightInd w:val="0"/>
        <w:spacing w:after="0" w:line="240" w:lineRule="auto"/>
        <w:ind w:left="0" w:firstLine="397"/>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Андреев</w:t>
      </w:r>
      <w:r>
        <w:rPr>
          <w:rFonts w:ascii="Times New Roman" w:hAnsi="Times New Roman" w:cs="Times New Roman"/>
          <w:sz w:val="28"/>
          <w:szCs w:val="28"/>
        </w:rPr>
        <w:t>,</w:t>
      </w:r>
      <w:r w:rsidRPr="004638D5">
        <w:rPr>
          <w:rFonts w:ascii="Times New Roman" w:hAnsi="Times New Roman" w:cs="Times New Roman"/>
          <w:sz w:val="28"/>
          <w:szCs w:val="28"/>
        </w:rPr>
        <w:t xml:space="preserve"> А.А. Педагогика высшей школы: Новый курс / А.А. Андр</w:t>
      </w:r>
      <w:r w:rsidRPr="004638D5">
        <w:rPr>
          <w:rFonts w:ascii="Times New Roman" w:hAnsi="Times New Roman" w:cs="Times New Roman"/>
          <w:sz w:val="28"/>
          <w:szCs w:val="28"/>
        </w:rPr>
        <w:t>е</w:t>
      </w:r>
      <w:r w:rsidRPr="004638D5">
        <w:rPr>
          <w:rFonts w:ascii="Times New Roman" w:hAnsi="Times New Roman" w:cs="Times New Roman"/>
          <w:sz w:val="28"/>
          <w:szCs w:val="28"/>
        </w:rPr>
        <w:t>ев.</w:t>
      </w:r>
      <w:r>
        <w:rPr>
          <w:rFonts w:ascii="Times New Roman" w:hAnsi="Times New Roman" w:cs="Times New Roman"/>
          <w:sz w:val="28"/>
          <w:szCs w:val="28"/>
        </w:rPr>
        <w:t>–</w:t>
      </w:r>
      <w:r w:rsidRPr="004638D5">
        <w:rPr>
          <w:rFonts w:ascii="Times New Roman" w:hAnsi="Times New Roman" w:cs="Times New Roman"/>
          <w:sz w:val="28"/>
          <w:szCs w:val="28"/>
        </w:rPr>
        <w:t xml:space="preserve"> М.: Моск. междунар. </w:t>
      </w:r>
      <w:r w:rsidR="00CA23C8">
        <w:rPr>
          <w:rFonts w:ascii="Times New Roman" w:hAnsi="Times New Roman" w:cs="Times New Roman"/>
          <w:sz w:val="28"/>
          <w:szCs w:val="28"/>
        </w:rPr>
        <w:t>и</w:t>
      </w:r>
      <w:r w:rsidRPr="004638D5">
        <w:rPr>
          <w:rFonts w:ascii="Times New Roman" w:hAnsi="Times New Roman" w:cs="Times New Roman"/>
          <w:sz w:val="28"/>
          <w:szCs w:val="28"/>
        </w:rPr>
        <w:t>н</w:t>
      </w:r>
      <w:r w:rsidR="00CA23C8">
        <w:rPr>
          <w:rFonts w:ascii="Times New Roman" w:hAnsi="Times New Roman" w:cs="Times New Roman"/>
          <w:sz w:val="28"/>
          <w:szCs w:val="28"/>
        </w:rPr>
        <w:t>-</w:t>
      </w:r>
      <w:r w:rsidRPr="004638D5">
        <w:rPr>
          <w:rFonts w:ascii="Times New Roman" w:hAnsi="Times New Roman" w:cs="Times New Roman"/>
          <w:sz w:val="28"/>
          <w:szCs w:val="28"/>
        </w:rPr>
        <w:t>т эконометрики, информатики, финансов и пр</w:t>
      </w:r>
      <w:r w:rsidRPr="004638D5">
        <w:rPr>
          <w:rFonts w:ascii="Times New Roman" w:hAnsi="Times New Roman" w:cs="Times New Roman"/>
          <w:sz w:val="28"/>
          <w:szCs w:val="28"/>
        </w:rPr>
        <w:t>а</w:t>
      </w:r>
      <w:r w:rsidRPr="004638D5">
        <w:rPr>
          <w:rFonts w:ascii="Times New Roman" w:hAnsi="Times New Roman" w:cs="Times New Roman"/>
          <w:sz w:val="28"/>
          <w:szCs w:val="28"/>
        </w:rPr>
        <w:t>ва, 2002.</w:t>
      </w:r>
      <w:r>
        <w:rPr>
          <w:rFonts w:ascii="Times New Roman" w:hAnsi="Times New Roman" w:cs="Times New Roman"/>
          <w:sz w:val="28"/>
          <w:szCs w:val="28"/>
        </w:rPr>
        <w:t>–</w:t>
      </w:r>
      <w:r w:rsidRPr="004638D5">
        <w:rPr>
          <w:rFonts w:ascii="Times New Roman" w:hAnsi="Times New Roman" w:cs="Times New Roman"/>
          <w:sz w:val="28"/>
          <w:szCs w:val="28"/>
        </w:rPr>
        <w:t xml:space="preserve"> 264</w:t>
      </w:r>
      <w:r w:rsidR="00CA23C8">
        <w:rPr>
          <w:rFonts w:ascii="Times New Roman" w:hAnsi="Times New Roman" w:cs="Times New Roman"/>
          <w:sz w:val="28"/>
          <w:szCs w:val="28"/>
        </w:rPr>
        <w:t xml:space="preserve">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pStyle w:val="21"/>
        <w:numPr>
          <w:ilvl w:val="0"/>
          <w:numId w:val="37"/>
        </w:numPr>
        <w:spacing w:line="240" w:lineRule="auto"/>
        <w:ind w:left="0" w:firstLine="397"/>
        <w:contextualSpacing/>
        <w:jc w:val="both"/>
        <w:rPr>
          <w:rFonts w:ascii="Times New Roman" w:hAnsi="Times New Roman"/>
          <w:b w:val="0"/>
          <w:i w:val="0"/>
          <w:sz w:val="28"/>
          <w:szCs w:val="28"/>
        </w:rPr>
      </w:pPr>
      <w:r>
        <w:rPr>
          <w:rFonts w:ascii="Times New Roman" w:hAnsi="Times New Roman"/>
          <w:b w:val="0"/>
          <w:i w:val="0"/>
          <w:sz w:val="28"/>
          <w:szCs w:val="28"/>
        </w:rPr>
        <w:t xml:space="preserve"> </w:t>
      </w:r>
      <w:r w:rsidRPr="004638D5">
        <w:rPr>
          <w:rFonts w:ascii="Times New Roman" w:hAnsi="Times New Roman"/>
          <w:b w:val="0"/>
          <w:i w:val="0"/>
          <w:sz w:val="28"/>
          <w:szCs w:val="28"/>
        </w:rPr>
        <w:t>Андреев, В.И. Педагогика творческого саморазвития. Инновационный курс / В.</w:t>
      </w:r>
      <w:r w:rsidR="00CA23C8">
        <w:rPr>
          <w:rFonts w:ascii="Times New Roman" w:hAnsi="Times New Roman"/>
          <w:b w:val="0"/>
          <w:i w:val="0"/>
          <w:sz w:val="28"/>
          <w:szCs w:val="28"/>
        </w:rPr>
        <w:t>И. Андреев. – Кн. 1. – Казань: и</w:t>
      </w:r>
      <w:r w:rsidRPr="004638D5">
        <w:rPr>
          <w:rFonts w:ascii="Times New Roman" w:hAnsi="Times New Roman"/>
          <w:b w:val="0"/>
          <w:i w:val="0"/>
          <w:sz w:val="28"/>
          <w:szCs w:val="28"/>
        </w:rPr>
        <w:t>зд</w:t>
      </w:r>
      <w:r w:rsidR="00515506">
        <w:rPr>
          <w:rFonts w:ascii="Times New Roman" w:hAnsi="Times New Roman"/>
          <w:b w:val="0"/>
          <w:i w:val="0"/>
          <w:sz w:val="28"/>
          <w:szCs w:val="28"/>
        </w:rPr>
        <w:t>-</w:t>
      </w:r>
      <w:r w:rsidRPr="004638D5">
        <w:rPr>
          <w:rFonts w:ascii="Times New Roman" w:hAnsi="Times New Roman"/>
          <w:b w:val="0"/>
          <w:i w:val="0"/>
          <w:sz w:val="28"/>
          <w:szCs w:val="28"/>
        </w:rPr>
        <w:t xml:space="preserve">во КГУ, 1996. – 567 </w:t>
      </w:r>
      <w:proofErr w:type="gramStart"/>
      <w:r w:rsidRPr="004638D5">
        <w:rPr>
          <w:rFonts w:ascii="Times New Roman" w:hAnsi="Times New Roman"/>
          <w:b w:val="0"/>
          <w:i w:val="0"/>
          <w:sz w:val="28"/>
          <w:szCs w:val="28"/>
        </w:rPr>
        <w:t>с</w:t>
      </w:r>
      <w:proofErr w:type="gramEnd"/>
      <w:r w:rsidRPr="004638D5">
        <w:rPr>
          <w:rFonts w:ascii="Times New Roman" w:hAnsi="Times New Roman"/>
          <w:b w:val="0"/>
          <w:i w:val="0"/>
          <w:sz w:val="28"/>
          <w:szCs w:val="28"/>
        </w:rPr>
        <w:t>.</w:t>
      </w:r>
    </w:p>
    <w:p w:rsidR="009A1944" w:rsidRPr="004638D5" w:rsidRDefault="009A1944" w:rsidP="00B663AC">
      <w:pPr>
        <w:pStyle w:val="21"/>
        <w:numPr>
          <w:ilvl w:val="0"/>
          <w:numId w:val="37"/>
        </w:numPr>
        <w:spacing w:line="240" w:lineRule="auto"/>
        <w:ind w:left="0" w:firstLine="397"/>
        <w:contextualSpacing/>
        <w:jc w:val="both"/>
        <w:rPr>
          <w:rFonts w:ascii="Times New Roman" w:hAnsi="Times New Roman"/>
          <w:b w:val="0"/>
          <w:i w:val="0"/>
          <w:sz w:val="28"/>
          <w:szCs w:val="28"/>
        </w:rPr>
      </w:pPr>
      <w:r>
        <w:rPr>
          <w:rFonts w:ascii="Times New Roman" w:hAnsi="Times New Roman"/>
          <w:b w:val="0"/>
          <w:i w:val="0"/>
          <w:sz w:val="28"/>
          <w:szCs w:val="28"/>
        </w:rPr>
        <w:t xml:space="preserve"> </w:t>
      </w:r>
      <w:r w:rsidRPr="004638D5">
        <w:rPr>
          <w:rFonts w:ascii="Times New Roman" w:hAnsi="Times New Roman"/>
          <w:b w:val="0"/>
          <w:i w:val="0"/>
          <w:sz w:val="28"/>
          <w:szCs w:val="28"/>
        </w:rPr>
        <w:t xml:space="preserve">Антропова, М. Инновации, учебная нагрузка </w:t>
      </w:r>
      <w:r w:rsidR="00CA23C8">
        <w:rPr>
          <w:rFonts w:ascii="Times New Roman" w:hAnsi="Times New Roman"/>
          <w:b w:val="0"/>
          <w:i w:val="0"/>
          <w:sz w:val="28"/>
          <w:szCs w:val="28"/>
        </w:rPr>
        <w:t>и здоровье детей / М. </w:t>
      </w:r>
      <w:r>
        <w:rPr>
          <w:rFonts w:ascii="Times New Roman" w:hAnsi="Times New Roman"/>
          <w:b w:val="0"/>
          <w:i w:val="0"/>
          <w:sz w:val="28"/>
          <w:szCs w:val="28"/>
        </w:rPr>
        <w:t>Антропова</w:t>
      </w:r>
      <w:r w:rsidRPr="004638D5">
        <w:rPr>
          <w:rFonts w:ascii="Times New Roman" w:hAnsi="Times New Roman"/>
          <w:b w:val="0"/>
          <w:i w:val="0"/>
          <w:sz w:val="28"/>
          <w:szCs w:val="28"/>
        </w:rPr>
        <w:t>, Г. Бородкина</w:t>
      </w:r>
      <w:proofErr w:type="gramStart"/>
      <w:r w:rsidRPr="004638D5">
        <w:rPr>
          <w:rFonts w:ascii="Times New Roman" w:hAnsi="Times New Roman"/>
          <w:b w:val="0"/>
          <w:i w:val="0"/>
          <w:sz w:val="28"/>
          <w:szCs w:val="28"/>
        </w:rPr>
        <w:t xml:space="preserve"> ,</w:t>
      </w:r>
      <w:proofErr w:type="gramEnd"/>
      <w:r w:rsidRPr="004638D5">
        <w:rPr>
          <w:rFonts w:ascii="Times New Roman" w:hAnsi="Times New Roman"/>
          <w:b w:val="0"/>
          <w:i w:val="0"/>
          <w:sz w:val="28"/>
          <w:szCs w:val="28"/>
        </w:rPr>
        <w:t xml:space="preserve"> Л. Кузнецова // Народное образование. </w:t>
      </w:r>
      <w:r>
        <w:rPr>
          <w:rFonts w:ascii="Times New Roman" w:hAnsi="Times New Roman"/>
          <w:b w:val="0"/>
          <w:i w:val="0"/>
          <w:sz w:val="28"/>
          <w:szCs w:val="28"/>
        </w:rPr>
        <w:t>–</w:t>
      </w:r>
      <w:r w:rsidRPr="004638D5">
        <w:rPr>
          <w:rFonts w:ascii="Times New Roman" w:hAnsi="Times New Roman"/>
          <w:b w:val="0"/>
          <w:i w:val="0"/>
          <w:sz w:val="28"/>
          <w:szCs w:val="28"/>
        </w:rPr>
        <w:t xml:space="preserve">–1998.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 9</w:t>
      </w:r>
      <w:r>
        <w:rPr>
          <w:rFonts w:ascii="Times New Roman" w:hAnsi="Times New Roman"/>
          <w:b w:val="0"/>
          <w:i w:val="0"/>
          <w:sz w:val="28"/>
          <w:szCs w:val="28"/>
        </w:rPr>
        <w:t>–</w:t>
      </w:r>
      <w:r w:rsidRPr="004638D5">
        <w:rPr>
          <w:rFonts w:ascii="Times New Roman" w:hAnsi="Times New Roman"/>
          <w:b w:val="0"/>
          <w:i w:val="0"/>
          <w:sz w:val="28"/>
          <w:szCs w:val="28"/>
        </w:rPr>
        <w:t xml:space="preserve">10.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С. 166</w:t>
      </w:r>
      <w:r>
        <w:rPr>
          <w:rFonts w:ascii="Times New Roman" w:hAnsi="Times New Roman"/>
          <w:b w:val="0"/>
          <w:i w:val="0"/>
          <w:sz w:val="28"/>
          <w:szCs w:val="28"/>
        </w:rPr>
        <w:t>–</w:t>
      </w:r>
      <w:r w:rsidRPr="004638D5">
        <w:rPr>
          <w:rFonts w:ascii="Times New Roman" w:hAnsi="Times New Roman"/>
          <w:b w:val="0"/>
          <w:i w:val="0"/>
          <w:sz w:val="28"/>
          <w:szCs w:val="28"/>
        </w:rPr>
        <w:t>167.</w:t>
      </w:r>
    </w:p>
    <w:p w:rsidR="009A1944" w:rsidRPr="004638D5" w:rsidRDefault="009A1944" w:rsidP="00B663AC">
      <w:pPr>
        <w:pStyle w:val="21"/>
        <w:numPr>
          <w:ilvl w:val="0"/>
          <w:numId w:val="37"/>
        </w:numPr>
        <w:spacing w:line="240" w:lineRule="auto"/>
        <w:ind w:left="0" w:firstLine="397"/>
        <w:contextualSpacing/>
        <w:jc w:val="both"/>
        <w:rPr>
          <w:rFonts w:ascii="Times New Roman" w:hAnsi="Times New Roman"/>
          <w:b w:val="0"/>
          <w:i w:val="0"/>
          <w:sz w:val="28"/>
          <w:szCs w:val="28"/>
        </w:rPr>
      </w:pPr>
      <w:r>
        <w:rPr>
          <w:rFonts w:ascii="Times New Roman" w:hAnsi="Times New Roman"/>
          <w:b w:val="0"/>
          <w:i w:val="0"/>
          <w:sz w:val="28"/>
          <w:szCs w:val="28"/>
        </w:rPr>
        <w:t xml:space="preserve"> </w:t>
      </w:r>
      <w:r w:rsidRPr="004638D5">
        <w:rPr>
          <w:rFonts w:ascii="Times New Roman" w:hAnsi="Times New Roman"/>
          <w:b w:val="0"/>
          <w:i w:val="0"/>
          <w:sz w:val="28"/>
          <w:szCs w:val="28"/>
        </w:rPr>
        <w:t xml:space="preserve">Антропова, М.В. Обучение с учетом психофизических особенностей подростков / М.В. Антропова, Г.Г. Манке // Педагогика.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1993.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 6. </w:t>
      </w:r>
      <w:r w:rsidRPr="004638D5">
        <w:rPr>
          <w:rFonts w:ascii="Times New Roman" w:hAnsi="Times New Roman"/>
          <w:b w:val="0"/>
          <w:i w:val="0"/>
          <w:sz w:val="28"/>
          <w:szCs w:val="28"/>
        </w:rPr>
        <w:sym w:font="Symbol" w:char="F02D"/>
      </w:r>
      <w:r w:rsidR="00CA23C8">
        <w:rPr>
          <w:rFonts w:ascii="Times New Roman" w:hAnsi="Times New Roman"/>
          <w:b w:val="0"/>
          <w:i w:val="0"/>
          <w:sz w:val="28"/>
          <w:szCs w:val="28"/>
        </w:rPr>
        <w:t xml:space="preserve"> С. </w:t>
      </w:r>
      <w:r w:rsidRPr="004638D5">
        <w:rPr>
          <w:rFonts w:ascii="Times New Roman" w:hAnsi="Times New Roman"/>
          <w:b w:val="0"/>
          <w:i w:val="0"/>
          <w:sz w:val="28"/>
          <w:szCs w:val="28"/>
        </w:rPr>
        <w:t>9</w:t>
      </w:r>
      <w:r>
        <w:rPr>
          <w:rFonts w:ascii="Times New Roman" w:hAnsi="Times New Roman"/>
          <w:b w:val="0"/>
          <w:i w:val="0"/>
          <w:sz w:val="28"/>
          <w:szCs w:val="28"/>
        </w:rPr>
        <w:t>–</w:t>
      </w:r>
      <w:r w:rsidRPr="004638D5">
        <w:rPr>
          <w:rFonts w:ascii="Times New Roman" w:hAnsi="Times New Roman"/>
          <w:b w:val="0"/>
          <w:i w:val="0"/>
          <w:sz w:val="28"/>
          <w:szCs w:val="28"/>
        </w:rPr>
        <w:t>13.</w:t>
      </w:r>
    </w:p>
    <w:p w:rsidR="009A1944" w:rsidRPr="004638D5" w:rsidRDefault="009A1944" w:rsidP="00B663AC">
      <w:pPr>
        <w:pStyle w:val="21"/>
        <w:numPr>
          <w:ilvl w:val="0"/>
          <w:numId w:val="37"/>
        </w:numPr>
        <w:spacing w:line="240" w:lineRule="auto"/>
        <w:ind w:left="0" w:firstLine="397"/>
        <w:contextualSpacing/>
        <w:jc w:val="both"/>
        <w:rPr>
          <w:rFonts w:ascii="Times New Roman" w:hAnsi="Times New Roman"/>
          <w:b w:val="0"/>
          <w:i w:val="0"/>
          <w:sz w:val="28"/>
          <w:szCs w:val="28"/>
        </w:rPr>
      </w:pPr>
      <w:r>
        <w:rPr>
          <w:rFonts w:ascii="Times New Roman" w:hAnsi="Times New Roman"/>
          <w:b w:val="0"/>
          <w:i w:val="0"/>
          <w:sz w:val="28"/>
          <w:szCs w:val="28"/>
        </w:rPr>
        <w:t xml:space="preserve"> </w:t>
      </w:r>
      <w:r w:rsidRPr="004638D5">
        <w:rPr>
          <w:rFonts w:ascii="Times New Roman" w:hAnsi="Times New Roman"/>
          <w:b w:val="0"/>
          <w:i w:val="0"/>
          <w:sz w:val="28"/>
          <w:szCs w:val="28"/>
        </w:rPr>
        <w:t xml:space="preserve">Апанасенко, Г.Л. Эволюция биоэнергетики и здоровье человека / Г.Л. Апанасенко.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СПб.: Петрополис, 1992.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123 </w:t>
      </w:r>
      <w:proofErr w:type="gramStart"/>
      <w:r w:rsidRPr="004638D5">
        <w:rPr>
          <w:rFonts w:ascii="Times New Roman" w:hAnsi="Times New Roman"/>
          <w:b w:val="0"/>
          <w:i w:val="0"/>
          <w:sz w:val="28"/>
          <w:szCs w:val="28"/>
        </w:rPr>
        <w:t>с</w:t>
      </w:r>
      <w:proofErr w:type="gramEnd"/>
      <w:r w:rsidRPr="004638D5">
        <w:rPr>
          <w:rFonts w:ascii="Times New Roman" w:hAnsi="Times New Roman"/>
          <w:b w:val="0"/>
          <w:i w:val="0"/>
          <w:sz w:val="28"/>
          <w:szCs w:val="28"/>
        </w:rPr>
        <w:t>.</w:t>
      </w:r>
    </w:p>
    <w:p w:rsidR="009A1944" w:rsidRPr="004638D5" w:rsidRDefault="009A1944" w:rsidP="00B663AC">
      <w:pPr>
        <w:numPr>
          <w:ilvl w:val="0"/>
          <w:numId w:val="37"/>
        </w:numPr>
        <w:tabs>
          <w:tab w:val="left" w:pos="851"/>
        </w:tabs>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Ариарский, М.А. Повышение квалификации как компонент непреры</w:t>
      </w:r>
      <w:r w:rsidRPr="004638D5">
        <w:rPr>
          <w:rFonts w:ascii="Times New Roman" w:hAnsi="Times New Roman" w:cs="Times New Roman"/>
          <w:sz w:val="28"/>
          <w:szCs w:val="28"/>
        </w:rPr>
        <w:t>в</w:t>
      </w:r>
      <w:r w:rsidRPr="004638D5">
        <w:rPr>
          <w:rFonts w:ascii="Times New Roman" w:hAnsi="Times New Roman" w:cs="Times New Roman"/>
          <w:sz w:val="28"/>
          <w:szCs w:val="28"/>
        </w:rPr>
        <w:t>ного обра</w:t>
      </w:r>
      <w:r>
        <w:rPr>
          <w:rFonts w:ascii="Times New Roman" w:hAnsi="Times New Roman" w:cs="Times New Roman"/>
          <w:sz w:val="28"/>
          <w:szCs w:val="28"/>
        </w:rPr>
        <w:t xml:space="preserve">зования: учебное пособие / М.А. Ариарский, М.А. Малаховская, П.С. </w:t>
      </w:r>
      <w:r w:rsidRPr="004638D5">
        <w:rPr>
          <w:rFonts w:ascii="Times New Roman" w:hAnsi="Times New Roman" w:cs="Times New Roman"/>
          <w:sz w:val="28"/>
          <w:szCs w:val="28"/>
        </w:rPr>
        <w:t>Хейфец. – СПб</w:t>
      </w:r>
      <w:r>
        <w:rPr>
          <w:rFonts w:ascii="Times New Roman" w:hAnsi="Times New Roman" w:cs="Times New Roman"/>
          <w:sz w:val="28"/>
          <w:szCs w:val="28"/>
        </w:rPr>
        <w:t>.</w:t>
      </w:r>
      <w:r w:rsidRPr="004638D5">
        <w:rPr>
          <w:rFonts w:ascii="Times New Roman" w:hAnsi="Times New Roman" w:cs="Times New Roman"/>
          <w:sz w:val="28"/>
          <w:szCs w:val="28"/>
        </w:rPr>
        <w:t xml:space="preserve">: ЦИПК, 1995. – 35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pStyle w:val="21"/>
        <w:numPr>
          <w:ilvl w:val="0"/>
          <w:numId w:val="37"/>
        </w:numPr>
        <w:spacing w:line="240" w:lineRule="auto"/>
        <w:ind w:left="0" w:firstLine="397"/>
        <w:contextualSpacing/>
        <w:jc w:val="both"/>
        <w:rPr>
          <w:rFonts w:ascii="Times New Roman" w:hAnsi="Times New Roman"/>
          <w:b w:val="0"/>
          <w:i w:val="0"/>
          <w:sz w:val="28"/>
          <w:szCs w:val="28"/>
        </w:rPr>
      </w:pPr>
      <w:r>
        <w:rPr>
          <w:rFonts w:ascii="Times New Roman" w:hAnsi="Times New Roman"/>
          <w:b w:val="0"/>
          <w:i w:val="0"/>
          <w:sz w:val="28"/>
          <w:szCs w:val="28"/>
        </w:rPr>
        <w:t xml:space="preserve"> </w:t>
      </w:r>
      <w:r w:rsidRPr="004638D5">
        <w:rPr>
          <w:rFonts w:ascii="Times New Roman" w:hAnsi="Times New Roman"/>
          <w:b w:val="0"/>
          <w:i w:val="0"/>
          <w:sz w:val="28"/>
          <w:szCs w:val="28"/>
        </w:rPr>
        <w:t>Арнаутов, В.В. История и современное состояние непрерывного пед</w:t>
      </w:r>
      <w:r w:rsidRPr="004638D5">
        <w:rPr>
          <w:rFonts w:ascii="Times New Roman" w:hAnsi="Times New Roman"/>
          <w:b w:val="0"/>
          <w:i w:val="0"/>
          <w:sz w:val="28"/>
          <w:szCs w:val="28"/>
        </w:rPr>
        <w:t>а</w:t>
      </w:r>
      <w:r w:rsidRPr="004638D5">
        <w:rPr>
          <w:rFonts w:ascii="Times New Roman" w:hAnsi="Times New Roman"/>
          <w:b w:val="0"/>
          <w:i w:val="0"/>
          <w:sz w:val="28"/>
          <w:szCs w:val="28"/>
        </w:rPr>
        <w:t xml:space="preserve">гогического образования / В.В. </w:t>
      </w:r>
      <w:r>
        <w:rPr>
          <w:rFonts w:ascii="Times New Roman" w:hAnsi="Times New Roman"/>
          <w:b w:val="0"/>
          <w:i w:val="0"/>
          <w:sz w:val="28"/>
          <w:szCs w:val="28"/>
        </w:rPr>
        <w:t>Арнаутов</w:t>
      </w:r>
      <w:r w:rsidRPr="004638D5">
        <w:rPr>
          <w:rFonts w:ascii="Times New Roman" w:hAnsi="Times New Roman"/>
          <w:b w:val="0"/>
          <w:i w:val="0"/>
          <w:sz w:val="28"/>
          <w:szCs w:val="28"/>
        </w:rPr>
        <w:t xml:space="preserve"> // Преподаватель. – 2001 – </w:t>
      </w:r>
      <w:r w:rsidRPr="004638D5">
        <w:rPr>
          <w:rFonts w:ascii="Times New Roman" w:hAnsi="Times New Roman"/>
          <w:b w:val="0"/>
          <w:bCs/>
          <w:i w:val="0"/>
          <w:sz w:val="28"/>
          <w:szCs w:val="28"/>
        </w:rPr>
        <w:t>№</w:t>
      </w:r>
      <w:r w:rsidR="00CA23C8">
        <w:rPr>
          <w:rFonts w:ascii="Times New Roman" w:hAnsi="Times New Roman"/>
          <w:b w:val="0"/>
          <w:bCs/>
          <w:i w:val="0"/>
          <w:sz w:val="28"/>
          <w:szCs w:val="28"/>
        </w:rPr>
        <w:t xml:space="preserve"> </w:t>
      </w:r>
      <w:r w:rsidRPr="004638D5">
        <w:rPr>
          <w:rFonts w:ascii="Times New Roman" w:hAnsi="Times New Roman"/>
          <w:b w:val="0"/>
          <w:bCs/>
          <w:i w:val="0"/>
          <w:sz w:val="28"/>
          <w:szCs w:val="28"/>
        </w:rPr>
        <w:t>2. – С.</w:t>
      </w:r>
      <w:r w:rsidR="00CA23C8">
        <w:rPr>
          <w:rFonts w:ascii="Times New Roman" w:hAnsi="Times New Roman"/>
          <w:b w:val="0"/>
          <w:bCs/>
          <w:i w:val="0"/>
          <w:sz w:val="28"/>
          <w:szCs w:val="28"/>
        </w:rPr>
        <w:t> </w:t>
      </w:r>
      <w:r w:rsidRPr="004638D5">
        <w:rPr>
          <w:rFonts w:ascii="Times New Roman" w:hAnsi="Times New Roman"/>
          <w:b w:val="0"/>
          <w:bCs/>
          <w:i w:val="0"/>
          <w:sz w:val="28"/>
          <w:szCs w:val="28"/>
        </w:rPr>
        <w:t>4</w:t>
      </w:r>
      <w:r>
        <w:rPr>
          <w:rFonts w:ascii="Times New Roman" w:hAnsi="Times New Roman"/>
          <w:b w:val="0"/>
          <w:bCs/>
          <w:i w:val="0"/>
          <w:sz w:val="28"/>
          <w:szCs w:val="28"/>
        </w:rPr>
        <w:t>–</w:t>
      </w:r>
      <w:r w:rsidRPr="004638D5">
        <w:rPr>
          <w:rFonts w:ascii="Times New Roman" w:hAnsi="Times New Roman"/>
          <w:b w:val="0"/>
          <w:bCs/>
          <w:i w:val="0"/>
          <w:sz w:val="28"/>
          <w:szCs w:val="28"/>
        </w:rPr>
        <w:t>11</w:t>
      </w:r>
      <w:r w:rsidRPr="004638D5">
        <w:rPr>
          <w:rFonts w:ascii="Times New Roman" w:hAnsi="Times New Roman"/>
          <w:b w:val="0"/>
          <w:i w:val="0"/>
          <w:sz w:val="28"/>
          <w:szCs w:val="28"/>
        </w:rPr>
        <w:t xml:space="preserve">. </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638D5">
        <w:rPr>
          <w:rFonts w:ascii="Times New Roman" w:hAnsi="Times New Roman" w:cs="Times New Roman"/>
          <w:sz w:val="28"/>
          <w:szCs w:val="28"/>
        </w:rPr>
        <w:t>Аршавский, И.А. Физиологические механизмы и закономерности и</w:t>
      </w:r>
      <w:r w:rsidRPr="004638D5">
        <w:rPr>
          <w:rFonts w:ascii="Times New Roman" w:hAnsi="Times New Roman" w:cs="Times New Roman"/>
          <w:sz w:val="28"/>
          <w:szCs w:val="28"/>
        </w:rPr>
        <w:t>н</w:t>
      </w:r>
      <w:r w:rsidRPr="004638D5">
        <w:rPr>
          <w:rFonts w:ascii="Times New Roman" w:hAnsi="Times New Roman" w:cs="Times New Roman"/>
          <w:sz w:val="28"/>
          <w:szCs w:val="28"/>
        </w:rPr>
        <w:t xml:space="preserve">дивидуального развития / И.А. Аршавский. </w:t>
      </w:r>
      <w:r w:rsidRPr="004638D5">
        <w:rPr>
          <w:rFonts w:ascii="Times New Roman" w:hAnsi="Times New Roman" w:cs="Times New Roman"/>
          <w:sz w:val="28"/>
          <w:szCs w:val="28"/>
          <w:lang w:val="en-US"/>
        </w:rPr>
        <w:sym w:font="Symbol" w:char="F02D"/>
      </w:r>
      <w:r w:rsidRPr="004638D5">
        <w:rPr>
          <w:rFonts w:ascii="Times New Roman" w:hAnsi="Times New Roman" w:cs="Times New Roman"/>
          <w:sz w:val="28"/>
          <w:szCs w:val="28"/>
        </w:rPr>
        <w:t xml:space="preserve"> М.: Наука, 1982.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235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Аршинов, В.И. Синергетическое познание в контексте проблемы единства двух культур / В.И. Аршинов // Высшее образование в России. – 1994. </w:t>
      </w:r>
      <w:r>
        <w:rPr>
          <w:rFonts w:ascii="Times New Roman" w:hAnsi="Times New Roman" w:cs="Times New Roman"/>
          <w:sz w:val="28"/>
          <w:szCs w:val="28"/>
        </w:rPr>
        <w:t>–</w:t>
      </w:r>
      <w:r w:rsidRPr="004638D5">
        <w:rPr>
          <w:rFonts w:ascii="Times New Roman" w:hAnsi="Times New Roman" w:cs="Times New Roman"/>
          <w:sz w:val="28"/>
          <w:szCs w:val="28"/>
        </w:rPr>
        <w:t xml:space="preserve"> № 4. – С. 13</w:t>
      </w:r>
      <w:r>
        <w:rPr>
          <w:rFonts w:ascii="Times New Roman" w:hAnsi="Times New Roman" w:cs="Times New Roman"/>
          <w:sz w:val="28"/>
          <w:szCs w:val="28"/>
        </w:rPr>
        <w:t>–</w:t>
      </w:r>
      <w:r w:rsidRPr="004638D5">
        <w:rPr>
          <w:rFonts w:ascii="Times New Roman" w:hAnsi="Times New Roman" w:cs="Times New Roman"/>
          <w:sz w:val="28"/>
          <w:szCs w:val="28"/>
        </w:rPr>
        <w:t>16.</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Асмолов, А.Г. Психология личности: культурно</w:t>
      </w:r>
      <w:r w:rsidR="00C71405">
        <w:rPr>
          <w:rFonts w:ascii="Times New Roman" w:hAnsi="Times New Roman" w:cs="Times New Roman"/>
          <w:sz w:val="28"/>
          <w:szCs w:val="28"/>
        </w:rPr>
        <w:t>-</w:t>
      </w:r>
      <w:r w:rsidRPr="004638D5">
        <w:rPr>
          <w:rFonts w:ascii="Times New Roman" w:hAnsi="Times New Roman" w:cs="Times New Roman"/>
          <w:sz w:val="28"/>
          <w:szCs w:val="28"/>
        </w:rPr>
        <w:t>историческое пон</w:t>
      </w:r>
      <w:r w:rsidRPr="004638D5">
        <w:rPr>
          <w:rFonts w:ascii="Times New Roman" w:hAnsi="Times New Roman" w:cs="Times New Roman"/>
          <w:sz w:val="28"/>
          <w:szCs w:val="28"/>
        </w:rPr>
        <w:t>и</w:t>
      </w:r>
      <w:r w:rsidRPr="004638D5">
        <w:rPr>
          <w:rFonts w:ascii="Times New Roman" w:hAnsi="Times New Roman" w:cs="Times New Roman"/>
          <w:sz w:val="28"/>
          <w:szCs w:val="28"/>
        </w:rPr>
        <w:t>мание развития человека (3</w:t>
      </w:r>
      <w:r w:rsidR="00CA23C8">
        <w:rPr>
          <w:rFonts w:ascii="Times New Roman" w:hAnsi="Times New Roman" w:cs="Times New Roman"/>
          <w:sz w:val="28"/>
          <w:szCs w:val="28"/>
        </w:rPr>
        <w:t xml:space="preserve">-е </w:t>
      </w:r>
      <w:r w:rsidRPr="004638D5">
        <w:rPr>
          <w:rFonts w:ascii="Times New Roman" w:hAnsi="Times New Roman" w:cs="Times New Roman"/>
          <w:sz w:val="28"/>
          <w:szCs w:val="28"/>
        </w:rPr>
        <w:t>изд., испр. и доп.) / А.Г. Асмолов. – М.: Акад</w:t>
      </w:r>
      <w:r w:rsidRPr="004638D5">
        <w:rPr>
          <w:rFonts w:ascii="Times New Roman" w:hAnsi="Times New Roman" w:cs="Times New Roman"/>
          <w:sz w:val="28"/>
          <w:szCs w:val="28"/>
        </w:rPr>
        <w:t>е</w:t>
      </w:r>
      <w:r w:rsidRPr="004638D5">
        <w:rPr>
          <w:rFonts w:ascii="Times New Roman" w:hAnsi="Times New Roman" w:cs="Times New Roman"/>
          <w:sz w:val="28"/>
          <w:szCs w:val="28"/>
        </w:rPr>
        <w:t xml:space="preserve">мия, Смысл, 2007. – 528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Афанасьев, В.Г. Общество, системность, познание и управление / В.Г.</w:t>
      </w:r>
      <w:r w:rsidR="00CA23C8">
        <w:rPr>
          <w:rFonts w:ascii="Times New Roman" w:hAnsi="Times New Roman" w:cs="Times New Roman"/>
          <w:sz w:val="28"/>
          <w:szCs w:val="28"/>
        </w:rPr>
        <w:t> </w:t>
      </w:r>
      <w:r w:rsidRPr="004638D5">
        <w:rPr>
          <w:rFonts w:ascii="Times New Roman" w:hAnsi="Times New Roman" w:cs="Times New Roman"/>
          <w:sz w:val="28"/>
          <w:szCs w:val="28"/>
        </w:rPr>
        <w:t xml:space="preserve">Афанасьев.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Политиздат, 1981.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432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Бабанский Ю.К. Оптимизация процесса обучения. – М.: Педагогика, 1977.</w:t>
      </w:r>
      <w:r>
        <w:rPr>
          <w:rFonts w:ascii="Times New Roman" w:hAnsi="Times New Roman" w:cs="Times New Roman"/>
          <w:sz w:val="28"/>
          <w:szCs w:val="28"/>
        </w:rPr>
        <w:t xml:space="preserve"> </w:t>
      </w:r>
      <w:r w:rsidRPr="004638D5">
        <w:rPr>
          <w:rFonts w:ascii="Times New Roman" w:hAnsi="Times New Roman" w:cs="Times New Roman"/>
          <w:sz w:val="28"/>
          <w:szCs w:val="28"/>
        </w:rPr>
        <w:t>–</w:t>
      </w:r>
      <w:r>
        <w:rPr>
          <w:rFonts w:ascii="Times New Roman" w:hAnsi="Times New Roman" w:cs="Times New Roman"/>
          <w:sz w:val="28"/>
          <w:szCs w:val="28"/>
        </w:rPr>
        <w:t xml:space="preserve"> 306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638D5">
        <w:rPr>
          <w:rFonts w:ascii="Times New Roman" w:hAnsi="Times New Roman" w:cs="Times New Roman"/>
          <w:sz w:val="28"/>
          <w:szCs w:val="28"/>
        </w:rPr>
        <w:t>Базарный</w:t>
      </w:r>
      <w:proofErr w:type="gramEnd"/>
      <w:r w:rsidRPr="004638D5">
        <w:rPr>
          <w:rFonts w:ascii="Times New Roman" w:hAnsi="Times New Roman" w:cs="Times New Roman"/>
          <w:sz w:val="28"/>
          <w:szCs w:val="28"/>
        </w:rPr>
        <w:t>, В.Ф. Нервно</w:t>
      </w:r>
      <w:r w:rsidR="00CA23C8">
        <w:rPr>
          <w:rFonts w:ascii="Times New Roman" w:hAnsi="Times New Roman" w:cs="Times New Roman"/>
          <w:sz w:val="28"/>
          <w:szCs w:val="28"/>
        </w:rPr>
        <w:t>-</w:t>
      </w:r>
      <w:r w:rsidRPr="004638D5">
        <w:rPr>
          <w:rFonts w:ascii="Times New Roman" w:hAnsi="Times New Roman" w:cs="Times New Roman"/>
          <w:sz w:val="28"/>
          <w:szCs w:val="28"/>
        </w:rPr>
        <w:t>психическое утомление учащихся в традиц</w:t>
      </w:r>
      <w:r w:rsidRPr="004638D5">
        <w:rPr>
          <w:rFonts w:ascii="Times New Roman" w:hAnsi="Times New Roman" w:cs="Times New Roman"/>
          <w:sz w:val="28"/>
          <w:szCs w:val="28"/>
        </w:rPr>
        <w:t>и</w:t>
      </w:r>
      <w:r w:rsidRPr="004638D5">
        <w:rPr>
          <w:rFonts w:ascii="Times New Roman" w:hAnsi="Times New Roman" w:cs="Times New Roman"/>
          <w:sz w:val="28"/>
          <w:szCs w:val="28"/>
        </w:rPr>
        <w:t xml:space="preserve">онной школьной среде. Истоки, подходы к профилактике. (Президентская программа «Дети России») / В.Ф. </w:t>
      </w:r>
      <w:proofErr w:type="gramStart"/>
      <w:r w:rsidRPr="004638D5">
        <w:rPr>
          <w:rFonts w:ascii="Times New Roman" w:hAnsi="Times New Roman" w:cs="Times New Roman"/>
          <w:sz w:val="28"/>
          <w:szCs w:val="28"/>
        </w:rPr>
        <w:t>Базарный</w:t>
      </w:r>
      <w:proofErr w:type="gramEnd"/>
      <w:r w:rsidRPr="004638D5">
        <w:rPr>
          <w:rFonts w:ascii="Times New Roman" w:hAnsi="Times New Roman" w:cs="Times New Roman"/>
          <w:sz w:val="28"/>
          <w:szCs w:val="28"/>
        </w:rPr>
        <w:t xml:space="preserve">.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w:t>
      </w:r>
      <w:r w:rsidR="00CA23C8">
        <w:rPr>
          <w:rFonts w:ascii="Times New Roman" w:hAnsi="Times New Roman" w:cs="Times New Roman"/>
          <w:sz w:val="28"/>
          <w:szCs w:val="28"/>
        </w:rPr>
        <w:t xml:space="preserve">М.: </w:t>
      </w:r>
      <w:r w:rsidRPr="004638D5">
        <w:rPr>
          <w:rFonts w:ascii="Times New Roman" w:hAnsi="Times New Roman" w:cs="Times New Roman"/>
          <w:sz w:val="28"/>
          <w:szCs w:val="28"/>
        </w:rPr>
        <w:t xml:space="preserve">Сергиев Посад, 1995.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41</w:t>
      </w:r>
      <w:r w:rsidR="00CA23C8">
        <w:rPr>
          <w:rFonts w:ascii="Times New Roman" w:hAnsi="Times New Roman" w:cs="Times New Roman"/>
          <w:sz w:val="28"/>
          <w:szCs w:val="28"/>
        </w:rPr>
        <w:t>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Бальсевич, В.К. Онтокинезиология человека / В.К. Бальсевич. – М.: </w:t>
      </w:r>
      <w:r w:rsidR="00CA23C8">
        <w:rPr>
          <w:rStyle w:val="st"/>
          <w:rFonts w:ascii="Times New Roman" w:hAnsi="Times New Roman" w:cs="Times New Roman"/>
          <w:sz w:val="28"/>
          <w:szCs w:val="28"/>
        </w:rPr>
        <w:t>и</w:t>
      </w:r>
      <w:r w:rsidRPr="004638D5">
        <w:rPr>
          <w:rStyle w:val="st"/>
          <w:rFonts w:ascii="Times New Roman" w:hAnsi="Times New Roman" w:cs="Times New Roman"/>
          <w:sz w:val="28"/>
          <w:szCs w:val="28"/>
        </w:rPr>
        <w:t>зд</w:t>
      </w:r>
      <w:r w:rsidR="00CA23C8">
        <w:rPr>
          <w:rStyle w:val="st"/>
          <w:rFonts w:ascii="Times New Roman" w:hAnsi="Times New Roman" w:cs="Times New Roman"/>
          <w:sz w:val="28"/>
          <w:szCs w:val="28"/>
        </w:rPr>
        <w:t>-во</w:t>
      </w:r>
      <w:r w:rsidRPr="004638D5">
        <w:rPr>
          <w:rStyle w:val="st"/>
          <w:rFonts w:ascii="Times New Roman" w:hAnsi="Times New Roman" w:cs="Times New Roman"/>
          <w:sz w:val="28"/>
          <w:szCs w:val="28"/>
        </w:rPr>
        <w:t xml:space="preserve"> «Теор. и практ. физ. культ.». </w:t>
      </w:r>
      <w:r w:rsidRPr="004638D5">
        <w:rPr>
          <w:rStyle w:val="afd"/>
          <w:rFonts w:ascii="Times New Roman" w:hAnsi="Times New Roman" w:cs="Times New Roman"/>
          <w:i w:val="0"/>
          <w:sz w:val="28"/>
          <w:szCs w:val="28"/>
        </w:rPr>
        <w:t>2000</w:t>
      </w:r>
      <w:r w:rsidRPr="004638D5">
        <w:rPr>
          <w:rStyle w:val="st"/>
          <w:rFonts w:ascii="Times New Roman" w:hAnsi="Times New Roman" w:cs="Times New Roman"/>
          <w:sz w:val="28"/>
          <w:szCs w:val="28"/>
        </w:rPr>
        <w:t>.</w:t>
      </w:r>
      <w:r w:rsidR="00CA23C8">
        <w:rPr>
          <w:rStyle w:val="st"/>
          <w:rFonts w:ascii="Times New Roman" w:hAnsi="Times New Roman" w:cs="Times New Roman"/>
          <w:sz w:val="28"/>
          <w:szCs w:val="28"/>
        </w:rPr>
        <w:t xml:space="preserve"> </w:t>
      </w:r>
      <w:r>
        <w:rPr>
          <w:rStyle w:val="st"/>
          <w:rFonts w:ascii="Times New Roman" w:hAnsi="Times New Roman" w:cs="Times New Roman"/>
          <w:sz w:val="28"/>
          <w:szCs w:val="28"/>
        </w:rPr>
        <w:t>–</w:t>
      </w:r>
      <w:r w:rsidR="00CA23C8">
        <w:rPr>
          <w:rStyle w:val="st"/>
          <w:rFonts w:ascii="Times New Roman" w:hAnsi="Times New Roman" w:cs="Times New Roman"/>
          <w:sz w:val="28"/>
          <w:szCs w:val="28"/>
        </w:rPr>
        <w:t xml:space="preserve"> </w:t>
      </w:r>
      <w:r w:rsidRPr="004638D5">
        <w:rPr>
          <w:rStyle w:val="st"/>
          <w:rFonts w:ascii="Times New Roman" w:hAnsi="Times New Roman" w:cs="Times New Roman"/>
          <w:sz w:val="28"/>
          <w:szCs w:val="28"/>
        </w:rPr>
        <w:t xml:space="preserve">275 </w:t>
      </w:r>
      <w:proofErr w:type="gramStart"/>
      <w:r w:rsidRPr="004638D5">
        <w:rPr>
          <w:rStyle w:val="st"/>
          <w:rFonts w:ascii="Times New Roman" w:hAnsi="Times New Roman" w:cs="Times New Roman"/>
          <w:sz w:val="28"/>
          <w:szCs w:val="28"/>
        </w:rPr>
        <w:t>с</w:t>
      </w:r>
      <w:proofErr w:type="gramEnd"/>
      <w:r w:rsidRPr="004638D5">
        <w:rPr>
          <w:rStyle w:val="st"/>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Бальсевич, В.К. Физическая активность человека / В.К. Бальсевич, В.А. Запорожанов.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Киев: Здоровья, 1987.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214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Барболин, М.П. Методологические основы развивающего обучения / М.П. Барболин.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Высш. шк., 1991.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230 с.</w:t>
      </w:r>
    </w:p>
    <w:p w:rsidR="009A1944"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Беликов, В.А. Образование. Деятел</w:t>
      </w:r>
      <w:r>
        <w:rPr>
          <w:rFonts w:ascii="Times New Roman" w:hAnsi="Times New Roman" w:cs="Times New Roman"/>
          <w:sz w:val="28"/>
          <w:szCs w:val="28"/>
        </w:rPr>
        <w:t>ьность.</w:t>
      </w:r>
      <w:r w:rsidR="00515506">
        <w:rPr>
          <w:rFonts w:ascii="Times New Roman" w:hAnsi="Times New Roman" w:cs="Times New Roman"/>
          <w:sz w:val="28"/>
          <w:szCs w:val="28"/>
        </w:rPr>
        <w:t xml:space="preserve"> Личность</w:t>
      </w:r>
      <w:r>
        <w:rPr>
          <w:rFonts w:ascii="Times New Roman" w:hAnsi="Times New Roman" w:cs="Times New Roman"/>
          <w:sz w:val="28"/>
          <w:szCs w:val="28"/>
        </w:rPr>
        <w:t>: моногр. / В.</w:t>
      </w:r>
      <w:r w:rsidR="00950D58">
        <w:rPr>
          <w:rFonts w:ascii="Times New Roman" w:hAnsi="Times New Roman" w:cs="Times New Roman"/>
          <w:sz w:val="28"/>
          <w:szCs w:val="28"/>
        </w:rPr>
        <w:t>А. Беликов. – М.</w:t>
      </w:r>
      <w:r w:rsidRPr="004638D5">
        <w:rPr>
          <w:rFonts w:ascii="Times New Roman" w:hAnsi="Times New Roman" w:cs="Times New Roman"/>
          <w:sz w:val="28"/>
          <w:szCs w:val="28"/>
        </w:rPr>
        <w:t xml:space="preserve">: Академия Естествознания, 2010. – 340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Белкин, А.С. Витагенное образование. Голографический подход / А.С. Белкин, Н.К. Жукова.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Екатеринбург: УГППУ, 1999.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136 с.</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Белкин, А.С. Основы возрастной педагогики / А.С. Белкин.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Екат</w:t>
      </w:r>
      <w:r w:rsidRPr="004638D5">
        <w:rPr>
          <w:rFonts w:ascii="Times New Roman" w:hAnsi="Times New Roman" w:cs="Times New Roman"/>
          <w:sz w:val="28"/>
          <w:szCs w:val="28"/>
        </w:rPr>
        <w:t>е</w:t>
      </w:r>
      <w:r w:rsidRPr="004638D5">
        <w:rPr>
          <w:rFonts w:ascii="Times New Roman" w:hAnsi="Times New Roman" w:cs="Times New Roman"/>
          <w:sz w:val="28"/>
          <w:szCs w:val="28"/>
        </w:rPr>
        <w:t xml:space="preserve">ринбург: УГППУ, 2000.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192 с.</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Белкин, А.С. Ситуация успеха. Кн. для учителя / А.С. Белкин.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Екат</w:t>
      </w:r>
      <w:r w:rsidRPr="004638D5">
        <w:rPr>
          <w:rFonts w:ascii="Times New Roman" w:hAnsi="Times New Roman" w:cs="Times New Roman"/>
          <w:sz w:val="28"/>
          <w:szCs w:val="28"/>
        </w:rPr>
        <w:t>е</w:t>
      </w:r>
      <w:r w:rsidRPr="004638D5">
        <w:rPr>
          <w:rFonts w:ascii="Times New Roman" w:hAnsi="Times New Roman" w:cs="Times New Roman"/>
          <w:sz w:val="28"/>
          <w:szCs w:val="28"/>
        </w:rPr>
        <w:t xml:space="preserve">ринбург: УГППУ, 1997.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185 с.</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Бенин, В.Л. Гуманизация межличностных отношений в контексте ди</w:t>
      </w:r>
      <w:r w:rsidRPr="004638D5">
        <w:rPr>
          <w:rFonts w:ascii="Times New Roman" w:hAnsi="Times New Roman" w:cs="Times New Roman"/>
          <w:sz w:val="28"/>
          <w:szCs w:val="28"/>
        </w:rPr>
        <w:t>а</w:t>
      </w:r>
      <w:r w:rsidRPr="004638D5">
        <w:rPr>
          <w:rFonts w:ascii="Times New Roman" w:hAnsi="Times New Roman" w:cs="Times New Roman"/>
          <w:sz w:val="28"/>
          <w:szCs w:val="28"/>
        </w:rPr>
        <w:t>логично</w:t>
      </w:r>
      <w:r>
        <w:rPr>
          <w:rFonts w:ascii="Times New Roman" w:hAnsi="Times New Roman" w:cs="Times New Roman"/>
          <w:sz w:val="28"/>
          <w:szCs w:val="28"/>
        </w:rPr>
        <w:t xml:space="preserve">сти культуры / В.Л. Бенин, Р.М. </w:t>
      </w:r>
      <w:r w:rsidRPr="004638D5">
        <w:rPr>
          <w:rFonts w:ascii="Times New Roman" w:hAnsi="Times New Roman" w:cs="Times New Roman"/>
          <w:sz w:val="28"/>
          <w:szCs w:val="28"/>
        </w:rPr>
        <w:t>Фатыхова //</w:t>
      </w:r>
      <w:r>
        <w:rPr>
          <w:rFonts w:ascii="Times New Roman" w:hAnsi="Times New Roman" w:cs="Times New Roman"/>
          <w:sz w:val="28"/>
          <w:szCs w:val="28"/>
        </w:rPr>
        <w:t xml:space="preserve"> </w:t>
      </w:r>
      <w:r w:rsidRPr="004638D5">
        <w:rPr>
          <w:rFonts w:ascii="Times New Roman" w:hAnsi="Times New Roman" w:cs="Times New Roman"/>
          <w:sz w:val="28"/>
          <w:szCs w:val="28"/>
        </w:rPr>
        <w:t>Образование и наука. Известия Уральского научно</w:t>
      </w:r>
      <w:r w:rsidR="00950D58">
        <w:rPr>
          <w:rFonts w:ascii="Times New Roman" w:hAnsi="Times New Roman" w:cs="Times New Roman"/>
          <w:sz w:val="28"/>
          <w:szCs w:val="28"/>
        </w:rPr>
        <w:t>-</w:t>
      </w:r>
      <w:r w:rsidRPr="004638D5">
        <w:rPr>
          <w:rFonts w:ascii="Times New Roman" w:hAnsi="Times New Roman" w:cs="Times New Roman"/>
          <w:sz w:val="28"/>
          <w:szCs w:val="28"/>
        </w:rPr>
        <w:t xml:space="preserve">образовательного центра РАО.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1999.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 1.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С. 122</w:t>
      </w:r>
      <w:r>
        <w:rPr>
          <w:rFonts w:ascii="Times New Roman" w:hAnsi="Times New Roman" w:cs="Times New Roman"/>
          <w:sz w:val="28"/>
          <w:szCs w:val="28"/>
        </w:rPr>
        <w:t>–</w:t>
      </w:r>
      <w:r w:rsidRPr="004638D5">
        <w:rPr>
          <w:rFonts w:ascii="Times New Roman" w:hAnsi="Times New Roman" w:cs="Times New Roman"/>
          <w:sz w:val="28"/>
          <w:szCs w:val="28"/>
        </w:rPr>
        <w:t>128.</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Березин, И.П. </w:t>
      </w:r>
      <w:r w:rsidRPr="004638D5">
        <w:rPr>
          <w:rFonts w:ascii="Times New Roman" w:hAnsi="Times New Roman" w:cs="Times New Roman"/>
          <w:sz w:val="28"/>
          <w:szCs w:val="28"/>
        </w:rPr>
        <w:t xml:space="preserve">Школа здоровья / И.П. Березин, Ю.В. Дергачев Ю.В..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Московский рабочий, 1989.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221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Березина, В.А. Развитие дополнительного образования детей в системе российског</w:t>
      </w:r>
      <w:r w:rsidR="00950D58">
        <w:rPr>
          <w:rFonts w:ascii="Times New Roman" w:hAnsi="Times New Roman" w:cs="Times New Roman"/>
          <w:sz w:val="28"/>
          <w:szCs w:val="28"/>
        </w:rPr>
        <w:t>о образования / В.А. Березина: у</w:t>
      </w:r>
      <w:r w:rsidRPr="004638D5">
        <w:rPr>
          <w:rFonts w:ascii="Times New Roman" w:hAnsi="Times New Roman" w:cs="Times New Roman"/>
          <w:sz w:val="28"/>
          <w:szCs w:val="28"/>
        </w:rPr>
        <w:t>чебно</w:t>
      </w:r>
      <w:r w:rsidR="00950D58">
        <w:rPr>
          <w:rFonts w:ascii="Times New Roman" w:hAnsi="Times New Roman" w:cs="Times New Roman"/>
          <w:sz w:val="28"/>
          <w:szCs w:val="28"/>
        </w:rPr>
        <w:t>-</w:t>
      </w:r>
      <w:r w:rsidRPr="004638D5">
        <w:rPr>
          <w:rFonts w:ascii="Times New Roman" w:hAnsi="Times New Roman" w:cs="Times New Roman"/>
          <w:sz w:val="28"/>
          <w:szCs w:val="28"/>
        </w:rPr>
        <w:t xml:space="preserve">методическое пособие </w:t>
      </w:r>
      <w:r>
        <w:rPr>
          <w:rFonts w:ascii="Times New Roman" w:hAnsi="Times New Roman" w:cs="Times New Roman"/>
          <w:sz w:val="28"/>
          <w:szCs w:val="28"/>
        </w:rPr>
        <w:t>–</w:t>
      </w:r>
      <w:r w:rsidRPr="004638D5">
        <w:rPr>
          <w:rFonts w:ascii="Times New Roman" w:hAnsi="Times New Roman" w:cs="Times New Roman"/>
          <w:sz w:val="28"/>
          <w:szCs w:val="28"/>
        </w:rPr>
        <w:t xml:space="preserve"> Москва: </w:t>
      </w:r>
      <w:hyperlink r:id="rId15" w:tooltip="Издательство" w:history="1">
        <w:r w:rsidRPr="00EA6923">
          <w:rPr>
            <w:rStyle w:val="af4"/>
            <w:rFonts w:ascii="Times New Roman" w:hAnsi="Times New Roman" w:cs="Times New Roman"/>
            <w:color w:val="auto"/>
            <w:sz w:val="28"/>
            <w:szCs w:val="28"/>
            <w:u w:val="none"/>
          </w:rPr>
          <w:t>Диалог культур</w:t>
        </w:r>
      </w:hyperlink>
      <w:r w:rsidRPr="00EA6923">
        <w:rPr>
          <w:rFonts w:ascii="Times New Roman" w:hAnsi="Times New Roman" w:cs="Times New Roman"/>
          <w:sz w:val="28"/>
          <w:szCs w:val="28"/>
        </w:rPr>
        <w:t xml:space="preserve">, </w:t>
      </w:r>
      <w:r w:rsidRPr="004638D5">
        <w:rPr>
          <w:rFonts w:ascii="Times New Roman" w:hAnsi="Times New Roman" w:cs="Times New Roman"/>
          <w:sz w:val="28"/>
          <w:szCs w:val="28"/>
        </w:rPr>
        <w:t>2007.</w:t>
      </w: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 512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FB36A9"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sz w:val="28"/>
          <w:szCs w:val="28"/>
        </w:rPr>
        <w:t xml:space="preserve"> </w:t>
      </w:r>
      <w:r w:rsidRPr="00FB36A9">
        <w:rPr>
          <w:rFonts w:ascii="Times New Roman" w:hAnsi="Times New Roman"/>
          <w:sz w:val="28"/>
          <w:szCs w:val="28"/>
        </w:rPr>
        <w:t>Беспалько В.П. Стандартизация образования: Основные идеи и пон</w:t>
      </w:r>
      <w:r w:rsidRPr="00FB36A9">
        <w:rPr>
          <w:rFonts w:ascii="Times New Roman" w:hAnsi="Times New Roman"/>
          <w:sz w:val="28"/>
          <w:szCs w:val="28"/>
        </w:rPr>
        <w:t>я</w:t>
      </w:r>
      <w:r w:rsidRPr="00FB36A9">
        <w:rPr>
          <w:rFonts w:ascii="Times New Roman" w:hAnsi="Times New Roman"/>
          <w:sz w:val="28"/>
          <w:szCs w:val="28"/>
        </w:rPr>
        <w:t xml:space="preserve">тия // Педагогика. – 1993. </w:t>
      </w:r>
      <w:r>
        <w:rPr>
          <w:rFonts w:ascii="Times New Roman" w:hAnsi="Times New Roman"/>
          <w:sz w:val="28"/>
          <w:szCs w:val="28"/>
        </w:rPr>
        <w:t>–</w:t>
      </w:r>
      <w:r w:rsidRPr="00FB36A9">
        <w:rPr>
          <w:rFonts w:ascii="Times New Roman" w:hAnsi="Times New Roman"/>
          <w:sz w:val="28"/>
          <w:szCs w:val="28"/>
        </w:rPr>
        <w:t>№</w:t>
      </w:r>
      <w:r w:rsidR="00950D58">
        <w:rPr>
          <w:rFonts w:ascii="Times New Roman" w:hAnsi="Times New Roman"/>
          <w:sz w:val="28"/>
          <w:szCs w:val="28"/>
        </w:rPr>
        <w:t xml:space="preserve"> </w:t>
      </w:r>
      <w:r w:rsidRPr="00FB36A9">
        <w:rPr>
          <w:rFonts w:ascii="Times New Roman" w:hAnsi="Times New Roman"/>
          <w:sz w:val="28"/>
          <w:szCs w:val="28"/>
        </w:rPr>
        <w:t>5. – С. 16</w:t>
      </w:r>
      <w:r>
        <w:rPr>
          <w:rFonts w:ascii="Times New Roman" w:hAnsi="Times New Roman"/>
          <w:sz w:val="28"/>
          <w:szCs w:val="28"/>
        </w:rPr>
        <w:t>–</w:t>
      </w:r>
      <w:r w:rsidRPr="00FB36A9">
        <w:rPr>
          <w:rFonts w:ascii="Times New Roman" w:hAnsi="Times New Roman"/>
          <w:sz w:val="28"/>
          <w:szCs w:val="28"/>
        </w:rPr>
        <w:t>23</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Бим</w:t>
      </w:r>
      <w:r w:rsidR="00950D58">
        <w:rPr>
          <w:rFonts w:ascii="Times New Roman" w:hAnsi="Times New Roman" w:cs="Times New Roman"/>
          <w:sz w:val="28"/>
          <w:szCs w:val="28"/>
        </w:rPr>
        <w:t>-</w:t>
      </w:r>
      <w:r w:rsidRPr="004638D5">
        <w:rPr>
          <w:rFonts w:ascii="Times New Roman" w:hAnsi="Times New Roman" w:cs="Times New Roman"/>
          <w:sz w:val="28"/>
          <w:szCs w:val="28"/>
        </w:rPr>
        <w:t>Бад, Б.М. Антропологические основания теории и практики с</w:t>
      </w:r>
      <w:r w:rsidRPr="004638D5">
        <w:rPr>
          <w:rFonts w:ascii="Times New Roman" w:hAnsi="Times New Roman" w:cs="Times New Roman"/>
          <w:sz w:val="28"/>
          <w:szCs w:val="28"/>
        </w:rPr>
        <w:t>о</w:t>
      </w:r>
      <w:r w:rsidRPr="004638D5">
        <w:rPr>
          <w:rFonts w:ascii="Times New Roman" w:hAnsi="Times New Roman" w:cs="Times New Roman"/>
          <w:sz w:val="28"/>
          <w:szCs w:val="28"/>
        </w:rPr>
        <w:t xml:space="preserve">временного образования.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1994.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282 с.</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638D5">
        <w:rPr>
          <w:rFonts w:ascii="Times New Roman" w:hAnsi="Times New Roman" w:cs="Times New Roman"/>
          <w:sz w:val="28"/>
          <w:szCs w:val="28"/>
        </w:rPr>
        <w:t xml:space="preserve">Блауберг, И.Б. Становление и сущность системного подхода / И.Б. Блауберг, Э.Г. Юдин.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Наука, 1973.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270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Блонский, П.П. Развитие мышления школьника / П.П. Блонский.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1935.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127 с.</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Блюм, Г. Психоаналитические теории личности / Перевод А.Б.</w:t>
      </w: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Хавина / Г. Блюм. – М.: Культура. Академический проект, 1996. – 224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Бодалев, А.А. Вершина в развитии взрослого человека: характерист</w:t>
      </w:r>
      <w:r w:rsidRPr="004638D5">
        <w:rPr>
          <w:rFonts w:ascii="Times New Roman" w:hAnsi="Times New Roman" w:cs="Times New Roman"/>
          <w:sz w:val="28"/>
          <w:szCs w:val="28"/>
        </w:rPr>
        <w:t>и</w:t>
      </w:r>
      <w:r w:rsidRPr="004638D5">
        <w:rPr>
          <w:rFonts w:ascii="Times New Roman" w:hAnsi="Times New Roman" w:cs="Times New Roman"/>
          <w:sz w:val="28"/>
          <w:szCs w:val="28"/>
        </w:rPr>
        <w:t xml:space="preserve">ки и условия достижения / А.А. Бодалев, М.: Флинта: Наука, 1998. – 168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Бодалев, </w:t>
      </w:r>
      <w:r w:rsidR="00515506">
        <w:rPr>
          <w:rFonts w:ascii="Times New Roman" w:hAnsi="Times New Roman" w:cs="Times New Roman"/>
          <w:sz w:val="28"/>
          <w:szCs w:val="28"/>
        </w:rPr>
        <w:t xml:space="preserve">А.А. Восприятие и </w:t>
      </w:r>
      <w:r w:rsidRPr="004638D5">
        <w:rPr>
          <w:rFonts w:ascii="Times New Roman" w:hAnsi="Times New Roman" w:cs="Times New Roman"/>
          <w:sz w:val="28"/>
          <w:szCs w:val="28"/>
        </w:rPr>
        <w:t>понимание человека ч</w:t>
      </w:r>
      <w:r w:rsidR="00950D58">
        <w:rPr>
          <w:rFonts w:ascii="Times New Roman" w:hAnsi="Times New Roman" w:cs="Times New Roman"/>
          <w:sz w:val="28"/>
          <w:szCs w:val="28"/>
        </w:rPr>
        <w:t>еловеком / А.А. Б</w:t>
      </w:r>
      <w:r w:rsidR="00950D58">
        <w:rPr>
          <w:rFonts w:ascii="Times New Roman" w:hAnsi="Times New Roman" w:cs="Times New Roman"/>
          <w:sz w:val="28"/>
          <w:szCs w:val="28"/>
        </w:rPr>
        <w:t>о</w:t>
      </w:r>
      <w:r w:rsidR="00950D58">
        <w:rPr>
          <w:rFonts w:ascii="Times New Roman" w:hAnsi="Times New Roman" w:cs="Times New Roman"/>
          <w:sz w:val="28"/>
          <w:szCs w:val="28"/>
        </w:rPr>
        <w:t>далев. – М.: и</w:t>
      </w:r>
      <w:r w:rsidRPr="004638D5">
        <w:rPr>
          <w:rFonts w:ascii="Times New Roman" w:hAnsi="Times New Roman" w:cs="Times New Roman"/>
          <w:sz w:val="28"/>
          <w:szCs w:val="28"/>
        </w:rPr>
        <w:t>зд</w:t>
      </w:r>
      <w:r w:rsidR="00950D58">
        <w:rPr>
          <w:rFonts w:ascii="Times New Roman" w:hAnsi="Times New Roman" w:cs="Times New Roman"/>
          <w:sz w:val="28"/>
          <w:szCs w:val="28"/>
        </w:rPr>
        <w:t>-</w:t>
      </w:r>
      <w:r w:rsidRPr="004638D5">
        <w:rPr>
          <w:rFonts w:ascii="Times New Roman" w:hAnsi="Times New Roman" w:cs="Times New Roman"/>
          <w:sz w:val="28"/>
          <w:szCs w:val="28"/>
        </w:rPr>
        <w:t>во Моск</w:t>
      </w:r>
      <w:proofErr w:type="gramStart"/>
      <w:r w:rsidRPr="004638D5">
        <w:rPr>
          <w:rFonts w:ascii="Times New Roman" w:hAnsi="Times New Roman" w:cs="Times New Roman"/>
          <w:sz w:val="28"/>
          <w:szCs w:val="28"/>
        </w:rPr>
        <w:t>.у</w:t>
      </w:r>
      <w:proofErr w:type="gramEnd"/>
      <w:r w:rsidRPr="004638D5">
        <w:rPr>
          <w:rFonts w:ascii="Times New Roman" w:hAnsi="Times New Roman" w:cs="Times New Roman"/>
          <w:sz w:val="28"/>
          <w:szCs w:val="28"/>
        </w:rPr>
        <w:t>н</w:t>
      </w:r>
      <w:r w:rsidR="00950D58">
        <w:rPr>
          <w:rFonts w:ascii="Times New Roman" w:hAnsi="Times New Roman" w:cs="Times New Roman"/>
          <w:sz w:val="28"/>
          <w:szCs w:val="28"/>
        </w:rPr>
        <w:t>-</w:t>
      </w:r>
      <w:r w:rsidRPr="004638D5">
        <w:rPr>
          <w:rFonts w:ascii="Times New Roman" w:hAnsi="Times New Roman" w:cs="Times New Roman"/>
          <w:sz w:val="28"/>
          <w:szCs w:val="28"/>
        </w:rPr>
        <w:t xml:space="preserve">та, 1982. – 200 с. </w:t>
      </w:r>
    </w:p>
    <w:p w:rsidR="009A1944" w:rsidRPr="004638D5" w:rsidRDefault="009A1944" w:rsidP="00B663AC">
      <w:pPr>
        <w:numPr>
          <w:ilvl w:val="0"/>
          <w:numId w:val="37"/>
        </w:numPr>
        <w:tabs>
          <w:tab w:val="left" w:pos="993"/>
        </w:tabs>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Божко, Н.М. Образование взрослых: цели и ценности / под ред. Г.С. Сухобской и др.</w:t>
      </w: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 СПб, ИОВ РАО, 2002. – 187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tabs>
          <w:tab w:val="left" w:pos="993"/>
        </w:tabs>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Божович, Л.И. Личность и ее формирование в детском в</w:t>
      </w:r>
      <w:r>
        <w:rPr>
          <w:rFonts w:ascii="Times New Roman" w:hAnsi="Times New Roman" w:cs="Times New Roman"/>
          <w:sz w:val="28"/>
          <w:szCs w:val="28"/>
        </w:rPr>
        <w:t xml:space="preserve">озрасте / Л.И. Божович. – М.: Б.и., </w:t>
      </w:r>
      <w:r w:rsidRPr="004638D5">
        <w:rPr>
          <w:rFonts w:ascii="Times New Roman" w:hAnsi="Times New Roman" w:cs="Times New Roman"/>
          <w:sz w:val="28"/>
          <w:szCs w:val="28"/>
        </w:rPr>
        <w:t>1968. – 464 с.</w:t>
      </w:r>
    </w:p>
    <w:p w:rsidR="009A1944" w:rsidRPr="004638D5" w:rsidRDefault="009A1944" w:rsidP="00B663AC">
      <w:pPr>
        <w:numPr>
          <w:ilvl w:val="0"/>
          <w:numId w:val="37"/>
        </w:numPr>
        <w:tabs>
          <w:tab w:val="left" w:pos="993"/>
        </w:tabs>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Бородина</w:t>
      </w:r>
      <w:r w:rsidR="00A72A8F">
        <w:rPr>
          <w:rFonts w:ascii="Times New Roman" w:hAnsi="Times New Roman" w:cs="Times New Roman"/>
          <w:sz w:val="28"/>
          <w:szCs w:val="28"/>
        </w:rPr>
        <w:t>,</w:t>
      </w:r>
      <w:r w:rsidRPr="004638D5">
        <w:rPr>
          <w:rFonts w:ascii="Times New Roman" w:hAnsi="Times New Roman" w:cs="Times New Roman"/>
          <w:sz w:val="28"/>
          <w:szCs w:val="28"/>
        </w:rPr>
        <w:t xml:space="preserve"> Е.С. Воспитание ценностного отношения первоклассников к образованию / Е.С. Бородина // Образование в сфере физической культуры и спорта: инновационный векто</w:t>
      </w:r>
      <w:r>
        <w:rPr>
          <w:rFonts w:ascii="Times New Roman" w:hAnsi="Times New Roman" w:cs="Times New Roman"/>
          <w:sz w:val="28"/>
          <w:szCs w:val="28"/>
        </w:rPr>
        <w:t>р развития: материалы Всеросс. н</w:t>
      </w:r>
      <w:r w:rsidRPr="004638D5">
        <w:rPr>
          <w:rFonts w:ascii="Times New Roman" w:hAnsi="Times New Roman" w:cs="Times New Roman"/>
          <w:sz w:val="28"/>
          <w:szCs w:val="28"/>
        </w:rPr>
        <w:t>ауч</w:t>
      </w:r>
      <w:proofErr w:type="gramStart"/>
      <w:r w:rsidRPr="004638D5">
        <w:rPr>
          <w:rFonts w:ascii="Times New Roman" w:hAnsi="Times New Roman" w:cs="Times New Roman"/>
          <w:sz w:val="28"/>
          <w:szCs w:val="28"/>
        </w:rPr>
        <w:t>.</w:t>
      </w:r>
      <w:r w:rsidR="00950D58">
        <w:rPr>
          <w:rFonts w:ascii="Times New Roman" w:hAnsi="Times New Roman" w:cs="Times New Roman"/>
          <w:sz w:val="28"/>
          <w:szCs w:val="28"/>
        </w:rPr>
        <w:t>-</w:t>
      </w:r>
      <w:proofErr w:type="gramEnd"/>
      <w:r w:rsidRPr="004638D5">
        <w:rPr>
          <w:rFonts w:ascii="Times New Roman" w:hAnsi="Times New Roman" w:cs="Times New Roman"/>
          <w:sz w:val="28"/>
          <w:szCs w:val="28"/>
        </w:rPr>
        <w:t>метод конф. (23 марта 20</w:t>
      </w:r>
      <w:r w:rsidR="00515506">
        <w:rPr>
          <w:rFonts w:ascii="Times New Roman" w:hAnsi="Times New Roman" w:cs="Times New Roman"/>
          <w:sz w:val="28"/>
          <w:szCs w:val="28"/>
        </w:rPr>
        <w:t>07 года УралГУФК, Челябинск) / отв. р</w:t>
      </w:r>
      <w:r w:rsidRPr="004638D5">
        <w:rPr>
          <w:rFonts w:ascii="Times New Roman" w:hAnsi="Times New Roman" w:cs="Times New Roman"/>
          <w:sz w:val="28"/>
          <w:szCs w:val="28"/>
        </w:rPr>
        <w:t>ед. Л.М. Куликов, А.И. Федоров; УралГУФК, ЧГНОЦ УрО РАО. – Челябинск, 2007. –</w:t>
      </w:r>
      <w:r>
        <w:rPr>
          <w:rFonts w:ascii="Times New Roman" w:hAnsi="Times New Roman" w:cs="Times New Roman"/>
          <w:sz w:val="28"/>
          <w:szCs w:val="28"/>
        </w:rPr>
        <w:t xml:space="preserve"> </w:t>
      </w:r>
      <w:r w:rsidRPr="004638D5">
        <w:rPr>
          <w:rFonts w:ascii="Times New Roman" w:hAnsi="Times New Roman" w:cs="Times New Roman"/>
          <w:sz w:val="28"/>
          <w:szCs w:val="28"/>
        </w:rPr>
        <w:t>Ч</w:t>
      </w:r>
      <w:r w:rsidR="00950D58">
        <w:rPr>
          <w:rFonts w:ascii="Times New Roman" w:hAnsi="Times New Roman" w:cs="Times New Roman"/>
          <w:sz w:val="28"/>
          <w:szCs w:val="28"/>
        </w:rPr>
        <w:t xml:space="preserve">. </w:t>
      </w:r>
      <w:r w:rsidRPr="004638D5">
        <w:rPr>
          <w:rFonts w:ascii="Times New Roman" w:hAnsi="Times New Roman" w:cs="Times New Roman"/>
          <w:sz w:val="28"/>
          <w:szCs w:val="28"/>
        </w:rPr>
        <w:t>1. –</w:t>
      </w:r>
      <w:r>
        <w:rPr>
          <w:rFonts w:ascii="Times New Roman" w:hAnsi="Times New Roman" w:cs="Times New Roman"/>
          <w:sz w:val="28"/>
          <w:szCs w:val="28"/>
        </w:rPr>
        <w:t xml:space="preserve"> </w:t>
      </w:r>
      <w:r w:rsidRPr="004638D5">
        <w:rPr>
          <w:rFonts w:ascii="Times New Roman" w:hAnsi="Times New Roman" w:cs="Times New Roman"/>
          <w:sz w:val="28"/>
          <w:szCs w:val="28"/>
        </w:rPr>
        <w:t>С</w:t>
      </w:r>
      <w:r w:rsidR="00950D58">
        <w:rPr>
          <w:rFonts w:ascii="Times New Roman" w:hAnsi="Times New Roman" w:cs="Times New Roman"/>
          <w:sz w:val="28"/>
          <w:szCs w:val="28"/>
        </w:rPr>
        <w:t>. </w:t>
      </w:r>
      <w:r w:rsidRPr="004638D5">
        <w:rPr>
          <w:rFonts w:ascii="Times New Roman" w:hAnsi="Times New Roman" w:cs="Times New Roman"/>
          <w:sz w:val="28"/>
          <w:szCs w:val="28"/>
        </w:rPr>
        <w:t>116</w:t>
      </w:r>
      <w:r>
        <w:rPr>
          <w:rFonts w:ascii="Times New Roman" w:hAnsi="Times New Roman" w:cs="Times New Roman"/>
          <w:sz w:val="28"/>
          <w:szCs w:val="28"/>
        </w:rPr>
        <w:t>–</w:t>
      </w:r>
      <w:r w:rsidRPr="004638D5">
        <w:rPr>
          <w:rFonts w:ascii="Times New Roman" w:hAnsi="Times New Roman" w:cs="Times New Roman"/>
          <w:sz w:val="28"/>
          <w:szCs w:val="28"/>
        </w:rPr>
        <w:t>119.</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bCs/>
          <w:sz w:val="28"/>
          <w:szCs w:val="28"/>
        </w:rPr>
        <w:t xml:space="preserve"> Бочаров, В.</w:t>
      </w:r>
      <w:r w:rsidRPr="004638D5">
        <w:rPr>
          <w:rFonts w:ascii="Times New Roman" w:hAnsi="Times New Roman" w:cs="Times New Roman"/>
          <w:bCs/>
          <w:sz w:val="28"/>
          <w:szCs w:val="28"/>
        </w:rPr>
        <w:t>В. Антроп</w:t>
      </w:r>
      <w:r w:rsidR="00950D58">
        <w:rPr>
          <w:rFonts w:ascii="Times New Roman" w:hAnsi="Times New Roman" w:cs="Times New Roman"/>
          <w:bCs/>
          <w:sz w:val="28"/>
          <w:szCs w:val="28"/>
        </w:rPr>
        <w:t>ология возраста / В.В. Бочаров</w:t>
      </w:r>
      <w:r>
        <w:rPr>
          <w:rFonts w:ascii="Times New Roman" w:hAnsi="Times New Roman" w:cs="Times New Roman"/>
          <w:bCs/>
          <w:sz w:val="28"/>
          <w:szCs w:val="28"/>
        </w:rPr>
        <w:t>: у</w:t>
      </w:r>
      <w:r>
        <w:rPr>
          <w:rFonts w:ascii="Times New Roman" w:hAnsi="Times New Roman" w:cs="Times New Roman"/>
          <w:sz w:val="28"/>
          <w:szCs w:val="28"/>
        </w:rPr>
        <w:t>чебное пособие. СПб.: СПбГУ. – 2000. –</w:t>
      </w:r>
      <w:r w:rsidRPr="004638D5">
        <w:rPr>
          <w:rFonts w:ascii="Times New Roman" w:hAnsi="Times New Roman" w:cs="Times New Roman"/>
          <w:sz w:val="28"/>
          <w:szCs w:val="28"/>
        </w:rPr>
        <w:t xml:space="preserve"> 196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 xml:space="preserve">. </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Брехман</w:t>
      </w:r>
      <w:r>
        <w:rPr>
          <w:rFonts w:ascii="Times New Roman" w:hAnsi="Times New Roman" w:cs="Times New Roman"/>
          <w:sz w:val="28"/>
          <w:szCs w:val="28"/>
        </w:rPr>
        <w:t>,</w:t>
      </w:r>
      <w:r w:rsidRPr="004638D5">
        <w:rPr>
          <w:rFonts w:ascii="Times New Roman" w:hAnsi="Times New Roman" w:cs="Times New Roman"/>
          <w:sz w:val="28"/>
          <w:szCs w:val="28"/>
        </w:rPr>
        <w:t xml:space="preserve"> И.И. Введение в валеологию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науку о здоровье.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Л.: Наука, 1987. </w:t>
      </w:r>
      <w:r w:rsidRPr="004638D5">
        <w:rPr>
          <w:rFonts w:ascii="Times New Roman" w:hAnsi="Times New Roman" w:cs="Times New Roman"/>
          <w:sz w:val="28"/>
          <w:szCs w:val="28"/>
        </w:rPr>
        <w:sym w:font="Symbol" w:char="F02D"/>
      </w:r>
      <w:r w:rsidR="00950D58">
        <w:rPr>
          <w:rFonts w:ascii="Times New Roman" w:hAnsi="Times New Roman" w:cs="Times New Roman"/>
          <w:sz w:val="28"/>
          <w:szCs w:val="28"/>
        </w:rPr>
        <w:t xml:space="preserve"> </w:t>
      </w:r>
      <w:r w:rsidRPr="004638D5">
        <w:rPr>
          <w:rFonts w:ascii="Times New Roman" w:hAnsi="Times New Roman" w:cs="Times New Roman"/>
          <w:sz w:val="28"/>
          <w:szCs w:val="28"/>
        </w:rPr>
        <w:t xml:space="preserve">125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pStyle w:val="ab"/>
        <w:numPr>
          <w:ilvl w:val="0"/>
          <w:numId w:val="37"/>
        </w:numPr>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Булдаков, С.К. Филосо</w:t>
      </w:r>
      <w:r w:rsidR="00950D58">
        <w:rPr>
          <w:rFonts w:ascii="Times New Roman" w:hAnsi="Times New Roman" w:cs="Times New Roman"/>
          <w:sz w:val="28"/>
          <w:szCs w:val="28"/>
        </w:rPr>
        <w:t>фия и методология образования: н</w:t>
      </w:r>
      <w:r w:rsidRPr="004638D5">
        <w:rPr>
          <w:rFonts w:ascii="Times New Roman" w:hAnsi="Times New Roman" w:cs="Times New Roman"/>
          <w:sz w:val="28"/>
          <w:szCs w:val="28"/>
        </w:rPr>
        <w:t>аучное изд</w:t>
      </w:r>
      <w:r w:rsidRPr="004638D5">
        <w:rPr>
          <w:rFonts w:ascii="Times New Roman" w:hAnsi="Times New Roman" w:cs="Times New Roman"/>
          <w:sz w:val="28"/>
          <w:szCs w:val="28"/>
        </w:rPr>
        <w:t>а</w:t>
      </w:r>
      <w:r w:rsidRPr="004638D5">
        <w:rPr>
          <w:rFonts w:ascii="Times New Roman" w:hAnsi="Times New Roman" w:cs="Times New Roman"/>
          <w:sz w:val="28"/>
          <w:szCs w:val="28"/>
        </w:rPr>
        <w:t>ние</w:t>
      </w:r>
      <w:r w:rsidR="00950D58">
        <w:rPr>
          <w:rFonts w:ascii="Times New Roman" w:hAnsi="Times New Roman" w:cs="Times New Roman"/>
          <w:sz w:val="28"/>
          <w:szCs w:val="28"/>
        </w:rPr>
        <w:t xml:space="preserve"> </w:t>
      </w:r>
      <w:r w:rsidRPr="004638D5">
        <w:rPr>
          <w:rFonts w:ascii="Times New Roman" w:hAnsi="Times New Roman" w:cs="Times New Roman"/>
          <w:sz w:val="28"/>
          <w:szCs w:val="28"/>
        </w:rPr>
        <w:t xml:space="preserve">/ С.К. Булдаков, А.И. Субетто. – Кострома: КГУ им. Н.А. Некрасова, </w:t>
      </w:r>
      <w:r>
        <w:rPr>
          <w:rFonts w:ascii="Times New Roman" w:hAnsi="Times New Roman" w:cs="Times New Roman"/>
          <w:sz w:val="28"/>
          <w:szCs w:val="28"/>
        </w:rPr>
        <w:t>–</w:t>
      </w:r>
      <w:r w:rsidRPr="004638D5">
        <w:rPr>
          <w:rFonts w:ascii="Times New Roman" w:hAnsi="Times New Roman" w:cs="Times New Roman"/>
          <w:sz w:val="28"/>
          <w:szCs w:val="28"/>
        </w:rPr>
        <w:t xml:space="preserve"> 2002. – 444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 xml:space="preserve">. </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Бурменская, Г.В. Возрастно</w:t>
      </w:r>
      <w:r w:rsidR="00950D58">
        <w:rPr>
          <w:rFonts w:ascii="Times New Roman" w:hAnsi="Times New Roman" w:cs="Times New Roman"/>
          <w:sz w:val="28"/>
          <w:szCs w:val="28"/>
        </w:rPr>
        <w:t>-</w:t>
      </w:r>
      <w:r w:rsidRPr="004638D5">
        <w:rPr>
          <w:rFonts w:ascii="Times New Roman" w:hAnsi="Times New Roman" w:cs="Times New Roman"/>
          <w:sz w:val="28"/>
          <w:szCs w:val="28"/>
        </w:rPr>
        <w:t>психологическое консультирование. Пр</w:t>
      </w:r>
      <w:r w:rsidRPr="004638D5">
        <w:rPr>
          <w:rFonts w:ascii="Times New Roman" w:hAnsi="Times New Roman" w:cs="Times New Roman"/>
          <w:sz w:val="28"/>
          <w:szCs w:val="28"/>
        </w:rPr>
        <w:t>о</w:t>
      </w:r>
      <w:r w:rsidRPr="004638D5">
        <w:rPr>
          <w:rFonts w:ascii="Times New Roman" w:hAnsi="Times New Roman" w:cs="Times New Roman"/>
          <w:sz w:val="28"/>
          <w:szCs w:val="28"/>
        </w:rPr>
        <w:t>блемы психического разви</w:t>
      </w:r>
      <w:r w:rsidR="00515506">
        <w:rPr>
          <w:rFonts w:ascii="Times New Roman" w:hAnsi="Times New Roman" w:cs="Times New Roman"/>
          <w:sz w:val="28"/>
          <w:szCs w:val="28"/>
        </w:rPr>
        <w:t>тия детей / Г.В. Бурменская, О.</w:t>
      </w:r>
      <w:r w:rsidRPr="004638D5">
        <w:rPr>
          <w:rFonts w:ascii="Times New Roman" w:hAnsi="Times New Roman" w:cs="Times New Roman"/>
          <w:sz w:val="28"/>
          <w:szCs w:val="28"/>
        </w:rPr>
        <w:t xml:space="preserve">А. Карабанова, А.Г. Лидерс. </w:t>
      </w:r>
      <w:r>
        <w:rPr>
          <w:rFonts w:ascii="Times New Roman" w:hAnsi="Times New Roman" w:cs="Times New Roman"/>
          <w:sz w:val="28"/>
          <w:szCs w:val="28"/>
        </w:rPr>
        <w:t>–</w:t>
      </w:r>
      <w:r w:rsidRPr="004638D5">
        <w:rPr>
          <w:rFonts w:ascii="Times New Roman" w:hAnsi="Times New Roman" w:cs="Times New Roman"/>
          <w:sz w:val="28"/>
          <w:szCs w:val="28"/>
        </w:rPr>
        <w:t xml:space="preserve"> М.: МГУ, 1990. </w:t>
      </w:r>
      <w:r>
        <w:rPr>
          <w:rFonts w:ascii="Times New Roman" w:hAnsi="Times New Roman" w:cs="Times New Roman"/>
          <w:sz w:val="28"/>
          <w:szCs w:val="28"/>
        </w:rPr>
        <w:t>–</w:t>
      </w:r>
      <w:r w:rsidRPr="004638D5">
        <w:rPr>
          <w:rFonts w:ascii="Times New Roman" w:hAnsi="Times New Roman" w:cs="Times New Roman"/>
          <w:sz w:val="28"/>
          <w:szCs w:val="28"/>
        </w:rPr>
        <w:t xml:space="preserve"> 136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Быков, В.С. Изучение ценностных ориентаций и установок у учащи</w:t>
      </w:r>
      <w:r w:rsidRPr="004638D5">
        <w:rPr>
          <w:rFonts w:ascii="Times New Roman" w:hAnsi="Times New Roman" w:cs="Times New Roman"/>
          <w:sz w:val="28"/>
          <w:szCs w:val="28"/>
        </w:rPr>
        <w:t>х</w:t>
      </w:r>
      <w:r w:rsidRPr="004638D5">
        <w:rPr>
          <w:rFonts w:ascii="Times New Roman" w:hAnsi="Times New Roman" w:cs="Times New Roman"/>
          <w:sz w:val="28"/>
          <w:szCs w:val="28"/>
        </w:rPr>
        <w:t>ся и родителей к средствам сохранения здоровья / В.С. Быков // Здоровье. Образование. Опыт и перспективы деятельности локальной образовательной системы по созданию здоровьесберегающего образовательного пространства. Материалы городской научно</w:t>
      </w:r>
      <w:r w:rsidR="00950D58">
        <w:rPr>
          <w:rFonts w:ascii="Times New Roman" w:hAnsi="Times New Roman" w:cs="Times New Roman"/>
          <w:sz w:val="28"/>
          <w:szCs w:val="28"/>
        </w:rPr>
        <w:t>-</w:t>
      </w:r>
      <w:r w:rsidRPr="004638D5">
        <w:rPr>
          <w:rFonts w:ascii="Times New Roman" w:hAnsi="Times New Roman" w:cs="Times New Roman"/>
          <w:sz w:val="28"/>
          <w:szCs w:val="28"/>
        </w:rPr>
        <w:t xml:space="preserve">практической конференции.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Челябинск: Управление по делам образования, 1998.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С. 28</w:t>
      </w:r>
      <w:r>
        <w:rPr>
          <w:rFonts w:ascii="Times New Roman" w:hAnsi="Times New Roman" w:cs="Times New Roman"/>
          <w:sz w:val="28"/>
          <w:szCs w:val="28"/>
        </w:rPr>
        <w:t>–</w:t>
      </w:r>
      <w:r w:rsidRPr="004638D5">
        <w:rPr>
          <w:rFonts w:ascii="Times New Roman" w:hAnsi="Times New Roman" w:cs="Times New Roman"/>
          <w:sz w:val="28"/>
          <w:szCs w:val="28"/>
        </w:rPr>
        <w:t>31.</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Бюллетень «Проблемы информатизации высшей школы».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1998. </w:t>
      </w:r>
      <w:r w:rsidRPr="004638D5">
        <w:rPr>
          <w:rFonts w:ascii="Times New Roman" w:hAnsi="Times New Roman" w:cs="Times New Roman"/>
          <w:sz w:val="28"/>
          <w:szCs w:val="28"/>
        </w:rPr>
        <w:sym w:font="Symbol" w:char="F02D"/>
      </w:r>
      <w:r w:rsidR="00950D58">
        <w:rPr>
          <w:rFonts w:ascii="Times New Roman" w:hAnsi="Times New Roman" w:cs="Times New Roman"/>
          <w:sz w:val="28"/>
          <w:szCs w:val="28"/>
        </w:rPr>
        <w:t xml:space="preserve"> № 3</w:t>
      </w:r>
      <w:r>
        <w:rPr>
          <w:rFonts w:ascii="Times New Roman" w:hAnsi="Times New Roman" w:cs="Times New Roman"/>
          <w:sz w:val="28"/>
          <w:szCs w:val="28"/>
        </w:rPr>
        <w:t>–</w:t>
      </w:r>
      <w:r w:rsidRPr="004638D5">
        <w:rPr>
          <w:rFonts w:ascii="Times New Roman" w:hAnsi="Times New Roman" w:cs="Times New Roman"/>
          <w:sz w:val="28"/>
          <w:szCs w:val="28"/>
        </w:rPr>
        <w:t>4 (13</w:t>
      </w:r>
      <w:r>
        <w:rPr>
          <w:rFonts w:ascii="Times New Roman" w:hAnsi="Times New Roman" w:cs="Times New Roman"/>
          <w:sz w:val="28"/>
          <w:szCs w:val="28"/>
        </w:rPr>
        <w:t>–</w:t>
      </w:r>
      <w:r w:rsidRPr="004638D5">
        <w:rPr>
          <w:rFonts w:ascii="Times New Roman" w:hAnsi="Times New Roman" w:cs="Times New Roman"/>
          <w:sz w:val="28"/>
          <w:szCs w:val="28"/>
        </w:rPr>
        <w:t xml:space="preserve">14).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322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Вазина, К.Я. Саморазвитие человека и технологическая организация образовательного пространства / К.Я. Вазина.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Челябинск, 1997.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240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Величковский, В.И. и др. Здоровье человека и окружающей среды / В.И. Величковс</w:t>
      </w:r>
      <w:r>
        <w:rPr>
          <w:rFonts w:ascii="Times New Roman" w:hAnsi="Times New Roman" w:cs="Times New Roman"/>
          <w:sz w:val="28"/>
          <w:szCs w:val="28"/>
        </w:rPr>
        <w:t>кий</w:t>
      </w:r>
      <w:r w:rsidR="00950D58">
        <w:rPr>
          <w:rFonts w:ascii="Times New Roman" w:hAnsi="Times New Roman" w:cs="Times New Roman"/>
          <w:sz w:val="28"/>
          <w:szCs w:val="28"/>
        </w:rPr>
        <w:t xml:space="preserve"> </w:t>
      </w:r>
      <w:r>
        <w:rPr>
          <w:rFonts w:ascii="Times New Roman" w:hAnsi="Times New Roman" w:cs="Times New Roman"/>
          <w:sz w:val="28"/>
          <w:szCs w:val="28"/>
        </w:rPr>
        <w:t>: у</w:t>
      </w:r>
      <w:r w:rsidRPr="004638D5">
        <w:rPr>
          <w:rFonts w:ascii="Times New Roman" w:hAnsi="Times New Roman" w:cs="Times New Roman"/>
          <w:sz w:val="28"/>
          <w:szCs w:val="28"/>
        </w:rPr>
        <w:t>чеб</w:t>
      </w:r>
      <w:proofErr w:type="gramStart"/>
      <w:r w:rsidRPr="004638D5">
        <w:rPr>
          <w:rFonts w:ascii="Times New Roman" w:hAnsi="Times New Roman" w:cs="Times New Roman"/>
          <w:sz w:val="28"/>
          <w:szCs w:val="28"/>
        </w:rPr>
        <w:t>.</w:t>
      </w:r>
      <w:proofErr w:type="gramEnd"/>
      <w:r w:rsidRPr="004638D5">
        <w:rPr>
          <w:rFonts w:ascii="Times New Roman" w:hAnsi="Times New Roman" w:cs="Times New Roman"/>
          <w:sz w:val="28"/>
          <w:szCs w:val="28"/>
        </w:rPr>
        <w:t xml:space="preserve"> </w:t>
      </w:r>
      <w:proofErr w:type="gramStart"/>
      <w:r w:rsidRPr="004638D5">
        <w:rPr>
          <w:rFonts w:ascii="Times New Roman" w:hAnsi="Times New Roman" w:cs="Times New Roman"/>
          <w:sz w:val="28"/>
          <w:szCs w:val="28"/>
        </w:rPr>
        <w:t>п</w:t>
      </w:r>
      <w:proofErr w:type="gramEnd"/>
      <w:r w:rsidRPr="004638D5">
        <w:rPr>
          <w:rFonts w:ascii="Times New Roman" w:hAnsi="Times New Roman" w:cs="Times New Roman"/>
          <w:sz w:val="28"/>
          <w:szCs w:val="28"/>
        </w:rPr>
        <w:t xml:space="preserve">особие.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Новая школа, 1997.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240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tabs>
          <w:tab w:val="left" w:pos="720"/>
        </w:tabs>
        <w:overflowPunct w:val="0"/>
        <w:autoSpaceDE w:val="0"/>
        <w:autoSpaceDN w:val="0"/>
        <w:adjustRightInd w:val="0"/>
        <w:spacing w:after="0" w:line="240" w:lineRule="auto"/>
        <w:ind w:left="0" w:firstLine="397"/>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Вербицкая, Н.О. Образование взрослых на основе их жизненного (в</w:t>
      </w:r>
      <w:r w:rsidRPr="004638D5">
        <w:rPr>
          <w:rFonts w:ascii="Times New Roman" w:hAnsi="Times New Roman" w:cs="Times New Roman"/>
          <w:sz w:val="28"/>
          <w:szCs w:val="28"/>
        </w:rPr>
        <w:t>и</w:t>
      </w:r>
      <w:r>
        <w:rPr>
          <w:rFonts w:ascii="Times New Roman" w:hAnsi="Times New Roman" w:cs="Times New Roman"/>
          <w:sz w:val="28"/>
          <w:szCs w:val="28"/>
        </w:rPr>
        <w:t>тагенного) опыта / Н.О. Ве</w:t>
      </w:r>
      <w:r w:rsidRPr="004638D5">
        <w:rPr>
          <w:rFonts w:ascii="Times New Roman" w:hAnsi="Times New Roman" w:cs="Times New Roman"/>
          <w:sz w:val="28"/>
          <w:szCs w:val="28"/>
        </w:rPr>
        <w:t>рбицкая</w:t>
      </w:r>
      <w:r w:rsidR="00950D58">
        <w:rPr>
          <w:rFonts w:ascii="Times New Roman" w:hAnsi="Times New Roman" w:cs="Times New Roman"/>
          <w:sz w:val="28"/>
          <w:szCs w:val="28"/>
        </w:rPr>
        <w:t xml:space="preserve"> </w:t>
      </w:r>
      <w:r w:rsidRPr="004638D5">
        <w:rPr>
          <w:rFonts w:ascii="Times New Roman" w:hAnsi="Times New Roman" w:cs="Times New Roman"/>
          <w:sz w:val="28"/>
          <w:szCs w:val="28"/>
        </w:rPr>
        <w:t xml:space="preserve"> //</w:t>
      </w:r>
      <w:r w:rsidR="00950D58">
        <w:rPr>
          <w:rFonts w:ascii="Times New Roman" w:hAnsi="Times New Roman" w:cs="Times New Roman"/>
          <w:sz w:val="28"/>
          <w:szCs w:val="28"/>
        </w:rPr>
        <w:t xml:space="preserve"> </w:t>
      </w:r>
      <w:r w:rsidRPr="004638D5">
        <w:rPr>
          <w:rFonts w:ascii="Times New Roman" w:hAnsi="Times New Roman" w:cs="Times New Roman"/>
          <w:sz w:val="28"/>
          <w:szCs w:val="28"/>
        </w:rPr>
        <w:t>Педагогика.</w:t>
      </w:r>
      <w:r>
        <w:rPr>
          <w:rFonts w:ascii="Times New Roman" w:hAnsi="Times New Roman" w:cs="Times New Roman"/>
          <w:sz w:val="28"/>
          <w:szCs w:val="28"/>
        </w:rPr>
        <w:t xml:space="preserve"> – </w:t>
      </w:r>
      <w:r w:rsidRPr="004638D5">
        <w:rPr>
          <w:rFonts w:ascii="Times New Roman" w:hAnsi="Times New Roman" w:cs="Times New Roman"/>
          <w:sz w:val="28"/>
          <w:szCs w:val="28"/>
        </w:rPr>
        <w:t>2002.</w:t>
      </w:r>
      <w:r>
        <w:rPr>
          <w:rFonts w:ascii="Times New Roman" w:hAnsi="Times New Roman" w:cs="Times New Roman"/>
          <w:sz w:val="28"/>
          <w:szCs w:val="28"/>
        </w:rPr>
        <w:t xml:space="preserve"> – </w:t>
      </w:r>
      <w:r w:rsidRPr="004638D5">
        <w:rPr>
          <w:rFonts w:ascii="Times New Roman" w:hAnsi="Times New Roman" w:cs="Times New Roman"/>
          <w:sz w:val="28"/>
          <w:szCs w:val="28"/>
        </w:rPr>
        <w:t>№6.</w:t>
      </w:r>
      <w:r>
        <w:rPr>
          <w:rFonts w:ascii="Times New Roman" w:hAnsi="Times New Roman" w:cs="Times New Roman"/>
          <w:sz w:val="28"/>
          <w:szCs w:val="28"/>
        </w:rPr>
        <w:t xml:space="preserve"> – </w:t>
      </w:r>
      <w:r w:rsidRPr="004638D5">
        <w:rPr>
          <w:rFonts w:ascii="Times New Roman" w:hAnsi="Times New Roman" w:cs="Times New Roman"/>
          <w:sz w:val="28"/>
          <w:szCs w:val="28"/>
        </w:rPr>
        <w:t>С.</w:t>
      </w:r>
      <w:r>
        <w:rPr>
          <w:rFonts w:ascii="Times New Roman" w:hAnsi="Times New Roman" w:cs="Times New Roman"/>
          <w:sz w:val="28"/>
          <w:szCs w:val="28"/>
        </w:rPr>
        <w:t xml:space="preserve"> </w:t>
      </w:r>
      <w:r w:rsidRPr="004638D5">
        <w:rPr>
          <w:rFonts w:ascii="Times New Roman" w:hAnsi="Times New Roman" w:cs="Times New Roman"/>
          <w:sz w:val="28"/>
          <w:szCs w:val="28"/>
        </w:rPr>
        <w:t>14</w:t>
      </w:r>
      <w:r>
        <w:rPr>
          <w:rFonts w:ascii="Times New Roman" w:hAnsi="Times New Roman" w:cs="Times New Roman"/>
          <w:sz w:val="28"/>
          <w:szCs w:val="28"/>
        </w:rPr>
        <w:t>–</w:t>
      </w:r>
      <w:r w:rsidRPr="004638D5">
        <w:rPr>
          <w:rFonts w:ascii="Times New Roman" w:hAnsi="Times New Roman" w:cs="Times New Roman"/>
          <w:sz w:val="28"/>
          <w:szCs w:val="28"/>
        </w:rPr>
        <w:t>19.</w:t>
      </w:r>
    </w:p>
    <w:p w:rsidR="009A1944" w:rsidRPr="004638D5" w:rsidRDefault="009A1944" w:rsidP="00B663AC">
      <w:pPr>
        <w:numPr>
          <w:ilvl w:val="0"/>
          <w:numId w:val="37"/>
        </w:numPr>
        <w:tabs>
          <w:tab w:val="left" w:pos="720"/>
        </w:tabs>
        <w:overflowPunct w:val="0"/>
        <w:autoSpaceDE w:val="0"/>
        <w:autoSpaceDN w:val="0"/>
        <w:adjustRightInd w:val="0"/>
        <w:spacing w:after="0" w:line="240" w:lineRule="auto"/>
        <w:ind w:left="0" w:firstLine="397"/>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638D5">
        <w:rPr>
          <w:rFonts w:ascii="Times New Roman" w:hAnsi="Times New Roman" w:cs="Times New Roman"/>
          <w:sz w:val="28"/>
          <w:szCs w:val="28"/>
        </w:rPr>
        <w:t>Вербицкий</w:t>
      </w:r>
      <w:r>
        <w:rPr>
          <w:rFonts w:ascii="Times New Roman" w:hAnsi="Times New Roman" w:cs="Times New Roman"/>
          <w:sz w:val="28"/>
          <w:szCs w:val="28"/>
        </w:rPr>
        <w:t>,</w:t>
      </w:r>
      <w:r w:rsidRPr="004638D5">
        <w:rPr>
          <w:rFonts w:ascii="Times New Roman" w:hAnsi="Times New Roman" w:cs="Times New Roman"/>
          <w:sz w:val="28"/>
          <w:szCs w:val="28"/>
        </w:rPr>
        <w:t xml:space="preserve"> А.А. Психолого</w:t>
      </w:r>
      <w:r w:rsidR="00950D58">
        <w:rPr>
          <w:rFonts w:ascii="Times New Roman" w:hAnsi="Times New Roman" w:cs="Times New Roman"/>
          <w:sz w:val="28"/>
          <w:szCs w:val="28"/>
        </w:rPr>
        <w:t>-</w:t>
      </w:r>
      <w:r w:rsidRPr="004638D5">
        <w:rPr>
          <w:rFonts w:ascii="Times New Roman" w:hAnsi="Times New Roman" w:cs="Times New Roman"/>
          <w:sz w:val="28"/>
          <w:szCs w:val="28"/>
        </w:rPr>
        <w:t>педагогические основы образования взрослых: современные модели обучения: Ст.3 / А.А. Вербицкий // Новые знания</w:t>
      </w:r>
      <w:r>
        <w:rPr>
          <w:rFonts w:ascii="Times New Roman" w:hAnsi="Times New Roman" w:cs="Times New Roman"/>
          <w:sz w:val="28"/>
          <w:szCs w:val="28"/>
        </w:rPr>
        <w:t>,</w:t>
      </w:r>
      <w:r w:rsidRPr="004638D5">
        <w:rPr>
          <w:rFonts w:ascii="Times New Roman" w:hAnsi="Times New Roman" w:cs="Times New Roman"/>
          <w:sz w:val="28"/>
          <w:szCs w:val="28"/>
        </w:rPr>
        <w:t xml:space="preserve"> 2002.</w:t>
      </w:r>
      <w:r>
        <w:rPr>
          <w:rFonts w:ascii="Times New Roman" w:hAnsi="Times New Roman" w:cs="Times New Roman"/>
          <w:sz w:val="28"/>
          <w:szCs w:val="28"/>
        </w:rPr>
        <w:t xml:space="preserve"> – </w:t>
      </w:r>
      <w:r w:rsidRPr="004638D5">
        <w:rPr>
          <w:rFonts w:ascii="Times New Roman" w:hAnsi="Times New Roman" w:cs="Times New Roman"/>
          <w:sz w:val="28"/>
          <w:szCs w:val="28"/>
        </w:rPr>
        <w:t>№</w:t>
      </w:r>
      <w:r w:rsidR="00950D58">
        <w:rPr>
          <w:rFonts w:ascii="Times New Roman" w:hAnsi="Times New Roman" w:cs="Times New Roman"/>
          <w:sz w:val="28"/>
          <w:szCs w:val="28"/>
        </w:rPr>
        <w:t xml:space="preserve">  1</w:t>
      </w:r>
      <w:r w:rsidRPr="004638D5">
        <w:rPr>
          <w:rFonts w:ascii="Times New Roman" w:hAnsi="Times New Roman" w:cs="Times New Roman"/>
          <w:sz w:val="28"/>
          <w:szCs w:val="28"/>
        </w:rPr>
        <w:t>.</w:t>
      </w:r>
      <w:r>
        <w:rPr>
          <w:rFonts w:ascii="Times New Roman" w:hAnsi="Times New Roman" w:cs="Times New Roman"/>
          <w:sz w:val="28"/>
          <w:szCs w:val="28"/>
        </w:rPr>
        <w:t xml:space="preserve"> – </w:t>
      </w:r>
      <w:r w:rsidRPr="004638D5">
        <w:rPr>
          <w:rFonts w:ascii="Times New Roman" w:hAnsi="Times New Roman" w:cs="Times New Roman"/>
          <w:sz w:val="28"/>
          <w:szCs w:val="28"/>
        </w:rPr>
        <w:t>С.</w:t>
      </w:r>
      <w:r>
        <w:rPr>
          <w:rFonts w:ascii="Times New Roman" w:hAnsi="Times New Roman" w:cs="Times New Roman"/>
          <w:sz w:val="28"/>
          <w:szCs w:val="28"/>
        </w:rPr>
        <w:t xml:space="preserve"> </w:t>
      </w:r>
      <w:r w:rsidRPr="004638D5">
        <w:rPr>
          <w:rFonts w:ascii="Times New Roman" w:hAnsi="Times New Roman" w:cs="Times New Roman"/>
          <w:sz w:val="28"/>
          <w:szCs w:val="28"/>
        </w:rPr>
        <w:t>13</w:t>
      </w:r>
      <w:r>
        <w:rPr>
          <w:rFonts w:ascii="Times New Roman" w:hAnsi="Times New Roman" w:cs="Times New Roman"/>
          <w:sz w:val="28"/>
          <w:szCs w:val="28"/>
        </w:rPr>
        <w:t>–</w:t>
      </w:r>
      <w:r w:rsidRPr="004638D5">
        <w:rPr>
          <w:rFonts w:ascii="Times New Roman" w:hAnsi="Times New Roman" w:cs="Times New Roman"/>
          <w:sz w:val="28"/>
          <w:szCs w:val="28"/>
        </w:rPr>
        <w:t>17.</w:t>
      </w:r>
    </w:p>
    <w:p w:rsidR="009A1944" w:rsidRPr="004638D5" w:rsidRDefault="009A1944" w:rsidP="00B663AC">
      <w:pPr>
        <w:numPr>
          <w:ilvl w:val="0"/>
          <w:numId w:val="37"/>
        </w:numPr>
        <w:tabs>
          <w:tab w:val="left" w:pos="720"/>
        </w:tabs>
        <w:overflowPunct w:val="0"/>
        <w:autoSpaceDE w:val="0"/>
        <w:autoSpaceDN w:val="0"/>
        <w:adjustRightInd w:val="0"/>
        <w:spacing w:after="0" w:line="240" w:lineRule="auto"/>
        <w:ind w:left="0" w:firstLine="397"/>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Вербицкий</w:t>
      </w:r>
      <w:r>
        <w:rPr>
          <w:rFonts w:ascii="Times New Roman" w:hAnsi="Times New Roman" w:cs="Times New Roman"/>
          <w:sz w:val="28"/>
          <w:szCs w:val="28"/>
        </w:rPr>
        <w:t>, А.А.</w:t>
      </w:r>
      <w:r w:rsidRPr="004638D5">
        <w:rPr>
          <w:rFonts w:ascii="Times New Roman" w:hAnsi="Times New Roman" w:cs="Times New Roman"/>
          <w:sz w:val="28"/>
          <w:szCs w:val="28"/>
        </w:rPr>
        <w:t xml:space="preserve"> Психолого</w:t>
      </w:r>
      <w:r w:rsidR="00950D58">
        <w:rPr>
          <w:rFonts w:ascii="Times New Roman" w:hAnsi="Times New Roman" w:cs="Times New Roman"/>
          <w:sz w:val="28"/>
          <w:szCs w:val="28"/>
        </w:rPr>
        <w:t>-</w:t>
      </w:r>
      <w:r w:rsidRPr="004638D5">
        <w:rPr>
          <w:rFonts w:ascii="Times New Roman" w:hAnsi="Times New Roman" w:cs="Times New Roman"/>
          <w:sz w:val="28"/>
          <w:szCs w:val="28"/>
        </w:rPr>
        <w:t>педагогические основы образования взрослых: контекстный подход: Ст.2 /</w:t>
      </w:r>
      <w:r w:rsidR="00950D58">
        <w:rPr>
          <w:rFonts w:ascii="Times New Roman" w:hAnsi="Times New Roman" w:cs="Times New Roman"/>
          <w:sz w:val="28"/>
          <w:szCs w:val="28"/>
        </w:rPr>
        <w:t xml:space="preserve"> А.А. Вербицкий // Новые знания, </w:t>
      </w:r>
      <w:r w:rsidRPr="004638D5">
        <w:rPr>
          <w:rFonts w:ascii="Times New Roman" w:hAnsi="Times New Roman" w:cs="Times New Roman"/>
          <w:sz w:val="28"/>
          <w:szCs w:val="28"/>
        </w:rPr>
        <w:t>2001.</w:t>
      </w:r>
      <w:r>
        <w:rPr>
          <w:rFonts w:ascii="Times New Roman" w:hAnsi="Times New Roman" w:cs="Times New Roman"/>
          <w:sz w:val="28"/>
          <w:szCs w:val="28"/>
        </w:rPr>
        <w:t xml:space="preserve"> – </w:t>
      </w:r>
      <w:r w:rsidRPr="004638D5">
        <w:rPr>
          <w:rFonts w:ascii="Times New Roman" w:hAnsi="Times New Roman" w:cs="Times New Roman"/>
          <w:sz w:val="28"/>
          <w:szCs w:val="28"/>
        </w:rPr>
        <w:t>№</w:t>
      </w:r>
      <w:r w:rsidR="00950D58">
        <w:rPr>
          <w:rFonts w:ascii="Times New Roman" w:hAnsi="Times New Roman" w:cs="Times New Roman"/>
          <w:sz w:val="28"/>
          <w:szCs w:val="28"/>
        </w:rPr>
        <w:t xml:space="preserve"> </w:t>
      </w:r>
      <w:r w:rsidRPr="004638D5">
        <w:rPr>
          <w:rFonts w:ascii="Times New Roman" w:hAnsi="Times New Roman" w:cs="Times New Roman"/>
          <w:sz w:val="28"/>
          <w:szCs w:val="28"/>
        </w:rPr>
        <w:t>4.</w:t>
      </w:r>
      <w:r>
        <w:rPr>
          <w:rFonts w:ascii="Times New Roman" w:hAnsi="Times New Roman" w:cs="Times New Roman"/>
          <w:sz w:val="28"/>
          <w:szCs w:val="28"/>
        </w:rPr>
        <w:t xml:space="preserve"> – </w:t>
      </w:r>
      <w:r w:rsidRPr="004638D5">
        <w:rPr>
          <w:rFonts w:ascii="Times New Roman" w:hAnsi="Times New Roman" w:cs="Times New Roman"/>
          <w:sz w:val="28"/>
          <w:szCs w:val="28"/>
        </w:rPr>
        <w:t>С.</w:t>
      </w:r>
      <w:r>
        <w:rPr>
          <w:rFonts w:ascii="Times New Roman" w:hAnsi="Times New Roman" w:cs="Times New Roman"/>
          <w:sz w:val="28"/>
          <w:szCs w:val="28"/>
        </w:rPr>
        <w:t xml:space="preserve"> </w:t>
      </w:r>
      <w:r w:rsidRPr="004638D5">
        <w:rPr>
          <w:rFonts w:ascii="Times New Roman" w:hAnsi="Times New Roman" w:cs="Times New Roman"/>
          <w:sz w:val="28"/>
          <w:szCs w:val="28"/>
        </w:rPr>
        <w:t>15</w:t>
      </w:r>
      <w:r>
        <w:rPr>
          <w:rFonts w:ascii="Times New Roman" w:hAnsi="Times New Roman" w:cs="Times New Roman"/>
          <w:sz w:val="28"/>
          <w:szCs w:val="28"/>
        </w:rPr>
        <w:t>–</w:t>
      </w:r>
      <w:r w:rsidRPr="004638D5">
        <w:rPr>
          <w:rFonts w:ascii="Times New Roman" w:hAnsi="Times New Roman" w:cs="Times New Roman"/>
          <w:sz w:val="28"/>
          <w:szCs w:val="28"/>
        </w:rPr>
        <w:t>19.</w:t>
      </w:r>
    </w:p>
    <w:p w:rsidR="009A1944" w:rsidRPr="004638D5" w:rsidRDefault="009A1944" w:rsidP="00B663AC">
      <w:pPr>
        <w:numPr>
          <w:ilvl w:val="0"/>
          <w:numId w:val="37"/>
        </w:numPr>
        <w:tabs>
          <w:tab w:val="left" w:pos="720"/>
        </w:tabs>
        <w:overflowPunct w:val="0"/>
        <w:autoSpaceDE w:val="0"/>
        <w:autoSpaceDN w:val="0"/>
        <w:adjustRightInd w:val="0"/>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Вербицкий, </w:t>
      </w:r>
      <w:r w:rsidRPr="004638D5">
        <w:rPr>
          <w:rFonts w:ascii="Times New Roman" w:hAnsi="Times New Roman" w:cs="Times New Roman"/>
          <w:sz w:val="28"/>
          <w:szCs w:val="28"/>
        </w:rPr>
        <w:t>А.А. Психолого</w:t>
      </w:r>
      <w:r w:rsidR="00C71405">
        <w:rPr>
          <w:rFonts w:ascii="Times New Roman" w:hAnsi="Times New Roman" w:cs="Times New Roman"/>
          <w:sz w:val="28"/>
          <w:szCs w:val="28"/>
        </w:rPr>
        <w:t>-</w:t>
      </w:r>
      <w:r w:rsidRPr="004638D5">
        <w:rPr>
          <w:rFonts w:ascii="Times New Roman" w:hAnsi="Times New Roman" w:cs="Times New Roman"/>
          <w:sz w:val="28"/>
          <w:szCs w:val="28"/>
        </w:rPr>
        <w:t>педагогические основы образования взрослых: современные модели обучения / А.А. Вербицкий: Ст.3 // Новые знания</w:t>
      </w:r>
      <w:r>
        <w:rPr>
          <w:rFonts w:ascii="Times New Roman" w:hAnsi="Times New Roman" w:cs="Times New Roman"/>
          <w:sz w:val="28"/>
          <w:szCs w:val="28"/>
        </w:rPr>
        <w:t>,</w:t>
      </w:r>
      <w:r w:rsidRPr="004638D5">
        <w:rPr>
          <w:rFonts w:ascii="Times New Roman" w:hAnsi="Times New Roman" w:cs="Times New Roman"/>
          <w:sz w:val="28"/>
          <w:szCs w:val="28"/>
        </w:rPr>
        <w:t xml:space="preserve"> 2002. </w:t>
      </w:r>
      <w:r>
        <w:rPr>
          <w:rFonts w:ascii="Times New Roman" w:hAnsi="Times New Roman" w:cs="Times New Roman"/>
          <w:sz w:val="28"/>
          <w:szCs w:val="28"/>
        </w:rPr>
        <w:t>–</w:t>
      </w:r>
      <w:r w:rsidRPr="004638D5">
        <w:rPr>
          <w:rFonts w:ascii="Times New Roman" w:hAnsi="Times New Roman" w:cs="Times New Roman"/>
          <w:sz w:val="28"/>
          <w:szCs w:val="28"/>
        </w:rPr>
        <w:t xml:space="preserve"> № 1. – С.13</w:t>
      </w:r>
      <w:r>
        <w:rPr>
          <w:rFonts w:ascii="Times New Roman" w:hAnsi="Times New Roman" w:cs="Times New Roman"/>
          <w:sz w:val="28"/>
          <w:szCs w:val="28"/>
        </w:rPr>
        <w:t>–</w:t>
      </w:r>
      <w:r w:rsidRPr="004638D5">
        <w:rPr>
          <w:rFonts w:ascii="Times New Roman" w:hAnsi="Times New Roman" w:cs="Times New Roman"/>
          <w:sz w:val="28"/>
          <w:szCs w:val="28"/>
        </w:rPr>
        <w:t>17.</w:t>
      </w:r>
    </w:p>
    <w:p w:rsidR="009A1944" w:rsidRPr="004638D5" w:rsidRDefault="009A1944" w:rsidP="00B663AC">
      <w:pPr>
        <w:numPr>
          <w:ilvl w:val="0"/>
          <w:numId w:val="37"/>
        </w:numPr>
        <w:tabs>
          <w:tab w:val="left" w:pos="720"/>
        </w:tabs>
        <w:overflowPunct w:val="0"/>
        <w:autoSpaceDE w:val="0"/>
        <w:autoSpaceDN w:val="0"/>
        <w:adjustRightInd w:val="0"/>
        <w:spacing w:after="0" w:line="240" w:lineRule="auto"/>
        <w:ind w:left="0" w:firstLine="397"/>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Вербицкий</w:t>
      </w:r>
      <w:r>
        <w:rPr>
          <w:rFonts w:ascii="Times New Roman" w:hAnsi="Times New Roman" w:cs="Times New Roman"/>
          <w:sz w:val="28"/>
          <w:szCs w:val="28"/>
        </w:rPr>
        <w:t>,</w:t>
      </w:r>
      <w:r w:rsidRPr="004638D5">
        <w:rPr>
          <w:rFonts w:ascii="Times New Roman" w:hAnsi="Times New Roman" w:cs="Times New Roman"/>
          <w:sz w:val="28"/>
          <w:szCs w:val="28"/>
        </w:rPr>
        <w:t xml:space="preserve"> А.А. Психолого</w:t>
      </w:r>
      <w:r w:rsidR="00C71405">
        <w:rPr>
          <w:rFonts w:ascii="Times New Roman" w:hAnsi="Times New Roman" w:cs="Times New Roman"/>
          <w:sz w:val="28"/>
          <w:szCs w:val="28"/>
        </w:rPr>
        <w:t>-</w:t>
      </w:r>
      <w:r w:rsidRPr="004638D5">
        <w:rPr>
          <w:rFonts w:ascii="Times New Roman" w:hAnsi="Times New Roman" w:cs="Times New Roman"/>
          <w:sz w:val="28"/>
          <w:szCs w:val="28"/>
        </w:rPr>
        <w:t>педа</w:t>
      </w:r>
      <w:r w:rsidR="00950D58">
        <w:rPr>
          <w:rFonts w:ascii="Times New Roman" w:hAnsi="Times New Roman" w:cs="Times New Roman"/>
          <w:sz w:val="28"/>
          <w:szCs w:val="28"/>
        </w:rPr>
        <w:t>гогическое образование взрослых</w:t>
      </w:r>
      <w:r w:rsidRPr="004638D5">
        <w:rPr>
          <w:rFonts w:ascii="Times New Roman" w:hAnsi="Times New Roman" w:cs="Times New Roman"/>
          <w:sz w:val="28"/>
          <w:szCs w:val="28"/>
        </w:rPr>
        <w:t>:</w:t>
      </w:r>
      <w:r w:rsidR="00950D58">
        <w:rPr>
          <w:rFonts w:ascii="Times New Roman" w:hAnsi="Times New Roman" w:cs="Times New Roman"/>
          <w:sz w:val="28"/>
          <w:szCs w:val="28"/>
        </w:rPr>
        <w:t xml:space="preserve"> </w:t>
      </w:r>
      <w:r w:rsidRPr="004638D5">
        <w:rPr>
          <w:rFonts w:ascii="Times New Roman" w:hAnsi="Times New Roman" w:cs="Times New Roman"/>
          <w:sz w:val="28"/>
          <w:szCs w:val="28"/>
        </w:rPr>
        <w:t xml:space="preserve">Формы лекций </w:t>
      </w:r>
      <w:r w:rsidR="00950D58">
        <w:rPr>
          <w:rFonts w:ascii="Times New Roman" w:hAnsi="Times New Roman" w:cs="Times New Roman"/>
          <w:sz w:val="28"/>
          <w:szCs w:val="28"/>
        </w:rPr>
        <w:t>в системе контекстного обучения:</w:t>
      </w:r>
      <w:r w:rsidRPr="004638D5">
        <w:rPr>
          <w:rFonts w:ascii="Times New Roman" w:hAnsi="Times New Roman" w:cs="Times New Roman"/>
          <w:sz w:val="28"/>
          <w:szCs w:val="28"/>
        </w:rPr>
        <w:t xml:space="preserve"> Ст.5 /</w:t>
      </w:r>
      <w:r w:rsidR="00950D58">
        <w:rPr>
          <w:rFonts w:ascii="Times New Roman" w:hAnsi="Times New Roman" w:cs="Times New Roman"/>
          <w:sz w:val="28"/>
          <w:szCs w:val="28"/>
        </w:rPr>
        <w:t xml:space="preserve"> А.А. Вербицкий // Новые знания, </w:t>
      </w:r>
      <w:r w:rsidRPr="004638D5">
        <w:rPr>
          <w:rFonts w:ascii="Times New Roman" w:hAnsi="Times New Roman" w:cs="Times New Roman"/>
          <w:sz w:val="28"/>
          <w:szCs w:val="28"/>
        </w:rPr>
        <w:t>2002.</w:t>
      </w:r>
      <w:r>
        <w:rPr>
          <w:rFonts w:ascii="Times New Roman" w:hAnsi="Times New Roman" w:cs="Times New Roman"/>
          <w:sz w:val="28"/>
          <w:szCs w:val="28"/>
        </w:rPr>
        <w:t xml:space="preserve"> – </w:t>
      </w:r>
      <w:r w:rsidRPr="004638D5">
        <w:rPr>
          <w:rFonts w:ascii="Times New Roman" w:hAnsi="Times New Roman" w:cs="Times New Roman"/>
          <w:sz w:val="28"/>
          <w:szCs w:val="28"/>
        </w:rPr>
        <w:t>№4.</w:t>
      </w:r>
      <w:r>
        <w:rPr>
          <w:rFonts w:ascii="Times New Roman" w:hAnsi="Times New Roman" w:cs="Times New Roman"/>
          <w:sz w:val="28"/>
          <w:szCs w:val="28"/>
        </w:rPr>
        <w:t xml:space="preserve"> – </w:t>
      </w:r>
      <w:r w:rsidRPr="004638D5">
        <w:rPr>
          <w:rFonts w:ascii="Times New Roman" w:hAnsi="Times New Roman" w:cs="Times New Roman"/>
          <w:sz w:val="28"/>
          <w:szCs w:val="28"/>
        </w:rPr>
        <w:t>С.</w:t>
      </w:r>
      <w:r>
        <w:rPr>
          <w:rFonts w:ascii="Times New Roman" w:hAnsi="Times New Roman" w:cs="Times New Roman"/>
          <w:sz w:val="28"/>
          <w:szCs w:val="28"/>
        </w:rPr>
        <w:t xml:space="preserve"> </w:t>
      </w:r>
      <w:r w:rsidRPr="004638D5">
        <w:rPr>
          <w:rFonts w:ascii="Times New Roman" w:hAnsi="Times New Roman" w:cs="Times New Roman"/>
          <w:sz w:val="28"/>
          <w:szCs w:val="28"/>
        </w:rPr>
        <w:t>7</w:t>
      </w:r>
      <w:r>
        <w:rPr>
          <w:rFonts w:ascii="Times New Roman" w:hAnsi="Times New Roman" w:cs="Times New Roman"/>
          <w:sz w:val="28"/>
          <w:szCs w:val="28"/>
        </w:rPr>
        <w:t>–</w:t>
      </w:r>
      <w:r w:rsidRPr="004638D5">
        <w:rPr>
          <w:rFonts w:ascii="Times New Roman" w:hAnsi="Times New Roman" w:cs="Times New Roman"/>
          <w:sz w:val="28"/>
          <w:szCs w:val="28"/>
        </w:rPr>
        <w:t>11.</w:t>
      </w:r>
    </w:p>
    <w:p w:rsidR="009A1944" w:rsidRPr="004638D5" w:rsidRDefault="009A1944" w:rsidP="00B663AC">
      <w:pPr>
        <w:numPr>
          <w:ilvl w:val="0"/>
          <w:numId w:val="37"/>
        </w:numPr>
        <w:tabs>
          <w:tab w:val="left" w:pos="720"/>
        </w:tabs>
        <w:overflowPunct w:val="0"/>
        <w:autoSpaceDE w:val="0"/>
        <w:autoSpaceDN w:val="0"/>
        <w:adjustRightInd w:val="0"/>
        <w:spacing w:after="0" w:line="240" w:lineRule="auto"/>
        <w:ind w:left="0" w:firstLine="397"/>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Вершловский, С.Г Взрослый как субъект образования / С.Г. </w:t>
      </w:r>
      <w:r w:rsidRPr="004638D5">
        <w:rPr>
          <w:rFonts w:ascii="Times New Roman" w:hAnsi="Times New Roman" w:cs="Times New Roman"/>
          <w:bCs/>
          <w:sz w:val="28"/>
          <w:szCs w:val="28"/>
        </w:rPr>
        <w:t>Вершло</w:t>
      </w:r>
      <w:r w:rsidRPr="004638D5">
        <w:rPr>
          <w:rFonts w:ascii="Times New Roman" w:hAnsi="Times New Roman" w:cs="Times New Roman"/>
          <w:bCs/>
          <w:sz w:val="28"/>
          <w:szCs w:val="28"/>
        </w:rPr>
        <w:t>в</w:t>
      </w:r>
      <w:r w:rsidRPr="004638D5">
        <w:rPr>
          <w:rFonts w:ascii="Times New Roman" w:hAnsi="Times New Roman" w:cs="Times New Roman"/>
          <w:bCs/>
          <w:sz w:val="28"/>
          <w:szCs w:val="28"/>
        </w:rPr>
        <w:t>ский</w:t>
      </w:r>
      <w:r w:rsidR="00950D58">
        <w:rPr>
          <w:rFonts w:ascii="Times New Roman" w:hAnsi="Times New Roman" w:cs="Times New Roman"/>
          <w:bCs/>
          <w:sz w:val="28"/>
          <w:szCs w:val="28"/>
        </w:rPr>
        <w:t xml:space="preserve"> </w:t>
      </w:r>
      <w:r w:rsidR="00950D58">
        <w:rPr>
          <w:rFonts w:ascii="Times New Roman" w:hAnsi="Times New Roman" w:cs="Times New Roman"/>
          <w:sz w:val="28"/>
          <w:szCs w:val="28"/>
        </w:rPr>
        <w:t xml:space="preserve">// Педагогика, </w:t>
      </w:r>
      <w:r w:rsidRPr="004638D5">
        <w:rPr>
          <w:rFonts w:ascii="Times New Roman" w:hAnsi="Times New Roman" w:cs="Times New Roman"/>
          <w:sz w:val="28"/>
          <w:szCs w:val="28"/>
        </w:rPr>
        <w:t xml:space="preserve">2003. </w:t>
      </w:r>
      <w:r>
        <w:rPr>
          <w:rFonts w:ascii="Times New Roman" w:hAnsi="Times New Roman" w:cs="Times New Roman"/>
          <w:sz w:val="28"/>
          <w:szCs w:val="28"/>
        </w:rPr>
        <w:t>–</w:t>
      </w:r>
      <w:r w:rsidRPr="004638D5">
        <w:rPr>
          <w:rFonts w:ascii="Times New Roman" w:hAnsi="Times New Roman" w:cs="Times New Roman"/>
          <w:sz w:val="28"/>
          <w:szCs w:val="28"/>
        </w:rPr>
        <w:t xml:space="preserve"> </w:t>
      </w:r>
      <w:r w:rsidRPr="004638D5">
        <w:rPr>
          <w:rFonts w:ascii="Times New Roman" w:hAnsi="Times New Roman" w:cs="Times New Roman"/>
          <w:bCs/>
          <w:sz w:val="28"/>
          <w:szCs w:val="28"/>
        </w:rPr>
        <w:t>№8</w:t>
      </w:r>
      <w:r w:rsidRPr="004638D5">
        <w:rPr>
          <w:rFonts w:ascii="Times New Roman" w:hAnsi="Times New Roman" w:cs="Times New Roman"/>
          <w:sz w:val="28"/>
          <w:szCs w:val="28"/>
        </w:rPr>
        <w:t xml:space="preserve">. </w:t>
      </w:r>
      <w:r>
        <w:rPr>
          <w:rFonts w:ascii="Times New Roman" w:hAnsi="Times New Roman" w:cs="Times New Roman"/>
          <w:sz w:val="28"/>
          <w:szCs w:val="28"/>
        </w:rPr>
        <w:t>–</w:t>
      </w:r>
      <w:r w:rsidRPr="004638D5">
        <w:rPr>
          <w:rFonts w:ascii="Times New Roman" w:hAnsi="Times New Roman" w:cs="Times New Roman"/>
          <w:sz w:val="28"/>
          <w:szCs w:val="28"/>
        </w:rPr>
        <w:t xml:space="preserve"> С. 3</w:t>
      </w:r>
      <w:r>
        <w:rPr>
          <w:rFonts w:ascii="Times New Roman" w:hAnsi="Times New Roman" w:cs="Times New Roman"/>
          <w:sz w:val="28"/>
          <w:szCs w:val="28"/>
        </w:rPr>
        <w:t>–</w:t>
      </w:r>
      <w:r w:rsidR="00950D58">
        <w:rPr>
          <w:rFonts w:ascii="Times New Roman" w:hAnsi="Times New Roman" w:cs="Times New Roman"/>
          <w:sz w:val="28"/>
          <w:szCs w:val="28"/>
        </w:rPr>
        <w:t>8.</w:t>
      </w:r>
    </w:p>
    <w:p w:rsidR="009A1944" w:rsidRPr="004638D5" w:rsidRDefault="009A1944" w:rsidP="00B663AC">
      <w:pPr>
        <w:numPr>
          <w:ilvl w:val="0"/>
          <w:numId w:val="37"/>
        </w:numPr>
        <w:tabs>
          <w:tab w:val="left" w:pos="720"/>
        </w:tabs>
        <w:overflowPunct w:val="0"/>
        <w:autoSpaceDE w:val="0"/>
        <w:autoSpaceDN w:val="0"/>
        <w:adjustRightInd w:val="0"/>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Вершловский, С.Г. От педагогики к андрагогике // Университетский вестник</w:t>
      </w:r>
      <w:r w:rsidR="00950D58">
        <w:rPr>
          <w:rFonts w:ascii="Times New Roman" w:hAnsi="Times New Roman" w:cs="Times New Roman"/>
          <w:sz w:val="28"/>
          <w:szCs w:val="28"/>
        </w:rPr>
        <w:t xml:space="preserve"> </w:t>
      </w:r>
      <w:r w:rsidRPr="004638D5">
        <w:rPr>
          <w:rFonts w:ascii="Times New Roman" w:hAnsi="Times New Roman" w:cs="Times New Roman"/>
          <w:sz w:val="28"/>
          <w:szCs w:val="28"/>
        </w:rPr>
        <w:t xml:space="preserve"> / С.Г. Вершловский. – СПб</w:t>
      </w:r>
      <w:proofErr w:type="gramStart"/>
      <w:r w:rsidRPr="004638D5">
        <w:rPr>
          <w:rFonts w:ascii="Times New Roman" w:hAnsi="Times New Roman" w:cs="Times New Roman"/>
          <w:sz w:val="28"/>
          <w:szCs w:val="28"/>
        </w:rPr>
        <w:t>.,</w:t>
      </w:r>
      <w:r>
        <w:rPr>
          <w:rFonts w:ascii="Times New Roman" w:hAnsi="Times New Roman" w:cs="Times New Roman"/>
          <w:sz w:val="28"/>
          <w:szCs w:val="28"/>
        </w:rPr>
        <w:t xml:space="preserve"> </w:t>
      </w:r>
      <w:proofErr w:type="gramEnd"/>
      <w:r w:rsidRPr="004638D5">
        <w:rPr>
          <w:rFonts w:ascii="Times New Roman" w:hAnsi="Times New Roman" w:cs="Times New Roman"/>
          <w:sz w:val="28"/>
          <w:szCs w:val="28"/>
        </w:rPr>
        <w:t>2002. – Вып.1. – С.</w:t>
      </w:r>
      <w:r w:rsidR="00950D58">
        <w:rPr>
          <w:rFonts w:ascii="Times New Roman" w:hAnsi="Times New Roman" w:cs="Times New Roman"/>
          <w:sz w:val="28"/>
          <w:szCs w:val="28"/>
        </w:rPr>
        <w:t xml:space="preserve"> </w:t>
      </w:r>
      <w:r w:rsidRPr="004638D5">
        <w:rPr>
          <w:rFonts w:ascii="Times New Roman" w:hAnsi="Times New Roman" w:cs="Times New Roman"/>
          <w:sz w:val="28"/>
          <w:szCs w:val="28"/>
        </w:rPr>
        <w:t>33</w:t>
      </w:r>
      <w:r>
        <w:rPr>
          <w:rFonts w:ascii="Times New Roman" w:hAnsi="Times New Roman" w:cs="Times New Roman"/>
          <w:sz w:val="28"/>
          <w:szCs w:val="28"/>
        </w:rPr>
        <w:t>–</w:t>
      </w:r>
      <w:r w:rsidRPr="004638D5">
        <w:rPr>
          <w:rFonts w:ascii="Times New Roman" w:hAnsi="Times New Roman" w:cs="Times New Roman"/>
          <w:sz w:val="28"/>
          <w:szCs w:val="28"/>
        </w:rPr>
        <w:t>36.</w:t>
      </w:r>
    </w:p>
    <w:p w:rsidR="009A1944" w:rsidRPr="004638D5" w:rsidRDefault="009A1944" w:rsidP="00B663AC">
      <w:pPr>
        <w:numPr>
          <w:ilvl w:val="0"/>
          <w:numId w:val="37"/>
        </w:numPr>
        <w:tabs>
          <w:tab w:val="left" w:pos="720"/>
        </w:tabs>
        <w:overflowPunct w:val="0"/>
        <w:autoSpaceDE w:val="0"/>
        <w:autoSpaceDN w:val="0"/>
        <w:adjustRightInd w:val="0"/>
        <w:spacing w:after="0" w:line="240" w:lineRule="auto"/>
        <w:ind w:left="0" w:firstLine="397"/>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Вершловский, С.Г. Становление андрагогики как науки и как учебного предмета / С.Г. </w:t>
      </w:r>
      <w:r w:rsidRPr="004638D5">
        <w:rPr>
          <w:rFonts w:ascii="Times New Roman" w:hAnsi="Times New Roman" w:cs="Times New Roman"/>
          <w:bCs/>
          <w:sz w:val="28"/>
          <w:szCs w:val="28"/>
        </w:rPr>
        <w:t>Вершловский</w:t>
      </w:r>
      <w:r w:rsidRPr="004638D5">
        <w:rPr>
          <w:rFonts w:ascii="Times New Roman" w:hAnsi="Times New Roman" w:cs="Times New Roman"/>
          <w:sz w:val="28"/>
          <w:szCs w:val="28"/>
        </w:rPr>
        <w:t xml:space="preserve"> /</w:t>
      </w:r>
      <w:r w:rsidR="00950D58">
        <w:rPr>
          <w:rFonts w:ascii="Times New Roman" w:hAnsi="Times New Roman" w:cs="Times New Roman"/>
          <w:sz w:val="28"/>
          <w:szCs w:val="28"/>
        </w:rPr>
        <w:t xml:space="preserve">/Методист, </w:t>
      </w:r>
      <w:r w:rsidRPr="004638D5">
        <w:rPr>
          <w:rFonts w:ascii="Times New Roman" w:hAnsi="Times New Roman" w:cs="Times New Roman"/>
          <w:sz w:val="28"/>
          <w:szCs w:val="28"/>
        </w:rPr>
        <w:t>2002.</w:t>
      </w:r>
      <w:r>
        <w:rPr>
          <w:rFonts w:ascii="Times New Roman" w:hAnsi="Times New Roman" w:cs="Times New Roman"/>
          <w:sz w:val="28"/>
          <w:szCs w:val="28"/>
        </w:rPr>
        <w:t xml:space="preserve"> – </w:t>
      </w:r>
      <w:r w:rsidRPr="004638D5">
        <w:rPr>
          <w:rFonts w:ascii="Times New Roman" w:hAnsi="Times New Roman" w:cs="Times New Roman"/>
          <w:sz w:val="28"/>
          <w:szCs w:val="28"/>
        </w:rPr>
        <w:t>№</w:t>
      </w:r>
      <w:r w:rsidR="00950D58">
        <w:rPr>
          <w:rFonts w:ascii="Times New Roman" w:hAnsi="Times New Roman" w:cs="Times New Roman"/>
          <w:sz w:val="28"/>
          <w:szCs w:val="28"/>
        </w:rPr>
        <w:t xml:space="preserve"> </w:t>
      </w:r>
      <w:r w:rsidRPr="004638D5">
        <w:rPr>
          <w:rFonts w:ascii="Times New Roman" w:hAnsi="Times New Roman" w:cs="Times New Roman"/>
          <w:sz w:val="28"/>
          <w:szCs w:val="28"/>
        </w:rPr>
        <w:t>2.</w:t>
      </w:r>
      <w:r>
        <w:rPr>
          <w:rFonts w:ascii="Times New Roman" w:hAnsi="Times New Roman" w:cs="Times New Roman"/>
          <w:sz w:val="28"/>
          <w:szCs w:val="28"/>
        </w:rPr>
        <w:t xml:space="preserve"> – </w:t>
      </w:r>
      <w:r w:rsidRPr="004638D5">
        <w:rPr>
          <w:rFonts w:ascii="Times New Roman" w:hAnsi="Times New Roman" w:cs="Times New Roman"/>
          <w:sz w:val="28"/>
          <w:szCs w:val="28"/>
        </w:rPr>
        <w:t>С.</w:t>
      </w:r>
      <w:r>
        <w:rPr>
          <w:rFonts w:ascii="Times New Roman" w:hAnsi="Times New Roman" w:cs="Times New Roman"/>
          <w:sz w:val="28"/>
          <w:szCs w:val="28"/>
        </w:rPr>
        <w:t xml:space="preserve"> </w:t>
      </w:r>
      <w:r w:rsidRPr="004638D5">
        <w:rPr>
          <w:rFonts w:ascii="Times New Roman" w:hAnsi="Times New Roman" w:cs="Times New Roman"/>
          <w:sz w:val="28"/>
          <w:szCs w:val="28"/>
        </w:rPr>
        <w:t>17</w:t>
      </w:r>
      <w:r>
        <w:rPr>
          <w:rFonts w:ascii="Times New Roman" w:hAnsi="Times New Roman" w:cs="Times New Roman"/>
          <w:sz w:val="28"/>
          <w:szCs w:val="28"/>
        </w:rPr>
        <w:t>–</w:t>
      </w:r>
      <w:r w:rsidRPr="004638D5">
        <w:rPr>
          <w:rFonts w:ascii="Times New Roman" w:hAnsi="Times New Roman" w:cs="Times New Roman"/>
          <w:sz w:val="28"/>
          <w:szCs w:val="28"/>
        </w:rPr>
        <w:t>19.</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Весна, М.А. Педагогическая синергетика / М.А. Весна.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Курган: КГУ, 2001.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405 с.</w:t>
      </w:r>
    </w:p>
    <w:p w:rsidR="009A1944" w:rsidRPr="00950D58" w:rsidRDefault="009A1944" w:rsidP="00B663AC">
      <w:pPr>
        <w:numPr>
          <w:ilvl w:val="0"/>
          <w:numId w:val="37"/>
        </w:numPr>
        <w:spacing w:after="0" w:line="240" w:lineRule="auto"/>
        <w:ind w:left="0" w:firstLine="397"/>
        <w:contextualSpacing/>
        <w:jc w:val="both"/>
        <w:rPr>
          <w:rFonts w:ascii="Times New Roman" w:hAnsi="Times New Roman" w:cs="Times New Roman"/>
          <w:spacing w:val="-4"/>
          <w:sz w:val="28"/>
          <w:szCs w:val="28"/>
        </w:rPr>
      </w:pPr>
      <w:r>
        <w:rPr>
          <w:rFonts w:ascii="Times New Roman" w:hAnsi="Times New Roman" w:cs="Times New Roman"/>
          <w:sz w:val="28"/>
          <w:szCs w:val="28"/>
        </w:rPr>
        <w:t xml:space="preserve"> Виленский, </w:t>
      </w:r>
      <w:r w:rsidRPr="004638D5">
        <w:rPr>
          <w:rFonts w:ascii="Times New Roman" w:hAnsi="Times New Roman" w:cs="Times New Roman"/>
          <w:sz w:val="28"/>
          <w:szCs w:val="28"/>
        </w:rPr>
        <w:t xml:space="preserve">М.Я. Исследование динамики физических и умственных нагрузок </w:t>
      </w:r>
      <w:r w:rsidRPr="00950D58">
        <w:rPr>
          <w:rFonts w:ascii="Times New Roman" w:hAnsi="Times New Roman" w:cs="Times New Roman"/>
          <w:spacing w:val="-4"/>
          <w:sz w:val="28"/>
          <w:szCs w:val="28"/>
        </w:rPr>
        <w:t>студентов в учебном году / М.Я. Виленский // Ученые записки мо</w:t>
      </w:r>
      <w:r w:rsidRPr="00950D58">
        <w:rPr>
          <w:rFonts w:ascii="Times New Roman" w:hAnsi="Times New Roman" w:cs="Times New Roman"/>
          <w:spacing w:val="-4"/>
          <w:sz w:val="28"/>
          <w:szCs w:val="28"/>
        </w:rPr>
        <w:t>с</w:t>
      </w:r>
      <w:r w:rsidR="00950D58" w:rsidRPr="00950D58">
        <w:rPr>
          <w:rFonts w:ascii="Times New Roman" w:hAnsi="Times New Roman" w:cs="Times New Roman"/>
          <w:spacing w:val="-4"/>
          <w:sz w:val="28"/>
          <w:szCs w:val="28"/>
        </w:rPr>
        <w:t>ковского г</w:t>
      </w:r>
      <w:r w:rsidRPr="00950D58">
        <w:rPr>
          <w:rFonts w:ascii="Times New Roman" w:hAnsi="Times New Roman" w:cs="Times New Roman"/>
          <w:spacing w:val="-4"/>
          <w:sz w:val="28"/>
          <w:szCs w:val="28"/>
        </w:rPr>
        <w:t xml:space="preserve">ос. пед. </w:t>
      </w:r>
      <w:r w:rsidR="00950D58" w:rsidRPr="00950D58">
        <w:rPr>
          <w:rFonts w:ascii="Times New Roman" w:hAnsi="Times New Roman" w:cs="Times New Roman"/>
          <w:spacing w:val="-4"/>
          <w:sz w:val="28"/>
          <w:szCs w:val="28"/>
        </w:rPr>
        <w:t>и</w:t>
      </w:r>
      <w:r w:rsidRPr="00950D58">
        <w:rPr>
          <w:rFonts w:ascii="Times New Roman" w:hAnsi="Times New Roman" w:cs="Times New Roman"/>
          <w:spacing w:val="-4"/>
          <w:sz w:val="28"/>
          <w:szCs w:val="28"/>
        </w:rPr>
        <w:t>н</w:t>
      </w:r>
      <w:r w:rsidR="00950D58" w:rsidRPr="00950D58">
        <w:rPr>
          <w:rFonts w:ascii="Times New Roman" w:hAnsi="Times New Roman" w:cs="Times New Roman"/>
          <w:spacing w:val="-4"/>
          <w:sz w:val="28"/>
          <w:szCs w:val="28"/>
        </w:rPr>
        <w:t>-</w:t>
      </w:r>
      <w:r w:rsidRPr="00950D58">
        <w:rPr>
          <w:rFonts w:ascii="Times New Roman" w:hAnsi="Times New Roman" w:cs="Times New Roman"/>
          <w:spacing w:val="-4"/>
          <w:sz w:val="28"/>
          <w:szCs w:val="28"/>
        </w:rPr>
        <w:t>та им</w:t>
      </w:r>
      <w:r w:rsidR="00950D58" w:rsidRPr="00950D58">
        <w:rPr>
          <w:rFonts w:ascii="Times New Roman" w:hAnsi="Times New Roman" w:cs="Times New Roman"/>
          <w:spacing w:val="-4"/>
          <w:sz w:val="28"/>
          <w:szCs w:val="28"/>
        </w:rPr>
        <w:t>.</w:t>
      </w:r>
      <w:r w:rsidRPr="00950D58">
        <w:rPr>
          <w:rFonts w:ascii="Times New Roman" w:hAnsi="Times New Roman" w:cs="Times New Roman"/>
          <w:spacing w:val="-4"/>
          <w:sz w:val="28"/>
          <w:szCs w:val="28"/>
        </w:rPr>
        <w:t xml:space="preserve"> В.И. Ленина. </w:t>
      </w:r>
      <w:r w:rsidRPr="00950D58">
        <w:rPr>
          <w:rFonts w:ascii="Times New Roman" w:hAnsi="Times New Roman" w:cs="Times New Roman"/>
          <w:spacing w:val="-4"/>
          <w:sz w:val="28"/>
          <w:szCs w:val="28"/>
        </w:rPr>
        <w:sym w:font="Symbol" w:char="F02D"/>
      </w:r>
      <w:r w:rsidRPr="00950D58">
        <w:rPr>
          <w:rFonts w:ascii="Times New Roman" w:hAnsi="Times New Roman" w:cs="Times New Roman"/>
          <w:spacing w:val="-4"/>
          <w:sz w:val="28"/>
          <w:szCs w:val="28"/>
        </w:rPr>
        <w:t xml:space="preserve"> М.: МГПИ, 1968. </w:t>
      </w:r>
      <w:r w:rsidRPr="00950D58">
        <w:rPr>
          <w:rFonts w:ascii="Times New Roman" w:hAnsi="Times New Roman" w:cs="Times New Roman"/>
          <w:spacing w:val="-4"/>
          <w:sz w:val="28"/>
          <w:szCs w:val="28"/>
        </w:rPr>
        <w:sym w:font="Symbol" w:char="F02D"/>
      </w:r>
      <w:r w:rsidRPr="00950D58">
        <w:rPr>
          <w:rFonts w:ascii="Times New Roman" w:hAnsi="Times New Roman" w:cs="Times New Roman"/>
          <w:spacing w:val="-4"/>
          <w:sz w:val="28"/>
          <w:szCs w:val="28"/>
        </w:rPr>
        <w:t xml:space="preserve"> № 318. </w:t>
      </w:r>
      <w:r w:rsidRPr="00950D58">
        <w:rPr>
          <w:rFonts w:ascii="Times New Roman" w:hAnsi="Times New Roman" w:cs="Times New Roman"/>
          <w:spacing w:val="-4"/>
          <w:sz w:val="28"/>
          <w:szCs w:val="28"/>
        </w:rPr>
        <w:sym w:font="Symbol" w:char="F02D"/>
      </w:r>
      <w:r w:rsidRPr="00950D58">
        <w:rPr>
          <w:rFonts w:ascii="Times New Roman" w:hAnsi="Times New Roman" w:cs="Times New Roman"/>
          <w:spacing w:val="-4"/>
          <w:sz w:val="28"/>
          <w:szCs w:val="28"/>
        </w:rPr>
        <w:t xml:space="preserve"> С. 3–9.</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Вин</w:t>
      </w:r>
      <w:r>
        <w:rPr>
          <w:rFonts w:ascii="Times New Roman" w:hAnsi="Times New Roman" w:cs="Times New Roman"/>
          <w:sz w:val="28"/>
          <w:szCs w:val="28"/>
        </w:rPr>
        <w:t xml:space="preserve">енко, В.Г. Синергетика в школе </w:t>
      </w:r>
      <w:r w:rsidR="00950D58">
        <w:rPr>
          <w:rFonts w:ascii="Times New Roman" w:hAnsi="Times New Roman" w:cs="Times New Roman"/>
          <w:sz w:val="28"/>
          <w:szCs w:val="28"/>
        </w:rPr>
        <w:t>/ В.Г. Синенко // Педагогика,</w:t>
      </w:r>
      <w:r w:rsidRPr="004638D5">
        <w:rPr>
          <w:rFonts w:ascii="Times New Roman" w:hAnsi="Times New Roman" w:cs="Times New Roman"/>
          <w:sz w:val="28"/>
          <w:szCs w:val="28"/>
        </w:rPr>
        <w:t xml:space="preserve"> 1997.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 2. – С.</w:t>
      </w:r>
      <w:r>
        <w:rPr>
          <w:rFonts w:ascii="Times New Roman" w:hAnsi="Times New Roman" w:cs="Times New Roman"/>
          <w:sz w:val="28"/>
          <w:szCs w:val="28"/>
        </w:rPr>
        <w:t xml:space="preserve"> </w:t>
      </w:r>
      <w:r w:rsidRPr="004638D5">
        <w:rPr>
          <w:rFonts w:ascii="Times New Roman" w:hAnsi="Times New Roman" w:cs="Times New Roman"/>
          <w:sz w:val="28"/>
          <w:szCs w:val="28"/>
        </w:rPr>
        <w:t>50</w:t>
      </w:r>
      <w:r>
        <w:rPr>
          <w:rFonts w:ascii="Times New Roman" w:hAnsi="Times New Roman" w:cs="Times New Roman"/>
          <w:sz w:val="28"/>
          <w:szCs w:val="28"/>
        </w:rPr>
        <w:t>–</w:t>
      </w:r>
      <w:r w:rsidRPr="004638D5">
        <w:rPr>
          <w:rFonts w:ascii="Times New Roman" w:hAnsi="Times New Roman" w:cs="Times New Roman"/>
          <w:sz w:val="28"/>
          <w:szCs w:val="28"/>
        </w:rPr>
        <w:t>55.</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Владиславлев, А.П. Непрерывное образование: проблемы и перспе</w:t>
      </w:r>
      <w:r w:rsidRPr="004638D5">
        <w:rPr>
          <w:rFonts w:ascii="Times New Roman" w:hAnsi="Times New Roman" w:cs="Times New Roman"/>
          <w:sz w:val="28"/>
          <w:szCs w:val="28"/>
        </w:rPr>
        <w:t>к</w:t>
      </w:r>
      <w:r w:rsidRPr="004638D5">
        <w:rPr>
          <w:rFonts w:ascii="Times New Roman" w:hAnsi="Times New Roman" w:cs="Times New Roman"/>
          <w:sz w:val="28"/>
          <w:szCs w:val="28"/>
        </w:rPr>
        <w:t>тивы / А.П. Владислав</w:t>
      </w:r>
      <w:r>
        <w:rPr>
          <w:rFonts w:ascii="Times New Roman" w:hAnsi="Times New Roman" w:cs="Times New Roman"/>
          <w:sz w:val="28"/>
          <w:szCs w:val="28"/>
        </w:rPr>
        <w:t>лев. – М.: Мол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вардия, 1978. –</w:t>
      </w:r>
      <w:r w:rsidRPr="004638D5">
        <w:rPr>
          <w:rFonts w:ascii="Times New Roman" w:hAnsi="Times New Roman" w:cs="Times New Roman"/>
          <w:sz w:val="28"/>
          <w:szCs w:val="28"/>
        </w:rPr>
        <w:t xml:space="preserve"> 175 с.</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Возрастная и педагогическая психология</w:t>
      </w:r>
      <w:r>
        <w:rPr>
          <w:rFonts w:ascii="Times New Roman" w:hAnsi="Times New Roman" w:cs="Times New Roman"/>
          <w:sz w:val="28"/>
          <w:szCs w:val="28"/>
        </w:rPr>
        <w:t>: у</w:t>
      </w:r>
      <w:r w:rsidRPr="004638D5">
        <w:rPr>
          <w:rFonts w:ascii="Times New Roman" w:hAnsi="Times New Roman" w:cs="Times New Roman"/>
          <w:sz w:val="28"/>
          <w:szCs w:val="28"/>
        </w:rPr>
        <w:t>чебник для студ. пед. ин</w:t>
      </w:r>
      <w:r w:rsidR="00950D58">
        <w:rPr>
          <w:rFonts w:ascii="Times New Roman" w:hAnsi="Times New Roman" w:cs="Times New Roman"/>
          <w:sz w:val="28"/>
          <w:szCs w:val="28"/>
        </w:rPr>
        <w:t>-</w:t>
      </w:r>
      <w:r w:rsidRPr="004638D5">
        <w:rPr>
          <w:rFonts w:ascii="Times New Roman" w:hAnsi="Times New Roman" w:cs="Times New Roman"/>
          <w:sz w:val="28"/>
          <w:szCs w:val="28"/>
        </w:rPr>
        <w:t>тов /</w:t>
      </w:r>
      <w:r>
        <w:rPr>
          <w:rFonts w:ascii="Times New Roman" w:hAnsi="Times New Roman" w:cs="Times New Roman"/>
          <w:sz w:val="28"/>
          <w:szCs w:val="28"/>
        </w:rPr>
        <w:t xml:space="preserve"> </w:t>
      </w:r>
      <w:r w:rsidR="00950D58">
        <w:rPr>
          <w:rFonts w:ascii="Times New Roman" w:hAnsi="Times New Roman" w:cs="Times New Roman"/>
          <w:sz w:val="28"/>
          <w:szCs w:val="28"/>
        </w:rPr>
        <w:t>п</w:t>
      </w:r>
      <w:r w:rsidRPr="004638D5">
        <w:rPr>
          <w:rFonts w:ascii="Times New Roman" w:hAnsi="Times New Roman" w:cs="Times New Roman"/>
          <w:sz w:val="28"/>
          <w:szCs w:val="28"/>
        </w:rPr>
        <w:t xml:space="preserve">од ред. А.В. </w:t>
      </w:r>
      <w:proofErr w:type="gramStart"/>
      <w:r w:rsidRPr="004638D5">
        <w:rPr>
          <w:rFonts w:ascii="Times New Roman" w:hAnsi="Times New Roman" w:cs="Times New Roman"/>
          <w:sz w:val="28"/>
          <w:szCs w:val="28"/>
        </w:rPr>
        <w:t>Петровского</w:t>
      </w:r>
      <w:proofErr w:type="gramEnd"/>
      <w:r w:rsidRPr="004638D5">
        <w:rPr>
          <w:rFonts w:ascii="Times New Roman" w:hAnsi="Times New Roman" w:cs="Times New Roman"/>
          <w:sz w:val="28"/>
          <w:szCs w:val="28"/>
        </w:rPr>
        <w:t>.</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Просвещение, 1979.</w:t>
      </w:r>
      <w:r w:rsidR="00950D58">
        <w:rPr>
          <w:rFonts w:ascii="Times New Roman" w:hAnsi="Times New Roman" w:cs="Times New Roman"/>
          <w:sz w:val="28"/>
          <w:szCs w:val="28"/>
        </w:rPr>
        <w:t xml:space="preserve">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288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Воскресенский, В.А. Здоровый образ жизни и гигиеническое воспит</w:t>
      </w:r>
      <w:r w:rsidRPr="004638D5">
        <w:rPr>
          <w:rFonts w:ascii="Times New Roman" w:hAnsi="Times New Roman" w:cs="Times New Roman"/>
          <w:sz w:val="28"/>
          <w:szCs w:val="28"/>
        </w:rPr>
        <w:t>а</w:t>
      </w:r>
      <w:r w:rsidRPr="004638D5">
        <w:rPr>
          <w:rFonts w:ascii="Times New Roman" w:hAnsi="Times New Roman" w:cs="Times New Roman"/>
          <w:sz w:val="28"/>
          <w:szCs w:val="28"/>
        </w:rPr>
        <w:t xml:space="preserve">ние подростков и молодежи / В.А. Воскресенский.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Знание, 1987.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265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tabs>
          <w:tab w:val="left" w:pos="720"/>
        </w:tabs>
        <w:overflowPunct w:val="0"/>
        <w:autoSpaceDE w:val="0"/>
        <w:autoSpaceDN w:val="0"/>
        <w:adjustRightInd w:val="0"/>
        <w:spacing w:after="0" w:line="240" w:lineRule="auto"/>
        <w:ind w:left="0" w:firstLine="397"/>
        <w:contextualSpacing/>
        <w:jc w:val="both"/>
        <w:textAlignment w:val="baseline"/>
        <w:rPr>
          <w:rFonts w:ascii="Times New Roman" w:hAnsi="Times New Roman" w:cs="Times New Roman"/>
          <w:sz w:val="28"/>
          <w:szCs w:val="28"/>
        </w:rPr>
      </w:pPr>
      <w:r>
        <w:rPr>
          <w:rFonts w:ascii="Times New Roman" w:hAnsi="Times New Roman" w:cs="Times New Roman"/>
          <w:bCs/>
          <w:sz w:val="28"/>
          <w:szCs w:val="28"/>
        </w:rPr>
        <w:t xml:space="preserve"> </w:t>
      </w:r>
      <w:r w:rsidRPr="004638D5">
        <w:rPr>
          <w:rFonts w:ascii="Times New Roman" w:hAnsi="Times New Roman" w:cs="Times New Roman"/>
          <w:bCs/>
          <w:sz w:val="28"/>
          <w:szCs w:val="28"/>
        </w:rPr>
        <w:t>Воспитание и обучение</w:t>
      </w:r>
      <w:r w:rsidRPr="004638D5">
        <w:rPr>
          <w:rFonts w:ascii="Times New Roman" w:hAnsi="Times New Roman" w:cs="Times New Roman"/>
          <w:sz w:val="28"/>
          <w:szCs w:val="28"/>
        </w:rPr>
        <w:t xml:space="preserve"> в детском саду / под ред. канд. пед. наук Е.И. Ра</w:t>
      </w:r>
      <w:r w:rsidR="00950D58">
        <w:rPr>
          <w:rFonts w:ascii="Times New Roman" w:hAnsi="Times New Roman" w:cs="Times New Roman"/>
          <w:sz w:val="28"/>
          <w:szCs w:val="28"/>
        </w:rPr>
        <w:t>диной; Акад. пед. наук РСФСР</w:t>
      </w:r>
      <w:proofErr w:type="gramStart"/>
      <w:r w:rsidR="00950D58">
        <w:rPr>
          <w:rFonts w:ascii="Times New Roman" w:hAnsi="Times New Roman" w:cs="Times New Roman"/>
          <w:sz w:val="28"/>
          <w:szCs w:val="28"/>
        </w:rPr>
        <w:t>.</w:t>
      </w:r>
      <w:proofErr w:type="gramEnd"/>
      <w:r w:rsidR="00950D58">
        <w:rPr>
          <w:rFonts w:ascii="Times New Roman" w:hAnsi="Times New Roman" w:cs="Times New Roman"/>
          <w:sz w:val="28"/>
          <w:szCs w:val="28"/>
        </w:rPr>
        <w:t xml:space="preserve"> </w:t>
      </w:r>
      <w:proofErr w:type="gramStart"/>
      <w:r w:rsidR="00950D58">
        <w:rPr>
          <w:rFonts w:ascii="Times New Roman" w:hAnsi="Times New Roman" w:cs="Times New Roman"/>
          <w:sz w:val="28"/>
          <w:szCs w:val="28"/>
        </w:rPr>
        <w:t>и</w:t>
      </w:r>
      <w:proofErr w:type="gramEnd"/>
      <w:r w:rsidRPr="004638D5">
        <w:rPr>
          <w:rFonts w:ascii="Times New Roman" w:hAnsi="Times New Roman" w:cs="Times New Roman"/>
          <w:sz w:val="28"/>
          <w:szCs w:val="28"/>
        </w:rPr>
        <w:t>н</w:t>
      </w:r>
      <w:r w:rsidR="00950D58">
        <w:rPr>
          <w:rFonts w:ascii="Times New Roman" w:hAnsi="Times New Roman" w:cs="Times New Roman"/>
          <w:sz w:val="28"/>
          <w:szCs w:val="28"/>
        </w:rPr>
        <w:t>-</w:t>
      </w:r>
      <w:r>
        <w:rPr>
          <w:rFonts w:ascii="Times New Roman" w:hAnsi="Times New Roman" w:cs="Times New Roman"/>
          <w:sz w:val="28"/>
          <w:szCs w:val="28"/>
        </w:rPr>
        <w:t>т теории и истории педагогики. п</w:t>
      </w:r>
      <w:r w:rsidRPr="004638D5">
        <w:rPr>
          <w:rFonts w:ascii="Times New Roman" w:hAnsi="Times New Roman" w:cs="Times New Roman"/>
          <w:sz w:val="28"/>
          <w:szCs w:val="28"/>
        </w:rPr>
        <w:t xml:space="preserve">ед. чтения. </w:t>
      </w:r>
      <w:r>
        <w:rPr>
          <w:rFonts w:ascii="Times New Roman" w:hAnsi="Times New Roman" w:cs="Times New Roman"/>
          <w:sz w:val="28"/>
          <w:szCs w:val="28"/>
        </w:rPr>
        <w:t>–</w:t>
      </w:r>
      <w:r w:rsidRPr="004638D5">
        <w:rPr>
          <w:rFonts w:ascii="Times New Roman" w:hAnsi="Times New Roman" w:cs="Times New Roman"/>
          <w:sz w:val="28"/>
          <w:szCs w:val="28"/>
        </w:rPr>
        <w:t xml:space="preserve"> М.</w:t>
      </w:r>
      <w:proofErr w:type="gramStart"/>
      <w:r w:rsidRPr="004638D5">
        <w:rPr>
          <w:rFonts w:ascii="Times New Roman" w:hAnsi="Times New Roman" w:cs="Times New Roman"/>
          <w:sz w:val="28"/>
          <w:szCs w:val="28"/>
        </w:rPr>
        <w:t xml:space="preserve"> :</w:t>
      </w:r>
      <w:proofErr w:type="gramEnd"/>
      <w:r w:rsidRPr="004638D5">
        <w:rPr>
          <w:rFonts w:ascii="Times New Roman" w:hAnsi="Times New Roman" w:cs="Times New Roman"/>
          <w:sz w:val="28"/>
          <w:szCs w:val="28"/>
        </w:rPr>
        <w:t xml:space="preserve"> Акад. пед. наук РСФСР, 1955. </w:t>
      </w:r>
      <w:r>
        <w:rPr>
          <w:rFonts w:ascii="Times New Roman" w:hAnsi="Times New Roman" w:cs="Times New Roman"/>
          <w:sz w:val="28"/>
          <w:szCs w:val="28"/>
        </w:rPr>
        <w:t>–</w:t>
      </w:r>
      <w:r w:rsidRPr="004638D5">
        <w:rPr>
          <w:rFonts w:ascii="Times New Roman" w:hAnsi="Times New Roman" w:cs="Times New Roman"/>
          <w:sz w:val="28"/>
          <w:szCs w:val="28"/>
        </w:rPr>
        <w:t xml:space="preserve"> 131 с</w:t>
      </w:r>
      <w:r>
        <w:rPr>
          <w:rFonts w:ascii="Times New Roman" w:hAnsi="Times New Roman" w:cs="Times New Roman"/>
          <w:sz w:val="28"/>
          <w:szCs w:val="28"/>
        </w:rPr>
        <w:t>.</w:t>
      </w:r>
    </w:p>
    <w:p w:rsidR="009A1944" w:rsidRPr="004638D5" w:rsidRDefault="009A1944" w:rsidP="00B663AC">
      <w:pPr>
        <w:numPr>
          <w:ilvl w:val="0"/>
          <w:numId w:val="37"/>
        </w:numPr>
        <w:tabs>
          <w:tab w:val="left" w:pos="851"/>
        </w:tabs>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Вульфсон, Б.Л. Сравнительная педагогика: история и современные проблемы / Б.Л. Вульфсон. – М.: УРАО, 2003. – 232 с.</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Выготский, Л.С. Педагогическая психология / Л.С. Выготский.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Педагогика, 1991.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479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tabs>
          <w:tab w:val="left" w:pos="851"/>
        </w:tabs>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Гавриков, А.Л. Образование взрослых в XXI веке: роль университетов в его развитии / А.Л. Гавриков, Н.П. Литвинова; </w:t>
      </w:r>
      <w:proofErr w:type="gramStart"/>
      <w:r w:rsidRPr="004638D5">
        <w:rPr>
          <w:rFonts w:ascii="Times New Roman" w:hAnsi="Times New Roman" w:cs="Times New Roman"/>
          <w:sz w:val="28"/>
          <w:szCs w:val="28"/>
        </w:rPr>
        <w:t>М</w:t>
      </w:r>
      <w:r w:rsidR="00950D58">
        <w:rPr>
          <w:rFonts w:ascii="Times New Roman" w:hAnsi="Times New Roman" w:cs="Times New Roman"/>
          <w:sz w:val="28"/>
          <w:szCs w:val="28"/>
        </w:rPr>
        <w:t>-</w:t>
      </w:r>
      <w:r w:rsidRPr="004638D5">
        <w:rPr>
          <w:rFonts w:ascii="Times New Roman" w:hAnsi="Times New Roman" w:cs="Times New Roman"/>
          <w:sz w:val="28"/>
          <w:szCs w:val="28"/>
        </w:rPr>
        <w:t>во</w:t>
      </w:r>
      <w:proofErr w:type="gramEnd"/>
      <w:r w:rsidRPr="004638D5">
        <w:rPr>
          <w:rFonts w:ascii="Times New Roman" w:hAnsi="Times New Roman" w:cs="Times New Roman"/>
          <w:sz w:val="28"/>
          <w:szCs w:val="28"/>
        </w:rPr>
        <w:t xml:space="preserve"> </w:t>
      </w:r>
      <w:r w:rsidR="00950D58">
        <w:rPr>
          <w:rFonts w:ascii="Times New Roman" w:hAnsi="Times New Roman" w:cs="Times New Roman"/>
          <w:sz w:val="28"/>
          <w:szCs w:val="28"/>
        </w:rPr>
        <w:t>образования РФ; и</w:t>
      </w:r>
      <w:r w:rsidRPr="004638D5">
        <w:rPr>
          <w:rFonts w:ascii="Times New Roman" w:hAnsi="Times New Roman" w:cs="Times New Roman"/>
          <w:sz w:val="28"/>
          <w:szCs w:val="28"/>
        </w:rPr>
        <w:t>с</w:t>
      </w:r>
      <w:r w:rsidRPr="004638D5">
        <w:rPr>
          <w:rFonts w:ascii="Times New Roman" w:hAnsi="Times New Roman" w:cs="Times New Roman"/>
          <w:sz w:val="28"/>
          <w:szCs w:val="28"/>
        </w:rPr>
        <w:t xml:space="preserve">след. центр проблем качества подгот. специалистов Моск. </w:t>
      </w:r>
      <w:r w:rsidR="00950D58">
        <w:rPr>
          <w:rFonts w:ascii="Times New Roman" w:hAnsi="Times New Roman" w:cs="Times New Roman"/>
          <w:sz w:val="28"/>
          <w:szCs w:val="28"/>
        </w:rPr>
        <w:t>и</w:t>
      </w:r>
      <w:r w:rsidRPr="004638D5">
        <w:rPr>
          <w:rFonts w:ascii="Times New Roman" w:hAnsi="Times New Roman" w:cs="Times New Roman"/>
          <w:sz w:val="28"/>
          <w:szCs w:val="28"/>
        </w:rPr>
        <w:t>н</w:t>
      </w:r>
      <w:r w:rsidR="00950D58">
        <w:rPr>
          <w:rFonts w:ascii="Times New Roman" w:hAnsi="Times New Roman" w:cs="Times New Roman"/>
          <w:sz w:val="28"/>
          <w:szCs w:val="28"/>
        </w:rPr>
        <w:t>-</w:t>
      </w:r>
      <w:r w:rsidRPr="004638D5">
        <w:rPr>
          <w:rFonts w:ascii="Times New Roman" w:hAnsi="Times New Roman" w:cs="Times New Roman"/>
          <w:sz w:val="28"/>
          <w:szCs w:val="28"/>
        </w:rPr>
        <w:t xml:space="preserve">та стали и сплавов (технол. </w:t>
      </w:r>
      <w:r w:rsidR="00950D58">
        <w:rPr>
          <w:rFonts w:ascii="Times New Roman" w:hAnsi="Times New Roman" w:cs="Times New Roman"/>
          <w:sz w:val="28"/>
          <w:szCs w:val="28"/>
        </w:rPr>
        <w:t>у</w:t>
      </w:r>
      <w:r w:rsidRPr="004638D5">
        <w:rPr>
          <w:rFonts w:ascii="Times New Roman" w:hAnsi="Times New Roman" w:cs="Times New Roman"/>
          <w:sz w:val="28"/>
          <w:szCs w:val="28"/>
        </w:rPr>
        <w:t>н</w:t>
      </w:r>
      <w:r w:rsidR="00950D58">
        <w:rPr>
          <w:rFonts w:ascii="Times New Roman" w:hAnsi="Times New Roman" w:cs="Times New Roman"/>
          <w:sz w:val="28"/>
          <w:szCs w:val="28"/>
        </w:rPr>
        <w:t>-та). – М.: и</w:t>
      </w:r>
      <w:r w:rsidRPr="004638D5">
        <w:rPr>
          <w:rFonts w:ascii="Times New Roman" w:hAnsi="Times New Roman" w:cs="Times New Roman"/>
          <w:sz w:val="28"/>
          <w:szCs w:val="28"/>
        </w:rPr>
        <w:t>зд</w:t>
      </w:r>
      <w:r w:rsidR="00950D58">
        <w:rPr>
          <w:rFonts w:ascii="Times New Roman" w:hAnsi="Times New Roman" w:cs="Times New Roman"/>
          <w:sz w:val="28"/>
          <w:szCs w:val="28"/>
        </w:rPr>
        <w:t>-</w:t>
      </w:r>
      <w:r w:rsidRPr="004638D5">
        <w:rPr>
          <w:rFonts w:ascii="Times New Roman" w:hAnsi="Times New Roman" w:cs="Times New Roman"/>
          <w:sz w:val="28"/>
          <w:szCs w:val="28"/>
        </w:rPr>
        <w:t>во</w:t>
      </w:r>
      <w:r w:rsidR="00950D58">
        <w:rPr>
          <w:rFonts w:ascii="Times New Roman" w:hAnsi="Times New Roman" w:cs="Times New Roman"/>
          <w:sz w:val="28"/>
          <w:szCs w:val="28"/>
        </w:rPr>
        <w:t xml:space="preserve"> и</w:t>
      </w:r>
      <w:r w:rsidRPr="004638D5">
        <w:rPr>
          <w:rFonts w:ascii="Times New Roman" w:hAnsi="Times New Roman" w:cs="Times New Roman"/>
          <w:sz w:val="28"/>
          <w:szCs w:val="28"/>
        </w:rPr>
        <w:t xml:space="preserve">сслед. центра проблем качества подгот. специалистов, 2001. – 174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638D5">
        <w:rPr>
          <w:rFonts w:ascii="Times New Roman" w:hAnsi="Times New Roman" w:cs="Times New Roman"/>
          <w:sz w:val="28"/>
          <w:szCs w:val="28"/>
        </w:rPr>
        <w:t>Гальперин, С.И. Влияние мышечной деятельности на нервную сист</w:t>
      </w:r>
      <w:r w:rsidRPr="004638D5">
        <w:rPr>
          <w:rFonts w:ascii="Times New Roman" w:hAnsi="Times New Roman" w:cs="Times New Roman"/>
          <w:sz w:val="28"/>
          <w:szCs w:val="28"/>
        </w:rPr>
        <w:t>е</w:t>
      </w:r>
      <w:r w:rsidRPr="004638D5">
        <w:rPr>
          <w:rFonts w:ascii="Times New Roman" w:hAnsi="Times New Roman" w:cs="Times New Roman"/>
          <w:sz w:val="28"/>
          <w:szCs w:val="28"/>
        </w:rPr>
        <w:t xml:space="preserve">му и вегетативные функции детей школьного возраста / С.И. Гальперин.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Просвещение, 1967.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248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Гершунский, Б.С. Гражданское общество в России: Проблемы стано</w:t>
      </w:r>
      <w:r w:rsidRPr="004638D5">
        <w:rPr>
          <w:rFonts w:ascii="Times New Roman" w:hAnsi="Times New Roman" w:cs="Times New Roman"/>
          <w:sz w:val="28"/>
          <w:szCs w:val="28"/>
        </w:rPr>
        <w:t>в</w:t>
      </w:r>
      <w:r w:rsidRPr="004638D5">
        <w:rPr>
          <w:rFonts w:ascii="Times New Roman" w:hAnsi="Times New Roman" w:cs="Times New Roman"/>
          <w:sz w:val="28"/>
          <w:szCs w:val="28"/>
        </w:rPr>
        <w:t>ления и развития / Б.С. Гершунский. – М.: Пед. о</w:t>
      </w:r>
      <w:r w:rsidR="00950D58">
        <w:rPr>
          <w:rFonts w:ascii="Times New Roman" w:hAnsi="Times New Roman" w:cs="Times New Roman"/>
          <w:sz w:val="28"/>
          <w:szCs w:val="28"/>
        </w:rPr>
        <w:t>-</w:t>
      </w:r>
      <w:r w:rsidRPr="004638D5">
        <w:rPr>
          <w:rFonts w:ascii="Times New Roman" w:hAnsi="Times New Roman" w:cs="Times New Roman"/>
          <w:sz w:val="28"/>
          <w:szCs w:val="28"/>
        </w:rPr>
        <w:t xml:space="preserve">во России, 2001. – 459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Глушанко, В.С. Гигиеническое обучение и воспитание населения. М</w:t>
      </w:r>
      <w:r w:rsidRPr="004638D5">
        <w:rPr>
          <w:rFonts w:ascii="Times New Roman" w:hAnsi="Times New Roman" w:cs="Times New Roman"/>
          <w:sz w:val="28"/>
          <w:szCs w:val="28"/>
        </w:rPr>
        <w:t>е</w:t>
      </w:r>
      <w:r w:rsidRPr="004638D5">
        <w:rPr>
          <w:rFonts w:ascii="Times New Roman" w:hAnsi="Times New Roman" w:cs="Times New Roman"/>
          <w:sz w:val="28"/>
          <w:szCs w:val="28"/>
        </w:rPr>
        <w:t>тодика пропаганды здорового образа жизни / В.С. Глушанко, Н.Я. Вороне</w:t>
      </w:r>
      <w:r w:rsidRPr="004638D5">
        <w:rPr>
          <w:rFonts w:ascii="Times New Roman" w:hAnsi="Times New Roman" w:cs="Times New Roman"/>
          <w:sz w:val="28"/>
          <w:szCs w:val="28"/>
        </w:rPr>
        <w:t>н</w:t>
      </w:r>
      <w:r>
        <w:rPr>
          <w:rFonts w:ascii="Times New Roman" w:hAnsi="Times New Roman" w:cs="Times New Roman"/>
          <w:sz w:val="28"/>
          <w:szCs w:val="28"/>
        </w:rPr>
        <w:t>ко: у</w:t>
      </w:r>
      <w:r w:rsidRPr="004638D5">
        <w:rPr>
          <w:rFonts w:ascii="Times New Roman" w:hAnsi="Times New Roman" w:cs="Times New Roman"/>
          <w:sz w:val="28"/>
          <w:szCs w:val="28"/>
        </w:rPr>
        <w:t>чеб</w:t>
      </w:r>
      <w:proofErr w:type="gramStart"/>
      <w:r w:rsidRPr="004638D5">
        <w:rPr>
          <w:rFonts w:ascii="Times New Roman" w:hAnsi="Times New Roman" w:cs="Times New Roman"/>
          <w:sz w:val="28"/>
          <w:szCs w:val="28"/>
        </w:rPr>
        <w:t>.</w:t>
      </w:r>
      <w:r w:rsidR="00950D58">
        <w:rPr>
          <w:rFonts w:ascii="Times New Roman" w:hAnsi="Times New Roman" w:cs="Times New Roman"/>
          <w:sz w:val="28"/>
          <w:szCs w:val="28"/>
        </w:rPr>
        <w:t>-</w:t>
      </w:r>
      <w:proofErr w:type="gramEnd"/>
      <w:r w:rsidRPr="004638D5">
        <w:rPr>
          <w:rFonts w:ascii="Times New Roman" w:hAnsi="Times New Roman" w:cs="Times New Roman"/>
          <w:sz w:val="28"/>
          <w:szCs w:val="28"/>
        </w:rPr>
        <w:t xml:space="preserve">метод. пособие.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Витебск: Вит</w:t>
      </w:r>
      <w:proofErr w:type="gramStart"/>
      <w:r w:rsidRPr="004638D5">
        <w:rPr>
          <w:rFonts w:ascii="Times New Roman" w:hAnsi="Times New Roman" w:cs="Times New Roman"/>
          <w:sz w:val="28"/>
          <w:szCs w:val="28"/>
        </w:rPr>
        <w:t>.</w:t>
      </w:r>
      <w:proofErr w:type="gramEnd"/>
      <w:r w:rsidRPr="004638D5">
        <w:rPr>
          <w:rFonts w:ascii="Times New Roman" w:hAnsi="Times New Roman" w:cs="Times New Roman"/>
          <w:sz w:val="28"/>
          <w:szCs w:val="28"/>
        </w:rPr>
        <w:t xml:space="preserve"> </w:t>
      </w:r>
      <w:proofErr w:type="gramStart"/>
      <w:r w:rsidRPr="004638D5">
        <w:rPr>
          <w:rFonts w:ascii="Times New Roman" w:hAnsi="Times New Roman" w:cs="Times New Roman"/>
          <w:sz w:val="28"/>
          <w:szCs w:val="28"/>
        </w:rPr>
        <w:t>м</w:t>
      </w:r>
      <w:proofErr w:type="gramEnd"/>
      <w:r w:rsidRPr="004638D5">
        <w:rPr>
          <w:rFonts w:ascii="Times New Roman" w:hAnsi="Times New Roman" w:cs="Times New Roman"/>
          <w:sz w:val="28"/>
          <w:szCs w:val="28"/>
        </w:rPr>
        <w:t xml:space="preserve">ед. </w:t>
      </w:r>
      <w:r w:rsidR="00950D58">
        <w:rPr>
          <w:rFonts w:ascii="Times New Roman" w:hAnsi="Times New Roman" w:cs="Times New Roman"/>
          <w:sz w:val="28"/>
          <w:szCs w:val="28"/>
        </w:rPr>
        <w:t>и</w:t>
      </w:r>
      <w:r w:rsidRPr="004638D5">
        <w:rPr>
          <w:rFonts w:ascii="Times New Roman" w:hAnsi="Times New Roman" w:cs="Times New Roman"/>
          <w:sz w:val="28"/>
          <w:szCs w:val="28"/>
        </w:rPr>
        <w:t>н</w:t>
      </w:r>
      <w:r w:rsidR="00950D58">
        <w:rPr>
          <w:rFonts w:ascii="Times New Roman" w:hAnsi="Times New Roman" w:cs="Times New Roman"/>
          <w:sz w:val="28"/>
          <w:szCs w:val="28"/>
        </w:rPr>
        <w:t>-</w:t>
      </w:r>
      <w:r w:rsidRPr="004638D5">
        <w:rPr>
          <w:rFonts w:ascii="Times New Roman" w:hAnsi="Times New Roman" w:cs="Times New Roman"/>
          <w:sz w:val="28"/>
          <w:szCs w:val="28"/>
        </w:rPr>
        <w:t xml:space="preserve">т, 1992.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28 с.</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Голованова, Н.Ф. Особенности самообразовательной деятельности старшеклассников / Н.Ф.</w:t>
      </w:r>
      <w:r w:rsidR="00950D58">
        <w:rPr>
          <w:rFonts w:ascii="Times New Roman" w:hAnsi="Times New Roman" w:cs="Times New Roman"/>
          <w:sz w:val="28"/>
          <w:szCs w:val="28"/>
        </w:rPr>
        <w:t xml:space="preserve"> Голованова // Сов. Педагогика, </w:t>
      </w:r>
      <w:r w:rsidRPr="004638D5">
        <w:rPr>
          <w:rFonts w:ascii="Times New Roman" w:hAnsi="Times New Roman" w:cs="Times New Roman"/>
          <w:sz w:val="28"/>
          <w:szCs w:val="28"/>
        </w:rPr>
        <w:t xml:space="preserve">1983.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 5.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С.</w:t>
      </w:r>
      <w:r w:rsidR="00950D58">
        <w:rPr>
          <w:rFonts w:ascii="Times New Roman" w:hAnsi="Times New Roman" w:cs="Times New Roman"/>
          <w:sz w:val="28"/>
          <w:szCs w:val="28"/>
        </w:rPr>
        <w:t> </w:t>
      </w:r>
      <w:r w:rsidRPr="004638D5">
        <w:rPr>
          <w:rFonts w:ascii="Times New Roman" w:hAnsi="Times New Roman" w:cs="Times New Roman"/>
          <w:sz w:val="28"/>
          <w:szCs w:val="28"/>
        </w:rPr>
        <w:t>47</w:t>
      </w:r>
      <w:r>
        <w:rPr>
          <w:rFonts w:ascii="Times New Roman" w:hAnsi="Times New Roman" w:cs="Times New Roman"/>
          <w:sz w:val="28"/>
          <w:szCs w:val="28"/>
        </w:rPr>
        <w:t>–</w:t>
      </w:r>
      <w:r w:rsidRPr="004638D5">
        <w:rPr>
          <w:rFonts w:ascii="Times New Roman" w:hAnsi="Times New Roman" w:cs="Times New Roman"/>
          <w:sz w:val="28"/>
          <w:szCs w:val="28"/>
        </w:rPr>
        <w:t>50.</w:t>
      </w:r>
    </w:p>
    <w:p w:rsidR="009A1944" w:rsidRPr="004638D5" w:rsidRDefault="009A1944" w:rsidP="00B663AC">
      <w:pPr>
        <w:numPr>
          <w:ilvl w:val="0"/>
          <w:numId w:val="37"/>
        </w:numPr>
        <w:tabs>
          <w:tab w:val="left" w:pos="720"/>
        </w:tabs>
        <w:overflowPunct w:val="0"/>
        <w:autoSpaceDE w:val="0"/>
        <w:autoSpaceDN w:val="0"/>
        <w:adjustRightInd w:val="0"/>
        <w:spacing w:after="0" w:line="240" w:lineRule="auto"/>
        <w:ind w:left="0" w:firstLine="397"/>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Голуб, Л.В. Формирование региональной системы непрерывного пр</w:t>
      </w:r>
      <w:r w:rsidRPr="004638D5">
        <w:rPr>
          <w:rFonts w:ascii="Times New Roman" w:hAnsi="Times New Roman" w:cs="Times New Roman"/>
          <w:sz w:val="28"/>
          <w:szCs w:val="28"/>
        </w:rPr>
        <w:t>о</w:t>
      </w:r>
      <w:r w:rsidRPr="004638D5">
        <w:rPr>
          <w:rFonts w:ascii="Times New Roman" w:hAnsi="Times New Roman" w:cs="Times New Roman"/>
          <w:sz w:val="28"/>
          <w:szCs w:val="28"/>
        </w:rPr>
        <w:t>фессионального образования /Л.В. Голуб //</w:t>
      </w:r>
      <w:r>
        <w:rPr>
          <w:rFonts w:ascii="Times New Roman" w:hAnsi="Times New Roman" w:cs="Times New Roman"/>
          <w:sz w:val="28"/>
          <w:szCs w:val="28"/>
        </w:rPr>
        <w:t xml:space="preserve"> </w:t>
      </w:r>
      <w:r w:rsidRPr="004638D5">
        <w:rPr>
          <w:rFonts w:ascii="Times New Roman" w:hAnsi="Times New Roman" w:cs="Times New Roman"/>
          <w:sz w:val="28"/>
          <w:szCs w:val="28"/>
        </w:rPr>
        <w:t>Педагогика.</w:t>
      </w:r>
      <w:r>
        <w:rPr>
          <w:rFonts w:ascii="Times New Roman" w:hAnsi="Times New Roman" w:cs="Times New Roman"/>
          <w:sz w:val="28"/>
          <w:szCs w:val="28"/>
        </w:rPr>
        <w:t xml:space="preserve"> – </w:t>
      </w:r>
      <w:r w:rsidRPr="004638D5">
        <w:rPr>
          <w:rFonts w:ascii="Times New Roman" w:hAnsi="Times New Roman" w:cs="Times New Roman"/>
          <w:sz w:val="28"/>
          <w:szCs w:val="28"/>
        </w:rPr>
        <w:t>2001.</w:t>
      </w:r>
      <w:r>
        <w:rPr>
          <w:rFonts w:ascii="Times New Roman" w:hAnsi="Times New Roman" w:cs="Times New Roman"/>
          <w:sz w:val="28"/>
          <w:szCs w:val="28"/>
        </w:rPr>
        <w:t xml:space="preserve"> – </w:t>
      </w:r>
      <w:r w:rsidRPr="004638D5">
        <w:rPr>
          <w:rFonts w:ascii="Times New Roman" w:hAnsi="Times New Roman" w:cs="Times New Roman"/>
          <w:sz w:val="28"/>
          <w:szCs w:val="28"/>
        </w:rPr>
        <w:t>№</w:t>
      </w:r>
      <w:r w:rsidR="00950D58">
        <w:rPr>
          <w:rFonts w:ascii="Times New Roman" w:hAnsi="Times New Roman" w:cs="Times New Roman"/>
          <w:sz w:val="28"/>
          <w:szCs w:val="28"/>
        </w:rPr>
        <w:t xml:space="preserve"> </w:t>
      </w:r>
      <w:r w:rsidRPr="004638D5">
        <w:rPr>
          <w:rFonts w:ascii="Times New Roman" w:hAnsi="Times New Roman" w:cs="Times New Roman"/>
          <w:sz w:val="28"/>
          <w:szCs w:val="28"/>
        </w:rPr>
        <w:t>3.</w:t>
      </w:r>
      <w:r>
        <w:rPr>
          <w:rFonts w:ascii="Times New Roman" w:hAnsi="Times New Roman" w:cs="Times New Roman"/>
          <w:sz w:val="28"/>
          <w:szCs w:val="28"/>
        </w:rPr>
        <w:t xml:space="preserve"> – </w:t>
      </w:r>
      <w:r w:rsidRPr="004638D5">
        <w:rPr>
          <w:rFonts w:ascii="Times New Roman" w:hAnsi="Times New Roman" w:cs="Times New Roman"/>
          <w:sz w:val="28"/>
          <w:szCs w:val="28"/>
        </w:rPr>
        <w:t>С.</w:t>
      </w:r>
      <w:r w:rsidR="00950D58">
        <w:rPr>
          <w:rFonts w:ascii="Times New Roman" w:hAnsi="Times New Roman" w:cs="Times New Roman"/>
          <w:sz w:val="28"/>
          <w:szCs w:val="28"/>
        </w:rPr>
        <w:t> </w:t>
      </w:r>
      <w:r w:rsidRPr="004638D5">
        <w:rPr>
          <w:rFonts w:ascii="Times New Roman" w:hAnsi="Times New Roman" w:cs="Times New Roman"/>
          <w:sz w:val="28"/>
          <w:szCs w:val="28"/>
        </w:rPr>
        <w:t>48</w:t>
      </w:r>
      <w:r>
        <w:rPr>
          <w:rFonts w:ascii="Times New Roman" w:hAnsi="Times New Roman" w:cs="Times New Roman"/>
          <w:sz w:val="28"/>
          <w:szCs w:val="28"/>
        </w:rPr>
        <w:t>–</w:t>
      </w:r>
      <w:r w:rsidRPr="004638D5">
        <w:rPr>
          <w:rFonts w:ascii="Times New Roman" w:hAnsi="Times New Roman" w:cs="Times New Roman"/>
          <w:sz w:val="28"/>
          <w:szCs w:val="28"/>
        </w:rPr>
        <w:t>52.</w:t>
      </w:r>
    </w:p>
    <w:p w:rsidR="009A1944" w:rsidRPr="004638D5" w:rsidRDefault="009A1944" w:rsidP="00B663AC">
      <w:pPr>
        <w:numPr>
          <w:ilvl w:val="0"/>
          <w:numId w:val="37"/>
        </w:numPr>
        <w:tabs>
          <w:tab w:val="left" w:pos="851"/>
        </w:tabs>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Гончаров, Н.К. Очерки по истории советской педагогики / Н.К. Гонч</w:t>
      </w:r>
      <w:r w:rsidRPr="004638D5">
        <w:rPr>
          <w:rFonts w:ascii="Times New Roman" w:hAnsi="Times New Roman" w:cs="Times New Roman"/>
          <w:sz w:val="28"/>
          <w:szCs w:val="28"/>
        </w:rPr>
        <w:t>а</w:t>
      </w:r>
      <w:r w:rsidRPr="004638D5">
        <w:rPr>
          <w:rFonts w:ascii="Times New Roman" w:hAnsi="Times New Roman" w:cs="Times New Roman"/>
          <w:sz w:val="28"/>
          <w:szCs w:val="28"/>
        </w:rPr>
        <w:t xml:space="preserve">ров. – Киев.: Радянська школа, 1979. – 363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tabs>
          <w:tab w:val="left" w:pos="720"/>
        </w:tabs>
        <w:overflowPunct w:val="0"/>
        <w:autoSpaceDE w:val="0"/>
        <w:autoSpaceDN w:val="0"/>
        <w:adjustRightInd w:val="0"/>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Горохов, В.А. Основы не</w:t>
      </w:r>
      <w:r w:rsidR="00A72A8F">
        <w:rPr>
          <w:rFonts w:ascii="Times New Roman" w:hAnsi="Times New Roman" w:cs="Times New Roman"/>
          <w:sz w:val="28"/>
          <w:szCs w:val="28"/>
        </w:rPr>
        <w:t>прерывного образования в СССР: п</w:t>
      </w:r>
      <w:r w:rsidRPr="004638D5">
        <w:rPr>
          <w:rFonts w:ascii="Times New Roman" w:hAnsi="Times New Roman" w:cs="Times New Roman"/>
          <w:sz w:val="28"/>
          <w:szCs w:val="28"/>
        </w:rPr>
        <w:t>особие для студентов УПК, учителей общетехнических дисциплин и труда школ, преподавателей и мастеров производственного обучения УПК и СПТУ /</w:t>
      </w:r>
      <w:r w:rsidR="00950D58">
        <w:rPr>
          <w:rFonts w:ascii="Times New Roman" w:hAnsi="Times New Roman" w:cs="Times New Roman"/>
          <w:sz w:val="28"/>
          <w:szCs w:val="28"/>
        </w:rPr>
        <w:t xml:space="preserve"> В.А. Горохов, Л.А. Коханова / п</w:t>
      </w:r>
      <w:r w:rsidRPr="004638D5">
        <w:rPr>
          <w:rFonts w:ascii="Times New Roman" w:hAnsi="Times New Roman" w:cs="Times New Roman"/>
          <w:sz w:val="28"/>
          <w:szCs w:val="28"/>
        </w:rPr>
        <w:t xml:space="preserve">од ред. В.Г. Онушкина. – М.: Высшая школа, 1987. – 383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Государственный образовательный стандарт основного общего обр</w:t>
      </w:r>
      <w:r w:rsidRPr="004638D5">
        <w:rPr>
          <w:rFonts w:ascii="Times New Roman" w:hAnsi="Times New Roman" w:cs="Times New Roman"/>
          <w:sz w:val="28"/>
          <w:szCs w:val="28"/>
        </w:rPr>
        <w:t>а</w:t>
      </w:r>
      <w:r w:rsidRPr="004638D5">
        <w:rPr>
          <w:rFonts w:ascii="Times New Roman" w:hAnsi="Times New Roman" w:cs="Times New Roman"/>
          <w:sz w:val="28"/>
          <w:szCs w:val="28"/>
        </w:rPr>
        <w:t xml:space="preserve">зования (проект) // Учительская газета, 14 января 1997.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 1, </w:t>
      </w:r>
      <w:r>
        <w:rPr>
          <w:rFonts w:ascii="Times New Roman" w:hAnsi="Times New Roman"/>
          <w:b/>
          <w:i/>
          <w:sz w:val="28"/>
          <w:szCs w:val="28"/>
        </w:rPr>
        <w:t>–</w:t>
      </w:r>
      <w:r w:rsidRPr="004638D5">
        <w:rPr>
          <w:rFonts w:ascii="Times New Roman" w:hAnsi="Times New Roman"/>
          <w:b/>
          <w:i/>
          <w:sz w:val="28"/>
          <w:szCs w:val="28"/>
        </w:rPr>
        <w:t xml:space="preserve"> </w:t>
      </w:r>
      <w:r w:rsidRPr="004638D5">
        <w:rPr>
          <w:rFonts w:ascii="Times New Roman" w:hAnsi="Times New Roman" w:cs="Times New Roman"/>
          <w:sz w:val="28"/>
          <w:szCs w:val="28"/>
        </w:rPr>
        <w:t>С.</w:t>
      </w:r>
      <w:r>
        <w:rPr>
          <w:rFonts w:ascii="Times New Roman" w:hAnsi="Times New Roman" w:cs="Times New Roman"/>
          <w:sz w:val="28"/>
          <w:szCs w:val="28"/>
        </w:rPr>
        <w:t xml:space="preserve"> </w:t>
      </w:r>
      <w:r w:rsidRPr="004638D5">
        <w:rPr>
          <w:rFonts w:ascii="Times New Roman" w:hAnsi="Times New Roman" w:cs="Times New Roman"/>
          <w:sz w:val="28"/>
          <w:szCs w:val="28"/>
        </w:rPr>
        <w:t>8</w:t>
      </w:r>
      <w:r>
        <w:rPr>
          <w:rFonts w:ascii="Times New Roman" w:hAnsi="Times New Roman" w:cs="Times New Roman"/>
          <w:sz w:val="28"/>
          <w:szCs w:val="28"/>
        </w:rPr>
        <w:t>–</w:t>
      </w:r>
      <w:r w:rsidRPr="004638D5">
        <w:rPr>
          <w:rFonts w:ascii="Times New Roman" w:hAnsi="Times New Roman" w:cs="Times New Roman"/>
          <w:sz w:val="28"/>
          <w:szCs w:val="28"/>
        </w:rPr>
        <w:t xml:space="preserve">9. </w:t>
      </w:r>
    </w:p>
    <w:p w:rsidR="009A1944" w:rsidRPr="004638D5" w:rsidRDefault="009A1944" w:rsidP="00B663AC">
      <w:pPr>
        <w:pStyle w:val="21"/>
        <w:numPr>
          <w:ilvl w:val="0"/>
          <w:numId w:val="37"/>
        </w:numPr>
        <w:spacing w:line="240" w:lineRule="auto"/>
        <w:ind w:left="0" w:firstLine="397"/>
        <w:contextualSpacing/>
        <w:jc w:val="both"/>
        <w:rPr>
          <w:rFonts w:ascii="Times New Roman" w:hAnsi="Times New Roman"/>
          <w:b w:val="0"/>
          <w:i w:val="0"/>
          <w:sz w:val="28"/>
          <w:szCs w:val="28"/>
        </w:rPr>
      </w:pPr>
      <w:r>
        <w:rPr>
          <w:rFonts w:ascii="Times New Roman" w:hAnsi="Times New Roman"/>
          <w:b w:val="0"/>
          <w:i w:val="0"/>
          <w:sz w:val="28"/>
          <w:szCs w:val="28"/>
        </w:rPr>
        <w:t xml:space="preserve"> </w:t>
      </w:r>
      <w:r w:rsidRPr="004638D5">
        <w:rPr>
          <w:rFonts w:ascii="Times New Roman" w:hAnsi="Times New Roman"/>
          <w:b w:val="0"/>
          <w:i w:val="0"/>
          <w:sz w:val="28"/>
          <w:szCs w:val="28"/>
        </w:rPr>
        <w:t>Гранатов, Г.Г. Метод дополнительности в педагогическом мышлении</w:t>
      </w:r>
      <w:r w:rsidR="00950D58">
        <w:rPr>
          <w:rFonts w:ascii="Times New Roman" w:hAnsi="Times New Roman"/>
          <w:b w:val="0"/>
          <w:i w:val="0"/>
          <w:sz w:val="28"/>
          <w:szCs w:val="28"/>
        </w:rPr>
        <w:t xml:space="preserve"> / Г.Г. Гранатов. – Челябинск: и</w:t>
      </w:r>
      <w:r w:rsidRPr="004638D5">
        <w:rPr>
          <w:rFonts w:ascii="Times New Roman" w:hAnsi="Times New Roman"/>
          <w:b w:val="0"/>
          <w:i w:val="0"/>
          <w:sz w:val="28"/>
          <w:szCs w:val="28"/>
        </w:rPr>
        <w:t>зд</w:t>
      </w:r>
      <w:r w:rsidR="00950D58">
        <w:rPr>
          <w:rFonts w:ascii="Times New Roman" w:hAnsi="Times New Roman"/>
          <w:b w:val="0"/>
          <w:i w:val="0"/>
          <w:sz w:val="28"/>
          <w:szCs w:val="28"/>
        </w:rPr>
        <w:t>-</w:t>
      </w:r>
      <w:r w:rsidRPr="004638D5">
        <w:rPr>
          <w:rFonts w:ascii="Times New Roman" w:hAnsi="Times New Roman"/>
          <w:b w:val="0"/>
          <w:i w:val="0"/>
          <w:sz w:val="28"/>
          <w:szCs w:val="28"/>
        </w:rPr>
        <w:t>во ЧГПИ, 1991</w:t>
      </w:r>
      <w:r>
        <w:rPr>
          <w:rFonts w:ascii="Times New Roman" w:hAnsi="Times New Roman"/>
          <w:b w:val="0"/>
          <w:i w:val="0"/>
          <w:sz w:val="28"/>
          <w:szCs w:val="28"/>
        </w:rPr>
        <w:t>.</w:t>
      </w:r>
      <w:r w:rsidRPr="004638D5">
        <w:rPr>
          <w:rFonts w:ascii="Times New Roman" w:hAnsi="Times New Roman"/>
          <w:b w:val="0"/>
          <w:i w:val="0"/>
          <w:sz w:val="28"/>
          <w:szCs w:val="28"/>
        </w:rPr>
        <w:t xml:space="preserve"> – 129 </w:t>
      </w:r>
      <w:proofErr w:type="gramStart"/>
      <w:r w:rsidRPr="004638D5">
        <w:rPr>
          <w:rFonts w:ascii="Times New Roman" w:hAnsi="Times New Roman"/>
          <w:b w:val="0"/>
          <w:i w:val="0"/>
          <w:sz w:val="28"/>
          <w:szCs w:val="28"/>
        </w:rPr>
        <w:t>с</w:t>
      </w:r>
      <w:proofErr w:type="gramEnd"/>
      <w:r w:rsidRPr="004638D5">
        <w:rPr>
          <w:rFonts w:ascii="Times New Roman" w:hAnsi="Times New Roman"/>
          <w:b w:val="0"/>
          <w:i w:val="0"/>
          <w:sz w:val="28"/>
          <w:szCs w:val="28"/>
        </w:rPr>
        <w:t xml:space="preserve"> </w:t>
      </w:r>
    </w:p>
    <w:p w:rsidR="009A1944" w:rsidRPr="004638D5" w:rsidRDefault="009A1944" w:rsidP="00B663AC">
      <w:pPr>
        <w:pStyle w:val="21"/>
        <w:numPr>
          <w:ilvl w:val="0"/>
          <w:numId w:val="37"/>
        </w:numPr>
        <w:spacing w:line="240" w:lineRule="auto"/>
        <w:ind w:left="0" w:firstLine="397"/>
        <w:contextualSpacing/>
        <w:jc w:val="both"/>
        <w:rPr>
          <w:rFonts w:ascii="Times New Roman" w:hAnsi="Times New Roman"/>
          <w:b w:val="0"/>
          <w:i w:val="0"/>
          <w:sz w:val="28"/>
          <w:szCs w:val="28"/>
        </w:rPr>
      </w:pPr>
      <w:r>
        <w:rPr>
          <w:rFonts w:ascii="Times New Roman" w:hAnsi="Times New Roman"/>
          <w:b w:val="0"/>
          <w:i w:val="0"/>
          <w:sz w:val="28"/>
          <w:szCs w:val="28"/>
        </w:rPr>
        <w:t xml:space="preserve"> </w:t>
      </w:r>
      <w:r w:rsidRPr="004638D5">
        <w:rPr>
          <w:rFonts w:ascii="Times New Roman" w:hAnsi="Times New Roman"/>
          <w:b w:val="0"/>
          <w:i w:val="0"/>
          <w:sz w:val="28"/>
          <w:szCs w:val="28"/>
        </w:rPr>
        <w:t>Громакова</w:t>
      </w:r>
      <w:r>
        <w:rPr>
          <w:rFonts w:ascii="Times New Roman" w:hAnsi="Times New Roman"/>
          <w:b w:val="0"/>
          <w:i w:val="0"/>
          <w:sz w:val="28"/>
          <w:szCs w:val="28"/>
        </w:rPr>
        <w:t>,</w:t>
      </w:r>
      <w:r w:rsidRPr="004638D5">
        <w:rPr>
          <w:rFonts w:ascii="Times New Roman" w:hAnsi="Times New Roman"/>
          <w:b w:val="0"/>
          <w:i w:val="0"/>
          <w:sz w:val="28"/>
          <w:szCs w:val="28"/>
        </w:rPr>
        <w:t xml:space="preserve"> Е.И. Синергетика и изменение форм научной рационал</w:t>
      </w:r>
      <w:r w:rsidRPr="004638D5">
        <w:rPr>
          <w:rFonts w:ascii="Times New Roman" w:hAnsi="Times New Roman"/>
          <w:b w:val="0"/>
          <w:i w:val="0"/>
          <w:sz w:val="28"/>
          <w:szCs w:val="28"/>
        </w:rPr>
        <w:t>ь</w:t>
      </w:r>
      <w:r w:rsidRPr="004638D5">
        <w:rPr>
          <w:rFonts w:ascii="Times New Roman" w:hAnsi="Times New Roman"/>
          <w:b w:val="0"/>
          <w:i w:val="0"/>
          <w:sz w:val="28"/>
          <w:szCs w:val="28"/>
        </w:rPr>
        <w:t>но</w:t>
      </w:r>
      <w:r>
        <w:rPr>
          <w:rFonts w:ascii="Times New Roman" w:hAnsi="Times New Roman"/>
          <w:b w:val="0"/>
          <w:i w:val="0"/>
          <w:sz w:val="28"/>
          <w:szCs w:val="28"/>
        </w:rPr>
        <w:t>сти / Е.И. Громакова: д</w:t>
      </w:r>
      <w:r w:rsidRPr="004638D5">
        <w:rPr>
          <w:rFonts w:ascii="Times New Roman" w:hAnsi="Times New Roman"/>
          <w:b w:val="0"/>
          <w:i w:val="0"/>
          <w:sz w:val="28"/>
          <w:szCs w:val="28"/>
        </w:rPr>
        <w:t>ис. …канд.</w:t>
      </w:r>
      <w:r>
        <w:rPr>
          <w:rFonts w:ascii="Times New Roman" w:hAnsi="Times New Roman"/>
          <w:b w:val="0"/>
          <w:i w:val="0"/>
          <w:sz w:val="28"/>
          <w:szCs w:val="28"/>
        </w:rPr>
        <w:t xml:space="preserve"> </w:t>
      </w:r>
      <w:r w:rsidRPr="004638D5">
        <w:rPr>
          <w:rFonts w:ascii="Times New Roman" w:hAnsi="Times New Roman"/>
          <w:b w:val="0"/>
          <w:i w:val="0"/>
          <w:sz w:val="28"/>
          <w:szCs w:val="28"/>
        </w:rPr>
        <w:t>филос.</w:t>
      </w:r>
      <w:r>
        <w:rPr>
          <w:rFonts w:ascii="Times New Roman" w:hAnsi="Times New Roman"/>
          <w:b w:val="0"/>
          <w:i w:val="0"/>
          <w:sz w:val="28"/>
          <w:szCs w:val="28"/>
        </w:rPr>
        <w:t xml:space="preserve"> </w:t>
      </w:r>
      <w:r w:rsidRPr="004638D5">
        <w:rPr>
          <w:rFonts w:ascii="Times New Roman" w:hAnsi="Times New Roman"/>
          <w:b w:val="0"/>
          <w:i w:val="0"/>
          <w:sz w:val="28"/>
          <w:szCs w:val="28"/>
        </w:rPr>
        <w:t xml:space="preserve">наук. </w:t>
      </w:r>
      <w:r>
        <w:rPr>
          <w:rFonts w:ascii="Times New Roman" w:hAnsi="Times New Roman"/>
          <w:b w:val="0"/>
          <w:i w:val="0"/>
          <w:sz w:val="28"/>
          <w:szCs w:val="28"/>
        </w:rPr>
        <w:t>–</w:t>
      </w:r>
      <w:r w:rsidRPr="004638D5">
        <w:rPr>
          <w:rFonts w:ascii="Times New Roman" w:hAnsi="Times New Roman"/>
          <w:b w:val="0"/>
          <w:i w:val="0"/>
          <w:sz w:val="28"/>
          <w:szCs w:val="28"/>
        </w:rPr>
        <w:t xml:space="preserve"> М., 1997. – 136 с.</w:t>
      </w:r>
    </w:p>
    <w:p w:rsidR="009A1944" w:rsidRPr="004638D5" w:rsidRDefault="009A1944" w:rsidP="00B663AC">
      <w:pPr>
        <w:pStyle w:val="21"/>
        <w:numPr>
          <w:ilvl w:val="0"/>
          <w:numId w:val="37"/>
        </w:numPr>
        <w:spacing w:line="240" w:lineRule="auto"/>
        <w:ind w:left="0" w:firstLine="397"/>
        <w:contextualSpacing/>
        <w:jc w:val="both"/>
        <w:rPr>
          <w:rFonts w:ascii="Times New Roman" w:hAnsi="Times New Roman"/>
          <w:b w:val="0"/>
          <w:i w:val="0"/>
          <w:sz w:val="28"/>
          <w:szCs w:val="28"/>
        </w:rPr>
      </w:pPr>
      <w:r>
        <w:rPr>
          <w:rFonts w:ascii="Times New Roman" w:hAnsi="Times New Roman"/>
          <w:b w:val="0"/>
          <w:i w:val="0"/>
          <w:sz w:val="28"/>
          <w:szCs w:val="28"/>
        </w:rPr>
        <w:t xml:space="preserve"> </w:t>
      </w:r>
      <w:r w:rsidRPr="004638D5">
        <w:rPr>
          <w:rFonts w:ascii="Times New Roman" w:hAnsi="Times New Roman"/>
          <w:b w:val="0"/>
          <w:i w:val="0"/>
          <w:sz w:val="28"/>
          <w:szCs w:val="28"/>
        </w:rPr>
        <w:t>Громбах, С.М. Школа и психическое здоровье учащихся / С.М. Гро</w:t>
      </w:r>
      <w:r w:rsidRPr="004638D5">
        <w:rPr>
          <w:rFonts w:ascii="Times New Roman" w:hAnsi="Times New Roman"/>
          <w:b w:val="0"/>
          <w:i w:val="0"/>
          <w:sz w:val="28"/>
          <w:szCs w:val="28"/>
        </w:rPr>
        <w:t>м</w:t>
      </w:r>
      <w:r w:rsidRPr="004638D5">
        <w:rPr>
          <w:rFonts w:ascii="Times New Roman" w:hAnsi="Times New Roman"/>
          <w:b w:val="0"/>
          <w:i w:val="0"/>
          <w:sz w:val="28"/>
          <w:szCs w:val="28"/>
        </w:rPr>
        <w:t xml:space="preserve">бах.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М.: Педагогика, 1988.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88 </w:t>
      </w:r>
      <w:proofErr w:type="gramStart"/>
      <w:r w:rsidRPr="004638D5">
        <w:rPr>
          <w:rFonts w:ascii="Times New Roman" w:hAnsi="Times New Roman"/>
          <w:b w:val="0"/>
          <w:i w:val="0"/>
          <w:sz w:val="28"/>
          <w:szCs w:val="28"/>
        </w:rPr>
        <w:t>с</w:t>
      </w:r>
      <w:proofErr w:type="gramEnd"/>
      <w:r w:rsidRPr="004638D5">
        <w:rPr>
          <w:rFonts w:ascii="Times New Roman" w:hAnsi="Times New Roman"/>
          <w:b w:val="0"/>
          <w:i w:val="0"/>
          <w:sz w:val="28"/>
          <w:szCs w:val="28"/>
        </w:rPr>
        <w:t>.</w:t>
      </w:r>
    </w:p>
    <w:p w:rsidR="009A1944" w:rsidRPr="004638D5" w:rsidRDefault="009A1944" w:rsidP="00B663AC">
      <w:pPr>
        <w:numPr>
          <w:ilvl w:val="0"/>
          <w:numId w:val="37"/>
        </w:numPr>
        <w:tabs>
          <w:tab w:val="left" w:pos="851"/>
        </w:tabs>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Громкова, М.Т. Андрагогика: теория и практика образования взро</w:t>
      </w:r>
      <w:r w:rsidRPr="004638D5">
        <w:rPr>
          <w:rFonts w:ascii="Times New Roman" w:hAnsi="Times New Roman" w:cs="Times New Roman"/>
          <w:sz w:val="28"/>
          <w:szCs w:val="28"/>
        </w:rPr>
        <w:t>с</w:t>
      </w:r>
      <w:r w:rsidRPr="004638D5">
        <w:rPr>
          <w:rFonts w:ascii="Times New Roman" w:hAnsi="Times New Roman" w:cs="Times New Roman"/>
          <w:sz w:val="28"/>
          <w:szCs w:val="28"/>
        </w:rPr>
        <w:t>лых: учеб</w:t>
      </w:r>
      <w:proofErr w:type="gramStart"/>
      <w:r w:rsidRPr="004638D5">
        <w:rPr>
          <w:rFonts w:ascii="Times New Roman" w:hAnsi="Times New Roman" w:cs="Times New Roman"/>
          <w:sz w:val="28"/>
          <w:szCs w:val="28"/>
        </w:rPr>
        <w:t>.</w:t>
      </w:r>
      <w:proofErr w:type="gramEnd"/>
      <w:r w:rsidRPr="004638D5">
        <w:rPr>
          <w:rFonts w:ascii="Times New Roman" w:hAnsi="Times New Roman" w:cs="Times New Roman"/>
          <w:sz w:val="28"/>
          <w:szCs w:val="28"/>
        </w:rPr>
        <w:t xml:space="preserve"> </w:t>
      </w:r>
      <w:proofErr w:type="gramStart"/>
      <w:r w:rsidRPr="004638D5">
        <w:rPr>
          <w:rFonts w:ascii="Times New Roman" w:hAnsi="Times New Roman" w:cs="Times New Roman"/>
          <w:sz w:val="28"/>
          <w:szCs w:val="28"/>
        </w:rPr>
        <w:t>п</w:t>
      </w:r>
      <w:proofErr w:type="gramEnd"/>
      <w:r w:rsidRPr="004638D5">
        <w:rPr>
          <w:rFonts w:ascii="Times New Roman" w:hAnsi="Times New Roman" w:cs="Times New Roman"/>
          <w:sz w:val="28"/>
          <w:szCs w:val="28"/>
        </w:rPr>
        <w:t xml:space="preserve">особие для системы дополн. проф. образования / М.Т. Громкова. – М.: ЮНИТИ, </w:t>
      </w:r>
      <w:r>
        <w:rPr>
          <w:rFonts w:ascii="Times New Roman" w:hAnsi="Times New Roman" w:cs="Times New Roman"/>
          <w:sz w:val="28"/>
          <w:szCs w:val="28"/>
        </w:rPr>
        <w:t>ГУП ИПК Ульян</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ом печати, 2005.</w:t>
      </w:r>
      <w:r w:rsidR="00950D58">
        <w:rPr>
          <w:rFonts w:ascii="Times New Roman" w:hAnsi="Times New Roman" w:cs="Times New Roman"/>
          <w:sz w:val="28"/>
          <w:szCs w:val="28"/>
        </w:rPr>
        <w:t xml:space="preserve"> </w:t>
      </w:r>
      <w:r w:rsidRPr="004638D5">
        <w:rPr>
          <w:rFonts w:ascii="Times New Roman" w:hAnsi="Times New Roman" w:cs="Times New Roman"/>
          <w:sz w:val="28"/>
          <w:szCs w:val="28"/>
        </w:rPr>
        <w:t>–</w:t>
      </w:r>
      <w:r w:rsidR="00950D58">
        <w:rPr>
          <w:rFonts w:ascii="Times New Roman" w:hAnsi="Times New Roman" w:cs="Times New Roman"/>
          <w:sz w:val="28"/>
          <w:szCs w:val="28"/>
        </w:rPr>
        <w:t xml:space="preserve"> </w:t>
      </w:r>
      <w:r w:rsidRPr="004638D5">
        <w:rPr>
          <w:rFonts w:ascii="Times New Roman" w:hAnsi="Times New Roman" w:cs="Times New Roman"/>
          <w:sz w:val="28"/>
          <w:szCs w:val="28"/>
        </w:rPr>
        <w:t xml:space="preserve"> 496 с.</w:t>
      </w:r>
    </w:p>
    <w:p w:rsidR="009A1944" w:rsidRPr="004638D5" w:rsidRDefault="009A1944" w:rsidP="00B663AC">
      <w:pPr>
        <w:pStyle w:val="21"/>
        <w:numPr>
          <w:ilvl w:val="0"/>
          <w:numId w:val="37"/>
        </w:numPr>
        <w:spacing w:line="240" w:lineRule="auto"/>
        <w:ind w:left="0" w:firstLine="397"/>
        <w:contextualSpacing/>
        <w:jc w:val="both"/>
        <w:rPr>
          <w:rFonts w:ascii="Times New Roman" w:hAnsi="Times New Roman"/>
          <w:b w:val="0"/>
          <w:i w:val="0"/>
          <w:sz w:val="28"/>
          <w:szCs w:val="28"/>
        </w:rPr>
      </w:pPr>
      <w:r>
        <w:rPr>
          <w:rFonts w:ascii="Times New Roman" w:hAnsi="Times New Roman"/>
          <w:b w:val="0"/>
          <w:i w:val="0"/>
          <w:sz w:val="28"/>
          <w:szCs w:val="28"/>
        </w:rPr>
        <w:t xml:space="preserve"> </w:t>
      </w:r>
      <w:r w:rsidRPr="004638D5">
        <w:rPr>
          <w:rFonts w:ascii="Times New Roman" w:hAnsi="Times New Roman"/>
          <w:b w:val="0"/>
          <w:i w:val="0"/>
          <w:sz w:val="28"/>
          <w:szCs w:val="28"/>
        </w:rPr>
        <w:t xml:space="preserve">Гуваков, В.И. Здравоохранительная деятельность: Социокультурные и методологические проблемы / В.И. Гуваков. </w:t>
      </w:r>
      <w:r w:rsidRPr="004638D5">
        <w:rPr>
          <w:rFonts w:ascii="Times New Roman" w:hAnsi="Times New Roman"/>
          <w:b w:val="0"/>
          <w:i w:val="0"/>
          <w:sz w:val="28"/>
          <w:szCs w:val="28"/>
        </w:rPr>
        <w:sym w:font="Symbol" w:char="F02D"/>
      </w:r>
      <w:r w:rsidR="00950D58">
        <w:rPr>
          <w:rFonts w:ascii="Times New Roman" w:hAnsi="Times New Roman"/>
          <w:b w:val="0"/>
          <w:i w:val="0"/>
          <w:sz w:val="28"/>
          <w:szCs w:val="28"/>
        </w:rPr>
        <w:t xml:space="preserve"> Новосибирск: и</w:t>
      </w:r>
      <w:r w:rsidRPr="004638D5">
        <w:rPr>
          <w:rFonts w:ascii="Times New Roman" w:hAnsi="Times New Roman"/>
          <w:b w:val="0"/>
          <w:i w:val="0"/>
          <w:sz w:val="28"/>
          <w:szCs w:val="28"/>
        </w:rPr>
        <w:t>зд</w:t>
      </w:r>
      <w:r w:rsidR="00950D58">
        <w:rPr>
          <w:rFonts w:ascii="Times New Roman" w:hAnsi="Times New Roman"/>
          <w:b w:val="0"/>
          <w:i w:val="0"/>
          <w:sz w:val="28"/>
          <w:szCs w:val="28"/>
        </w:rPr>
        <w:t>-</w:t>
      </w:r>
      <w:r w:rsidRPr="004638D5">
        <w:rPr>
          <w:rFonts w:ascii="Times New Roman" w:hAnsi="Times New Roman"/>
          <w:b w:val="0"/>
          <w:i w:val="0"/>
          <w:sz w:val="28"/>
          <w:szCs w:val="28"/>
        </w:rPr>
        <w:t xml:space="preserve">во Новосиб. </w:t>
      </w:r>
      <w:r w:rsidR="00950D58">
        <w:rPr>
          <w:rFonts w:ascii="Times New Roman" w:hAnsi="Times New Roman"/>
          <w:b w:val="0"/>
          <w:i w:val="0"/>
          <w:sz w:val="28"/>
          <w:szCs w:val="28"/>
        </w:rPr>
        <w:t>у</w:t>
      </w:r>
      <w:r w:rsidRPr="004638D5">
        <w:rPr>
          <w:rFonts w:ascii="Times New Roman" w:hAnsi="Times New Roman"/>
          <w:b w:val="0"/>
          <w:i w:val="0"/>
          <w:sz w:val="28"/>
          <w:szCs w:val="28"/>
        </w:rPr>
        <w:t>н</w:t>
      </w:r>
      <w:r w:rsidR="00950D58">
        <w:rPr>
          <w:rFonts w:ascii="Times New Roman" w:hAnsi="Times New Roman"/>
          <w:b w:val="0"/>
          <w:i w:val="0"/>
          <w:sz w:val="28"/>
          <w:szCs w:val="28"/>
        </w:rPr>
        <w:t>-</w:t>
      </w:r>
      <w:r w:rsidRPr="004638D5">
        <w:rPr>
          <w:rFonts w:ascii="Times New Roman" w:hAnsi="Times New Roman"/>
          <w:b w:val="0"/>
          <w:i w:val="0"/>
          <w:sz w:val="28"/>
          <w:szCs w:val="28"/>
        </w:rPr>
        <w:t xml:space="preserve">та, 1991.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184 </w:t>
      </w:r>
      <w:proofErr w:type="gramStart"/>
      <w:r w:rsidRPr="004638D5">
        <w:rPr>
          <w:rFonts w:ascii="Times New Roman" w:hAnsi="Times New Roman"/>
          <w:b w:val="0"/>
          <w:i w:val="0"/>
          <w:sz w:val="28"/>
          <w:szCs w:val="28"/>
        </w:rPr>
        <w:t>с</w:t>
      </w:r>
      <w:proofErr w:type="gramEnd"/>
      <w:r w:rsidRPr="004638D5">
        <w:rPr>
          <w:rFonts w:ascii="Times New Roman" w:hAnsi="Times New Roman"/>
          <w:b w:val="0"/>
          <w:i w:val="0"/>
          <w:sz w:val="28"/>
          <w:szCs w:val="28"/>
        </w:rPr>
        <w:t>.</w:t>
      </w:r>
    </w:p>
    <w:p w:rsidR="009A1944" w:rsidRPr="004638D5" w:rsidRDefault="009A1944" w:rsidP="00B663AC">
      <w:pPr>
        <w:pStyle w:val="21"/>
        <w:numPr>
          <w:ilvl w:val="0"/>
          <w:numId w:val="37"/>
        </w:numPr>
        <w:spacing w:line="240" w:lineRule="auto"/>
        <w:ind w:left="0" w:firstLine="397"/>
        <w:contextualSpacing/>
        <w:jc w:val="both"/>
        <w:rPr>
          <w:rFonts w:ascii="Times New Roman" w:hAnsi="Times New Roman"/>
          <w:b w:val="0"/>
          <w:i w:val="0"/>
          <w:sz w:val="28"/>
          <w:szCs w:val="28"/>
        </w:rPr>
      </w:pPr>
      <w:r>
        <w:rPr>
          <w:rFonts w:ascii="Times New Roman" w:hAnsi="Times New Roman"/>
          <w:b w:val="0"/>
          <w:i w:val="0"/>
          <w:sz w:val="28"/>
          <w:szCs w:val="28"/>
        </w:rPr>
        <w:t xml:space="preserve"> </w:t>
      </w:r>
      <w:r w:rsidRPr="004638D5">
        <w:rPr>
          <w:rFonts w:ascii="Times New Roman" w:hAnsi="Times New Roman"/>
          <w:b w:val="0"/>
          <w:i w:val="0"/>
          <w:sz w:val="28"/>
          <w:szCs w:val="28"/>
        </w:rPr>
        <w:t>Гужаловский, А.А. Физическая подготовка школьника / А.А. Гуж</w:t>
      </w:r>
      <w:r w:rsidRPr="004638D5">
        <w:rPr>
          <w:rFonts w:ascii="Times New Roman" w:hAnsi="Times New Roman"/>
          <w:b w:val="0"/>
          <w:i w:val="0"/>
          <w:sz w:val="28"/>
          <w:szCs w:val="28"/>
        </w:rPr>
        <w:t>а</w:t>
      </w:r>
      <w:r w:rsidRPr="004638D5">
        <w:rPr>
          <w:rFonts w:ascii="Times New Roman" w:hAnsi="Times New Roman"/>
          <w:b w:val="0"/>
          <w:i w:val="0"/>
          <w:sz w:val="28"/>
          <w:szCs w:val="28"/>
        </w:rPr>
        <w:t xml:space="preserve">ловский.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Челябинск: Юж. </w:t>
      </w:r>
      <w:r>
        <w:rPr>
          <w:rFonts w:ascii="Times New Roman" w:hAnsi="Times New Roman"/>
          <w:b w:val="0"/>
          <w:i w:val="0"/>
          <w:sz w:val="28"/>
          <w:szCs w:val="28"/>
        </w:rPr>
        <w:t xml:space="preserve">– </w:t>
      </w:r>
      <w:r w:rsidRPr="004638D5">
        <w:rPr>
          <w:rFonts w:ascii="Times New Roman" w:hAnsi="Times New Roman"/>
          <w:b w:val="0"/>
          <w:i w:val="0"/>
          <w:sz w:val="28"/>
          <w:szCs w:val="28"/>
        </w:rPr>
        <w:t>Урал</w:t>
      </w:r>
      <w:proofErr w:type="gramStart"/>
      <w:r w:rsidRPr="004638D5">
        <w:rPr>
          <w:rFonts w:ascii="Times New Roman" w:hAnsi="Times New Roman"/>
          <w:b w:val="0"/>
          <w:i w:val="0"/>
          <w:sz w:val="28"/>
          <w:szCs w:val="28"/>
        </w:rPr>
        <w:t>.</w:t>
      </w:r>
      <w:proofErr w:type="gramEnd"/>
      <w:r w:rsidRPr="004638D5">
        <w:rPr>
          <w:rFonts w:ascii="Times New Roman" w:hAnsi="Times New Roman"/>
          <w:b w:val="0"/>
          <w:i w:val="0"/>
          <w:sz w:val="28"/>
          <w:szCs w:val="28"/>
        </w:rPr>
        <w:t xml:space="preserve"> </w:t>
      </w:r>
      <w:proofErr w:type="gramStart"/>
      <w:r w:rsidRPr="004638D5">
        <w:rPr>
          <w:rFonts w:ascii="Times New Roman" w:hAnsi="Times New Roman"/>
          <w:b w:val="0"/>
          <w:i w:val="0"/>
          <w:sz w:val="28"/>
          <w:szCs w:val="28"/>
        </w:rPr>
        <w:t>к</w:t>
      </w:r>
      <w:proofErr w:type="gramEnd"/>
      <w:r w:rsidRPr="004638D5">
        <w:rPr>
          <w:rFonts w:ascii="Times New Roman" w:hAnsi="Times New Roman"/>
          <w:b w:val="0"/>
          <w:i w:val="0"/>
          <w:sz w:val="28"/>
          <w:szCs w:val="28"/>
        </w:rPr>
        <w:t xml:space="preserve">н. </w:t>
      </w:r>
      <w:r w:rsidR="00950D58">
        <w:rPr>
          <w:rFonts w:ascii="Times New Roman" w:hAnsi="Times New Roman"/>
          <w:b w:val="0"/>
          <w:i w:val="0"/>
          <w:sz w:val="28"/>
          <w:szCs w:val="28"/>
        </w:rPr>
        <w:t>и</w:t>
      </w:r>
      <w:r w:rsidRPr="004638D5">
        <w:rPr>
          <w:rFonts w:ascii="Times New Roman" w:hAnsi="Times New Roman"/>
          <w:b w:val="0"/>
          <w:i w:val="0"/>
          <w:sz w:val="28"/>
          <w:szCs w:val="28"/>
        </w:rPr>
        <w:t>зд</w:t>
      </w:r>
      <w:r w:rsidR="00950D58">
        <w:rPr>
          <w:rFonts w:ascii="Times New Roman" w:hAnsi="Times New Roman"/>
          <w:b w:val="0"/>
          <w:i w:val="0"/>
          <w:sz w:val="28"/>
          <w:szCs w:val="28"/>
        </w:rPr>
        <w:t>-</w:t>
      </w:r>
      <w:r w:rsidRPr="004638D5">
        <w:rPr>
          <w:rFonts w:ascii="Times New Roman" w:hAnsi="Times New Roman"/>
          <w:b w:val="0"/>
          <w:i w:val="0"/>
          <w:sz w:val="28"/>
          <w:szCs w:val="28"/>
        </w:rPr>
        <w:t xml:space="preserve">во, 1980.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151 с.</w:t>
      </w:r>
    </w:p>
    <w:p w:rsidR="009A1944" w:rsidRPr="004638D5" w:rsidRDefault="009A1944" w:rsidP="00B663AC">
      <w:pPr>
        <w:pStyle w:val="21"/>
        <w:numPr>
          <w:ilvl w:val="0"/>
          <w:numId w:val="37"/>
        </w:numPr>
        <w:spacing w:line="240" w:lineRule="auto"/>
        <w:ind w:left="0" w:firstLine="397"/>
        <w:contextualSpacing/>
        <w:jc w:val="both"/>
        <w:rPr>
          <w:rFonts w:ascii="Times New Roman" w:hAnsi="Times New Roman"/>
          <w:b w:val="0"/>
          <w:i w:val="0"/>
          <w:sz w:val="28"/>
          <w:szCs w:val="28"/>
        </w:rPr>
      </w:pPr>
      <w:r>
        <w:rPr>
          <w:rFonts w:ascii="Times New Roman" w:hAnsi="Times New Roman"/>
          <w:b w:val="0"/>
          <w:i w:val="0"/>
          <w:sz w:val="28"/>
          <w:szCs w:val="28"/>
        </w:rPr>
        <w:t xml:space="preserve"> </w:t>
      </w:r>
      <w:r w:rsidRPr="004638D5">
        <w:rPr>
          <w:rFonts w:ascii="Times New Roman" w:hAnsi="Times New Roman"/>
          <w:b w:val="0"/>
          <w:i w:val="0"/>
          <w:sz w:val="28"/>
          <w:szCs w:val="28"/>
        </w:rPr>
        <w:t>Давыдов, В.В. Проблемы развивающего обучения: Опыт теоретич</w:t>
      </w:r>
      <w:r w:rsidRPr="004638D5">
        <w:rPr>
          <w:rFonts w:ascii="Times New Roman" w:hAnsi="Times New Roman"/>
          <w:b w:val="0"/>
          <w:i w:val="0"/>
          <w:sz w:val="28"/>
          <w:szCs w:val="28"/>
        </w:rPr>
        <w:t>е</w:t>
      </w:r>
      <w:r w:rsidRPr="004638D5">
        <w:rPr>
          <w:rFonts w:ascii="Times New Roman" w:hAnsi="Times New Roman"/>
          <w:b w:val="0"/>
          <w:i w:val="0"/>
          <w:sz w:val="28"/>
          <w:szCs w:val="28"/>
        </w:rPr>
        <w:t xml:space="preserve">ского и экспериментального психологического исследования / В.В. Давыдов.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М.: Педагогика, 1986.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239 </w:t>
      </w:r>
      <w:proofErr w:type="gramStart"/>
      <w:r w:rsidRPr="004638D5">
        <w:rPr>
          <w:rFonts w:ascii="Times New Roman" w:hAnsi="Times New Roman"/>
          <w:b w:val="0"/>
          <w:i w:val="0"/>
          <w:sz w:val="28"/>
          <w:szCs w:val="28"/>
        </w:rPr>
        <w:t>с</w:t>
      </w:r>
      <w:proofErr w:type="gramEnd"/>
      <w:r w:rsidRPr="004638D5">
        <w:rPr>
          <w:rFonts w:ascii="Times New Roman" w:hAnsi="Times New Roman"/>
          <w:b w:val="0"/>
          <w:i w:val="0"/>
          <w:sz w:val="28"/>
          <w:szCs w:val="28"/>
        </w:rPr>
        <w:t>.</w:t>
      </w:r>
    </w:p>
    <w:p w:rsidR="009A1944" w:rsidRPr="004638D5" w:rsidRDefault="009A1944" w:rsidP="00B663AC">
      <w:pPr>
        <w:numPr>
          <w:ilvl w:val="0"/>
          <w:numId w:val="37"/>
        </w:numPr>
        <w:tabs>
          <w:tab w:val="left" w:pos="851"/>
        </w:tabs>
        <w:spacing w:after="0" w:line="240" w:lineRule="auto"/>
        <w:ind w:left="0" w:firstLine="397"/>
        <w:contextualSpacing/>
        <w:jc w:val="both"/>
        <w:rPr>
          <w:rFonts w:ascii="Times New Roman" w:hAnsi="Times New Roman" w:cs="Times New Roman"/>
          <w:sz w:val="28"/>
          <w:szCs w:val="28"/>
        </w:rPr>
      </w:pPr>
      <w:r>
        <w:rPr>
          <w:rStyle w:val="af7"/>
          <w:rFonts w:ascii="Times New Roman" w:hAnsi="Times New Roman" w:cs="Times New Roman"/>
          <w:b w:val="0"/>
          <w:sz w:val="28"/>
          <w:szCs w:val="28"/>
        </w:rPr>
        <w:t xml:space="preserve"> Денисенко, В.</w:t>
      </w:r>
      <w:r w:rsidRPr="004638D5">
        <w:rPr>
          <w:rStyle w:val="af7"/>
          <w:rFonts w:ascii="Times New Roman" w:hAnsi="Times New Roman" w:cs="Times New Roman"/>
          <w:b w:val="0"/>
          <w:sz w:val="28"/>
          <w:szCs w:val="28"/>
        </w:rPr>
        <w:t xml:space="preserve">А. </w:t>
      </w:r>
      <w:r w:rsidRPr="004638D5">
        <w:rPr>
          <w:rFonts w:ascii="Times New Roman" w:hAnsi="Times New Roman" w:cs="Times New Roman"/>
          <w:sz w:val="28"/>
          <w:szCs w:val="28"/>
        </w:rPr>
        <w:t>Логико</w:t>
      </w:r>
      <w:r w:rsidR="00C71405">
        <w:rPr>
          <w:rFonts w:ascii="Times New Roman" w:hAnsi="Times New Roman" w:cs="Times New Roman"/>
          <w:sz w:val="28"/>
          <w:szCs w:val="28"/>
        </w:rPr>
        <w:t>-</w:t>
      </w:r>
      <w:r w:rsidRPr="004638D5">
        <w:rPr>
          <w:rFonts w:ascii="Times New Roman" w:hAnsi="Times New Roman" w:cs="Times New Roman"/>
          <w:sz w:val="28"/>
          <w:szCs w:val="28"/>
        </w:rPr>
        <w:t>математические основы экономики качества образо</w:t>
      </w:r>
      <w:r>
        <w:rPr>
          <w:rFonts w:ascii="Times New Roman" w:hAnsi="Times New Roman" w:cs="Times New Roman"/>
          <w:sz w:val="28"/>
          <w:szCs w:val="28"/>
        </w:rPr>
        <w:t>вания в учебных заведениях / В.</w:t>
      </w:r>
      <w:r w:rsidRPr="004638D5">
        <w:rPr>
          <w:rFonts w:ascii="Times New Roman" w:hAnsi="Times New Roman" w:cs="Times New Roman"/>
          <w:sz w:val="28"/>
          <w:szCs w:val="28"/>
        </w:rPr>
        <w:t>А. Денисенко // Экономика образов</w:t>
      </w:r>
      <w:r w:rsidRPr="004638D5">
        <w:rPr>
          <w:rFonts w:ascii="Times New Roman" w:hAnsi="Times New Roman" w:cs="Times New Roman"/>
          <w:sz w:val="28"/>
          <w:szCs w:val="28"/>
        </w:rPr>
        <w:t>а</w:t>
      </w:r>
      <w:r w:rsidRPr="004638D5">
        <w:rPr>
          <w:rFonts w:ascii="Times New Roman" w:hAnsi="Times New Roman" w:cs="Times New Roman"/>
          <w:sz w:val="28"/>
          <w:szCs w:val="28"/>
        </w:rPr>
        <w:t>ния. – 2005. – № 3. – С. 56</w:t>
      </w:r>
      <w:r>
        <w:rPr>
          <w:rFonts w:ascii="Times New Roman" w:hAnsi="Times New Roman" w:cs="Times New Roman"/>
          <w:sz w:val="28"/>
          <w:szCs w:val="28"/>
        </w:rPr>
        <w:t>–</w:t>
      </w:r>
      <w:r w:rsidRPr="004638D5">
        <w:rPr>
          <w:rFonts w:ascii="Times New Roman" w:hAnsi="Times New Roman" w:cs="Times New Roman"/>
          <w:sz w:val="28"/>
          <w:szCs w:val="28"/>
        </w:rPr>
        <w:t>76.</w:t>
      </w:r>
    </w:p>
    <w:p w:rsidR="009A1944" w:rsidRPr="004638D5" w:rsidRDefault="009A1944" w:rsidP="00B663AC">
      <w:pPr>
        <w:numPr>
          <w:ilvl w:val="0"/>
          <w:numId w:val="37"/>
        </w:numPr>
        <w:tabs>
          <w:tab w:val="left" w:pos="851"/>
        </w:tabs>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638D5">
        <w:rPr>
          <w:rFonts w:ascii="Times New Roman" w:hAnsi="Times New Roman" w:cs="Times New Roman"/>
          <w:sz w:val="28"/>
          <w:szCs w:val="28"/>
        </w:rPr>
        <w:t xml:space="preserve">Деятельностный подход в психологии: проблемы и перспективы: сб. науч.тр. / под ред. В.В. Давыдова, Д.А. Леонтьева. – М.: изд. АПН СССР, 1990. – 180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tabs>
          <w:tab w:val="left" w:pos="851"/>
        </w:tabs>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Диалектика познания сложных систем / под ред. В.С. Тюхтина. – М.: Мысль, 1988. – 316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tabs>
          <w:tab w:val="left" w:pos="851"/>
        </w:tabs>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Диалектика развития понятий в современной науке: сб. ст. / отв. ред. Ж.Т. Тулепов. – Ташкент: Таш ПИ, 1979. – 316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pStyle w:val="21"/>
        <w:numPr>
          <w:ilvl w:val="0"/>
          <w:numId w:val="37"/>
        </w:numPr>
        <w:spacing w:line="240" w:lineRule="auto"/>
        <w:ind w:left="0" w:firstLine="397"/>
        <w:contextualSpacing/>
        <w:jc w:val="both"/>
        <w:rPr>
          <w:rStyle w:val="st"/>
          <w:rFonts w:ascii="Times New Roman" w:hAnsi="Times New Roman"/>
          <w:b w:val="0"/>
          <w:i w:val="0"/>
          <w:sz w:val="28"/>
          <w:szCs w:val="28"/>
        </w:rPr>
      </w:pPr>
      <w:r>
        <w:rPr>
          <w:rStyle w:val="st"/>
          <w:rFonts w:ascii="Times New Roman" w:hAnsi="Times New Roman"/>
          <w:b w:val="0"/>
          <w:i w:val="0"/>
          <w:sz w:val="28"/>
          <w:szCs w:val="28"/>
        </w:rPr>
        <w:t xml:space="preserve"> </w:t>
      </w:r>
      <w:r w:rsidRPr="004638D5">
        <w:rPr>
          <w:rStyle w:val="st"/>
          <w:rFonts w:ascii="Times New Roman" w:hAnsi="Times New Roman"/>
          <w:b w:val="0"/>
          <w:i w:val="0"/>
          <w:sz w:val="28"/>
          <w:szCs w:val="28"/>
        </w:rPr>
        <w:t xml:space="preserve">Дидактические игры </w:t>
      </w:r>
      <w:r w:rsidRPr="004638D5">
        <w:rPr>
          <w:rStyle w:val="afd"/>
          <w:rFonts w:ascii="Times New Roman" w:hAnsi="Times New Roman"/>
          <w:b w:val="0"/>
          <w:sz w:val="28"/>
          <w:szCs w:val="28"/>
        </w:rPr>
        <w:t>и</w:t>
      </w:r>
      <w:r w:rsidRPr="004638D5">
        <w:rPr>
          <w:rStyle w:val="st"/>
          <w:rFonts w:ascii="Times New Roman" w:hAnsi="Times New Roman"/>
          <w:b w:val="0"/>
          <w:i w:val="0"/>
          <w:sz w:val="28"/>
          <w:szCs w:val="28"/>
        </w:rPr>
        <w:t xml:space="preserve"> занят</w:t>
      </w:r>
      <w:r w:rsidR="00950D58">
        <w:rPr>
          <w:rStyle w:val="st"/>
          <w:rFonts w:ascii="Times New Roman" w:hAnsi="Times New Roman"/>
          <w:b w:val="0"/>
          <w:i w:val="0"/>
          <w:sz w:val="28"/>
          <w:szCs w:val="28"/>
        </w:rPr>
        <w:t>ия с детьми раннего возраста / под р</w:t>
      </w:r>
      <w:r w:rsidRPr="004638D5">
        <w:rPr>
          <w:rStyle w:val="st"/>
          <w:rFonts w:ascii="Times New Roman" w:hAnsi="Times New Roman"/>
          <w:b w:val="0"/>
          <w:i w:val="0"/>
          <w:sz w:val="28"/>
          <w:szCs w:val="28"/>
        </w:rPr>
        <w:t xml:space="preserve">ед. </w:t>
      </w:r>
      <w:r w:rsidRPr="004638D5">
        <w:rPr>
          <w:rStyle w:val="afd"/>
          <w:rFonts w:ascii="Times New Roman" w:hAnsi="Times New Roman"/>
          <w:b w:val="0"/>
          <w:sz w:val="28"/>
          <w:szCs w:val="28"/>
        </w:rPr>
        <w:t>Е</w:t>
      </w:r>
      <w:r w:rsidRPr="004638D5">
        <w:rPr>
          <w:rStyle w:val="st"/>
          <w:rFonts w:ascii="Times New Roman" w:hAnsi="Times New Roman"/>
          <w:b w:val="0"/>
          <w:i w:val="0"/>
          <w:sz w:val="28"/>
          <w:szCs w:val="28"/>
        </w:rPr>
        <w:t>.</w:t>
      </w:r>
      <w:r w:rsidRPr="004638D5">
        <w:rPr>
          <w:rStyle w:val="afd"/>
          <w:rFonts w:ascii="Times New Roman" w:hAnsi="Times New Roman"/>
          <w:b w:val="0"/>
          <w:sz w:val="28"/>
          <w:szCs w:val="28"/>
        </w:rPr>
        <w:t>И</w:t>
      </w:r>
      <w:r w:rsidRPr="004638D5">
        <w:rPr>
          <w:rStyle w:val="st"/>
          <w:rFonts w:ascii="Times New Roman" w:hAnsi="Times New Roman"/>
          <w:b w:val="0"/>
          <w:i w:val="0"/>
          <w:sz w:val="28"/>
          <w:szCs w:val="28"/>
        </w:rPr>
        <w:t xml:space="preserve">. </w:t>
      </w:r>
      <w:r w:rsidRPr="004638D5">
        <w:rPr>
          <w:rStyle w:val="afd"/>
          <w:rFonts w:ascii="Times New Roman" w:hAnsi="Times New Roman"/>
          <w:b w:val="0"/>
          <w:sz w:val="28"/>
          <w:szCs w:val="28"/>
        </w:rPr>
        <w:t>Радина</w:t>
      </w:r>
      <w:r w:rsidRPr="004638D5">
        <w:rPr>
          <w:rStyle w:val="st"/>
          <w:rFonts w:ascii="Times New Roman" w:hAnsi="Times New Roman"/>
          <w:b w:val="0"/>
          <w:i w:val="0"/>
          <w:sz w:val="28"/>
          <w:szCs w:val="28"/>
        </w:rPr>
        <w:t xml:space="preserve">. </w:t>
      </w:r>
      <w:r>
        <w:rPr>
          <w:rStyle w:val="st"/>
          <w:rFonts w:ascii="Times New Roman" w:hAnsi="Times New Roman"/>
          <w:b w:val="0"/>
          <w:i w:val="0"/>
          <w:sz w:val="28"/>
          <w:szCs w:val="28"/>
        </w:rPr>
        <w:t>–</w:t>
      </w:r>
      <w:r w:rsidRPr="004638D5">
        <w:rPr>
          <w:rStyle w:val="st"/>
          <w:rFonts w:ascii="Times New Roman" w:hAnsi="Times New Roman"/>
          <w:b w:val="0"/>
          <w:i w:val="0"/>
          <w:sz w:val="28"/>
          <w:szCs w:val="28"/>
        </w:rPr>
        <w:t xml:space="preserve"> М.</w:t>
      </w:r>
      <w:proofErr w:type="gramStart"/>
      <w:r w:rsidRPr="004638D5">
        <w:rPr>
          <w:rStyle w:val="st"/>
          <w:rFonts w:ascii="Times New Roman" w:hAnsi="Times New Roman"/>
          <w:b w:val="0"/>
          <w:i w:val="0"/>
          <w:sz w:val="28"/>
          <w:szCs w:val="28"/>
        </w:rPr>
        <w:t xml:space="preserve"> :</w:t>
      </w:r>
      <w:proofErr w:type="gramEnd"/>
      <w:r w:rsidRPr="004638D5">
        <w:rPr>
          <w:rStyle w:val="st"/>
          <w:rFonts w:ascii="Times New Roman" w:hAnsi="Times New Roman"/>
          <w:b w:val="0"/>
          <w:i w:val="0"/>
          <w:sz w:val="28"/>
          <w:szCs w:val="28"/>
        </w:rPr>
        <w:t xml:space="preserve"> Просвещение, 1967. </w:t>
      </w:r>
      <w:r>
        <w:rPr>
          <w:rStyle w:val="st"/>
          <w:rFonts w:ascii="Times New Roman" w:hAnsi="Times New Roman"/>
          <w:b w:val="0"/>
          <w:i w:val="0"/>
          <w:sz w:val="28"/>
          <w:szCs w:val="28"/>
        </w:rPr>
        <w:t>–</w:t>
      </w:r>
      <w:r w:rsidRPr="004638D5">
        <w:rPr>
          <w:rStyle w:val="st"/>
          <w:rFonts w:ascii="Times New Roman" w:hAnsi="Times New Roman"/>
          <w:b w:val="0"/>
          <w:i w:val="0"/>
          <w:sz w:val="28"/>
          <w:szCs w:val="28"/>
        </w:rPr>
        <w:t xml:space="preserve"> 200 с.</w:t>
      </w:r>
    </w:p>
    <w:p w:rsidR="009A1944" w:rsidRPr="004638D5" w:rsidRDefault="009A1944" w:rsidP="00B663AC">
      <w:pPr>
        <w:pStyle w:val="21"/>
        <w:numPr>
          <w:ilvl w:val="0"/>
          <w:numId w:val="37"/>
        </w:numPr>
        <w:spacing w:line="240" w:lineRule="auto"/>
        <w:ind w:left="0" w:firstLine="397"/>
        <w:contextualSpacing/>
        <w:jc w:val="both"/>
        <w:rPr>
          <w:rFonts w:ascii="Times New Roman" w:hAnsi="Times New Roman"/>
          <w:b w:val="0"/>
          <w:i w:val="0"/>
          <w:sz w:val="28"/>
          <w:szCs w:val="28"/>
        </w:rPr>
      </w:pPr>
      <w:r>
        <w:rPr>
          <w:rFonts w:ascii="Times New Roman" w:hAnsi="Times New Roman"/>
          <w:b w:val="0"/>
          <w:i w:val="0"/>
          <w:sz w:val="28"/>
          <w:szCs w:val="28"/>
        </w:rPr>
        <w:t xml:space="preserve"> </w:t>
      </w:r>
      <w:r w:rsidRPr="004638D5">
        <w:rPr>
          <w:rFonts w:ascii="Times New Roman" w:hAnsi="Times New Roman"/>
          <w:b w:val="0"/>
          <w:i w:val="0"/>
          <w:sz w:val="28"/>
          <w:szCs w:val="28"/>
        </w:rPr>
        <w:t xml:space="preserve">Динейка, К.В. 10 уроков психофизической тренировки / К.В. Динейка.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М.: Физкультура и спорт, 1987.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63 </w:t>
      </w:r>
      <w:proofErr w:type="gramStart"/>
      <w:r w:rsidRPr="004638D5">
        <w:rPr>
          <w:rFonts w:ascii="Times New Roman" w:hAnsi="Times New Roman"/>
          <w:b w:val="0"/>
          <w:i w:val="0"/>
          <w:sz w:val="28"/>
          <w:szCs w:val="28"/>
        </w:rPr>
        <w:t>с</w:t>
      </w:r>
      <w:proofErr w:type="gramEnd"/>
      <w:r w:rsidRPr="004638D5">
        <w:rPr>
          <w:rFonts w:ascii="Times New Roman" w:hAnsi="Times New Roman"/>
          <w:b w:val="0"/>
          <w:i w:val="0"/>
          <w:sz w:val="28"/>
          <w:szCs w:val="28"/>
        </w:rPr>
        <w:t>.</w:t>
      </w:r>
    </w:p>
    <w:p w:rsidR="009A1944" w:rsidRPr="004638D5" w:rsidRDefault="009A1944" w:rsidP="00B663AC">
      <w:pPr>
        <w:pStyle w:val="21"/>
        <w:numPr>
          <w:ilvl w:val="0"/>
          <w:numId w:val="37"/>
        </w:numPr>
        <w:spacing w:line="240" w:lineRule="auto"/>
        <w:ind w:left="0" w:firstLine="397"/>
        <w:contextualSpacing/>
        <w:jc w:val="both"/>
        <w:rPr>
          <w:rFonts w:ascii="Times New Roman" w:hAnsi="Times New Roman"/>
          <w:b w:val="0"/>
          <w:i w:val="0"/>
          <w:sz w:val="28"/>
          <w:szCs w:val="28"/>
        </w:rPr>
      </w:pPr>
      <w:r>
        <w:rPr>
          <w:rFonts w:ascii="Times New Roman" w:hAnsi="Times New Roman"/>
          <w:b w:val="0"/>
          <w:i w:val="0"/>
          <w:sz w:val="28"/>
          <w:szCs w:val="28"/>
        </w:rPr>
        <w:t xml:space="preserve"> </w:t>
      </w:r>
      <w:r w:rsidRPr="004638D5">
        <w:rPr>
          <w:rFonts w:ascii="Times New Roman" w:hAnsi="Times New Roman"/>
          <w:b w:val="0"/>
          <w:i w:val="0"/>
          <w:sz w:val="28"/>
          <w:szCs w:val="28"/>
        </w:rPr>
        <w:t>Дичев, Т.Г. Адаптация и здоровье, выживание и экология человека: (Социал</w:t>
      </w:r>
      <w:proofErr w:type="gramStart"/>
      <w:r w:rsidRPr="004638D5">
        <w:rPr>
          <w:rFonts w:ascii="Times New Roman" w:hAnsi="Times New Roman"/>
          <w:b w:val="0"/>
          <w:i w:val="0"/>
          <w:sz w:val="28"/>
          <w:szCs w:val="28"/>
        </w:rPr>
        <w:t>.</w:t>
      </w:r>
      <w:r w:rsidR="00950D58">
        <w:rPr>
          <w:rFonts w:ascii="Times New Roman" w:hAnsi="Times New Roman"/>
          <w:b w:val="0"/>
          <w:i w:val="0"/>
          <w:sz w:val="28"/>
          <w:szCs w:val="28"/>
        </w:rPr>
        <w:t>-</w:t>
      </w:r>
      <w:proofErr w:type="gramEnd"/>
      <w:r w:rsidRPr="004638D5">
        <w:rPr>
          <w:rFonts w:ascii="Times New Roman" w:hAnsi="Times New Roman"/>
          <w:b w:val="0"/>
          <w:i w:val="0"/>
          <w:sz w:val="28"/>
          <w:szCs w:val="28"/>
        </w:rPr>
        <w:t>мед. психоб</w:t>
      </w:r>
      <w:r w:rsidR="00515506">
        <w:rPr>
          <w:rFonts w:ascii="Times New Roman" w:hAnsi="Times New Roman"/>
          <w:b w:val="0"/>
          <w:i w:val="0"/>
          <w:sz w:val="28"/>
          <w:szCs w:val="28"/>
        </w:rPr>
        <w:t xml:space="preserve">иоэнерг. аспекты) / Т.Г. Дичев.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М.: Витязь, 1994.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324 </w:t>
      </w:r>
      <w:proofErr w:type="gramStart"/>
      <w:r w:rsidRPr="004638D5">
        <w:rPr>
          <w:rFonts w:ascii="Times New Roman" w:hAnsi="Times New Roman"/>
          <w:b w:val="0"/>
          <w:i w:val="0"/>
          <w:sz w:val="28"/>
          <w:szCs w:val="28"/>
        </w:rPr>
        <w:t>с</w:t>
      </w:r>
      <w:proofErr w:type="gramEnd"/>
      <w:r w:rsidRPr="004638D5">
        <w:rPr>
          <w:rFonts w:ascii="Times New Roman" w:hAnsi="Times New Roman"/>
          <w:b w:val="0"/>
          <w:i w:val="0"/>
          <w:sz w:val="28"/>
          <w:szCs w:val="28"/>
        </w:rPr>
        <w:t>.</w:t>
      </w:r>
    </w:p>
    <w:p w:rsidR="009A1944" w:rsidRPr="004638D5" w:rsidRDefault="009A1944" w:rsidP="00B663AC">
      <w:pPr>
        <w:pStyle w:val="21"/>
        <w:numPr>
          <w:ilvl w:val="0"/>
          <w:numId w:val="37"/>
        </w:numPr>
        <w:spacing w:line="240" w:lineRule="auto"/>
        <w:ind w:left="0" w:firstLine="397"/>
        <w:contextualSpacing/>
        <w:jc w:val="both"/>
        <w:rPr>
          <w:rFonts w:ascii="Times New Roman" w:hAnsi="Times New Roman"/>
          <w:b w:val="0"/>
          <w:i w:val="0"/>
          <w:sz w:val="28"/>
          <w:szCs w:val="28"/>
        </w:rPr>
      </w:pPr>
      <w:r>
        <w:rPr>
          <w:rFonts w:ascii="Times New Roman" w:hAnsi="Times New Roman"/>
          <w:b w:val="0"/>
          <w:i w:val="0"/>
          <w:sz w:val="28"/>
          <w:szCs w:val="28"/>
        </w:rPr>
        <w:t xml:space="preserve"> </w:t>
      </w:r>
      <w:r w:rsidRPr="004638D5">
        <w:rPr>
          <w:rFonts w:ascii="Times New Roman" w:hAnsi="Times New Roman"/>
          <w:b w:val="0"/>
          <w:i w:val="0"/>
          <w:sz w:val="28"/>
          <w:szCs w:val="28"/>
        </w:rPr>
        <w:t>Дмитриев, А.А. Оздоровление учащихся средствами физической кул</w:t>
      </w:r>
      <w:r w:rsidRPr="004638D5">
        <w:rPr>
          <w:rFonts w:ascii="Times New Roman" w:hAnsi="Times New Roman"/>
          <w:b w:val="0"/>
          <w:i w:val="0"/>
          <w:sz w:val="28"/>
          <w:szCs w:val="28"/>
        </w:rPr>
        <w:t>ь</w:t>
      </w:r>
      <w:r w:rsidRPr="004638D5">
        <w:rPr>
          <w:rFonts w:ascii="Times New Roman" w:hAnsi="Times New Roman"/>
          <w:b w:val="0"/>
          <w:i w:val="0"/>
          <w:sz w:val="28"/>
          <w:szCs w:val="28"/>
        </w:rPr>
        <w:t xml:space="preserve">туры / А.А. Дмитриев.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Красноярск: КГПИ, 1990.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80 с.</w:t>
      </w:r>
    </w:p>
    <w:p w:rsidR="009A1944" w:rsidRPr="004638D5" w:rsidRDefault="009A1944" w:rsidP="00B663AC">
      <w:pPr>
        <w:numPr>
          <w:ilvl w:val="0"/>
          <w:numId w:val="37"/>
        </w:numPr>
        <w:tabs>
          <w:tab w:val="left" w:pos="720"/>
        </w:tabs>
        <w:overflowPunct w:val="0"/>
        <w:autoSpaceDE w:val="0"/>
        <w:autoSpaceDN w:val="0"/>
        <w:adjustRightInd w:val="0"/>
        <w:spacing w:after="0" w:line="240" w:lineRule="auto"/>
        <w:ind w:left="0" w:firstLine="397"/>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Добринская, Е. Образование взрослых: преемственность и развитие:</w:t>
      </w:r>
      <w:r>
        <w:rPr>
          <w:rFonts w:ascii="Times New Roman" w:hAnsi="Times New Roman" w:cs="Times New Roman"/>
          <w:sz w:val="28"/>
          <w:szCs w:val="28"/>
        </w:rPr>
        <w:t xml:space="preserve"> </w:t>
      </w:r>
      <w:r w:rsidRPr="004638D5">
        <w:rPr>
          <w:rFonts w:ascii="Times New Roman" w:hAnsi="Times New Roman" w:cs="Times New Roman"/>
          <w:sz w:val="28"/>
          <w:szCs w:val="28"/>
        </w:rPr>
        <w:t>Краткий</w:t>
      </w:r>
      <w:r>
        <w:rPr>
          <w:rFonts w:ascii="Times New Roman" w:hAnsi="Times New Roman" w:cs="Times New Roman"/>
          <w:sz w:val="28"/>
          <w:szCs w:val="28"/>
        </w:rPr>
        <w:t xml:space="preserve"> обзор материалов научн. конф. «</w:t>
      </w:r>
      <w:r w:rsidRPr="004638D5">
        <w:rPr>
          <w:rFonts w:ascii="Times New Roman" w:hAnsi="Times New Roman" w:cs="Times New Roman"/>
          <w:sz w:val="28"/>
          <w:szCs w:val="28"/>
        </w:rPr>
        <w:t>Образование взрослых в совреме</w:t>
      </w:r>
      <w:r w:rsidRPr="004638D5">
        <w:rPr>
          <w:rFonts w:ascii="Times New Roman" w:hAnsi="Times New Roman" w:cs="Times New Roman"/>
          <w:sz w:val="28"/>
          <w:szCs w:val="28"/>
        </w:rPr>
        <w:t>н</w:t>
      </w:r>
      <w:r w:rsidRPr="004638D5">
        <w:rPr>
          <w:rFonts w:ascii="Times New Roman" w:hAnsi="Times New Roman" w:cs="Times New Roman"/>
          <w:sz w:val="28"/>
          <w:szCs w:val="28"/>
        </w:rPr>
        <w:t>ной России: приоритеты и ценности, провед. в Институте образования взро</w:t>
      </w:r>
      <w:r w:rsidRPr="004638D5">
        <w:rPr>
          <w:rFonts w:ascii="Times New Roman" w:hAnsi="Times New Roman" w:cs="Times New Roman"/>
          <w:sz w:val="28"/>
          <w:szCs w:val="28"/>
        </w:rPr>
        <w:t>с</w:t>
      </w:r>
      <w:r w:rsidRPr="004638D5">
        <w:rPr>
          <w:rFonts w:ascii="Times New Roman" w:hAnsi="Times New Roman" w:cs="Times New Roman"/>
          <w:sz w:val="28"/>
          <w:szCs w:val="28"/>
        </w:rPr>
        <w:t>лых РАО, Москва, декабрь 2000 г.</w:t>
      </w:r>
      <w:r>
        <w:rPr>
          <w:rFonts w:ascii="Times New Roman" w:hAnsi="Times New Roman" w:cs="Times New Roman"/>
          <w:sz w:val="28"/>
          <w:szCs w:val="28"/>
        </w:rPr>
        <w:t>»</w:t>
      </w:r>
      <w:r w:rsidRPr="004638D5">
        <w:rPr>
          <w:rFonts w:ascii="Times New Roman" w:hAnsi="Times New Roman" w:cs="Times New Roman"/>
          <w:sz w:val="28"/>
          <w:szCs w:val="28"/>
        </w:rPr>
        <w:t xml:space="preserve"> / Е. Добринская //</w:t>
      </w:r>
      <w:r>
        <w:rPr>
          <w:rFonts w:ascii="Times New Roman" w:hAnsi="Times New Roman" w:cs="Times New Roman"/>
          <w:sz w:val="28"/>
          <w:szCs w:val="28"/>
        </w:rPr>
        <w:t xml:space="preserve"> </w:t>
      </w:r>
      <w:r w:rsidRPr="004638D5">
        <w:rPr>
          <w:rFonts w:ascii="Times New Roman" w:hAnsi="Times New Roman" w:cs="Times New Roman"/>
          <w:sz w:val="28"/>
          <w:szCs w:val="28"/>
        </w:rPr>
        <w:t>Педагогика.</w:t>
      </w:r>
      <w:r>
        <w:rPr>
          <w:rFonts w:ascii="Times New Roman" w:hAnsi="Times New Roman" w:cs="Times New Roman"/>
          <w:sz w:val="28"/>
          <w:szCs w:val="28"/>
        </w:rPr>
        <w:t xml:space="preserve"> – </w:t>
      </w:r>
      <w:r w:rsidRPr="004638D5">
        <w:rPr>
          <w:rFonts w:ascii="Times New Roman" w:hAnsi="Times New Roman" w:cs="Times New Roman"/>
          <w:sz w:val="28"/>
          <w:szCs w:val="28"/>
        </w:rPr>
        <w:t>2001.</w:t>
      </w:r>
      <w:r>
        <w:rPr>
          <w:rFonts w:ascii="Times New Roman" w:hAnsi="Times New Roman" w:cs="Times New Roman"/>
          <w:sz w:val="28"/>
          <w:szCs w:val="28"/>
        </w:rPr>
        <w:t xml:space="preserve"> – </w:t>
      </w:r>
      <w:r w:rsidRPr="004638D5">
        <w:rPr>
          <w:rFonts w:ascii="Times New Roman" w:hAnsi="Times New Roman" w:cs="Times New Roman"/>
          <w:sz w:val="28"/>
          <w:szCs w:val="28"/>
        </w:rPr>
        <w:t>№7.</w:t>
      </w:r>
      <w:r>
        <w:rPr>
          <w:rFonts w:ascii="Times New Roman" w:hAnsi="Times New Roman" w:cs="Times New Roman"/>
          <w:sz w:val="28"/>
          <w:szCs w:val="28"/>
        </w:rPr>
        <w:t xml:space="preserve"> – </w:t>
      </w:r>
      <w:r w:rsidRPr="004638D5">
        <w:rPr>
          <w:rFonts w:ascii="Times New Roman" w:hAnsi="Times New Roman" w:cs="Times New Roman"/>
          <w:sz w:val="28"/>
          <w:szCs w:val="28"/>
        </w:rPr>
        <w:t>С.107</w:t>
      </w:r>
      <w:r>
        <w:rPr>
          <w:rFonts w:ascii="Times New Roman" w:hAnsi="Times New Roman" w:cs="Times New Roman"/>
          <w:sz w:val="28"/>
          <w:szCs w:val="28"/>
        </w:rPr>
        <w:t>–</w:t>
      </w:r>
      <w:r w:rsidRPr="004638D5">
        <w:rPr>
          <w:rFonts w:ascii="Times New Roman" w:hAnsi="Times New Roman" w:cs="Times New Roman"/>
          <w:sz w:val="28"/>
          <w:szCs w:val="28"/>
        </w:rPr>
        <w:t>110.</w:t>
      </w:r>
    </w:p>
    <w:p w:rsidR="009A1944" w:rsidRPr="004638D5" w:rsidRDefault="009A1944" w:rsidP="00B663AC">
      <w:pPr>
        <w:pStyle w:val="21"/>
        <w:numPr>
          <w:ilvl w:val="0"/>
          <w:numId w:val="37"/>
        </w:numPr>
        <w:spacing w:line="240" w:lineRule="auto"/>
        <w:ind w:left="0" w:firstLine="397"/>
        <w:contextualSpacing/>
        <w:jc w:val="both"/>
        <w:rPr>
          <w:rFonts w:ascii="Times New Roman" w:hAnsi="Times New Roman"/>
          <w:b w:val="0"/>
          <w:i w:val="0"/>
          <w:sz w:val="28"/>
          <w:szCs w:val="28"/>
        </w:rPr>
      </w:pPr>
      <w:r>
        <w:rPr>
          <w:rFonts w:ascii="Times New Roman" w:hAnsi="Times New Roman"/>
          <w:b w:val="0"/>
          <w:i w:val="0"/>
          <w:sz w:val="28"/>
          <w:szCs w:val="28"/>
        </w:rPr>
        <w:t xml:space="preserve"> </w:t>
      </w:r>
      <w:r w:rsidRPr="004638D5">
        <w:rPr>
          <w:rFonts w:ascii="Times New Roman" w:hAnsi="Times New Roman"/>
          <w:b w:val="0"/>
          <w:i w:val="0"/>
          <w:sz w:val="28"/>
          <w:szCs w:val="28"/>
        </w:rPr>
        <w:t xml:space="preserve">Добронравова, И.С. Синергетика: становление нелинейного мышления / И.С. Добронравова.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Киев: Лыбидь, 1990.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147 с.</w:t>
      </w:r>
    </w:p>
    <w:p w:rsidR="009A1944" w:rsidRPr="004638D5" w:rsidRDefault="009A1944" w:rsidP="00B663AC">
      <w:pPr>
        <w:pStyle w:val="1"/>
        <w:numPr>
          <w:ilvl w:val="0"/>
          <w:numId w:val="37"/>
        </w:numPr>
        <w:spacing w:before="0" w:after="0" w:line="240" w:lineRule="auto"/>
        <w:ind w:left="0" w:firstLine="397"/>
        <w:contextualSpacing/>
        <w:rPr>
          <w:rFonts w:ascii="Times New Roman" w:hAnsi="Times New Roman"/>
          <w:b w:val="0"/>
          <w:sz w:val="28"/>
          <w:szCs w:val="28"/>
        </w:rPr>
      </w:pPr>
      <w:r>
        <w:rPr>
          <w:rFonts w:ascii="Times New Roman" w:hAnsi="Times New Roman"/>
          <w:b w:val="0"/>
          <w:sz w:val="28"/>
          <w:szCs w:val="28"/>
        </w:rPr>
        <w:t xml:space="preserve"> </w:t>
      </w:r>
      <w:r w:rsidRPr="004638D5">
        <w:rPr>
          <w:rFonts w:ascii="Times New Roman" w:hAnsi="Times New Roman"/>
          <w:b w:val="0"/>
          <w:sz w:val="28"/>
          <w:szCs w:val="28"/>
        </w:rPr>
        <w:t>Дополнительное образование детей. – М.: Народное образование,  2007. – Вып. 3,</w:t>
      </w:r>
      <w:r w:rsidRPr="008B28C0">
        <w:rPr>
          <w:rFonts w:ascii="Times New Roman" w:hAnsi="Times New Roman"/>
          <w:b w:val="0"/>
          <w:i/>
          <w:sz w:val="28"/>
          <w:szCs w:val="28"/>
        </w:rPr>
        <w:t xml:space="preserve"> </w:t>
      </w:r>
      <w:r w:rsidRPr="004638D5">
        <w:rPr>
          <w:rFonts w:ascii="Times New Roman" w:hAnsi="Times New Roman"/>
          <w:b w:val="0"/>
          <w:i/>
          <w:sz w:val="28"/>
          <w:szCs w:val="28"/>
        </w:rPr>
        <w:sym w:font="Symbol" w:char="F02D"/>
      </w:r>
      <w:r w:rsidRPr="004638D5">
        <w:rPr>
          <w:rFonts w:ascii="Times New Roman" w:hAnsi="Times New Roman"/>
          <w:b w:val="0"/>
          <w:sz w:val="28"/>
          <w:szCs w:val="28"/>
        </w:rPr>
        <w:t xml:space="preserve"> 2007. – 416 с. </w:t>
      </w:r>
    </w:p>
    <w:p w:rsidR="009A1944" w:rsidRPr="004638D5" w:rsidRDefault="009A1944" w:rsidP="00B663AC">
      <w:pPr>
        <w:numPr>
          <w:ilvl w:val="0"/>
          <w:numId w:val="37"/>
        </w:numPr>
        <w:tabs>
          <w:tab w:val="left" w:pos="851"/>
        </w:tabs>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Егоров, В.С. Философия открытого мира / В.С. Егоров. – М.: Моско</w:t>
      </w:r>
      <w:r w:rsidRPr="004638D5">
        <w:rPr>
          <w:rFonts w:ascii="Times New Roman" w:hAnsi="Times New Roman" w:cs="Times New Roman"/>
          <w:sz w:val="28"/>
          <w:szCs w:val="28"/>
        </w:rPr>
        <w:t>в</w:t>
      </w:r>
      <w:r w:rsidRPr="004638D5">
        <w:rPr>
          <w:rFonts w:ascii="Times New Roman" w:hAnsi="Times New Roman" w:cs="Times New Roman"/>
          <w:sz w:val="28"/>
          <w:szCs w:val="28"/>
        </w:rPr>
        <w:t>ский психолого</w:t>
      </w:r>
      <w:r w:rsidR="00FF7116">
        <w:rPr>
          <w:rFonts w:ascii="Times New Roman" w:hAnsi="Times New Roman" w:cs="Times New Roman"/>
          <w:sz w:val="28"/>
          <w:szCs w:val="28"/>
        </w:rPr>
        <w:t>-социальный институт; Воронеж: и</w:t>
      </w:r>
      <w:r w:rsidRPr="004638D5">
        <w:rPr>
          <w:rFonts w:ascii="Times New Roman" w:hAnsi="Times New Roman" w:cs="Times New Roman"/>
          <w:sz w:val="28"/>
          <w:szCs w:val="28"/>
        </w:rPr>
        <w:t>зд</w:t>
      </w:r>
      <w:r w:rsidR="00FF7116">
        <w:rPr>
          <w:rFonts w:ascii="Times New Roman" w:hAnsi="Times New Roman" w:cs="Times New Roman"/>
          <w:sz w:val="28"/>
          <w:szCs w:val="28"/>
        </w:rPr>
        <w:t>-</w:t>
      </w:r>
      <w:r w:rsidRPr="004638D5">
        <w:rPr>
          <w:rFonts w:ascii="Times New Roman" w:hAnsi="Times New Roman" w:cs="Times New Roman"/>
          <w:sz w:val="28"/>
          <w:szCs w:val="28"/>
        </w:rPr>
        <w:t xml:space="preserve">во НПО «МОДЭК», 2002. – 320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tabs>
          <w:tab w:val="left" w:pos="851"/>
        </w:tabs>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Егоров, С.Ф. Теория образования в педагогике России начала ХХ века: </w:t>
      </w:r>
      <w:r w:rsidRPr="00FF7116">
        <w:rPr>
          <w:rFonts w:ascii="Times New Roman" w:hAnsi="Times New Roman" w:cs="Times New Roman"/>
          <w:spacing w:val="-2"/>
          <w:sz w:val="28"/>
          <w:szCs w:val="28"/>
        </w:rPr>
        <w:t>Историко</w:t>
      </w:r>
      <w:r w:rsidR="00C71405" w:rsidRPr="00FF7116">
        <w:rPr>
          <w:rFonts w:ascii="Times New Roman" w:hAnsi="Times New Roman" w:cs="Times New Roman"/>
          <w:spacing w:val="-2"/>
          <w:sz w:val="28"/>
          <w:szCs w:val="28"/>
        </w:rPr>
        <w:t>-</w:t>
      </w:r>
      <w:r w:rsidRPr="00FF7116">
        <w:rPr>
          <w:rFonts w:ascii="Times New Roman" w:hAnsi="Times New Roman" w:cs="Times New Roman"/>
          <w:spacing w:val="-2"/>
          <w:sz w:val="28"/>
          <w:szCs w:val="28"/>
        </w:rPr>
        <w:t xml:space="preserve">педагогический очерк / С.Ф. Егоров. – М.: Педагогика, 1987. – 152 </w:t>
      </w:r>
      <w:proofErr w:type="gramStart"/>
      <w:r w:rsidRPr="00FF7116">
        <w:rPr>
          <w:rFonts w:ascii="Times New Roman" w:hAnsi="Times New Roman" w:cs="Times New Roman"/>
          <w:spacing w:val="-2"/>
          <w:sz w:val="28"/>
          <w:szCs w:val="28"/>
        </w:rPr>
        <w:t>с</w:t>
      </w:r>
      <w:proofErr w:type="gramEnd"/>
      <w:r w:rsidRPr="00FF7116">
        <w:rPr>
          <w:rFonts w:ascii="Times New Roman" w:hAnsi="Times New Roman" w:cs="Times New Roman"/>
          <w:spacing w:val="-2"/>
          <w:sz w:val="28"/>
          <w:szCs w:val="28"/>
        </w:rPr>
        <w:t>.</w:t>
      </w:r>
    </w:p>
    <w:p w:rsidR="009A1944" w:rsidRPr="004638D5" w:rsidRDefault="009A1944" w:rsidP="00B663AC">
      <w:pPr>
        <w:numPr>
          <w:ilvl w:val="0"/>
          <w:numId w:val="37"/>
        </w:numPr>
        <w:tabs>
          <w:tab w:val="left" w:pos="720"/>
        </w:tabs>
        <w:overflowPunct w:val="0"/>
        <w:autoSpaceDE w:val="0"/>
        <w:autoSpaceDN w:val="0"/>
        <w:adjustRightInd w:val="0"/>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Елизарова, Е.Н. Концептуальные основы формирования законодател</w:t>
      </w:r>
      <w:r w:rsidRPr="004638D5">
        <w:rPr>
          <w:rFonts w:ascii="Times New Roman" w:hAnsi="Times New Roman" w:cs="Times New Roman"/>
          <w:sz w:val="28"/>
          <w:szCs w:val="28"/>
        </w:rPr>
        <w:t>ь</w:t>
      </w:r>
      <w:r w:rsidRPr="004638D5">
        <w:rPr>
          <w:rFonts w:ascii="Times New Roman" w:hAnsi="Times New Roman" w:cs="Times New Roman"/>
          <w:sz w:val="28"/>
          <w:szCs w:val="28"/>
        </w:rPr>
        <w:t>ства в сфере образования взрослых в странах СНГ</w:t>
      </w:r>
      <w:r w:rsidR="00FF7116">
        <w:rPr>
          <w:rFonts w:ascii="Times New Roman" w:hAnsi="Times New Roman" w:cs="Times New Roman"/>
          <w:sz w:val="28"/>
          <w:szCs w:val="28"/>
        </w:rPr>
        <w:t xml:space="preserve"> </w:t>
      </w:r>
      <w:r w:rsidRPr="004638D5">
        <w:rPr>
          <w:rFonts w:ascii="Times New Roman" w:hAnsi="Times New Roman" w:cs="Times New Roman"/>
          <w:sz w:val="28"/>
          <w:szCs w:val="28"/>
        </w:rPr>
        <w:t>//</w:t>
      </w:r>
      <w:r w:rsidR="00FF7116">
        <w:rPr>
          <w:rFonts w:ascii="Times New Roman" w:hAnsi="Times New Roman" w:cs="Times New Roman"/>
          <w:sz w:val="28"/>
          <w:szCs w:val="28"/>
        </w:rPr>
        <w:t xml:space="preserve"> </w:t>
      </w:r>
      <w:r w:rsidRPr="004638D5">
        <w:rPr>
          <w:rFonts w:ascii="Times New Roman" w:hAnsi="Times New Roman" w:cs="Times New Roman"/>
          <w:sz w:val="28"/>
          <w:szCs w:val="28"/>
        </w:rPr>
        <w:t>Законодательство в  сфере образования взрослых: проблемы и перспективы развития / Е.Н. Ел</w:t>
      </w:r>
      <w:r w:rsidRPr="004638D5">
        <w:rPr>
          <w:rFonts w:ascii="Times New Roman" w:hAnsi="Times New Roman" w:cs="Times New Roman"/>
          <w:sz w:val="28"/>
          <w:szCs w:val="28"/>
        </w:rPr>
        <w:t>и</w:t>
      </w:r>
      <w:r w:rsidRPr="004638D5">
        <w:rPr>
          <w:rFonts w:ascii="Times New Roman" w:hAnsi="Times New Roman" w:cs="Times New Roman"/>
          <w:sz w:val="28"/>
          <w:szCs w:val="28"/>
        </w:rPr>
        <w:t>зарова. – СПб</w:t>
      </w:r>
      <w:proofErr w:type="gramStart"/>
      <w:r w:rsidRPr="004638D5">
        <w:rPr>
          <w:rFonts w:ascii="Times New Roman" w:hAnsi="Times New Roman" w:cs="Times New Roman"/>
          <w:sz w:val="28"/>
          <w:szCs w:val="28"/>
        </w:rPr>
        <w:t xml:space="preserve">., </w:t>
      </w:r>
      <w:proofErr w:type="gramEnd"/>
      <w:r w:rsidRPr="004638D5">
        <w:rPr>
          <w:rFonts w:ascii="Times New Roman" w:hAnsi="Times New Roman" w:cs="Times New Roman"/>
          <w:sz w:val="28"/>
          <w:szCs w:val="28"/>
        </w:rPr>
        <w:t>2002. – С.</w:t>
      </w:r>
      <w:r>
        <w:rPr>
          <w:rFonts w:ascii="Times New Roman" w:hAnsi="Times New Roman" w:cs="Times New Roman"/>
          <w:sz w:val="28"/>
          <w:szCs w:val="28"/>
        </w:rPr>
        <w:t xml:space="preserve"> </w:t>
      </w:r>
      <w:r w:rsidRPr="004638D5">
        <w:rPr>
          <w:rFonts w:ascii="Times New Roman" w:hAnsi="Times New Roman" w:cs="Times New Roman"/>
          <w:sz w:val="28"/>
          <w:szCs w:val="28"/>
        </w:rPr>
        <w:t>30</w:t>
      </w:r>
      <w:r>
        <w:rPr>
          <w:rFonts w:ascii="Times New Roman" w:hAnsi="Times New Roman" w:cs="Times New Roman"/>
          <w:sz w:val="28"/>
          <w:szCs w:val="28"/>
        </w:rPr>
        <w:t>–</w:t>
      </w:r>
      <w:r w:rsidRPr="004638D5">
        <w:rPr>
          <w:rFonts w:ascii="Times New Roman" w:hAnsi="Times New Roman" w:cs="Times New Roman"/>
          <w:sz w:val="28"/>
          <w:szCs w:val="28"/>
        </w:rPr>
        <w:t>34.</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Журавлев</w:t>
      </w:r>
      <w:r w:rsidR="00A72A8F">
        <w:rPr>
          <w:rFonts w:ascii="Times New Roman" w:hAnsi="Times New Roman" w:cs="Times New Roman"/>
          <w:sz w:val="28"/>
          <w:szCs w:val="28"/>
        </w:rPr>
        <w:t>,</w:t>
      </w:r>
      <w:r w:rsidRPr="004638D5">
        <w:rPr>
          <w:rFonts w:ascii="Times New Roman" w:hAnsi="Times New Roman" w:cs="Times New Roman"/>
          <w:sz w:val="28"/>
          <w:szCs w:val="28"/>
        </w:rPr>
        <w:t xml:space="preserve"> В.И., Педагогика в системе наук о человеке / В.И. Жура</w:t>
      </w:r>
      <w:r w:rsidRPr="004638D5">
        <w:rPr>
          <w:rFonts w:ascii="Times New Roman" w:hAnsi="Times New Roman" w:cs="Times New Roman"/>
          <w:sz w:val="28"/>
          <w:szCs w:val="28"/>
        </w:rPr>
        <w:t>в</w:t>
      </w:r>
      <w:r w:rsidRPr="004638D5">
        <w:rPr>
          <w:rFonts w:ascii="Times New Roman" w:hAnsi="Times New Roman" w:cs="Times New Roman"/>
          <w:sz w:val="28"/>
          <w:szCs w:val="28"/>
        </w:rPr>
        <w:t xml:space="preserve">лев. – М.: Педагогика,1990. – 164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Задачи по достижению здоровья для всех: Европейская политика здравоохранения.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Копенгаген: ВОЗ/ЕРБ, 1991.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322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Зайцев, Г.К.</w:t>
      </w:r>
      <w:r w:rsidRPr="004638D5">
        <w:rPr>
          <w:rFonts w:ascii="Times New Roman" w:hAnsi="Times New Roman" w:cs="Times New Roman"/>
          <w:sz w:val="28"/>
          <w:szCs w:val="28"/>
        </w:rPr>
        <w:t xml:space="preserve"> Педагогика здоровья: Образовательные программы по валеологии / Г.К.Зайцев, В.В. Колбанов, М.Г.</w:t>
      </w: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Колесникова.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СПб.: УПМ, 1994.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78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Закон Российской Федерации «О высшем и послевузовском образ</w:t>
      </w:r>
      <w:r w:rsidRPr="004638D5">
        <w:rPr>
          <w:rFonts w:ascii="Times New Roman" w:hAnsi="Times New Roman" w:cs="Times New Roman"/>
          <w:sz w:val="28"/>
          <w:szCs w:val="28"/>
        </w:rPr>
        <w:t>о</w:t>
      </w:r>
      <w:r w:rsidRPr="004638D5">
        <w:rPr>
          <w:rFonts w:ascii="Times New Roman" w:hAnsi="Times New Roman" w:cs="Times New Roman"/>
          <w:sz w:val="28"/>
          <w:szCs w:val="28"/>
        </w:rPr>
        <w:t>вании» // http://mon.gov.ru/dok/fz/obr/3993/</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Закон РФ «Об образовании». – М.: МП «Новая школа», 1996. – 60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tabs>
          <w:tab w:val="left" w:pos="720"/>
        </w:tabs>
        <w:overflowPunct w:val="0"/>
        <w:autoSpaceDE w:val="0"/>
        <w:autoSpaceDN w:val="0"/>
        <w:adjustRightInd w:val="0"/>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638D5">
        <w:rPr>
          <w:rFonts w:ascii="Times New Roman" w:hAnsi="Times New Roman" w:cs="Times New Roman"/>
          <w:sz w:val="28"/>
          <w:szCs w:val="28"/>
        </w:rPr>
        <w:t>Законодательство в сфере образования взрослых:  проблемы и пе</w:t>
      </w:r>
      <w:r w:rsidRPr="004638D5">
        <w:rPr>
          <w:rFonts w:ascii="Times New Roman" w:hAnsi="Times New Roman" w:cs="Times New Roman"/>
          <w:sz w:val="28"/>
          <w:szCs w:val="28"/>
        </w:rPr>
        <w:t>р</w:t>
      </w:r>
      <w:r w:rsidRPr="004638D5">
        <w:rPr>
          <w:rFonts w:ascii="Times New Roman" w:hAnsi="Times New Roman" w:cs="Times New Roman"/>
          <w:sz w:val="28"/>
          <w:szCs w:val="28"/>
        </w:rPr>
        <w:t>спективы развития: Материалы научно</w:t>
      </w:r>
      <w:r w:rsidR="00FF7116">
        <w:rPr>
          <w:rFonts w:ascii="Times New Roman" w:hAnsi="Times New Roman" w:cs="Times New Roman"/>
          <w:sz w:val="28"/>
          <w:szCs w:val="28"/>
        </w:rPr>
        <w:t>-практического семинара</w:t>
      </w:r>
      <w:r w:rsidRPr="004638D5">
        <w:rPr>
          <w:rFonts w:ascii="Times New Roman" w:hAnsi="Times New Roman" w:cs="Times New Roman"/>
          <w:sz w:val="28"/>
          <w:szCs w:val="28"/>
        </w:rPr>
        <w:t>,</w:t>
      </w:r>
      <w:r w:rsidR="00FF7116">
        <w:rPr>
          <w:rFonts w:ascii="Times New Roman" w:hAnsi="Times New Roman" w:cs="Times New Roman"/>
          <w:sz w:val="28"/>
          <w:szCs w:val="28"/>
        </w:rPr>
        <w:t xml:space="preserve"> </w:t>
      </w:r>
      <w:r w:rsidRPr="004638D5">
        <w:rPr>
          <w:rFonts w:ascii="Times New Roman" w:hAnsi="Times New Roman" w:cs="Times New Roman"/>
          <w:sz w:val="28"/>
          <w:szCs w:val="28"/>
        </w:rPr>
        <w:t>14 дек. 2001</w:t>
      </w:r>
      <w:r w:rsidR="00FF7116">
        <w:rPr>
          <w:rFonts w:ascii="Times New Roman" w:hAnsi="Times New Roman" w:cs="Times New Roman"/>
          <w:sz w:val="28"/>
          <w:szCs w:val="28"/>
        </w:rPr>
        <w:t> </w:t>
      </w:r>
      <w:r w:rsidRPr="004638D5">
        <w:rPr>
          <w:rFonts w:ascii="Times New Roman" w:hAnsi="Times New Roman" w:cs="Times New Roman"/>
          <w:sz w:val="28"/>
          <w:szCs w:val="28"/>
        </w:rPr>
        <w:t>г.</w:t>
      </w:r>
      <w:r>
        <w:rPr>
          <w:rFonts w:ascii="Times New Roman" w:hAnsi="Times New Roman" w:cs="Times New Roman"/>
          <w:sz w:val="28"/>
          <w:szCs w:val="28"/>
        </w:rPr>
        <w:t>–</w:t>
      </w:r>
      <w:r w:rsidRPr="004638D5">
        <w:rPr>
          <w:rFonts w:ascii="Times New Roman" w:hAnsi="Times New Roman" w:cs="Times New Roman"/>
          <w:sz w:val="28"/>
          <w:szCs w:val="28"/>
        </w:rPr>
        <w:t xml:space="preserve"> СПб</w:t>
      </w:r>
      <w:proofErr w:type="gramStart"/>
      <w:r w:rsidRPr="004638D5">
        <w:rPr>
          <w:rFonts w:ascii="Times New Roman" w:hAnsi="Times New Roman" w:cs="Times New Roman"/>
          <w:sz w:val="28"/>
          <w:szCs w:val="28"/>
        </w:rPr>
        <w:t xml:space="preserve">.: </w:t>
      </w:r>
      <w:proofErr w:type="gramEnd"/>
      <w:r w:rsidRPr="004638D5">
        <w:rPr>
          <w:rFonts w:ascii="Times New Roman" w:hAnsi="Times New Roman" w:cs="Times New Roman"/>
          <w:sz w:val="28"/>
          <w:szCs w:val="28"/>
        </w:rPr>
        <w:t>ИОВ РАО, 2002. – 52с.</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Захаров, А.И. Неврозы у детей и подростков / А.И. Захаров.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Л.: М</w:t>
      </w:r>
      <w:r w:rsidRPr="004638D5">
        <w:rPr>
          <w:rFonts w:ascii="Times New Roman" w:hAnsi="Times New Roman" w:cs="Times New Roman"/>
          <w:sz w:val="28"/>
          <w:szCs w:val="28"/>
        </w:rPr>
        <w:t>е</w:t>
      </w:r>
      <w:r w:rsidRPr="004638D5">
        <w:rPr>
          <w:rFonts w:ascii="Times New Roman" w:hAnsi="Times New Roman" w:cs="Times New Roman"/>
          <w:sz w:val="28"/>
          <w:szCs w:val="28"/>
        </w:rPr>
        <w:t xml:space="preserve">дицина, 1988.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246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Здоровье школьника: Сб. нормативных и методических документов.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СПб.: ЦПИ, 1994.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76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Style w:val="st"/>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Здоровье, развитие, личность / </w:t>
      </w:r>
      <w:r w:rsidRPr="004638D5">
        <w:rPr>
          <w:rStyle w:val="st"/>
          <w:rFonts w:ascii="Times New Roman" w:hAnsi="Times New Roman" w:cs="Times New Roman"/>
          <w:sz w:val="28"/>
          <w:szCs w:val="28"/>
        </w:rPr>
        <w:t xml:space="preserve">под </w:t>
      </w:r>
      <w:r w:rsidRPr="004638D5">
        <w:rPr>
          <w:rStyle w:val="afd"/>
          <w:rFonts w:ascii="Times New Roman" w:hAnsi="Times New Roman" w:cs="Times New Roman"/>
          <w:i w:val="0"/>
          <w:sz w:val="28"/>
          <w:szCs w:val="28"/>
        </w:rPr>
        <w:t>ред</w:t>
      </w:r>
      <w:r w:rsidRPr="004638D5">
        <w:rPr>
          <w:rStyle w:val="st"/>
          <w:rFonts w:ascii="Times New Roman" w:hAnsi="Times New Roman" w:cs="Times New Roman"/>
          <w:sz w:val="28"/>
          <w:szCs w:val="28"/>
        </w:rPr>
        <w:t xml:space="preserve">.: </w:t>
      </w:r>
      <w:r w:rsidRPr="004638D5">
        <w:rPr>
          <w:rStyle w:val="afd"/>
          <w:rFonts w:ascii="Times New Roman" w:hAnsi="Times New Roman" w:cs="Times New Roman"/>
          <w:i w:val="0"/>
          <w:sz w:val="28"/>
          <w:szCs w:val="28"/>
        </w:rPr>
        <w:t>Г</w:t>
      </w:r>
      <w:r w:rsidRPr="004638D5">
        <w:rPr>
          <w:rStyle w:val="st"/>
          <w:rFonts w:ascii="Times New Roman" w:hAnsi="Times New Roman" w:cs="Times New Roman"/>
          <w:sz w:val="28"/>
          <w:szCs w:val="28"/>
        </w:rPr>
        <w:t>.</w:t>
      </w:r>
      <w:r w:rsidRPr="004638D5">
        <w:rPr>
          <w:rStyle w:val="afd"/>
          <w:rFonts w:ascii="Times New Roman" w:hAnsi="Times New Roman" w:cs="Times New Roman"/>
          <w:i w:val="0"/>
          <w:sz w:val="28"/>
          <w:szCs w:val="28"/>
        </w:rPr>
        <w:t>Н</w:t>
      </w:r>
      <w:r w:rsidRPr="004638D5">
        <w:rPr>
          <w:rStyle w:val="st"/>
          <w:rFonts w:ascii="Times New Roman" w:hAnsi="Times New Roman" w:cs="Times New Roman"/>
          <w:sz w:val="28"/>
          <w:szCs w:val="28"/>
        </w:rPr>
        <w:t xml:space="preserve">. </w:t>
      </w:r>
      <w:r w:rsidRPr="004638D5">
        <w:rPr>
          <w:rStyle w:val="afd"/>
          <w:rFonts w:ascii="Times New Roman" w:hAnsi="Times New Roman" w:cs="Times New Roman"/>
          <w:i w:val="0"/>
          <w:sz w:val="28"/>
          <w:szCs w:val="28"/>
        </w:rPr>
        <w:t>Сердюковской</w:t>
      </w:r>
      <w:r>
        <w:rPr>
          <w:rStyle w:val="st"/>
          <w:rFonts w:ascii="Times New Roman" w:hAnsi="Times New Roman" w:cs="Times New Roman"/>
          <w:sz w:val="28"/>
          <w:szCs w:val="28"/>
        </w:rPr>
        <w:t>, Д.</w:t>
      </w:r>
      <w:r w:rsidRPr="004638D5">
        <w:rPr>
          <w:rStyle w:val="st"/>
          <w:rFonts w:ascii="Times New Roman" w:hAnsi="Times New Roman" w:cs="Times New Roman"/>
          <w:sz w:val="28"/>
          <w:szCs w:val="28"/>
        </w:rPr>
        <w:t xml:space="preserve">Н. Крылова, У. Кляйнпетер. </w:t>
      </w:r>
      <w:r>
        <w:rPr>
          <w:rStyle w:val="st"/>
          <w:rFonts w:ascii="Times New Roman" w:hAnsi="Times New Roman" w:cs="Times New Roman"/>
          <w:sz w:val="28"/>
          <w:szCs w:val="28"/>
        </w:rPr>
        <w:t>–</w:t>
      </w:r>
      <w:r w:rsidRPr="004638D5">
        <w:rPr>
          <w:rStyle w:val="st"/>
          <w:rFonts w:ascii="Times New Roman" w:hAnsi="Times New Roman" w:cs="Times New Roman"/>
          <w:sz w:val="28"/>
          <w:szCs w:val="28"/>
        </w:rPr>
        <w:t xml:space="preserve"> М.</w:t>
      </w:r>
      <w:proofErr w:type="gramStart"/>
      <w:r w:rsidRPr="004638D5">
        <w:rPr>
          <w:rStyle w:val="st"/>
          <w:rFonts w:ascii="Times New Roman" w:hAnsi="Times New Roman" w:cs="Times New Roman"/>
          <w:sz w:val="28"/>
          <w:szCs w:val="28"/>
        </w:rPr>
        <w:t xml:space="preserve"> :</w:t>
      </w:r>
      <w:proofErr w:type="gramEnd"/>
      <w:r w:rsidRPr="004638D5">
        <w:rPr>
          <w:rStyle w:val="st"/>
          <w:rFonts w:ascii="Times New Roman" w:hAnsi="Times New Roman" w:cs="Times New Roman"/>
          <w:sz w:val="28"/>
          <w:szCs w:val="28"/>
        </w:rPr>
        <w:t xml:space="preserve"> Медицина, 1990. </w:t>
      </w:r>
      <w:r>
        <w:rPr>
          <w:rStyle w:val="st"/>
          <w:rFonts w:ascii="Times New Roman" w:hAnsi="Times New Roman" w:cs="Times New Roman"/>
          <w:sz w:val="28"/>
          <w:szCs w:val="28"/>
        </w:rPr>
        <w:t>–</w:t>
      </w:r>
      <w:r w:rsidRPr="004638D5">
        <w:rPr>
          <w:rStyle w:val="st"/>
          <w:rFonts w:ascii="Times New Roman" w:hAnsi="Times New Roman" w:cs="Times New Roman"/>
          <w:sz w:val="28"/>
          <w:szCs w:val="28"/>
        </w:rPr>
        <w:t xml:space="preserve"> 336 с. </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Здоровье. Образование. Опыт и перспективы деятельности локальной образовательной системы по созданию здоровьесберегающего образовател</w:t>
      </w:r>
      <w:r w:rsidRPr="004638D5">
        <w:rPr>
          <w:rFonts w:ascii="Times New Roman" w:hAnsi="Times New Roman" w:cs="Times New Roman"/>
          <w:sz w:val="28"/>
          <w:szCs w:val="28"/>
        </w:rPr>
        <w:t>ь</w:t>
      </w:r>
      <w:r w:rsidRPr="004638D5">
        <w:rPr>
          <w:rFonts w:ascii="Times New Roman" w:hAnsi="Times New Roman" w:cs="Times New Roman"/>
          <w:sz w:val="28"/>
          <w:szCs w:val="28"/>
        </w:rPr>
        <w:t>ного пространства. Материалы городской научно</w:t>
      </w:r>
      <w:r w:rsidR="00C71405">
        <w:rPr>
          <w:rFonts w:ascii="Times New Roman" w:hAnsi="Times New Roman" w:cs="Times New Roman"/>
          <w:sz w:val="28"/>
          <w:szCs w:val="28"/>
        </w:rPr>
        <w:t>-</w:t>
      </w:r>
      <w:r w:rsidRPr="004638D5">
        <w:rPr>
          <w:rFonts w:ascii="Times New Roman" w:hAnsi="Times New Roman" w:cs="Times New Roman"/>
          <w:sz w:val="28"/>
          <w:szCs w:val="28"/>
        </w:rPr>
        <w:t>практической конфере</w:t>
      </w:r>
      <w:r w:rsidRPr="004638D5">
        <w:rPr>
          <w:rFonts w:ascii="Times New Roman" w:hAnsi="Times New Roman" w:cs="Times New Roman"/>
          <w:sz w:val="28"/>
          <w:szCs w:val="28"/>
        </w:rPr>
        <w:t>н</w:t>
      </w:r>
      <w:r w:rsidRPr="004638D5">
        <w:rPr>
          <w:rFonts w:ascii="Times New Roman" w:hAnsi="Times New Roman" w:cs="Times New Roman"/>
          <w:sz w:val="28"/>
          <w:szCs w:val="28"/>
        </w:rPr>
        <w:t xml:space="preserve">ции.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Челябинск: Управление по делам образования, 1998.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80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 xml:space="preserve">. </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Здравомыслов, А.Г. Потребности, интересы, ценности / А.Г. Здрав</w:t>
      </w:r>
      <w:r w:rsidRPr="004638D5">
        <w:rPr>
          <w:rFonts w:ascii="Times New Roman" w:hAnsi="Times New Roman" w:cs="Times New Roman"/>
          <w:sz w:val="28"/>
          <w:szCs w:val="28"/>
        </w:rPr>
        <w:t>о</w:t>
      </w:r>
      <w:r w:rsidRPr="004638D5">
        <w:rPr>
          <w:rFonts w:ascii="Times New Roman" w:hAnsi="Times New Roman" w:cs="Times New Roman"/>
          <w:sz w:val="28"/>
          <w:szCs w:val="28"/>
        </w:rPr>
        <w:t xml:space="preserve">мыслов.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Высш. шк., 1986.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221 с.</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Зеер, Э.Ф. Личностно</w:t>
      </w:r>
      <w:r w:rsidR="00FF7116">
        <w:rPr>
          <w:rFonts w:ascii="Times New Roman" w:hAnsi="Times New Roman" w:cs="Times New Roman"/>
          <w:sz w:val="28"/>
          <w:szCs w:val="28"/>
        </w:rPr>
        <w:t>-</w:t>
      </w:r>
      <w:r w:rsidRPr="004638D5">
        <w:rPr>
          <w:rFonts w:ascii="Times New Roman" w:hAnsi="Times New Roman" w:cs="Times New Roman"/>
          <w:sz w:val="28"/>
          <w:szCs w:val="28"/>
        </w:rPr>
        <w:t>ориентированные технологии профессионал</w:t>
      </w:r>
      <w:r w:rsidRPr="004638D5">
        <w:rPr>
          <w:rFonts w:ascii="Times New Roman" w:hAnsi="Times New Roman" w:cs="Times New Roman"/>
          <w:sz w:val="28"/>
          <w:szCs w:val="28"/>
        </w:rPr>
        <w:t>ь</w:t>
      </w:r>
      <w:r w:rsidRPr="004638D5">
        <w:rPr>
          <w:rFonts w:ascii="Times New Roman" w:hAnsi="Times New Roman" w:cs="Times New Roman"/>
          <w:sz w:val="28"/>
          <w:szCs w:val="28"/>
        </w:rPr>
        <w:t>ного развития специалист</w:t>
      </w:r>
      <w:r>
        <w:rPr>
          <w:rFonts w:ascii="Times New Roman" w:hAnsi="Times New Roman" w:cs="Times New Roman"/>
          <w:sz w:val="28"/>
          <w:szCs w:val="28"/>
        </w:rPr>
        <w:t>а / Э.Ф. Зеер, О.Н. Шахматова: н</w:t>
      </w:r>
      <w:r w:rsidRPr="004638D5">
        <w:rPr>
          <w:rFonts w:ascii="Times New Roman" w:hAnsi="Times New Roman" w:cs="Times New Roman"/>
          <w:sz w:val="28"/>
          <w:szCs w:val="28"/>
        </w:rPr>
        <w:t>ауч</w:t>
      </w:r>
      <w:proofErr w:type="gramStart"/>
      <w:r w:rsidRPr="004638D5">
        <w:rPr>
          <w:rFonts w:ascii="Times New Roman" w:hAnsi="Times New Roman" w:cs="Times New Roman"/>
          <w:sz w:val="28"/>
          <w:szCs w:val="28"/>
        </w:rPr>
        <w:t>.</w:t>
      </w:r>
      <w:r w:rsidR="00C71405">
        <w:rPr>
          <w:rFonts w:ascii="Times New Roman" w:hAnsi="Times New Roman" w:cs="Times New Roman"/>
          <w:sz w:val="28"/>
          <w:szCs w:val="28"/>
        </w:rPr>
        <w:t>-</w:t>
      </w:r>
      <w:proofErr w:type="gramEnd"/>
      <w:r w:rsidRPr="004638D5">
        <w:rPr>
          <w:rFonts w:ascii="Times New Roman" w:hAnsi="Times New Roman" w:cs="Times New Roman"/>
          <w:sz w:val="28"/>
          <w:szCs w:val="28"/>
        </w:rPr>
        <w:t>метод. пос</w:t>
      </w:r>
      <w:r w:rsidRPr="004638D5">
        <w:rPr>
          <w:rFonts w:ascii="Times New Roman" w:hAnsi="Times New Roman" w:cs="Times New Roman"/>
          <w:sz w:val="28"/>
          <w:szCs w:val="28"/>
        </w:rPr>
        <w:t>о</w:t>
      </w:r>
      <w:r w:rsidRPr="004638D5">
        <w:rPr>
          <w:rFonts w:ascii="Times New Roman" w:hAnsi="Times New Roman" w:cs="Times New Roman"/>
          <w:sz w:val="28"/>
          <w:szCs w:val="28"/>
        </w:rPr>
        <w:t xml:space="preserve">бие.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Екатеринбург: УГППУ, 1999.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245 с.</w:t>
      </w:r>
    </w:p>
    <w:p w:rsidR="009A1944" w:rsidRPr="004638D5" w:rsidRDefault="009A1944" w:rsidP="00B663AC">
      <w:pPr>
        <w:pStyle w:val="ab"/>
        <w:numPr>
          <w:ilvl w:val="0"/>
          <w:numId w:val="37"/>
        </w:numPr>
        <w:spacing w:after="0" w:line="240" w:lineRule="auto"/>
        <w:ind w:left="0" w:firstLine="397"/>
        <w:contextualSpacing/>
        <w:jc w:val="both"/>
        <w:rPr>
          <w:rFonts w:ascii="Times New Roman" w:hAnsi="Times New Roman" w:cs="Times New Roman"/>
          <w:bCs/>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Зеер, Э.Ф. Психолого</w:t>
      </w:r>
      <w:r w:rsidR="00FF7116">
        <w:rPr>
          <w:rFonts w:ascii="Times New Roman" w:hAnsi="Times New Roman" w:cs="Times New Roman"/>
          <w:sz w:val="28"/>
          <w:szCs w:val="28"/>
        </w:rPr>
        <w:t>-</w:t>
      </w:r>
      <w:r w:rsidRPr="004638D5">
        <w:rPr>
          <w:rFonts w:ascii="Times New Roman" w:hAnsi="Times New Roman" w:cs="Times New Roman"/>
          <w:sz w:val="28"/>
          <w:szCs w:val="28"/>
        </w:rPr>
        <w:t>дидактические конструкты качества профе</w:t>
      </w:r>
      <w:r w:rsidRPr="004638D5">
        <w:rPr>
          <w:rFonts w:ascii="Times New Roman" w:hAnsi="Times New Roman" w:cs="Times New Roman"/>
          <w:sz w:val="28"/>
          <w:szCs w:val="28"/>
        </w:rPr>
        <w:t>с</w:t>
      </w:r>
      <w:r w:rsidRPr="004638D5">
        <w:rPr>
          <w:rFonts w:ascii="Times New Roman" w:hAnsi="Times New Roman" w:cs="Times New Roman"/>
          <w:sz w:val="28"/>
          <w:szCs w:val="28"/>
        </w:rPr>
        <w:t xml:space="preserve">сионально образования / Э.Ф. Зеер // Образование и наука. </w:t>
      </w:r>
      <w:r>
        <w:rPr>
          <w:rFonts w:ascii="Times New Roman" w:hAnsi="Times New Roman" w:cs="Times New Roman"/>
          <w:sz w:val="28"/>
          <w:szCs w:val="28"/>
        </w:rPr>
        <w:t>–</w:t>
      </w:r>
      <w:r w:rsidRPr="004638D5">
        <w:rPr>
          <w:rFonts w:ascii="Times New Roman" w:hAnsi="Times New Roman" w:cs="Times New Roman"/>
          <w:sz w:val="28"/>
          <w:szCs w:val="28"/>
        </w:rPr>
        <w:t xml:space="preserve"> № 2 (14), 2002. </w:t>
      </w:r>
      <w:r>
        <w:rPr>
          <w:rFonts w:ascii="Times New Roman" w:hAnsi="Times New Roman" w:cs="Times New Roman"/>
          <w:sz w:val="28"/>
          <w:szCs w:val="28"/>
        </w:rPr>
        <w:t>–</w:t>
      </w:r>
      <w:r w:rsidRPr="004638D5">
        <w:rPr>
          <w:rFonts w:ascii="Times New Roman" w:hAnsi="Times New Roman" w:cs="Times New Roman"/>
          <w:sz w:val="28"/>
          <w:szCs w:val="28"/>
        </w:rPr>
        <w:t xml:space="preserve"> С. 31 – 50.</w:t>
      </w:r>
    </w:p>
    <w:p w:rsidR="009A1944" w:rsidRPr="004638D5" w:rsidRDefault="009A1944" w:rsidP="00B663AC">
      <w:pPr>
        <w:numPr>
          <w:ilvl w:val="0"/>
          <w:numId w:val="37"/>
        </w:numPr>
        <w:tabs>
          <w:tab w:val="left" w:pos="993"/>
        </w:tabs>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Зимняя, И.А. Ключевые компетентности как результативно</w:t>
      </w:r>
      <w:r w:rsidR="00C71405">
        <w:rPr>
          <w:rFonts w:ascii="Times New Roman" w:hAnsi="Times New Roman" w:cs="Times New Roman"/>
          <w:sz w:val="28"/>
          <w:szCs w:val="28"/>
        </w:rPr>
        <w:t>-</w:t>
      </w:r>
      <w:r w:rsidRPr="004638D5">
        <w:rPr>
          <w:rFonts w:ascii="Times New Roman" w:hAnsi="Times New Roman" w:cs="Times New Roman"/>
          <w:sz w:val="28"/>
          <w:szCs w:val="28"/>
        </w:rPr>
        <w:t>целевая основа компетентностного подхода в образовании / И.А. Зимняя // http://www.ngosnews.ru/docs/nwfa/method/05_qualt/keycomp.doc.</w:t>
      </w:r>
    </w:p>
    <w:p w:rsidR="009A1944" w:rsidRPr="004638D5" w:rsidRDefault="009A1944" w:rsidP="00B663AC">
      <w:pPr>
        <w:numPr>
          <w:ilvl w:val="0"/>
          <w:numId w:val="37"/>
        </w:numPr>
        <w:tabs>
          <w:tab w:val="left" w:pos="993"/>
        </w:tabs>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Зимняя, И.А. Педагогическая психология: учеб</w:t>
      </w:r>
      <w:proofErr w:type="gramStart"/>
      <w:r w:rsidRPr="004638D5">
        <w:rPr>
          <w:rFonts w:ascii="Times New Roman" w:hAnsi="Times New Roman" w:cs="Times New Roman"/>
          <w:sz w:val="28"/>
          <w:szCs w:val="28"/>
        </w:rPr>
        <w:t>.</w:t>
      </w:r>
      <w:proofErr w:type="gramEnd"/>
      <w:r w:rsidRPr="004638D5">
        <w:rPr>
          <w:rFonts w:ascii="Times New Roman" w:hAnsi="Times New Roman" w:cs="Times New Roman"/>
          <w:sz w:val="28"/>
          <w:szCs w:val="28"/>
        </w:rPr>
        <w:t xml:space="preserve"> </w:t>
      </w:r>
      <w:proofErr w:type="gramStart"/>
      <w:r w:rsidRPr="004638D5">
        <w:rPr>
          <w:rFonts w:ascii="Times New Roman" w:hAnsi="Times New Roman" w:cs="Times New Roman"/>
          <w:sz w:val="28"/>
          <w:szCs w:val="28"/>
        </w:rPr>
        <w:t>п</w:t>
      </w:r>
      <w:proofErr w:type="gramEnd"/>
      <w:r w:rsidRPr="004638D5">
        <w:rPr>
          <w:rFonts w:ascii="Times New Roman" w:hAnsi="Times New Roman" w:cs="Times New Roman"/>
          <w:sz w:val="28"/>
          <w:szCs w:val="28"/>
        </w:rPr>
        <w:t>особие для студе</w:t>
      </w:r>
      <w:r w:rsidRPr="004638D5">
        <w:rPr>
          <w:rFonts w:ascii="Times New Roman" w:hAnsi="Times New Roman" w:cs="Times New Roman"/>
          <w:sz w:val="28"/>
          <w:szCs w:val="28"/>
        </w:rPr>
        <w:t>н</w:t>
      </w:r>
      <w:r w:rsidRPr="004638D5">
        <w:rPr>
          <w:rFonts w:ascii="Times New Roman" w:hAnsi="Times New Roman" w:cs="Times New Roman"/>
          <w:sz w:val="28"/>
          <w:szCs w:val="28"/>
        </w:rPr>
        <w:t>тов вузов / И.А. Зимняя. – Ростов н</w:t>
      </w:r>
      <w:proofErr w:type="gramStart"/>
      <w:r w:rsidRPr="004638D5">
        <w:rPr>
          <w:rFonts w:ascii="Times New Roman" w:hAnsi="Times New Roman" w:cs="Times New Roman"/>
          <w:sz w:val="28"/>
          <w:szCs w:val="28"/>
        </w:rPr>
        <w:t>/Д</w:t>
      </w:r>
      <w:proofErr w:type="gramEnd"/>
      <w:r w:rsidRPr="004638D5">
        <w:rPr>
          <w:rFonts w:ascii="Times New Roman" w:hAnsi="Times New Roman" w:cs="Times New Roman"/>
          <w:sz w:val="28"/>
          <w:szCs w:val="28"/>
        </w:rPr>
        <w:t>: Феникс, 1997. – 476 с.</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Зинченко</w:t>
      </w:r>
      <w:r w:rsidR="00FF7116">
        <w:rPr>
          <w:rFonts w:ascii="Times New Roman" w:hAnsi="Times New Roman" w:cs="Times New Roman"/>
          <w:sz w:val="28"/>
          <w:szCs w:val="28"/>
        </w:rPr>
        <w:t>,</w:t>
      </w:r>
      <w:r w:rsidRPr="004638D5">
        <w:rPr>
          <w:rFonts w:ascii="Times New Roman" w:hAnsi="Times New Roman" w:cs="Times New Roman"/>
          <w:sz w:val="28"/>
          <w:szCs w:val="28"/>
        </w:rPr>
        <w:t xml:space="preserve"> В.П. Духовное возрождение // Человек, 1990.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 2.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С. 5</w:t>
      </w:r>
      <w:r>
        <w:rPr>
          <w:rFonts w:ascii="Times New Roman" w:hAnsi="Times New Roman" w:cs="Times New Roman"/>
          <w:sz w:val="28"/>
          <w:szCs w:val="28"/>
        </w:rPr>
        <w:t>–</w:t>
      </w:r>
      <w:r w:rsidRPr="004638D5">
        <w:rPr>
          <w:rFonts w:ascii="Times New Roman" w:hAnsi="Times New Roman" w:cs="Times New Roman"/>
          <w:sz w:val="28"/>
          <w:szCs w:val="28"/>
        </w:rPr>
        <w:t>15.</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Зинченко</w:t>
      </w:r>
      <w:r w:rsidR="00FF7116">
        <w:rPr>
          <w:rFonts w:ascii="Times New Roman" w:hAnsi="Times New Roman" w:cs="Times New Roman"/>
          <w:sz w:val="28"/>
          <w:szCs w:val="28"/>
        </w:rPr>
        <w:t>,</w:t>
      </w:r>
      <w:r w:rsidRPr="004638D5">
        <w:rPr>
          <w:rFonts w:ascii="Times New Roman" w:hAnsi="Times New Roman" w:cs="Times New Roman"/>
          <w:sz w:val="28"/>
          <w:szCs w:val="28"/>
        </w:rPr>
        <w:t xml:space="preserve"> В.П. Психология телесности между душой и телом / В.П. Зинченко. – М.: АСТ, 2007. – 731 с.</w:t>
      </w:r>
    </w:p>
    <w:p w:rsidR="009A1944" w:rsidRPr="004638D5" w:rsidRDefault="009A1944" w:rsidP="00B663AC">
      <w:pPr>
        <w:numPr>
          <w:ilvl w:val="0"/>
          <w:numId w:val="37"/>
        </w:numPr>
        <w:tabs>
          <w:tab w:val="left" w:pos="720"/>
        </w:tabs>
        <w:overflowPunct w:val="0"/>
        <w:autoSpaceDE w:val="0"/>
        <w:autoSpaceDN w:val="0"/>
        <w:adjustRightInd w:val="0"/>
        <w:spacing w:after="0" w:line="240" w:lineRule="auto"/>
        <w:ind w:left="0" w:firstLine="397"/>
        <w:contextualSpacing/>
        <w:jc w:val="both"/>
        <w:textAlignment w:val="baseline"/>
        <w:rPr>
          <w:rFonts w:ascii="Times New Roman" w:hAnsi="Times New Roman" w:cs="Times New Roman"/>
          <w:sz w:val="28"/>
          <w:szCs w:val="28"/>
        </w:rPr>
      </w:pPr>
      <w:r w:rsidRPr="004638D5">
        <w:rPr>
          <w:rFonts w:ascii="Times New Roman" w:hAnsi="Times New Roman" w:cs="Times New Roman"/>
          <w:sz w:val="28"/>
          <w:szCs w:val="28"/>
        </w:rPr>
        <w:t>Змеев, С.И. Наука ХХ</w:t>
      </w:r>
      <w:proofErr w:type="gramStart"/>
      <w:r w:rsidRPr="004638D5">
        <w:rPr>
          <w:rFonts w:ascii="Times New Roman" w:hAnsi="Times New Roman" w:cs="Times New Roman"/>
          <w:sz w:val="28"/>
          <w:szCs w:val="28"/>
        </w:rPr>
        <w:t>I</w:t>
      </w:r>
      <w:proofErr w:type="gramEnd"/>
      <w:r w:rsidRPr="004638D5">
        <w:rPr>
          <w:rFonts w:ascii="Times New Roman" w:hAnsi="Times New Roman" w:cs="Times New Roman"/>
          <w:sz w:val="28"/>
          <w:szCs w:val="28"/>
        </w:rPr>
        <w:t xml:space="preserve"> века: Андрагогика</w:t>
      </w:r>
      <w:r>
        <w:rPr>
          <w:rFonts w:ascii="Times New Roman" w:hAnsi="Times New Roman" w:cs="Times New Roman"/>
          <w:sz w:val="28"/>
          <w:szCs w:val="28"/>
        </w:rPr>
        <w:t xml:space="preserve"> </w:t>
      </w:r>
      <w:r w:rsidR="00FF7116" w:rsidRPr="004638D5">
        <w:rPr>
          <w:rFonts w:ascii="Times New Roman" w:hAnsi="Times New Roman" w:cs="Times New Roman"/>
          <w:sz w:val="28"/>
          <w:szCs w:val="28"/>
        </w:rPr>
        <w:t xml:space="preserve">/ С.И. Змеев </w:t>
      </w:r>
      <w:r w:rsidRPr="004638D5">
        <w:rPr>
          <w:rFonts w:ascii="Times New Roman" w:hAnsi="Times New Roman" w:cs="Times New Roman"/>
          <w:sz w:val="28"/>
          <w:szCs w:val="28"/>
        </w:rPr>
        <w:t>//</w:t>
      </w:r>
      <w:r>
        <w:rPr>
          <w:rFonts w:ascii="Times New Roman" w:hAnsi="Times New Roman" w:cs="Times New Roman"/>
          <w:sz w:val="28"/>
          <w:szCs w:val="28"/>
        </w:rPr>
        <w:t xml:space="preserve"> </w:t>
      </w:r>
      <w:r w:rsidRPr="004638D5">
        <w:rPr>
          <w:rFonts w:ascii="Times New Roman" w:hAnsi="Times New Roman" w:cs="Times New Roman"/>
          <w:sz w:val="28"/>
          <w:szCs w:val="28"/>
        </w:rPr>
        <w:t>Высшее о</w:t>
      </w:r>
      <w:r w:rsidRPr="004638D5">
        <w:rPr>
          <w:rFonts w:ascii="Times New Roman" w:hAnsi="Times New Roman" w:cs="Times New Roman"/>
          <w:sz w:val="28"/>
          <w:szCs w:val="28"/>
        </w:rPr>
        <w:t>б</w:t>
      </w:r>
      <w:r w:rsidRPr="004638D5">
        <w:rPr>
          <w:rFonts w:ascii="Times New Roman" w:hAnsi="Times New Roman" w:cs="Times New Roman"/>
          <w:sz w:val="28"/>
          <w:szCs w:val="28"/>
        </w:rPr>
        <w:t>разование в России</w:t>
      </w:r>
      <w:r w:rsidR="00FF7116">
        <w:rPr>
          <w:rFonts w:ascii="Times New Roman" w:hAnsi="Times New Roman" w:cs="Times New Roman"/>
          <w:sz w:val="28"/>
          <w:szCs w:val="28"/>
        </w:rPr>
        <w:t>,</w:t>
      </w:r>
      <w:r>
        <w:rPr>
          <w:rFonts w:ascii="Times New Roman" w:hAnsi="Times New Roman" w:cs="Times New Roman"/>
          <w:sz w:val="28"/>
          <w:szCs w:val="28"/>
        </w:rPr>
        <w:t xml:space="preserve"> </w:t>
      </w:r>
      <w:r w:rsidRPr="004638D5">
        <w:rPr>
          <w:rFonts w:ascii="Times New Roman" w:hAnsi="Times New Roman" w:cs="Times New Roman"/>
          <w:sz w:val="28"/>
          <w:szCs w:val="28"/>
        </w:rPr>
        <w:t>1998.</w:t>
      </w:r>
      <w:r>
        <w:rPr>
          <w:rFonts w:ascii="Times New Roman" w:hAnsi="Times New Roman" w:cs="Times New Roman"/>
          <w:sz w:val="28"/>
          <w:szCs w:val="28"/>
        </w:rPr>
        <w:t xml:space="preserve"> – </w:t>
      </w:r>
      <w:r w:rsidRPr="004638D5">
        <w:rPr>
          <w:rFonts w:ascii="Times New Roman" w:hAnsi="Times New Roman" w:cs="Times New Roman"/>
          <w:sz w:val="28"/>
          <w:szCs w:val="28"/>
        </w:rPr>
        <w:t>№</w:t>
      </w:r>
      <w:r w:rsidR="00FF7116">
        <w:rPr>
          <w:rFonts w:ascii="Times New Roman" w:hAnsi="Times New Roman" w:cs="Times New Roman"/>
          <w:sz w:val="28"/>
          <w:szCs w:val="28"/>
        </w:rPr>
        <w:t xml:space="preserve"> </w:t>
      </w:r>
      <w:r w:rsidRPr="004638D5">
        <w:rPr>
          <w:rFonts w:ascii="Times New Roman" w:hAnsi="Times New Roman" w:cs="Times New Roman"/>
          <w:sz w:val="28"/>
          <w:szCs w:val="28"/>
        </w:rPr>
        <w:t>2.</w:t>
      </w:r>
      <w:r>
        <w:rPr>
          <w:rFonts w:ascii="Times New Roman" w:hAnsi="Times New Roman" w:cs="Times New Roman"/>
          <w:sz w:val="28"/>
          <w:szCs w:val="28"/>
        </w:rPr>
        <w:t xml:space="preserve"> – </w:t>
      </w:r>
      <w:r w:rsidRPr="004638D5">
        <w:rPr>
          <w:rFonts w:ascii="Times New Roman" w:hAnsi="Times New Roman" w:cs="Times New Roman"/>
          <w:sz w:val="28"/>
          <w:szCs w:val="28"/>
        </w:rPr>
        <w:t>С.</w:t>
      </w:r>
      <w:r>
        <w:rPr>
          <w:rFonts w:ascii="Times New Roman" w:hAnsi="Times New Roman" w:cs="Times New Roman"/>
          <w:sz w:val="28"/>
          <w:szCs w:val="28"/>
        </w:rPr>
        <w:t xml:space="preserve"> </w:t>
      </w:r>
      <w:r w:rsidRPr="004638D5">
        <w:rPr>
          <w:rFonts w:ascii="Times New Roman" w:hAnsi="Times New Roman" w:cs="Times New Roman"/>
          <w:sz w:val="28"/>
          <w:szCs w:val="28"/>
        </w:rPr>
        <w:t>76</w:t>
      </w:r>
      <w:r>
        <w:rPr>
          <w:rFonts w:ascii="Times New Roman" w:hAnsi="Times New Roman" w:cs="Times New Roman"/>
          <w:sz w:val="28"/>
          <w:szCs w:val="28"/>
        </w:rPr>
        <w:t>–</w:t>
      </w:r>
      <w:r w:rsidRPr="004638D5">
        <w:rPr>
          <w:rFonts w:ascii="Times New Roman" w:hAnsi="Times New Roman" w:cs="Times New Roman"/>
          <w:sz w:val="28"/>
          <w:szCs w:val="28"/>
        </w:rPr>
        <w:t>79.</w:t>
      </w:r>
    </w:p>
    <w:p w:rsidR="009A1944" w:rsidRPr="004638D5" w:rsidRDefault="009A1944" w:rsidP="00B663AC">
      <w:pPr>
        <w:numPr>
          <w:ilvl w:val="0"/>
          <w:numId w:val="37"/>
        </w:numPr>
        <w:tabs>
          <w:tab w:val="left" w:pos="720"/>
        </w:tabs>
        <w:overflowPunct w:val="0"/>
        <w:autoSpaceDE w:val="0"/>
        <w:autoSpaceDN w:val="0"/>
        <w:adjustRightInd w:val="0"/>
        <w:spacing w:after="0" w:line="240" w:lineRule="auto"/>
        <w:ind w:left="0" w:firstLine="397"/>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Змеев, С.И. Образование взрослых </w:t>
      </w:r>
      <w:r>
        <w:rPr>
          <w:rFonts w:ascii="Times New Roman" w:hAnsi="Times New Roman" w:cs="Times New Roman"/>
          <w:sz w:val="28"/>
          <w:szCs w:val="28"/>
        </w:rPr>
        <w:t xml:space="preserve">в России и в мире / С.И. Змеев </w:t>
      </w:r>
      <w:r w:rsidR="00FF7116">
        <w:rPr>
          <w:rFonts w:ascii="Times New Roman" w:hAnsi="Times New Roman" w:cs="Times New Roman"/>
          <w:sz w:val="28"/>
          <w:szCs w:val="28"/>
        </w:rPr>
        <w:t>// Педагогика,</w:t>
      </w:r>
      <w:r w:rsidRPr="004638D5">
        <w:rPr>
          <w:rFonts w:ascii="Times New Roman" w:hAnsi="Times New Roman" w:cs="Times New Roman"/>
          <w:sz w:val="28"/>
          <w:szCs w:val="28"/>
        </w:rPr>
        <w:t>1999.</w:t>
      </w:r>
      <w:r>
        <w:rPr>
          <w:rFonts w:ascii="Times New Roman" w:hAnsi="Times New Roman" w:cs="Times New Roman"/>
          <w:sz w:val="28"/>
          <w:szCs w:val="28"/>
        </w:rPr>
        <w:t xml:space="preserve"> – </w:t>
      </w:r>
      <w:r w:rsidRPr="004638D5">
        <w:rPr>
          <w:rFonts w:ascii="Times New Roman" w:hAnsi="Times New Roman" w:cs="Times New Roman"/>
          <w:sz w:val="28"/>
          <w:szCs w:val="28"/>
        </w:rPr>
        <w:t>№</w:t>
      </w:r>
      <w:r w:rsidR="00FF7116">
        <w:rPr>
          <w:rFonts w:ascii="Times New Roman" w:hAnsi="Times New Roman" w:cs="Times New Roman"/>
          <w:sz w:val="28"/>
          <w:szCs w:val="28"/>
        </w:rPr>
        <w:t xml:space="preserve"> </w:t>
      </w:r>
      <w:r w:rsidRPr="004638D5">
        <w:rPr>
          <w:rFonts w:ascii="Times New Roman" w:hAnsi="Times New Roman" w:cs="Times New Roman"/>
          <w:sz w:val="28"/>
          <w:szCs w:val="28"/>
        </w:rPr>
        <w:t>6.</w:t>
      </w:r>
      <w:r>
        <w:rPr>
          <w:rFonts w:ascii="Times New Roman" w:hAnsi="Times New Roman" w:cs="Times New Roman"/>
          <w:sz w:val="28"/>
          <w:szCs w:val="28"/>
        </w:rPr>
        <w:t xml:space="preserve"> – </w:t>
      </w:r>
      <w:r w:rsidRPr="004638D5">
        <w:rPr>
          <w:rFonts w:ascii="Times New Roman" w:hAnsi="Times New Roman" w:cs="Times New Roman"/>
          <w:sz w:val="28"/>
          <w:szCs w:val="28"/>
        </w:rPr>
        <w:t>С.106</w:t>
      </w:r>
      <w:r>
        <w:rPr>
          <w:rFonts w:ascii="Times New Roman" w:hAnsi="Times New Roman" w:cs="Times New Roman"/>
          <w:sz w:val="28"/>
          <w:szCs w:val="28"/>
        </w:rPr>
        <w:t>–</w:t>
      </w:r>
      <w:r w:rsidRPr="004638D5">
        <w:rPr>
          <w:rFonts w:ascii="Times New Roman" w:hAnsi="Times New Roman" w:cs="Times New Roman"/>
          <w:sz w:val="28"/>
          <w:szCs w:val="28"/>
        </w:rPr>
        <w:t>108.</w:t>
      </w:r>
    </w:p>
    <w:p w:rsidR="009A1944" w:rsidRPr="004638D5" w:rsidRDefault="009A1944" w:rsidP="00B663AC">
      <w:pPr>
        <w:numPr>
          <w:ilvl w:val="0"/>
          <w:numId w:val="37"/>
        </w:numPr>
        <w:tabs>
          <w:tab w:val="left" w:pos="720"/>
        </w:tabs>
        <w:overflowPunct w:val="0"/>
        <w:autoSpaceDE w:val="0"/>
        <w:autoSpaceDN w:val="0"/>
        <w:adjustRightInd w:val="0"/>
        <w:spacing w:after="0" w:line="240" w:lineRule="auto"/>
        <w:ind w:left="0" w:firstLine="397"/>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Змеев, С.И.Ос</w:t>
      </w:r>
      <w:r>
        <w:rPr>
          <w:rFonts w:ascii="Times New Roman" w:hAnsi="Times New Roman" w:cs="Times New Roman"/>
          <w:sz w:val="28"/>
          <w:szCs w:val="28"/>
        </w:rPr>
        <w:t>новы андрагогики / С.И. Змеев: у</w:t>
      </w:r>
      <w:r w:rsidRPr="004638D5">
        <w:rPr>
          <w:rFonts w:ascii="Times New Roman" w:hAnsi="Times New Roman" w:cs="Times New Roman"/>
          <w:sz w:val="28"/>
          <w:szCs w:val="28"/>
        </w:rPr>
        <w:t>чебное пособие для студентов, аспирантов и преподавателей.</w:t>
      </w:r>
      <w:r>
        <w:rPr>
          <w:rFonts w:ascii="Times New Roman" w:hAnsi="Times New Roman" w:cs="Times New Roman"/>
          <w:sz w:val="28"/>
          <w:szCs w:val="28"/>
        </w:rPr>
        <w:t>–</w:t>
      </w:r>
      <w:r w:rsidRPr="004638D5">
        <w:rPr>
          <w:rFonts w:ascii="Times New Roman" w:hAnsi="Times New Roman" w:cs="Times New Roman"/>
          <w:sz w:val="28"/>
          <w:szCs w:val="28"/>
        </w:rPr>
        <w:t xml:space="preserve"> М.: Флинта; Наука,1999.</w:t>
      </w:r>
      <w:r>
        <w:rPr>
          <w:rFonts w:ascii="Times New Roman" w:hAnsi="Times New Roman" w:cs="Times New Roman"/>
          <w:sz w:val="28"/>
          <w:szCs w:val="28"/>
        </w:rPr>
        <w:t xml:space="preserve"> – </w:t>
      </w:r>
      <w:r w:rsidRPr="004638D5">
        <w:rPr>
          <w:rFonts w:ascii="Times New Roman" w:hAnsi="Times New Roman" w:cs="Times New Roman"/>
          <w:sz w:val="28"/>
          <w:szCs w:val="28"/>
        </w:rPr>
        <w:t>152</w:t>
      </w:r>
      <w:r>
        <w:rPr>
          <w:rFonts w:ascii="Times New Roman" w:hAnsi="Times New Roman" w:cs="Times New Roman"/>
          <w:sz w:val="28"/>
          <w:szCs w:val="28"/>
        </w:rPr>
        <w:t xml:space="preserve">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overflowPunct w:val="0"/>
        <w:autoSpaceDE w:val="0"/>
        <w:autoSpaceDN w:val="0"/>
        <w:adjustRightInd w:val="0"/>
        <w:spacing w:after="0" w:line="240" w:lineRule="auto"/>
        <w:ind w:left="0" w:firstLine="397"/>
        <w:contextualSpacing/>
        <w:jc w:val="both"/>
        <w:textAlignment w:val="baseline"/>
        <w:rPr>
          <w:rFonts w:ascii="Times New Roman" w:hAnsi="Times New Roman" w:cs="Times New Roman"/>
          <w:sz w:val="28"/>
          <w:szCs w:val="28"/>
        </w:rPr>
      </w:pPr>
      <w:r>
        <w:rPr>
          <w:rStyle w:val="af7"/>
          <w:rFonts w:ascii="Times New Roman" w:hAnsi="Times New Roman" w:cs="Times New Roman"/>
          <w:b w:val="0"/>
          <w:sz w:val="28"/>
          <w:szCs w:val="28"/>
        </w:rPr>
        <w:t xml:space="preserve"> Иванютина, Л.</w:t>
      </w:r>
      <w:r w:rsidRPr="004638D5">
        <w:rPr>
          <w:rStyle w:val="af7"/>
          <w:rFonts w:ascii="Times New Roman" w:hAnsi="Times New Roman" w:cs="Times New Roman"/>
          <w:b w:val="0"/>
          <w:sz w:val="28"/>
          <w:szCs w:val="28"/>
        </w:rPr>
        <w:t xml:space="preserve">В. </w:t>
      </w:r>
      <w:proofErr w:type="gramStart"/>
      <w:r w:rsidRPr="004638D5">
        <w:rPr>
          <w:rFonts w:ascii="Times New Roman" w:hAnsi="Times New Roman" w:cs="Times New Roman"/>
          <w:sz w:val="28"/>
          <w:szCs w:val="28"/>
        </w:rPr>
        <w:t>Методические подходы</w:t>
      </w:r>
      <w:proofErr w:type="gramEnd"/>
      <w:r w:rsidRPr="004638D5">
        <w:rPr>
          <w:rFonts w:ascii="Times New Roman" w:hAnsi="Times New Roman" w:cs="Times New Roman"/>
          <w:sz w:val="28"/>
          <w:szCs w:val="28"/>
        </w:rPr>
        <w:t xml:space="preserve"> к мониторингу рынка обр</w:t>
      </w:r>
      <w:r w:rsidRPr="004638D5">
        <w:rPr>
          <w:rFonts w:ascii="Times New Roman" w:hAnsi="Times New Roman" w:cs="Times New Roman"/>
          <w:sz w:val="28"/>
          <w:szCs w:val="28"/>
        </w:rPr>
        <w:t>а</w:t>
      </w:r>
      <w:r w:rsidRPr="004638D5">
        <w:rPr>
          <w:rFonts w:ascii="Times New Roman" w:hAnsi="Times New Roman" w:cs="Times New Roman"/>
          <w:sz w:val="28"/>
          <w:szCs w:val="28"/>
        </w:rPr>
        <w:t>зовательных услуг высшего про</w:t>
      </w:r>
      <w:r>
        <w:rPr>
          <w:rFonts w:ascii="Times New Roman" w:hAnsi="Times New Roman" w:cs="Times New Roman"/>
          <w:sz w:val="28"/>
          <w:szCs w:val="28"/>
        </w:rPr>
        <w:t>фессионального образования / Л.</w:t>
      </w:r>
      <w:r w:rsidRPr="004638D5">
        <w:rPr>
          <w:rFonts w:ascii="Times New Roman" w:hAnsi="Times New Roman" w:cs="Times New Roman"/>
          <w:sz w:val="28"/>
          <w:szCs w:val="28"/>
        </w:rPr>
        <w:t>В. Иван</w:t>
      </w:r>
      <w:r w:rsidRPr="004638D5">
        <w:rPr>
          <w:rFonts w:ascii="Times New Roman" w:hAnsi="Times New Roman" w:cs="Times New Roman"/>
          <w:sz w:val="28"/>
          <w:szCs w:val="28"/>
        </w:rPr>
        <w:t>ю</w:t>
      </w:r>
      <w:r w:rsidRPr="004638D5">
        <w:rPr>
          <w:rFonts w:ascii="Times New Roman" w:hAnsi="Times New Roman" w:cs="Times New Roman"/>
          <w:sz w:val="28"/>
          <w:szCs w:val="28"/>
        </w:rPr>
        <w:t>тина // Известия Иркутской государственной экономической академии. – 2007. – № 3(53). – С. 104</w:t>
      </w:r>
      <w:r>
        <w:rPr>
          <w:rFonts w:ascii="Times New Roman" w:hAnsi="Times New Roman" w:cs="Times New Roman"/>
          <w:sz w:val="28"/>
          <w:szCs w:val="28"/>
        </w:rPr>
        <w:t>–</w:t>
      </w:r>
      <w:r w:rsidRPr="004638D5">
        <w:rPr>
          <w:rFonts w:ascii="Times New Roman" w:hAnsi="Times New Roman" w:cs="Times New Roman"/>
          <w:sz w:val="28"/>
          <w:szCs w:val="28"/>
        </w:rPr>
        <w:t xml:space="preserve">107.  </w:t>
      </w:r>
    </w:p>
    <w:p w:rsidR="009A1944" w:rsidRPr="004638D5" w:rsidRDefault="009A1944" w:rsidP="00B663AC">
      <w:pPr>
        <w:numPr>
          <w:ilvl w:val="0"/>
          <w:numId w:val="37"/>
        </w:numPr>
        <w:overflowPunct w:val="0"/>
        <w:autoSpaceDE w:val="0"/>
        <w:autoSpaceDN w:val="0"/>
        <w:adjustRightInd w:val="0"/>
        <w:spacing w:after="0" w:line="240" w:lineRule="auto"/>
        <w:ind w:left="0" w:firstLine="397"/>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Ильин, Г.</w:t>
      </w:r>
      <w:r w:rsidRPr="004638D5">
        <w:rPr>
          <w:rFonts w:ascii="Times New Roman" w:hAnsi="Times New Roman" w:cs="Times New Roman"/>
          <w:sz w:val="28"/>
          <w:szCs w:val="28"/>
        </w:rPr>
        <w:t>Л. Философия образования: идея непрерывности / Г.Л. Ил</w:t>
      </w:r>
      <w:r w:rsidRPr="004638D5">
        <w:rPr>
          <w:rFonts w:ascii="Times New Roman" w:hAnsi="Times New Roman" w:cs="Times New Roman"/>
          <w:sz w:val="28"/>
          <w:szCs w:val="28"/>
        </w:rPr>
        <w:t>ь</w:t>
      </w:r>
      <w:r w:rsidRPr="004638D5">
        <w:rPr>
          <w:rFonts w:ascii="Times New Roman" w:hAnsi="Times New Roman" w:cs="Times New Roman"/>
          <w:sz w:val="28"/>
          <w:szCs w:val="28"/>
        </w:rPr>
        <w:t xml:space="preserve">ин. </w:t>
      </w:r>
      <w:r>
        <w:rPr>
          <w:rFonts w:ascii="Times New Roman" w:hAnsi="Times New Roman" w:cs="Times New Roman"/>
          <w:sz w:val="28"/>
          <w:szCs w:val="28"/>
        </w:rPr>
        <w:t>–</w:t>
      </w:r>
      <w:r w:rsidRPr="004638D5">
        <w:rPr>
          <w:rFonts w:ascii="Times New Roman" w:hAnsi="Times New Roman" w:cs="Times New Roman"/>
          <w:sz w:val="28"/>
          <w:szCs w:val="28"/>
        </w:rPr>
        <w:t xml:space="preserve"> М.: Вузовская книга, 2002. – 223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 xml:space="preserve">. </w:t>
      </w:r>
    </w:p>
    <w:p w:rsidR="009A1944" w:rsidRPr="004638D5" w:rsidRDefault="009A1944" w:rsidP="00B663AC">
      <w:pPr>
        <w:numPr>
          <w:ilvl w:val="0"/>
          <w:numId w:val="37"/>
        </w:numPr>
        <w:spacing w:after="0" w:line="240" w:lineRule="auto"/>
        <w:ind w:left="0" w:firstLine="397"/>
        <w:contextualSpacing/>
        <w:jc w:val="both"/>
        <w:rPr>
          <w:rStyle w:val="st"/>
          <w:rFonts w:ascii="Times New Roman" w:hAnsi="Times New Roman" w:cs="Times New Roman"/>
          <w:sz w:val="28"/>
          <w:szCs w:val="28"/>
        </w:rPr>
      </w:pPr>
      <w:r>
        <w:rPr>
          <w:rStyle w:val="afd"/>
          <w:rFonts w:ascii="Times New Roman" w:hAnsi="Times New Roman" w:cs="Times New Roman"/>
          <w:i w:val="0"/>
          <w:sz w:val="28"/>
          <w:szCs w:val="28"/>
        </w:rPr>
        <w:t xml:space="preserve"> </w:t>
      </w:r>
      <w:r w:rsidRPr="004638D5">
        <w:rPr>
          <w:rStyle w:val="afd"/>
          <w:rFonts w:ascii="Times New Roman" w:hAnsi="Times New Roman" w:cs="Times New Roman"/>
          <w:i w:val="0"/>
          <w:sz w:val="28"/>
          <w:szCs w:val="28"/>
        </w:rPr>
        <w:t>Ильин, Е</w:t>
      </w:r>
      <w:r w:rsidRPr="004638D5">
        <w:rPr>
          <w:rStyle w:val="st"/>
          <w:rFonts w:ascii="Times New Roman" w:hAnsi="Times New Roman" w:cs="Times New Roman"/>
          <w:sz w:val="28"/>
          <w:szCs w:val="28"/>
        </w:rPr>
        <w:t>.</w:t>
      </w:r>
      <w:r w:rsidRPr="004638D5">
        <w:rPr>
          <w:rStyle w:val="afd"/>
          <w:rFonts w:ascii="Times New Roman" w:hAnsi="Times New Roman" w:cs="Times New Roman"/>
          <w:i w:val="0"/>
          <w:sz w:val="28"/>
          <w:szCs w:val="28"/>
        </w:rPr>
        <w:t>П</w:t>
      </w:r>
      <w:r w:rsidRPr="004638D5">
        <w:rPr>
          <w:rStyle w:val="st"/>
          <w:rFonts w:ascii="Times New Roman" w:hAnsi="Times New Roman" w:cs="Times New Roman"/>
          <w:sz w:val="28"/>
          <w:szCs w:val="28"/>
        </w:rPr>
        <w:t xml:space="preserve">. </w:t>
      </w:r>
      <w:r w:rsidRPr="004638D5">
        <w:rPr>
          <w:rStyle w:val="afd"/>
          <w:rFonts w:ascii="Times New Roman" w:hAnsi="Times New Roman" w:cs="Times New Roman"/>
          <w:i w:val="0"/>
          <w:sz w:val="28"/>
          <w:szCs w:val="28"/>
        </w:rPr>
        <w:t>Пол</w:t>
      </w:r>
      <w:r w:rsidRPr="004638D5">
        <w:rPr>
          <w:rStyle w:val="st"/>
          <w:rFonts w:ascii="Times New Roman" w:hAnsi="Times New Roman" w:cs="Times New Roman"/>
          <w:sz w:val="28"/>
          <w:szCs w:val="28"/>
        </w:rPr>
        <w:t xml:space="preserve"> и </w:t>
      </w:r>
      <w:r w:rsidRPr="004638D5">
        <w:rPr>
          <w:rStyle w:val="afd"/>
          <w:rFonts w:ascii="Times New Roman" w:hAnsi="Times New Roman" w:cs="Times New Roman"/>
          <w:i w:val="0"/>
          <w:sz w:val="28"/>
          <w:szCs w:val="28"/>
        </w:rPr>
        <w:t>гендер</w:t>
      </w:r>
      <w:r w:rsidRPr="004638D5">
        <w:rPr>
          <w:rStyle w:val="st"/>
          <w:rFonts w:ascii="Times New Roman" w:hAnsi="Times New Roman" w:cs="Times New Roman"/>
          <w:sz w:val="28"/>
          <w:szCs w:val="28"/>
        </w:rPr>
        <w:t xml:space="preserve">. </w:t>
      </w:r>
      <w:r>
        <w:rPr>
          <w:rStyle w:val="st"/>
          <w:rFonts w:ascii="Times New Roman" w:hAnsi="Times New Roman" w:cs="Times New Roman"/>
          <w:sz w:val="28"/>
          <w:szCs w:val="28"/>
        </w:rPr>
        <w:t>–</w:t>
      </w:r>
      <w:r w:rsidRPr="004638D5">
        <w:rPr>
          <w:rStyle w:val="st"/>
          <w:rFonts w:ascii="Times New Roman" w:hAnsi="Times New Roman" w:cs="Times New Roman"/>
          <w:sz w:val="28"/>
          <w:szCs w:val="28"/>
        </w:rPr>
        <w:t xml:space="preserve"> </w:t>
      </w:r>
      <w:r w:rsidRPr="004638D5">
        <w:rPr>
          <w:rStyle w:val="afd"/>
          <w:rFonts w:ascii="Times New Roman" w:hAnsi="Times New Roman" w:cs="Times New Roman"/>
          <w:i w:val="0"/>
          <w:sz w:val="28"/>
          <w:szCs w:val="28"/>
        </w:rPr>
        <w:t>СПб</w:t>
      </w:r>
      <w:r w:rsidRPr="004638D5">
        <w:rPr>
          <w:rStyle w:val="st"/>
          <w:rFonts w:ascii="Times New Roman" w:hAnsi="Times New Roman" w:cs="Times New Roman"/>
          <w:sz w:val="28"/>
          <w:szCs w:val="28"/>
        </w:rPr>
        <w:t xml:space="preserve">.: </w:t>
      </w:r>
      <w:r w:rsidRPr="004638D5">
        <w:rPr>
          <w:rStyle w:val="afd"/>
          <w:rFonts w:ascii="Times New Roman" w:hAnsi="Times New Roman" w:cs="Times New Roman"/>
          <w:i w:val="0"/>
          <w:sz w:val="28"/>
          <w:szCs w:val="28"/>
        </w:rPr>
        <w:t xml:space="preserve">Питер, </w:t>
      </w:r>
      <w:r w:rsidRPr="004638D5">
        <w:rPr>
          <w:rStyle w:val="st"/>
          <w:rFonts w:ascii="Times New Roman" w:hAnsi="Times New Roman" w:cs="Times New Roman"/>
          <w:sz w:val="28"/>
          <w:szCs w:val="28"/>
        </w:rPr>
        <w:t>2010. – 688</w:t>
      </w:r>
      <w:r w:rsidR="00FF7116">
        <w:rPr>
          <w:rStyle w:val="st"/>
          <w:rFonts w:ascii="Times New Roman" w:hAnsi="Times New Roman" w:cs="Times New Roman"/>
          <w:sz w:val="28"/>
          <w:szCs w:val="28"/>
        </w:rPr>
        <w:t xml:space="preserve"> </w:t>
      </w:r>
      <w:proofErr w:type="gramStart"/>
      <w:r w:rsidRPr="004638D5">
        <w:rPr>
          <w:rStyle w:val="st"/>
          <w:rFonts w:ascii="Times New Roman" w:hAnsi="Times New Roman" w:cs="Times New Roman"/>
          <w:sz w:val="28"/>
          <w:szCs w:val="28"/>
        </w:rPr>
        <w:t>с</w:t>
      </w:r>
      <w:proofErr w:type="gramEnd"/>
      <w:r w:rsidRPr="004638D5">
        <w:rPr>
          <w:rStyle w:val="st"/>
          <w:rFonts w:ascii="Times New Roman" w:hAnsi="Times New Roman" w:cs="Times New Roman"/>
          <w:sz w:val="28"/>
          <w:szCs w:val="28"/>
        </w:rPr>
        <w:t xml:space="preserve">. </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Инженерия здоровья: м</w:t>
      </w:r>
      <w:r w:rsidRPr="004638D5">
        <w:rPr>
          <w:rFonts w:ascii="Times New Roman" w:hAnsi="Times New Roman" w:cs="Times New Roman"/>
          <w:sz w:val="28"/>
          <w:szCs w:val="28"/>
        </w:rPr>
        <w:t>етод</w:t>
      </w:r>
      <w:proofErr w:type="gramStart"/>
      <w:r w:rsidRPr="004638D5">
        <w:rPr>
          <w:rFonts w:ascii="Times New Roman" w:hAnsi="Times New Roman" w:cs="Times New Roman"/>
          <w:sz w:val="28"/>
          <w:szCs w:val="28"/>
        </w:rPr>
        <w:t>.</w:t>
      </w:r>
      <w:proofErr w:type="gramEnd"/>
      <w:r w:rsidRPr="004638D5">
        <w:rPr>
          <w:rFonts w:ascii="Times New Roman" w:hAnsi="Times New Roman" w:cs="Times New Roman"/>
          <w:sz w:val="28"/>
          <w:szCs w:val="28"/>
        </w:rPr>
        <w:t xml:space="preserve"> </w:t>
      </w:r>
      <w:proofErr w:type="gramStart"/>
      <w:r w:rsidRPr="004638D5">
        <w:rPr>
          <w:rFonts w:ascii="Times New Roman" w:hAnsi="Times New Roman" w:cs="Times New Roman"/>
          <w:sz w:val="28"/>
          <w:szCs w:val="28"/>
        </w:rPr>
        <w:t>р</w:t>
      </w:r>
      <w:proofErr w:type="gramEnd"/>
      <w:r w:rsidRPr="004638D5">
        <w:rPr>
          <w:rFonts w:ascii="Times New Roman" w:hAnsi="Times New Roman" w:cs="Times New Roman"/>
          <w:sz w:val="28"/>
          <w:szCs w:val="28"/>
        </w:rPr>
        <w:t>екомендации /В.Г. Камалетдинов, З.Т.</w:t>
      </w:r>
      <w:r w:rsidR="00FF7116">
        <w:rPr>
          <w:rFonts w:ascii="Times New Roman" w:hAnsi="Times New Roman" w:cs="Times New Roman"/>
          <w:sz w:val="28"/>
          <w:szCs w:val="28"/>
        </w:rPr>
        <w:t> </w:t>
      </w:r>
      <w:r w:rsidRPr="004638D5">
        <w:rPr>
          <w:rFonts w:ascii="Times New Roman" w:hAnsi="Times New Roman" w:cs="Times New Roman"/>
          <w:sz w:val="28"/>
          <w:szCs w:val="28"/>
        </w:rPr>
        <w:t xml:space="preserve">Бикбулатов.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Челябинск: ЧГИФК, 1991.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31 с.</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Информационные педагогические технологии в системе физкульту</w:t>
      </w:r>
      <w:r w:rsidRPr="004638D5">
        <w:rPr>
          <w:rFonts w:ascii="Times New Roman" w:hAnsi="Times New Roman" w:cs="Times New Roman"/>
          <w:sz w:val="28"/>
          <w:szCs w:val="28"/>
        </w:rPr>
        <w:t>р</w:t>
      </w:r>
      <w:r w:rsidRPr="004638D5">
        <w:rPr>
          <w:rFonts w:ascii="Times New Roman" w:hAnsi="Times New Roman" w:cs="Times New Roman"/>
          <w:sz w:val="28"/>
          <w:szCs w:val="28"/>
        </w:rPr>
        <w:t>ного образо</w:t>
      </w:r>
      <w:r>
        <w:rPr>
          <w:rFonts w:ascii="Times New Roman" w:hAnsi="Times New Roman" w:cs="Times New Roman"/>
          <w:sz w:val="28"/>
          <w:szCs w:val="28"/>
        </w:rPr>
        <w:t xml:space="preserve">вания и спорта / С.А. Кабанов, </w:t>
      </w:r>
      <w:r w:rsidRPr="004638D5">
        <w:rPr>
          <w:rFonts w:ascii="Times New Roman" w:hAnsi="Times New Roman" w:cs="Times New Roman"/>
          <w:sz w:val="28"/>
          <w:szCs w:val="28"/>
        </w:rPr>
        <w:t xml:space="preserve">А.П. Исаев, Н.З. Мишаров.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Ч</w:t>
      </w:r>
      <w:r w:rsidRPr="004638D5">
        <w:rPr>
          <w:rFonts w:ascii="Times New Roman" w:hAnsi="Times New Roman" w:cs="Times New Roman"/>
          <w:sz w:val="28"/>
          <w:szCs w:val="28"/>
        </w:rPr>
        <w:t>е</w:t>
      </w:r>
      <w:r w:rsidRPr="004638D5">
        <w:rPr>
          <w:rFonts w:ascii="Times New Roman" w:hAnsi="Times New Roman" w:cs="Times New Roman"/>
          <w:sz w:val="28"/>
          <w:szCs w:val="28"/>
        </w:rPr>
        <w:t xml:space="preserve">лябинск: ЮУрГУ, 2000.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251 с. </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Исаев, А.П. Образовательный проект «Валеологический лагерь» (л</w:t>
      </w:r>
      <w:r w:rsidRPr="004638D5">
        <w:rPr>
          <w:rFonts w:ascii="Times New Roman" w:hAnsi="Times New Roman" w:cs="Times New Roman"/>
          <w:sz w:val="28"/>
          <w:szCs w:val="28"/>
        </w:rPr>
        <w:t>а</w:t>
      </w:r>
      <w:r w:rsidRPr="004638D5">
        <w:rPr>
          <w:rFonts w:ascii="Times New Roman" w:hAnsi="Times New Roman" w:cs="Times New Roman"/>
          <w:sz w:val="28"/>
          <w:szCs w:val="28"/>
        </w:rPr>
        <w:t xml:space="preserve">герь здоровья) / А.П. Исаев.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Челябинск: ЮУрГУ, 1999.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77 с.</w:t>
      </w:r>
    </w:p>
    <w:p w:rsidR="009A1944" w:rsidRPr="004638D5" w:rsidRDefault="009A1944" w:rsidP="00B663AC">
      <w:pPr>
        <w:numPr>
          <w:ilvl w:val="0"/>
          <w:numId w:val="37"/>
        </w:numPr>
        <w:tabs>
          <w:tab w:val="left" w:pos="993"/>
        </w:tabs>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История воспитания и образования в России XVIII века. Ч. 2. Мат</w:t>
      </w:r>
      <w:r w:rsidRPr="004638D5">
        <w:rPr>
          <w:rFonts w:ascii="Times New Roman" w:hAnsi="Times New Roman" w:cs="Times New Roman"/>
          <w:sz w:val="28"/>
          <w:szCs w:val="28"/>
        </w:rPr>
        <w:t>е</w:t>
      </w:r>
      <w:r w:rsidRPr="004638D5">
        <w:rPr>
          <w:rFonts w:ascii="Times New Roman" w:hAnsi="Times New Roman" w:cs="Times New Roman"/>
          <w:sz w:val="28"/>
          <w:szCs w:val="28"/>
        </w:rPr>
        <w:t>риалы для самостоятельного изучения / сост. Д.И. Латышина. – М.: РОУ, 1992. – 132 с.</w:t>
      </w:r>
    </w:p>
    <w:p w:rsidR="009A1944" w:rsidRPr="004638D5" w:rsidRDefault="009A1944" w:rsidP="00B663AC">
      <w:pPr>
        <w:pStyle w:val="21"/>
        <w:numPr>
          <w:ilvl w:val="0"/>
          <w:numId w:val="37"/>
        </w:numPr>
        <w:spacing w:line="240" w:lineRule="auto"/>
        <w:ind w:left="0" w:firstLine="397"/>
        <w:contextualSpacing/>
        <w:jc w:val="both"/>
        <w:rPr>
          <w:rFonts w:ascii="Times New Roman" w:hAnsi="Times New Roman"/>
          <w:b w:val="0"/>
          <w:i w:val="0"/>
          <w:sz w:val="28"/>
          <w:szCs w:val="28"/>
        </w:rPr>
      </w:pPr>
      <w:r>
        <w:rPr>
          <w:rFonts w:ascii="Times New Roman" w:hAnsi="Times New Roman"/>
          <w:b w:val="0"/>
          <w:i w:val="0"/>
          <w:sz w:val="28"/>
          <w:szCs w:val="28"/>
        </w:rPr>
        <w:t xml:space="preserve"> </w:t>
      </w:r>
      <w:r w:rsidRPr="004638D5">
        <w:rPr>
          <w:rFonts w:ascii="Times New Roman" w:hAnsi="Times New Roman"/>
          <w:b w:val="0"/>
          <w:i w:val="0"/>
          <w:sz w:val="28"/>
          <w:szCs w:val="28"/>
        </w:rPr>
        <w:t>Казначеев, В.П. Основы обще</w:t>
      </w:r>
      <w:r>
        <w:rPr>
          <w:rFonts w:ascii="Times New Roman" w:hAnsi="Times New Roman"/>
          <w:b w:val="0"/>
          <w:i w:val="0"/>
          <w:sz w:val="28"/>
          <w:szCs w:val="28"/>
        </w:rPr>
        <w:t>й валеологии / В.П. Казначеев: у</w:t>
      </w:r>
      <w:r w:rsidRPr="004638D5">
        <w:rPr>
          <w:rFonts w:ascii="Times New Roman" w:hAnsi="Times New Roman"/>
          <w:b w:val="0"/>
          <w:i w:val="0"/>
          <w:sz w:val="28"/>
          <w:szCs w:val="28"/>
        </w:rPr>
        <w:t>чеб</w:t>
      </w:r>
      <w:proofErr w:type="gramStart"/>
      <w:r w:rsidRPr="004638D5">
        <w:rPr>
          <w:rFonts w:ascii="Times New Roman" w:hAnsi="Times New Roman"/>
          <w:b w:val="0"/>
          <w:i w:val="0"/>
          <w:sz w:val="28"/>
          <w:szCs w:val="28"/>
        </w:rPr>
        <w:t>.</w:t>
      </w:r>
      <w:proofErr w:type="gramEnd"/>
      <w:r w:rsidRPr="004638D5">
        <w:rPr>
          <w:rFonts w:ascii="Times New Roman" w:hAnsi="Times New Roman"/>
          <w:b w:val="0"/>
          <w:i w:val="0"/>
          <w:sz w:val="28"/>
          <w:szCs w:val="28"/>
        </w:rPr>
        <w:t xml:space="preserve"> </w:t>
      </w:r>
      <w:proofErr w:type="gramStart"/>
      <w:r w:rsidRPr="004638D5">
        <w:rPr>
          <w:rFonts w:ascii="Times New Roman" w:hAnsi="Times New Roman"/>
          <w:b w:val="0"/>
          <w:i w:val="0"/>
          <w:sz w:val="28"/>
          <w:szCs w:val="28"/>
        </w:rPr>
        <w:t>п</w:t>
      </w:r>
      <w:proofErr w:type="gramEnd"/>
      <w:r w:rsidRPr="004638D5">
        <w:rPr>
          <w:rFonts w:ascii="Times New Roman" w:hAnsi="Times New Roman"/>
          <w:b w:val="0"/>
          <w:i w:val="0"/>
          <w:sz w:val="28"/>
          <w:szCs w:val="28"/>
        </w:rPr>
        <w:t xml:space="preserve">особие.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М.: «Институт практической психологии», Воронеж: НПО «МОДЭК», 1997.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48 </w:t>
      </w:r>
      <w:proofErr w:type="gramStart"/>
      <w:r w:rsidRPr="004638D5">
        <w:rPr>
          <w:rFonts w:ascii="Times New Roman" w:hAnsi="Times New Roman"/>
          <w:b w:val="0"/>
          <w:i w:val="0"/>
          <w:sz w:val="28"/>
          <w:szCs w:val="28"/>
        </w:rPr>
        <w:t>с</w:t>
      </w:r>
      <w:proofErr w:type="gramEnd"/>
      <w:r w:rsidRPr="004638D5">
        <w:rPr>
          <w:rFonts w:ascii="Times New Roman" w:hAnsi="Times New Roman"/>
          <w:b w:val="0"/>
          <w:i w:val="0"/>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Калмыкова, З.И. Возрастные особенности развития продуктивного мышления школьников / З.И. Калмыкова // Индивидуальный подход к школьникам в процессе обучения.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Ротапринт, 1975.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С. 81</w:t>
      </w:r>
      <w:r>
        <w:rPr>
          <w:rFonts w:ascii="Times New Roman" w:hAnsi="Times New Roman" w:cs="Times New Roman"/>
          <w:sz w:val="28"/>
          <w:szCs w:val="28"/>
        </w:rPr>
        <w:t>–</w:t>
      </w:r>
      <w:r w:rsidRPr="004638D5">
        <w:rPr>
          <w:rFonts w:ascii="Times New Roman" w:hAnsi="Times New Roman" w:cs="Times New Roman"/>
          <w:sz w:val="28"/>
          <w:szCs w:val="28"/>
        </w:rPr>
        <w:t>90.</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Каменщикова, Г.А. Методика оздоровления в процессе физического воспитания младших школьников с нормальным и замедленным психич</w:t>
      </w:r>
      <w:r w:rsidRPr="004638D5">
        <w:rPr>
          <w:rFonts w:ascii="Times New Roman" w:hAnsi="Times New Roman" w:cs="Times New Roman"/>
          <w:sz w:val="28"/>
          <w:szCs w:val="28"/>
        </w:rPr>
        <w:t>е</w:t>
      </w:r>
      <w:r w:rsidRPr="004638D5">
        <w:rPr>
          <w:rFonts w:ascii="Times New Roman" w:hAnsi="Times New Roman" w:cs="Times New Roman"/>
          <w:sz w:val="28"/>
          <w:szCs w:val="28"/>
        </w:rPr>
        <w:t>ским</w:t>
      </w:r>
      <w:r>
        <w:rPr>
          <w:rFonts w:ascii="Times New Roman" w:hAnsi="Times New Roman" w:cs="Times New Roman"/>
          <w:sz w:val="28"/>
          <w:szCs w:val="28"/>
        </w:rPr>
        <w:t xml:space="preserve"> развитием / Г.А. Каменщикова: д</w:t>
      </w:r>
      <w:r w:rsidRPr="004638D5">
        <w:rPr>
          <w:rFonts w:ascii="Times New Roman" w:hAnsi="Times New Roman" w:cs="Times New Roman"/>
          <w:sz w:val="28"/>
          <w:szCs w:val="28"/>
        </w:rPr>
        <w:t xml:space="preserve">ис. … канд. пед. наук.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Челябинск, 2001.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161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Каптерев, П.Ф. Образовательный процесс как развитие способностей / П.Ф. Каптерев // Избранные педагогические сочинения.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Педагогика, 1982.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4638D5">
        <w:rPr>
          <w:rFonts w:ascii="Times New Roman" w:hAnsi="Times New Roman" w:cs="Times New Roman"/>
          <w:sz w:val="28"/>
          <w:szCs w:val="28"/>
        </w:rPr>
        <w:t>358</w:t>
      </w:r>
      <w:r>
        <w:rPr>
          <w:rFonts w:ascii="Times New Roman" w:hAnsi="Times New Roman" w:cs="Times New Roman"/>
          <w:sz w:val="28"/>
          <w:szCs w:val="28"/>
        </w:rPr>
        <w:t>–</w:t>
      </w:r>
      <w:r w:rsidRPr="004638D5">
        <w:rPr>
          <w:rFonts w:ascii="Times New Roman" w:hAnsi="Times New Roman" w:cs="Times New Roman"/>
          <w:sz w:val="28"/>
          <w:szCs w:val="28"/>
        </w:rPr>
        <w:t>368.</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Карабанова, О.</w:t>
      </w:r>
      <w:r w:rsidRPr="004638D5">
        <w:rPr>
          <w:rFonts w:ascii="Times New Roman" w:hAnsi="Times New Roman" w:cs="Times New Roman"/>
          <w:sz w:val="28"/>
          <w:szCs w:val="28"/>
        </w:rPr>
        <w:t xml:space="preserve">А. Игра в коррекции психического развития ребенка </w:t>
      </w:r>
      <w:r w:rsidRPr="004638D5">
        <w:rPr>
          <w:rStyle w:val="st"/>
          <w:rFonts w:ascii="Times New Roman" w:hAnsi="Times New Roman" w:cs="Times New Roman"/>
          <w:sz w:val="28"/>
          <w:szCs w:val="28"/>
        </w:rPr>
        <w:t xml:space="preserve">/ O.A. </w:t>
      </w:r>
      <w:r w:rsidRPr="004638D5">
        <w:rPr>
          <w:rStyle w:val="afd"/>
          <w:rFonts w:ascii="Times New Roman" w:hAnsi="Times New Roman" w:cs="Times New Roman"/>
          <w:i w:val="0"/>
          <w:sz w:val="28"/>
          <w:szCs w:val="28"/>
        </w:rPr>
        <w:t xml:space="preserve">Карабанова. </w:t>
      </w:r>
      <w:r>
        <w:rPr>
          <w:rStyle w:val="afd"/>
          <w:rFonts w:ascii="Times New Roman" w:hAnsi="Times New Roman" w:cs="Times New Roman"/>
          <w:i w:val="0"/>
          <w:sz w:val="28"/>
          <w:szCs w:val="28"/>
        </w:rPr>
        <w:t>–</w:t>
      </w:r>
      <w:r w:rsidRPr="004638D5">
        <w:rPr>
          <w:rStyle w:val="afd"/>
          <w:rFonts w:ascii="Times New Roman" w:hAnsi="Times New Roman" w:cs="Times New Roman"/>
          <w:i w:val="0"/>
          <w:sz w:val="28"/>
          <w:szCs w:val="28"/>
        </w:rPr>
        <w:t xml:space="preserve"> М</w:t>
      </w:r>
      <w:r w:rsidRPr="004638D5">
        <w:rPr>
          <w:rStyle w:val="st"/>
          <w:rFonts w:ascii="Times New Roman" w:hAnsi="Times New Roman" w:cs="Times New Roman"/>
          <w:sz w:val="28"/>
          <w:szCs w:val="28"/>
        </w:rPr>
        <w:t xml:space="preserve">.: РПА, </w:t>
      </w:r>
      <w:r w:rsidRPr="004638D5">
        <w:rPr>
          <w:rStyle w:val="afd"/>
          <w:rFonts w:ascii="Times New Roman" w:hAnsi="Times New Roman" w:cs="Times New Roman"/>
          <w:i w:val="0"/>
          <w:sz w:val="28"/>
          <w:szCs w:val="28"/>
        </w:rPr>
        <w:t>1997</w:t>
      </w:r>
      <w:r w:rsidRPr="004638D5">
        <w:rPr>
          <w:rStyle w:val="st"/>
          <w:rFonts w:ascii="Times New Roman" w:hAnsi="Times New Roman" w:cs="Times New Roman"/>
          <w:sz w:val="28"/>
          <w:szCs w:val="28"/>
        </w:rPr>
        <w:t xml:space="preserve"> </w:t>
      </w:r>
      <w:r>
        <w:rPr>
          <w:rStyle w:val="st"/>
          <w:rFonts w:ascii="Times New Roman" w:hAnsi="Times New Roman" w:cs="Times New Roman"/>
          <w:sz w:val="28"/>
          <w:szCs w:val="28"/>
        </w:rPr>
        <w:t>–</w:t>
      </w:r>
      <w:r w:rsidRPr="004638D5">
        <w:rPr>
          <w:rStyle w:val="st"/>
          <w:rFonts w:ascii="Times New Roman" w:hAnsi="Times New Roman" w:cs="Times New Roman"/>
          <w:sz w:val="28"/>
          <w:szCs w:val="28"/>
        </w:rPr>
        <w:t xml:space="preserve"> 283 с. </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Караковский В.А. Общечеловеческие ценности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основа учебно</w:t>
      </w:r>
      <w:r w:rsidR="00FF7116">
        <w:rPr>
          <w:rFonts w:ascii="Times New Roman" w:hAnsi="Times New Roman" w:cs="Times New Roman"/>
          <w:sz w:val="28"/>
          <w:szCs w:val="28"/>
        </w:rPr>
        <w:t>-</w:t>
      </w:r>
      <w:r w:rsidRPr="004638D5">
        <w:rPr>
          <w:rFonts w:ascii="Times New Roman" w:hAnsi="Times New Roman" w:cs="Times New Roman"/>
          <w:sz w:val="28"/>
          <w:szCs w:val="28"/>
        </w:rPr>
        <w:t xml:space="preserve">воспитательного процесса/ В.А. Караковский // Воспитание школьников.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1993.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 2.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С. 4</w:t>
      </w:r>
      <w:r>
        <w:rPr>
          <w:rFonts w:ascii="Times New Roman" w:hAnsi="Times New Roman" w:cs="Times New Roman"/>
          <w:sz w:val="28"/>
          <w:szCs w:val="28"/>
        </w:rPr>
        <w:t>–</w:t>
      </w:r>
      <w:r w:rsidRPr="004638D5">
        <w:rPr>
          <w:rFonts w:ascii="Times New Roman" w:hAnsi="Times New Roman" w:cs="Times New Roman"/>
          <w:sz w:val="28"/>
          <w:szCs w:val="28"/>
        </w:rPr>
        <w:t>7.</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Каргаполов, Е.П. Организационно</w:t>
      </w:r>
      <w:r w:rsidR="00C71405">
        <w:rPr>
          <w:rFonts w:ascii="Times New Roman" w:hAnsi="Times New Roman" w:cs="Times New Roman"/>
          <w:sz w:val="28"/>
          <w:szCs w:val="28"/>
        </w:rPr>
        <w:t>-</w:t>
      </w:r>
      <w:r w:rsidRPr="004638D5">
        <w:rPr>
          <w:rFonts w:ascii="Times New Roman" w:hAnsi="Times New Roman" w:cs="Times New Roman"/>
          <w:sz w:val="28"/>
          <w:szCs w:val="28"/>
        </w:rPr>
        <w:t>управленческие основы непр</w:t>
      </w:r>
      <w:r w:rsidRPr="004638D5">
        <w:rPr>
          <w:rFonts w:ascii="Times New Roman" w:hAnsi="Times New Roman" w:cs="Times New Roman"/>
          <w:sz w:val="28"/>
          <w:szCs w:val="28"/>
        </w:rPr>
        <w:t>е</w:t>
      </w:r>
      <w:r w:rsidRPr="004638D5">
        <w:rPr>
          <w:rFonts w:ascii="Times New Roman" w:hAnsi="Times New Roman" w:cs="Times New Roman"/>
          <w:sz w:val="28"/>
          <w:szCs w:val="28"/>
        </w:rPr>
        <w:t xml:space="preserve">рывного физкультурного </w:t>
      </w:r>
      <w:r>
        <w:rPr>
          <w:rFonts w:ascii="Times New Roman" w:hAnsi="Times New Roman" w:cs="Times New Roman"/>
          <w:sz w:val="28"/>
          <w:szCs w:val="28"/>
        </w:rPr>
        <w:t>образования / Е.П. Каргополов: д</w:t>
      </w:r>
      <w:r w:rsidRPr="004638D5">
        <w:rPr>
          <w:rFonts w:ascii="Times New Roman" w:hAnsi="Times New Roman" w:cs="Times New Roman"/>
          <w:sz w:val="28"/>
          <w:szCs w:val="28"/>
        </w:rPr>
        <w:t>ис. … д</w:t>
      </w:r>
      <w:r w:rsidR="00FF7116">
        <w:rPr>
          <w:rFonts w:ascii="Times New Roman" w:hAnsi="Times New Roman" w:cs="Times New Roman"/>
          <w:sz w:val="28"/>
          <w:szCs w:val="28"/>
        </w:rPr>
        <w:t>-</w:t>
      </w:r>
      <w:r w:rsidRPr="004638D5">
        <w:rPr>
          <w:rFonts w:ascii="Times New Roman" w:hAnsi="Times New Roman" w:cs="Times New Roman"/>
          <w:sz w:val="28"/>
          <w:szCs w:val="28"/>
        </w:rPr>
        <w:t xml:space="preserve">ра пед. наук.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1991.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512 с.</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Кирсанов, А.А. Индивидуализация учебной деятельности как педаг</w:t>
      </w:r>
      <w:r w:rsidRPr="004638D5">
        <w:rPr>
          <w:rFonts w:ascii="Times New Roman" w:hAnsi="Times New Roman" w:cs="Times New Roman"/>
          <w:sz w:val="28"/>
          <w:szCs w:val="28"/>
        </w:rPr>
        <w:t>о</w:t>
      </w:r>
      <w:r w:rsidRPr="004638D5">
        <w:rPr>
          <w:rFonts w:ascii="Times New Roman" w:hAnsi="Times New Roman" w:cs="Times New Roman"/>
          <w:sz w:val="28"/>
          <w:szCs w:val="28"/>
        </w:rPr>
        <w:t xml:space="preserve">гическая проблема / А.А. Кирсанов.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Казань: КГУ, 1982.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224 с.</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Климонтович, Н.Ю. Без формул о синергетике / Н.Ю. Климонтович.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Минск: Выш. шк., 1986.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223 с.</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Князева</w:t>
      </w:r>
      <w:r w:rsidR="00A72A8F">
        <w:rPr>
          <w:rFonts w:ascii="Times New Roman" w:hAnsi="Times New Roman" w:cs="Times New Roman"/>
          <w:sz w:val="28"/>
          <w:szCs w:val="28"/>
        </w:rPr>
        <w:t>,</w:t>
      </w:r>
      <w:r>
        <w:rPr>
          <w:rFonts w:ascii="Times New Roman" w:hAnsi="Times New Roman" w:cs="Times New Roman"/>
          <w:sz w:val="28"/>
          <w:szCs w:val="28"/>
        </w:rPr>
        <w:t xml:space="preserve"> Е.</w:t>
      </w:r>
      <w:r w:rsidRPr="004638D5">
        <w:rPr>
          <w:rFonts w:ascii="Times New Roman" w:hAnsi="Times New Roman" w:cs="Times New Roman"/>
          <w:sz w:val="28"/>
          <w:szCs w:val="28"/>
        </w:rPr>
        <w:t>Н. Основания синергетики. Человек, конструирующий с</w:t>
      </w:r>
      <w:r w:rsidRPr="004638D5">
        <w:rPr>
          <w:rFonts w:ascii="Times New Roman" w:hAnsi="Times New Roman" w:cs="Times New Roman"/>
          <w:sz w:val="28"/>
          <w:szCs w:val="28"/>
        </w:rPr>
        <w:t>е</w:t>
      </w:r>
      <w:r w:rsidRPr="004638D5">
        <w:rPr>
          <w:rFonts w:ascii="Times New Roman" w:hAnsi="Times New Roman" w:cs="Times New Roman"/>
          <w:sz w:val="28"/>
          <w:szCs w:val="28"/>
        </w:rPr>
        <w:t xml:space="preserve">бя и свое будущее / Е.Н. Князева, С.П. Курдюмов. </w:t>
      </w:r>
      <w:r>
        <w:rPr>
          <w:rFonts w:ascii="Times New Roman" w:hAnsi="Times New Roman" w:cs="Times New Roman"/>
          <w:sz w:val="28"/>
          <w:szCs w:val="28"/>
        </w:rPr>
        <w:t>–</w:t>
      </w:r>
      <w:r w:rsidRPr="004638D5">
        <w:rPr>
          <w:rFonts w:ascii="Times New Roman" w:hAnsi="Times New Roman" w:cs="Times New Roman"/>
          <w:sz w:val="28"/>
          <w:szCs w:val="28"/>
        </w:rPr>
        <w:t xml:space="preserve"> М.: КомКнига, 2006. – 232 с.</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Князева</w:t>
      </w:r>
      <w:r w:rsidR="00A72A8F">
        <w:rPr>
          <w:rFonts w:ascii="Times New Roman" w:hAnsi="Times New Roman" w:cs="Times New Roman"/>
          <w:sz w:val="28"/>
          <w:szCs w:val="28"/>
        </w:rPr>
        <w:t>,</w:t>
      </w:r>
      <w:r>
        <w:rPr>
          <w:rFonts w:ascii="Times New Roman" w:hAnsi="Times New Roman" w:cs="Times New Roman"/>
          <w:sz w:val="28"/>
          <w:szCs w:val="28"/>
        </w:rPr>
        <w:t xml:space="preserve"> Е.</w:t>
      </w:r>
      <w:r w:rsidR="00FF7116">
        <w:rPr>
          <w:rFonts w:ascii="Times New Roman" w:hAnsi="Times New Roman" w:cs="Times New Roman"/>
          <w:sz w:val="28"/>
          <w:szCs w:val="28"/>
        </w:rPr>
        <w:t>Н.</w:t>
      </w:r>
      <w:r w:rsidRPr="004638D5">
        <w:rPr>
          <w:rFonts w:ascii="Times New Roman" w:hAnsi="Times New Roman" w:cs="Times New Roman"/>
          <w:sz w:val="28"/>
          <w:szCs w:val="28"/>
        </w:rPr>
        <w:t xml:space="preserve"> Законы эволюции и самоорганизации сложных систем / Е.Н. Князева, С.П. Курдюмов. М.: Наука, 1994. </w:t>
      </w:r>
      <w:r>
        <w:rPr>
          <w:rFonts w:ascii="Times New Roman" w:hAnsi="Times New Roman" w:cs="Times New Roman"/>
          <w:sz w:val="28"/>
          <w:szCs w:val="28"/>
        </w:rPr>
        <w:t>–</w:t>
      </w:r>
      <w:r w:rsidRPr="004638D5">
        <w:rPr>
          <w:rFonts w:ascii="Times New Roman" w:hAnsi="Times New Roman" w:cs="Times New Roman"/>
          <w:sz w:val="28"/>
          <w:szCs w:val="28"/>
        </w:rPr>
        <w:t xml:space="preserve"> 238</w:t>
      </w:r>
      <w:r w:rsidR="00A72A8F">
        <w:rPr>
          <w:rFonts w:ascii="Times New Roman" w:hAnsi="Times New Roman" w:cs="Times New Roman"/>
          <w:sz w:val="28"/>
          <w:szCs w:val="28"/>
        </w:rPr>
        <w:t xml:space="preserve">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Князева, Е.Н. Антропный принцип в синергетике / Е.Н. Князева, С.П.</w:t>
      </w:r>
      <w:r w:rsidR="00FF7116">
        <w:rPr>
          <w:rFonts w:ascii="Times New Roman" w:hAnsi="Times New Roman" w:cs="Times New Roman"/>
          <w:sz w:val="28"/>
          <w:szCs w:val="28"/>
        </w:rPr>
        <w:t xml:space="preserve"> Курдюмов // Вопросы философии,</w:t>
      </w:r>
      <w:r w:rsidRPr="004638D5">
        <w:rPr>
          <w:rFonts w:ascii="Times New Roman" w:hAnsi="Times New Roman" w:cs="Times New Roman"/>
          <w:sz w:val="28"/>
          <w:szCs w:val="28"/>
        </w:rPr>
        <w:t xml:space="preserve">1997. </w:t>
      </w:r>
      <w:r>
        <w:rPr>
          <w:rFonts w:ascii="Times New Roman" w:hAnsi="Times New Roman" w:cs="Times New Roman"/>
          <w:sz w:val="28"/>
          <w:szCs w:val="28"/>
        </w:rPr>
        <w:t>–</w:t>
      </w:r>
      <w:r w:rsidRPr="004638D5">
        <w:rPr>
          <w:rFonts w:ascii="Times New Roman" w:hAnsi="Times New Roman" w:cs="Times New Roman"/>
          <w:sz w:val="28"/>
          <w:szCs w:val="28"/>
        </w:rPr>
        <w:t xml:space="preserve"> № 3. – С. 62</w:t>
      </w:r>
      <w:r>
        <w:rPr>
          <w:rFonts w:ascii="Times New Roman" w:hAnsi="Times New Roman" w:cs="Times New Roman"/>
          <w:sz w:val="28"/>
          <w:szCs w:val="28"/>
        </w:rPr>
        <w:t>–</w:t>
      </w:r>
      <w:r w:rsidRPr="004638D5">
        <w:rPr>
          <w:rFonts w:ascii="Times New Roman" w:hAnsi="Times New Roman" w:cs="Times New Roman"/>
          <w:sz w:val="28"/>
          <w:szCs w:val="28"/>
        </w:rPr>
        <w:t>79.</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638D5">
        <w:rPr>
          <w:rFonts w:ascii="Times New Roman" w:hAnsi="Times New Roman" w:cs="Times New Roman"/>
          <w:sz w:val="28"/>
          <w:szCs w:val="28"/>
        </w:rPr>
        <w:t>Князева, Е.Н. Международный Московский синергетический форум (некоторые итоги и перспективы) / Е.Н. Князева // Во</w:t>
      </w:r>
      <w:r w:rsidR="00FF7116">
        <w:rPr>
          <w:rFonts w:ascii="Times New Roman" w:hAnsi="Times New Roman" w:cs="Times New Roman"/>
          <w:sz w:val="28"/>
          <w:szCs w:val="28"/>
        </w:rPr>
        <w:t>просы философии,</w:t>
      </w:r>
      <w:r w:rsidRPr="004638D5">
        <w:rPr>
          <w:rFonts w:ascii="Times New Roman" w:hAnsi="Times New Roman" w:cs="Times New Roman"/>
          <w:sz w:val="28"/>
          <w:szCs w:val="28"/>
        </w:rPr>
        <w:t xml:space="preserve"> 1996.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 11. – С.142</w:t>
      </w:r>
      <w:r>
        <w:rPr>
          <w:rFonts w:ascii="Times New Roman" w:hAnsi="Times New Roman" w:cs="Times New Roman"/>
          <w:sz w:val="28"/>
          <w:szCs w:val="28"/>
        </w:rPr>
        <w:t>–</w:t>
      </w:r>
      <w:r w:rsidRPr="004638D5">
        <w:rPr>
          <w:rFonts w:ascii="Times New Roman" w:hAnsi="Times New Roman" w:cs="Times New Roman"/>
          <w:sz w:val="28"/>
          <w:szCs w:val="28"/>
        </w:rPr>
        <w:t>152.</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Князева, Е.Н. Синергетика как новое мировидение / Е.Н. Князева, С.П. Курдюмов: Диалог с И.</w:t>
      </w:r>
      <w:r>
        <w:rPr>
          <w:rFonts w:ascii="Times New Roman" w:hAnsi="Times New Roman" w:cs="Times New Roman"/>
          <w:sz w:val="28"/>
          <w:szCs w:val="28"/>
        </w:rPr>
        <w:t xml:space="preserve"> </w:t>
      </w:r>
      <w:r w:rsidR="00FF7116">
        <w:rPr>
          <w:rFonts w:ascii="Times New Roman" w:hAnsi="Times New Roman" w:cs="Times New Roman"/>
          <w:sz w:val="28"/>
          <w:szCs w:val="28"/>
        </w:rPr>
        <w:t>Пригожиным // Вопросы философии,</w:t>
      </w:r>
      <w:r w:rsidRPr="004638D5">
        <w:rPr>
          <w:rFonts w:ascii="Times New Roman" w:hAnsi="Times New Roman" w:cs="Times New Roman"/>
          <w:sz w:val="28"/>
          <w:szCs w:val="28"/>
        </w:rPr>
        <w:t xml:space="preserve"> 1992. </w:t>
      </w:r>
      <w:r>
        <w:rPr>
          <w:rFonts w:ascii="Times New Roman" w:hAnsi="Times New Roman" w:cs="Times New Roman"/>
          <w:sz w:val="28"/>
          <w:szCs w:val="28"/>
        </w:rPr>
        <w:t>–</w:t>
      </w:r>
      <w:r w:rsidRPr="004638D5">
        <w:rPr>
          <w:rFonts w:ascii="Times New Roman" w:hAnsi="Times New Roman" w:cs="Times New Roman"/>
          <w:sz w:val="28"/>
          <w:szCs w:val="28"/>
        </w:rPr>
        <w:t xml:space="preserve"> №</w:t>
      </w:r>
      <w:r w:rsidR="00FF7116">
        <w:rPr>
          <w:rFonts w:ascii="Times New Roman" w:hAnsi="Times New Roman" w:cs="Times New Roman"/>
          <w:sz w:val="28"/>
          <w:szCs w:val="28"/>
        </w:rPr>
        <w:t> </w:t>
      </w:r>
      <w:r w:rsidRPr="004638D5">
        <w:rPr>
          <w:rFonts w:ascii="Times New Roman" w:hAnsi="Times New Roman" w:cs="Times New Roman"/>
          <w:sz w:val="28"/>
          <w:szCs w:val="28"/>
        </w:rPr>
        <w:t>12. – С.</w:t>
      </w:r>
      <w:r>
        <w:rPr>
          <w:rFonts w:ascii="Times New Roman" w:hAnsi="Times New Roman" w:cs="Times New Roman"/>
          <w:sz w:val="28"/>
          <w:szCs w:val="28"/>
        </w:rPr>
        <w:t xml:space="preserve"> </w:t>
      </w:r>
      <w:r w:rsidRPr="004638D5">
        <w:rPr>
          <w:rFonts w:ascii="Times New Roman" w:hAnsi="Times New Roman" w:cs="Times New Roman"/>
          <w:sz w:val="28"/>
          <w:szCs w:val="28"/>
        </w:rPr>
        <w:t>3</w:t>
      </w:r>
      <w:r>
        <w:rPr>
          <w:rFonts w:ascii="Times New Roman" w:hAnsi="Times New Roman" w:cs="Times New Roman"/>
          <w:sz w:val="28"/>
          <w:szCs w:val="28"/>
        </w:rPr>
        <w:t>–</w:t>
      </w:r>
      <w:r w:rsidRPr="004638D5">
        <w:rPr>
          <w:rFonts w:ascii="Times New Roman" w:hAnsi="Times New Roman" w:cs="Times New Roman"/>
          <w:sz w:val="28"/>
          <w:szCs w:val="28"/>
        </w:rPr>
        <w:t xml:space="preserve">20. </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Князева, Е.Н. Синергетика: Начала нелинейного мышления / Е.Н. Князева, С.П. Курдюмов // Общественные науки и современность. – 1993.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 2 – С.</w:t>
      </w:r>
      <w:r>
        <w:rPr>
          <w:rFonts w:ascii="Times New Roman" w:hAnsi="Times New Roman" w:cs="Times New Roman"/>
          <w:sz w:val="28"/>
          <w:szCs w:val="28"/>
        </w:rPr>
        <w:t xml:space="preserve"> </w:t>
      </w:r>
      <w:r w:rsidRPr="004638D5">
        <w:rPr>
          <w:rFonts w:ascii="Times New Roman" w:hAnsi="Times New Roman" w:cs="Times New Roman"/>
          <w:sz w:val="28"/>
          <w:szCs w:val="28"/>
        </w:rPr>
        <w:t>38</w:t>
      </w:r>
      <w:r>
        <w:rPr>
          <w:rFonts w:ascii="Times New Roman" w:hAnsi="Times New Roman" w:cs="Times New Roman"/>
          <w:sz w:val="28"/>
          <w:szCs w:val="28"/>
        </w:rPr>
        <w:t>–</w:t>
      </w:r>
      <w:r w:rsidRPr="004638D5">
        <w:rPr>
          <w:rFonts w:ascii="Times New Roman" w:hAnsi="Times New Roman" w:cs="Times New Roman"/>
          <w:sz w:val="28"/>
          <w:szCs w:val="28"/>
        </w:rPr>
        <w:t>51.</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Князев</w:t>
      </w:r>
      <w:r>
        <w:rPr>
          <w:rFonts w:ascii="Times New Roman" w:hAnsi="Times New Roman" w:cs="Times New Roman"/>
          <w:sz w:val="28"/>
          <w:szCs w:val="28"/>
        </w:rPr>
        <w:t>а, Е.</w:t>
      </w:r>
      <w:r w:rsidRPr="004638D5">
        <w:rPr>
          <w:rFonts w:ascii="Times New Roman" w:hAnsi="Times New Roman" w:cs="Times New Roman"/>
          <w:sz w:val="28"/>
          <w:szCs w:val="28"/>
        </w:rPr>
        <w:t xml:space="preserve">Н. </w:t>
      </w:r>
      <w:hyperlink r:id="rId16" w:history="1">
        <w:r w:rsidRPr="004638D5">
          <w:rPr>
            <w:rFonts w:ascii="Times New Roman" w:hAnsi="Times New Roman" w:cs="Times New Roman"/>
            <w:sz w:val="28"/>
            <w:szCs w:val="28"/>
          </w:rPr>
          <w:t>Синергетика: нелинейность времени и ландшафты к</w:t>
        </w:r>
        <w:r w:rsidRPr="004638D5">
          <w:rPr>
            <w:rFonts w:ascii="Times New Roman" w:hAnsi="Times New Roman" w:cs="Times New Roman"/>
            <w:sz w:val="28"/>
            <w:szCs w:val="28"/>
          </w:rPr>
          <w:t>о</w:t>
        </w:r>
        <w:r w:rsidRPr="004638D5">
          <w:rPr>
            <w:rFonts w:ascii="Times New Roman" w:hAnsi="Times New Roman" w:cs="Times New Roman"/>
            <w:sz w:val="28"/>
            <w:szCs w:val="28"/>
          </w:rPr>
          <w:t>эволюции</w:t>
        </w:r>
      </w:hyperlink>
      <w:r w:rsidRPr="004638D5">
        <w:rPr>
          <w:rFonts w:ascii="Times New Roman" w:hAnsi="Times New Roman" w:cs="Times New Roman"/>
          <w:sz w:val="28"/>
          <w:szCs w:val="28"/>
        </w:rPr>
        <w:t>/ Е.Н. Князева, С.П. Курдюмов. М.: КомКнига, 2007. – 272 с.</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Коджаспирова, Г.М. Педагогический словарь: для студ. высш. и сред</w:t>
      </w:r>
      <w:proofErr w:type="gramStart"/>
      <w:r w:rsidRPr="004638D5">
        <w:rPr>
          <w:rFonts w:ascii="Times New Roman" w:hAnsi="Times New Roman" w:cs="Times New Roman"/>
          <w:sz w:val="28"/>
          <w:szCs w:val="28"/>
        </w:rPr>
        <w:t>.</w:t>
      </w:r>
      <w:proofErr w:type="gramEnd"/>
      <w:r w:rsidRPr="004638D5">
        <w:rPr>
          <w:rFonts w:ascii="Times New Roman" w:hAnsi="Times New Roman" w:cs="Times New Roman"/>
          <w:sz w:val="28"/>
          <w:szCs w:val="28"/>
        </w:rPr>
        <w:t xml:space="preserve"> </w:t>
      </w:r>
      <w:proofErr w:type="gramStart"/>
      <w:r w:rsidRPr="004638D5">
        <w:rPr>
          <w:rFonts w:ascii="Times New Roman" w:hAnsi="Times New Roman" w:cs="Times New Roman"/>
          <w:sz w:val="28"/>
          <w:szCs w:val="28"/>
        </w:rPr>
        <w:t>п</w:t>
      </w:r>
      <w:proofErr w:type="gramEnd"/>
      <w:r w:rsidRPr="004638D5">
        <w:rPr>
          <w:rFonts w:ascii="Times New Roman" w:hAnsi="Times New Roman" w:cs="Times New Roman"/>
          <w:sz w:val="28"/>
          <w:szCs w:val="28"/>
        </w:rPr>
        <w:t>ед. учеб. заведений / Г.М. Коджаспирова, А.Ю. Коджаспиров. – М.: Изд</w:t>
      </w:r>
      <w:r w:rsidRPr="004638D5">
        <w:rPr>
          <w:rFonts w:ascii="Times New Roman" w:hAnsi="Times New Roman" w:cs="Times New Roman"/>
          <w:sz w:val="28"/>
          <w:szCs w:val="28"/>
        </w:rPr>
        <w:t>а</w:t>
      </w:r>
      <w:r w:rsidRPr="004638D5">
        <w:rPr>
          <w:rFonts w:ascii="Times New Roman" w:hAnsi="Times New Roman" w:cs="Times New Roman"/>
          <w:sz w:val="28"/>
          <w:szCs w:val="28"/>
        </w:rPr>
        <w:t xml:space="preserve">тельский центр «Академия», 2001. – 176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Кожевников, </w:t>
      </w:r>
      <w:proofErr w:type="gramStart"/>
      <w:r w:rsidRPr="004638D5">
        <w:rPr>
          <w:rFonts w:ascii="Times New Roman" w:hAnsi="Times New Roman" w:cs="Times New Roman"/>
          <w:sz w:val="28"/>
          <w:szCs w:val="28"/>
        </w:rPr>
        <w:t>В.</w:t>
      </w:r>
      <w:proofErr w:type="gramEnd"/>
      <w:r w:rsidRPr="004638D5">
        <w:rPr>
          <w:rFonts w:ascii="Times New Roman" w:hAnsi="Times New Roman" w:cs="Times New Roman"/>
          <w:sz w:val="28"/>
          <w:szCs w:val="28"/>
        </w:rPr>
        <w:t xml:space="preserve"> Когда исчезают перегрузки /</w:t>
      </w:r>
      <w:r w:rsidR="00FF7116">
        <w:rPr>
          <w:rFonts w:ascii="Times New Roman" w:hAnsi="Times New Roman" w:cs="Times New Roman"/>
          <w:sz w:val="28"/>
          <w:szCs w:val="28"/>
        </w:rPr>
        <w:t xml:space="preserve"> </w:t>
      </w:r>
      <w:r w:rsidRPr="004638D5">
        <w:rPr>
          <w:rFonts w:ascii="Times New Roman" w:hAnsi="Times New Roman" w:cs="Times New Roman"/>
          <w:sz w:val="28"/>
          <w:szCs w:val="28"/>
        </w:rPr>
        <w:t>В. Кожевников</w:t>
      </w:r>
      <w:r w:rsidR="00FF7116">
        <w:rPr>
          <w:rFonts w:ascii="Times New Roman" w:hAnsi="Times New Roman" w:cs="Times New Roman"/>
          <w:sz w:val="28"/>
          <w:szCs w:val="28"/>
        </w:rPr>
        <w:t xml:space="preserve"> </w:t>
      </w:r>
      <w:r w:rsidRPr="004638D5">
        <w:rPr>
          <w:rFonts w:ascii="Times New Roman" w:hAnsi="Times New Roman" w:cs="Times New Roman"/>
          <w:sz w:val="28"/>
          <w:szCs w:val="28"/>
        </w:rPr>
        <w:t>// Н</w:t>
      </w:r>
      <w:r w:rsidRPr="004638D5">
        <w:rPr>
          <w:rFonts w:ascii="Times New Roman" w:hAnsi="Times New Roman" w:cs="Times New Roman"/>
          <w:sz w:val="28"/>
          <w:szCs w:val="28"/>
        </w:rPr>
        <w:t>а</w:t>
      </w:r>
      <w:r w:rsidRPr="004638D5">
        <w:rPr>
          <w:rFonts w:ascii="Times New Roman" w:hAnsi="Times New Roman" w:cs="Times New Roman"/>
          <w:sz w:val="28"/>
          <w:szCs w:val="28"/>
        </w:rPr>
        <w:t xml:space="preserve">родное образование.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1991.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 6.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С. 45</w:t>
      </w:r>
      <w:r>
        <w:rPr>
          <w:rFonts w:ascii="Times New Roman" w:hAnsi="Times New Roman" w:cs="Times New Roman"/>
          <w:sz w:val="28"/>
          <w:szCs w:val="28"/>
        </w:rPr>
        <w:t>–</w:t>
      </w:r>
      <w:r w:rsidRPr="004638D5">
        <w:rPr>
          <w:rFonts w:ascii="Times New Roman" w:hAnsi="Times New Roman" w:cs="Times New Roman"/>
          <w:sz w:val="28"/>
          <w:szCs w:val="28"/>
        </w:rPr>
        <w:t>50.</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Козин</w:t>
      </w:r>
      <w:r w:rsidR="00A72A8F">
        <w:rPr>
          <w:rFonts w:ascii="Times New Roman" w:hAnsi="Times New Roman" w:cs="Times New Roman"/>
          <w:sz w:val="28"/>
          <w:szCs w:val="28"/>
        </w:rPr>
        <w:t>,</w:t>
      </w:r>
      <w:r>
        <w:rPr>
          <w:rFonts w:ascii="Times New Roman" w:hAnsi="Times New Roman" w:cs="Times New Roman"/>
          <w:sz w:val="28"/>
          <w:szCs w:val="28"/>
        </w:rPr>
        <w:t xml:space="preserve"> А.М.</w:t>
      </w:r>
      <w:r w:rsidRPr="004638D5">
        <w:rPr>
          <w:rFonts w:ascii="Times New Roman" w:hAnsi="Times New Roman" w:cs="Times New Roman"/>
          <w:sz w:val="28"/>
          <w:szCs w:val="28"/>
        </w:rPr>
        <w:t xml:space="preserve"> Теоретическое осмысление психологических аспектов самореализации личности в сфере здоровьесбережения / А.М. Козин // </w:t>
      </w:r>
      <w:r w:rsidRPr="004638D5">
        <w:rPr>
          <w:rFonts w:ascii="Times New Roman" w:hAnsi="Times New Roman" w:cs="Times New Roman"/>
          <w:spacing w:val="-8"/>
          <w:sz w:val="28"/>
          <w:szCs w:val="28"/>
        </w:rPr>
        <w:t>Вес</w:t>
      </w:r>
      <w:r w:rsidRPr="004638D5">
        <w:rPr>
          <w:rFonts w:ascii="Times New Roman" w:hAnsi="Times New Roman" w:cs="Times New Roman"/>
          <w:spacing w:val="-8"/>
          <w:sz w:val="28"/>
          <w:szCs w:val="28"/>
        </w:rPr>
        <w:t>т</w:t>
      </w:r>
      <w:r w:rsidRPr="004638D5">
        <w:rPr>
          <w:rFonts w:ascii="Times New Roman" w:hAnsi="Times New Roman" w:cs="Times New Roman"/>
          <w:spacing w:val="-8"/>
          <w:sz w:val="28"/>
          <w:szCs w:val="28"/>
        </w:rPr>
        <w:t>ник ЮУрГУ</w:t>
      </w:r>
      <w:r>
        <w:rPr>
          <w:rFonts w:ascii="Times New Roman" w:hAnsi="Times New Roman" w:cs="Times New Roman"/>
          <w:spacing w:val="-8"/>
          <w:sz w:val="28"/>
          <w:szCs w:val="28"/>
        </w:rPr>
        <w:t>. – № 6. – Вып. 12. – Челябинск</w:t>
      </w:r>
      <w:r w:rsidRPr="004638D5">
        <w:rPr>
          <w:rFonts w:ascii="Times New Roman" w:hAnsi="Times New Roman" w:cs="Times New Roman"/>
          <w:spacing w:val="-8"/>
          <w:sz w:val="28"/>
          <w:szCs w:val="28"/>
        </w:rPr>
        <w:t>:</w:t>
      </w:r>
      <w:r>
        <w:rPr>
          <w:rFonts w:ascii="Times New Roman" w:hAnsi="Times New Roman" w:cs="Times New Roman"/>
          <w:spacing w:val="-8"/>
          <w:sz w:val="28"/>
          <w:szCs w:val="28"/>
        </w:rPr>
        <w:t xml:space="preserve"> </w:t>
      </w:r>
      <w:r w:rsidRPr="004638D5">
        <w:rPr>
          <w:rFonts w:ascii="Times New Roman" w:hAnsi="Times New Roman" w:cs="Times New Roman"/>
          <w:spacing w:val="-8"/>
          <w:sz w:val="28"/>
          <w:szCs w:val="28"/>
        </w:rPr>
        <w:t>ЮУрГУ, 2011.– С</w:t>
      </w:r>
      <w:r w:rsidRPr="004638D5">
        <w:rPr>
          <w:rFonts w:ascii="Times New Roman" w:hAnsi="Times New Roman" w:cs="Times New Roman"/>
          <w:color w:val="000000" w:themeColor="text1"/>
          <w:spacing w:val="-8"/>
          <w:sz w:val="28"/>
          <w:szCs w:val="28"/>
        </w:rPr>
        <w:t>. 28</w:t>
      </w:r>
      <w:r>
        <w:rPr>
          <w:rFonts w:ascii="Times New Roman" w:hAnsi="Times New Roman" w:cs="Times New Roman"/>
          <w:color w:val="000000" w:themeColor="text1"/>
          <w:spacing w:val="-8"/>
          <w:sz w:val="28"/>
          <w:szCs w:val="28"/>
        </w:rPr>
        <w:t>–</w:t>
      </w:r>
      <w:r w:rsidRPr="004638D5">
        <w:rPr>
          <w:rFonts w:ascii="Times New Roman" w:hAnsi="Times New Roman" w:cs="Times New Roman"/>
          <w:color w:val="000000" w:themeColor="text1"/>
          <w:spacing w:val="-8"/>
          <w:sz w:val="28"/>
          <w:szCs w:val="28"/>
        </w:rPr>
        <w:t>34</w:t>
      </w:r>
      <w:r w:rsidR="00FF7116">
        <w:rPr>
          <w:rFonts w:ascii="Times New Roman" w:hAnsi="Times New Roman" w:cs="Times New Roman"/>
          <w:color w:val="000000" w:themeColor="text1"/>
          <w:spacing w:val="-8"/>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Козин</w:t>
      </w:r>
      <w:r w:rsidR="00A72A8F">
        <w:rPr>
          <w:rFonts w:ascii="Times New Roman" w:hAnsi="Times New Roman" w:cs="Times New Roman"/>
          <w:sz w:val="28"/>
          <w:szCs w:val="28"/>
        </w:rPr>
        <w:t>,</w:t>
      </w:r>
      <w:r w:rsidRPr="004638D5">
        <w:rPr>
          <w:rFonts w:ascii="Times New Roman" w:hAnsi="Times New Roman" w:cs="Times New Roman"/>
          <w:sz w:val="28"/>
          <w:szCs w:val="28"/>
        </w:rPr>
        <w:t xml:space="preserve"> А.М., Сериков С.Г. Здоровьесберегающая физкультура в шк</w:t>
      </w:r>
      <w:r w:rsidRPr="004638D5">
        <w:rPr>
          <w:rFonts w:ascii="Times New Roman" w:hAnsi="Times New Roman" w:cs="Times New Roman"/>
          <w:sz w:val="28"/>
          <w:szCs w:val="28"/>
        </w:rPr>
        <w:t>о</w:t>
      </w:r>
      <w:r w:rsidRPr="004638D5">
        <w:rPr>
          <w:rFonts w:ascii="Times New Roman" w:hAnsi="Times New Roman" w:cs="Times New Roman"/>
          <w:sz w:val="28"/>
          <w:szCs w:val="28"/>
        </w:rPr>
        <w:t>ле: научно</w:t>
      </w:r>
      <w:r w:rsidR="00FF7116">
        <w:rPr>
          <w:rFonts w:ascii="Times New Roman" w:hAnsi="Times New Roman" w:cs="Times New Roman"/>
          <w:sz w:val="28"/>
          <w:szCs w:val="28"/>
        </w:rPr>
        <w:t>-</w:t>
      </w:r>
      <w:r w:rsidRPr="004638D5">
        <w:rPr>
          <w:rFonts w:ascii="Times New Roman" w:hAnsi="Times New Roman" w:cs="Times New Roman"/>
          <w:sz w:val="28"/>
          <w:szCs w:val="28"/>
        </w:rPr>
        <w:t>методическое пособие /</w:t>
      </w:r>
      <w:r w:rsidR="00A72A8F">
        <w:rPr>
          <w:rFonts w:ascii="Times New Roman" w:hAnsi="Times New Roman" w:cs="Times New Roman"/>
          <w:sz w:val="28"/>
          <w:szCs w:val="28"/>
        </w:rPr>
        <w:t xml:space="preserve"> </w:t>
      </w:r>
      <w:r w:rsidRPr="004638D5">
        <w:rPr>
          <w:rFonts w:ascii="Times New Roman" w:hAnsi="Times New Roman" w:cs="Times New Roman"/>
          <w:sz w:val="28"/>
          <w:szCs w:val="28"/>
        </w:rPr>
        <w:t xml:space="preserve">Под ред. С.А. Репина.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Челябинск:</w:t>
      </w:r>
      <w:r w:rsidR="00FF7116">
        <w:rPr>
          <w:rFonts w:ascii="Times New Roman" w:hAnsi="Times New Roman" w:cs="Times New Roman"/>
          <w:sz w:val="28"/>
          <w:szCs w:val="28"/>
        </w:rPr>
        <w:t xml:space="preserve"> изд-</w:t>
      </w:r>
      <w:r w:rsidRPr="004638D5">
        <w:rPr>
          <w:rFonts w:ascii="Times New Roman" w:hAnsi="Times New Roman" w:cs="Times New Roman"/>
          <w:sz w:val="28"/>
          <w:szCs w:val="28"/>
        </w:rPr>
        <w:t xml:space="preserve">во ИИУМЦ «Образование», 2000.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208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Козлов, В.И. Физиология развития ребенка /</w:t>
      </w: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В.И. Козлов.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Пед</w:t>
      </w:r>
      <w:r w:rsidRPr="004638D5">
        <w:rPr>
          <w:rFonts w:ascii="Times New Roman" w:hAnsi="Times New Roman" w:cs="Times New Roman"/>
          <w:sz w:val="28"/>
          <w:szCs w:val="28"/>
        </w:rPr>
        <w:t>а</w:t>
      </w:r>
      <w:r w:rsidRPr="004638D5">
        <w:rPr>
          <w:rFonts w:ascii="Times New Roman" w:hAnsi="Times New Roman" w:cs="Times New Roman"/>
          <w:sz w:val="28"/>
          <w:szCs w:val="28"/>
        </w:rPr>
        <w:t xml:space="preserve">гогика, 1983.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297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Козлова, П.П. Природосообразность как основополагающий принцип в истории школ</w:t>
      </w:r>
      <w:r>
        <w:rPr>
          <w:rFonts w:ascii="Times New Roman" w:hAnsi="Times New Roman" w:cs="Times New Roman"/>
          <w:sz w:val="28"/>
          <w:szCs w:val="28"/>
        </w:rPr>
        <w:t>ы и педагогики / П.П. Козлова: а</w:t>
      </w:r>
      <w:r w:rsidRPr="004638D5">
        <w:rPr>
          <w:rFonts w:ascii="Times New Roman" w:hAnsi="Times New Roman" w:cs="Times New Roman"/>
          <w:sz w:val="28"/>
          <w:szCs w:val="28"/>
        </w:rPr>
        <w:t xml:space="preserve">втореф. дис. </w:t>
      </w:r>
      <w:r w:rsidR="00FF7116">
        <w:rPr>
          <w:rFonts w:ascii="Times New Roman" w:hAnsi="Times New Roman" w:cs="Times New Roman"/>
          <w:sz w:val="28"/>
          <w:szCs w:val="28"/>
        </w:rPr>
        <w:t>д-</w:t>
      </w:r>
      <w:r w:rsidRPr="004638D5">
        <w:rPr>
          <w:rFonts w:ascii="Times New Roman" w:hAnsi="Times New Roman" w:cs="Times New Roman"/>
          <w:sz w:val="28"/>
          <w:szCs w:val="28"/>
        </w:rPr>
        <w:t xml:space="preserve">ра пед. наук.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Казань, 1998.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41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Колбанов, В.В. Валеология: Основные понятия, термины и определ</w:t>
      </w:r>
      <w:r w:rsidRPr="004638D5">
        <w:rPr>
          <w:rFonts w:ascii="Times New Roman" w:hAnsi="Times New Roman" w:cs="Times New Roman"/>
          <w:sz w:val="28"/>
          <w:szCs w:val="28"/>
        </w:rPr>
        <w:t>е</w:t>
      </w:r>
      <w:r w:rsidRPr="004638D5">
        <w:rPr>
          <w:rFonts w:ascii="Times New Roman" w:hAnsi="Times New Roman" w:cs="Times New Roman"/>
          <w:sz w:val="28"/>
          <w:szCs w:val="28"/>
        </w:rPr>
        <w:t xml:space="preserve">ния / В.В. Колбанов.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СПб.: ДЕАН, 1998.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232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tabs>
          <w:tab w:val="left" w:pos="720"/>
        </w:tabs>
        <w:overflowPunct w:val="0"/>
        <w:autoSpaceDE w:val="0"/>
        <w:autoSpaceDN w:val="0"/>
        <w:adjustRightInd w:val="0"/>
        <w:spacing w:after="0" w:line="240" w:lineRule="auto"/>
        <w:ind w:left="0" w:firstLine="397"/>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Колесникова, И.А. Основы андрагогики / И.А. Колесникова. </w:t>
      </w:r>
      <w:r>
        <w:rPr>
          <w:rFonts w:ascii="Times New Roman" w:hAnsi="Times New Roman" w:cs="Times New Roman"/>
          <w:sz w:val="28"/>
          <w:szCs w:val="28"/>
        </w:rPr>
        <w:t>–</w:t>
      </w:r>
      <w:r w:rsidRPr="004638D5">
        <w:rPr>
          <w:rFonts w:ascii="Times New Roman" w:hAnsi="Times New Roman" w:cs="Times New Roman"/>
          <w:sz w:val="28"/>
          <w:szCs w:val="28"/>
        </w:rPr>
        <w:t xml:space="preserve"> М.: Академия, 2003. – 240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tabs>
          <w:tab w:val="left" w:pos="720"/>
        </w:tabs>
        <w:overflowPunct w:val="0"/>
        <w:autoSpaceDE w:val="0"/>
        <w:autoSpaceDN w:val="0"/>
        <w:adjustRightInd w:val="0"/>
        <w:spacing w:after="0" w:line="240" w:lineRule="auto"/>
        <w:ind w:left="0" w:firstLine="397"/>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Колокольцев, Е.Ф. Создание индивидуальных программ обеспечения здоровья и активного долголетия при напряженных психофизических н</w:t>
      </w:r>
      <w:r w:rsidRPr="004638D5">
        <w:rPr>
          <w:rFonts w:ascii="Times New Roman" w:hAnsi="Times New Roman" w:cs="Times New Roman"/>
          <w:sz w:val="28"/>
          <w:szCs w:val="28"/>
        </w:rPr>
        <w:t>а</w:t>
      </w:r>
      <w:r w:rsidRPr="004638D5">
        <w:rPr>
          <w:rFonts w:ascii="Times New Roman" w:hAnsi="Times New Roman" w:cs="Times New Roman"/>
          <w:sz w:val="28"/>
          <w:szCs w:val="28"/>
        </w:rPr>
        <w:t>грузках / Е.Ф. Колок</w:t>
      </w:r>
      <w:r>
        <w:rPr>
          <w:rFonts w:ascii="Times New Roman" w:hAnsi="Times New Roman" w:cs="Times New Roman"/>
          <w:sz w:val="28"/>
          <w:szCs w:val="28"/>
        </w:rPr>
        <w:t>ольцев //Здоровый образ жизни: т</w:t>
      </w:r>
      <w:r w:rsidRPr="004638D5">
        <w:rPr>
          <w:rFonts w:ascii="Times New Roman" w:hAnsi="Times New Roman" w:cs="Times New Roman"/>
          <w:sz w:val="28"/>
          <w:szCs w:val="28"/>
        </w:rPr>
        <w:t>ез</w:t>
      </w:r>
      <w:proofErr w:type="gramStart"/>
      <w:r w:rsidRPr="004638D5">
        <w:rPr>
          <w:rFonts w:ascii="Times New Roman" w:hAnsi="Times New Roman" w:cs="Times New Roman"/>
          <w:sz w:val="28"/>
          <w:szCs w:val="28"/>
        </w:rPr>
        <w:t>.</w:t>
      </w:r>
      <w:proofErr w:type="gramEnd"/>
      <w:r w:rsidRPr="004638D5">
        <w:rPr>
          <w:rFonts w:ascii="Times New Roman" w:hAnsi="Times New Roman" w:cs="Times New Roman"/>
          <w:sz w:val="28"/>
          <w:szCs w:val="28"/>
        </w:rPr>
        <w:t xml:space="preserve"> </w:t>
      </w:r>
      <w:proofErr w:type="gramStart"/>
      <w:r w:rsidRPr="004638D5">
        <w:rPr>
          <w:rFonts w:ascii="Times New Roman" w:hAnsi="Times New Roman" w:cs="Times New Roman"/>
          <w:sz w:val="28"/>
          <w:szCs w:val="28"/>
        </w:rPr>
        <w:t>д</w:t>
      </w:r>
      <w:proofErr w:type="gramEnd"/>
      <w:r w:rsidRPr="004638D5">
        <w:rPr>
          <w:rFonts w:ascii="Times New Roman" w:hAnsi="Times New Roman" w:cs="Times New Roman"/>
          <w:sz w:val="28"/>
          <w:szCs w:val="28"/>
        </w:rPr>
        <w:t>окл. междунар. н</w:t>
      </w:r>
      <w:r w:rsidRPr="004638D5">
        <w:rPr>
          <w:rFonts w:ascii="Times New Roman" w:hAnsi="Times New Roman" w:cs="Times New Roman"/>
          <w:sz w:val="28"/>
          <w:szCs w:val="28"/>
        </w:rPr>
        <w:t>а</w:t>
      </w:r>
      <w:r w:rsidRPr="004638D5">
        <w:rPr>
          <w:rFonts w:ascii="Times New Roman" w:hAnsi="Times New Roman" w:cs="Times New Roman"/>
          <w:sz w:val="28"/>
          <w:szCs w:val="28"/>
        </w:rPr>
        <w:t xml:space="preserve">уч. конф.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Ч. 2.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Новгород, 1990.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С.41</w:t>
      </w:r>
      <w:r>
        <w:rPr>
          <w:rFonts w:ascii="Times New Roman" w:hAnsi="Times New Roman" w:cs="Times New Roman"/>
          <w:sz w:val="28"/>
          <w:szCs w:val="28"/>
        </w:rPr>
        <w:t>–</w:t>
      </w:r>
      <w:r w:rsidRPr="004638D5">
        <w:rPr>
          <w:rFonts w:ascii="Times New Roman" w:hAnsi="Times New Roman" w:cs="Times New Roman"/>
          <w:sz w:val="28"/>
          <w:szCs w:val="28"/>
        </w:rPr>
        <w:t>42.</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Коменский</w:t>
      </w:r>
      <w:r w:rsidR="00A72A8F">
        <w:rPr>
          <w:rFonts w:ascii="Times New Roman" w:hAnsi="Times New Roman" w:cs="Times New Roman"/>
          <w:sz w:val="28"/>
          <w:szCs w:val="28"/>
        </w:rPr>
        <w:t>,</w:t>
      </w:r>
      <w:r w:rsidRPr="004638D5">
        <w:rPr>
          <w:rFonts w:ascii="Times New Roman" w:hAnsi="Times New Roman" w:cs="Times New Roman"/>
          <w:sz w:val="28"/>
          <w:szCs w:val="28"/>
        </w:rPr>
        <w:t xml:space="preserve"> Я.А. Великая дидактика / Я.А. Коменский. </w:t>
      </w:r>
      <w:r>
        <w:rPr>
          <w:rFonts w:ascii="Times New Roman" w:hAnsi="Times New Roman" w:cs="Times New Roman"/>
          <w:sz w:val="28"/>
          <w:szCs w:val="28"/>
        </w:rPr>
        <w:t>–</w:t>
      </w:r>
      <w:r w:rsidRPr="004638D5">
        <w:rPr>
          <w:rFonts w:ascii="Times New Roman" w:hAnsi="Times New Roman" w:cs="Times New Roman"/>
          <w:sz w:val="28"/>
          <w:szCs w:val="28"/>
        </w:rPr>
        <w:t xml:space="preserve"> М.: Пр</w:t>
      </w:r>
      <w:r w:rsidRPr="004638D5">
        <w:rPr>
          <w:rFonts w:ascii="Times New Roman" w:hAnsi="Times New Roman" w:cs="Times New Roman"/>
          <w:sz w:val="28"/>
          <w:szCs w:val="28"/>
        </w:rPr>
        <w:t>о</w:t>
      </w:r>
      <w:r w:rsidRPr="004638D5">
        <w:rPr>
          <w:rFonts w:ascii="Times New Roman" w:hAnsi="Times New Roman" w:cs="Times New Roman"/>
          <w:sz w:val="28"/>
          <w:szCs w:val="28"/>
        </w:rPr>
        <w:t xml:space="preserve">свещение, 1989. </w:t>
      </w:r>
      <w:r>
        <w:rPr>
          <w:rFonts w:ascii="Times New Roman" w:hAnsi="Times New Roman" w:cs="Times New Roman"/>
          <w:sz w:val="28"/>
          <w:szCs w:val="28"/>
        </w:rPr>
        <w:t>–</w:t>
      </w:r>
      <w:r w:rsidRPr="004638D5">
        <w:rPr>
          <w:rFonts w:ascii="Times New Roman" w:hAnsi="Times New Roman" w:cs="Times New Roman"/>
          <w:sz w:val="28"/>
          <w:szCs w:val="28"/>
        </w:rPr>
        <w:t xml:space="preserve"> 411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Кон</w:t>
      </w:r>
      <w:r w:rsidR="00A72A8F">
        <w:rPr>
          <w:rFonts w:ascii="Times New Roman" w:hAnsi="Times New Roman" w:cs="Times New Roman"/>
          <w:sz w:val="28"/>
          <w:szCs w:val="28"/>
        </w:rPr>
        <w:t>,</w:t>
      </w:r>
      <w:r w:rsidRPr="004638D5">
        <w:rPr>
          <w:rFonts w:ascii="Times New Roman" w:hAnsi="Times New Roman" w:cs="Times New Roman"/>
          <w:sz w:val="28"/>
          <w:szCs w:val="28"/>
        </w:rPr>
        <w:t xml:space="preserve"> И.С. В поисках себя. Личность и ее самосознание.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Поли</w:t>
      </w:r>
      <w:r w:rsidRPr="004638D5">
        <w:rPr>
          <w:rFonts w:ascii="Times New Roman" w:hAnsi="Times New Roman" w:cs="Times New Roman"/>
          <w:sz w:val="28"/>
          <w:szCs w:val="28"/>
        </w:rPr>
        <w:t>т</w:t>
      </w:r>
      <w:r w:rsidRPr="004638D5">
        <w:rPr>
          <w:rFonts w:ascii="Times New Roman" w:hAnsi="Times New Roman" w:cs="Times New Roman"/>
          <w:sz w:val="28"/>
          <w:szCs w:val="28"/>
        </w:rPr>
        <w:t xml:space="preserve">издат, 1984.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335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tabs>
          <w:tab w:val="left" w:pos="993"/>
        </w:tabs>
        <w:spacing w:after="0" w:line="240" w:lineRule="auto"/>
        <w:ind w:left="0" w:firstLine="397"/>
        <w:contextualSpacing/>
        <w:jc w:val="both"/>
        <w:rPr>
          <w:rFonts w:ascii="Times New Roman" w:hAnsi="Times New Roman" w:cs="Times New Roman"/>
          <w:sz w:val="28"/>
          <w:szCs w:val="28"/>
        </w:rPr>
      </w:pPr>
      <w:r>
        <w:rPr>
          <w:rStyle w:val="afd"/>
          <w:rFonts w:ascii="Times New Roman" w:hAnsi="Times New Roman" w:cs="Times New Roman"/>
          <w:i w:val="0"/>
          <w:sz w:val="28"/>
          <w:szCs w:val="28"/>
        </w:rPr>
        <w:t xml:space="preserve"> </w:t>
      </w:r>
      <w:r w:rsidRPr="004638D5">
        <w:rPr>
          <w:rStyle w:val="afd"/>
          <w:rFonts w:ascii="Times New Roman" w:hAnsi="Times New Roman" w:cs="Times New Roman"/>
          <w:i w:val="0"/>
          <w:sz w:val="28"/>
          <w:szCs w:val="28"/>
        </w:rPr>
        <w:t>Кон</w:t>
      </w:r>
      <w:r w:rsidR="00A72A8F">
        <w:rPr>
          <w:rStyle w:val="afd"/>
          <w:rFonts w:ascii="Times New Roman" w:hAnsi="Times New Roman" w:cs="Times New Roman"/>
          <w:i w:val="0"/>
          <w:sz w:val="28"/>
          <w:szCs w:val="28"/>
        </w:rPr>
        <w:t>,</w:t>
      </w:r>
      <w:r w:rsidRPr="004638D5">
        <w:rPr>
          <w:rStyle w:val="afd"/>
          <w:rFonts w:ascii="Times New Roman" w:hAnsi="Times New Roman" w:cs="Times New Roman"/>
          <w:i w:val="0"/>
          <w:sz w:val="28"/>
          <w:szCs w:val="28"/>
        </w:rPr>
        <w:t xml:space="preserve"> И.С.</w:t>
      </w:r>
      <w:r w:rsidRPr="004638D5">
        <w:rPr>
          <w:rFonts w:ascii="Times New Roman" w:hAnsi="Times New Roman" w:cs="Times New Roman"/>
          <w:sz w:val="28"/>
          <w:szCs w:val="28"/>
        </w:rPr>
        <w:t xml:space="preserve"> Особенности социализации мальчиков и девочек // Вопр</w:t>
      </w:r>
      <w:r w:rsidRPr="004638D5">
        <w:rPr>
          <w:rFonts w:ascii="Times New Roman" w:hAnsi="Times New Roman" w:cs="Times New Roman"/>
          <w:sz w:val="28"/>
          <w:szCs w:val="28"/>
        </w:rPr>
        <w:t>о</w:t>
      </w:r>
      <w:r w:rsidRPr="004638D5">
        <w:rPr>
          <w:rFonts w:ascii="Times New Roman" w:hAnsi="Times New Roman" w:cs="Times New Roman"/>
          <w:sz w:val="28"/>
          <w:szCs w:val="28"/>
        </w:rPr>
        <w:t>сы воспитания. Научно</w:t>
      </w:r>
      <w:r w:rsidR="00FF7116">
        <w:rPr>
          <w:rFonts w:ascii="Times New Roman" w:hAnsi="Times New Roman" w:cs="Times New Roman"/>
          <w:sz w:val="28"/>
          <w:szCs w:val="28"/>
        </w:rPr>
        <w:t>-</w:t>
      </w:r>
      <w:r w:rsidRPr="004638D5">
        <w:rPr>
          <w:rFonts w:ascii="Times New Roman" w:hAnsi="Times New Roman" w:cs="Times New Roman"/>
          <w:sz w:val="28"/>
          <w:szCs w:val="28"/>
        </w:rPr>
        <w:t xml:space="preserve">практический журнал, 2010. </w:t>
      </w: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 1(2). </w:t>
      </w:r>
      <w:r>
        <w:rPr>
          <w:rFonts w:ascii="Times New Roman" w:hAnsi="Times New Roman" w:cs="Times New Roman"/>
          <w:sz w:val="28"/>
          <w:szCs w:val="28"/>
        </w:rPr>
        <w:t xml:space="preserve">– </w:t>
      </w:r>
      <w:r w:rsidRPr="004638D5">
        <w:rPr>
          <w:rFonts w:ascii="Times New Roman" w:hAnsi="Times New Roman" w:cs="Times New Roman"/>
          <w:sz w:val="28"/>
          <w:szCs w:val="28"/>
        </w:rPr>
        <w:t>C. 54</w:t>
      </w:r>
      <w:r>
        <w:rPr>
          <w:rFonts w:ascii="Times New Roman" w:hAnsi="Times New Roman" w:cs="Times New Roman"/>
          <w:sz w:val="28"/>
          <w:szCs w:val="28"/>
        </w:rPr>
        <w:t>–</w:t>
      </w:r>
      <w:r w:rsidRPr="004638D5">
        <w:rPr>
          <w:rFonts w:ascii="Times New Roman" w:hAnsi="Times New Roman" w:cs="Times New Roman"/>
          <w:sz w:val="28"/>
          <w:szCs w:val="28"/>
        </w:rPr>
        <w:t>58</w:t>
      </w:r>
      <w:r w:rsidR="00A72A8F">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Кон</w:t>
      </w:r>
      <w:r w:rsidR="00A72A8F">
        <w:rPr>
          <w:rFonts w:ascii="Times New Roman" w:hAnsi="Times New Roman" w:cs="Times New Roman"/>
          <w:sz w:val="28"/>
          <w:szCs w:val="28"/>
        </w:rPr>
        <w:t>,</w:t>
      </w:r>
      <w:r w:rsidRPr="004638D5">
        <w:rPr>
          <w:rFonts w:ascii="Times New Roman" w:hAnsi="Times New Roman" w:cs="Times New Roman"/>
          <w:sz w:val="28"/>
          <w:szCs w:val="28"/>
        </w:rPr>
        <w:t xml:space="preserve"> И.С. Психология ранней юности. – М., 1989.</w:t>
      </w:r>
      <w:r>
        <w:rPr>
          <w:rFonts w:ascii="Times New Roman" w:hAnsi="Times New Roman" w:cs="Times New Roman"/>
          <w:sz w:val="28"/>
          <w:szCs w:val="28"/>
        </w:rPr>
        <w:t xml:space="preserve"> – С</w:t>
      </w:r>
      <w:r w:rsidRPr="004638D5">
        <w:rPr>
          <w:rFonts w:ascii="Times New Roman" w:hAnsi="Times New Roman" w:cs="Times New Roman"/>
          <w:sz w:val="28"/>
          <w:szCs w:val="28"/>
        </w:rPr>
        <w:t>. 186</w:t>
      </w:r>
      <w:r>
        <w:rPr>
          <w:rFonts w:ascii="Times New Roman" w:hAnsi="Times New Roman" w:cs="Times New Roman"/>
          <w:sz w:val="28"/>
          <w:szCs w:val="28"/>
        </w:rPr>
        <w:t>.</w:t>
      </w:r>
    </w:p>
    <w:p w:rsidR="009A1944" w:rsidRPr="004638D5" w:rsidRDefault="009A1944" w:rsidP="00B663AC">
      <w:pPr>
        <w:numPr>
          <w:ilvl w:val="0"/>
          <w:numId w:val="37"/>
        </w:numPr>
        <w:tabs>
          <w:tab w:val="left" w:pos="993"/>
        </w:tabs>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Конаржевский, Ю.</w:t>
      </w:r>
      <w:proofErr w:type="gramStart"/>
      <w:r w:rsidRPr="004638D5">
        <w:rPr>
          <w:rFonts w:ascii="Times New Roman" w:hAnsi="Times New Roman" w:cs="Times New Roman"/>
          <w:sz w:val="28"/>
          <w:szCs w:val="28"/>
        </w:rPr>
        <w:t>А.</w:t>
      </w:r>
      <w:proofErr w:type="gramEnd"/>
      <w:r w:rsidRPr="004638D5">
        <w:rPr>
          <w:rFonts w:ascii="Times New Roman" w:hAnsi="Times New Roman" w:cs="Times New Roman"/>
          <w:sz w:val="28"/>
          <w:szCs w:val="28"/>
        </w:rPr>
        <w:t xml:space="preserve"> Что нужно знать директору школы о системе и системном подходе / Ю.А. Конаржевский. </w:t>
      </w:r>
      <w:r>
        <w:rPr>
          <w:rFonts w:ascii="Times New Roman" w:hAnsi="Times New Roman" w:cs="Times New Roman"/>
          <w:sz w:val="28"/>
          <w:szCs w:val="28"/>
        </w:rPr>
        <w:t>–</w:t>
      </w:r>
      <w:r w:rsidRPr="004638D5">
        <w:rPr>
          <w:rFonts w:ascii="Times New Roman" w:hAnsi="Times New Roman" w:cs="Times New Roman"/>
          <w:sz w:val="28"/>
          <w:szCs w:val="28"/>
        </w:rPr>
        <w:t xml:space="preserve"> Челябинск:</w:t>
      </w:r>
      <w:r>
        <w:rPr>
          <w:rFonts w:ascii="Times New Roman" w:hAnsi="Times New Roman" w:cs="Times New Roman"/>
          <w:sz w:val="28"/>
          <w:szCs w:val="28"/>
        </w:rPr>
        <w:t xml:space="preserve"> ЧГПИ</w:t>
      </w:r>
      <w:r w:rsidRPr="004638D5">
        <w:rPr>
          <w:rFonts w:ascii="Times New Roman" w:hAnsi="Times New Roman" w:cs="Times New Roman"/>
          <w:sz w:val="28"/>
          <w:szCs w:val="28"/>
        </w:rPr>
        <w:t xml:space="preserve">, 1986. </w:t>
      </w:r>
      <w:r>
        <w:rPr>
          <w:rFonts w:ascii="Times New Roman" w:hAnsi="Times New Roman" w:cs="Times New Roman"/>
          <w:sz w:val="28"/>
          <w:szCs w:val="28"/>
        </w:rPr>
        <w:t>–</w:t>
      </w:r>
      <w:r w:rsidRPr="004638D5">
        <w:rPr>
          <w:rFonts w:ascii="Times New Roman" w:hAnsi="Times New Roman" w:cs="Times New Roman"/>
          <w:sz w:val="28"/>
          <w:szCs w:val="28"/>
        </w:rPr>
        <w:t xml:space="preserve"> 135 с</w:t>
      </w:r>
      <w:r w:rsidR="00FF7116">
        <w:rPr>
          <w:rFonts w:ascii="Times New Roman" w:hAnsi="Times New Roman" w:cs="Times New Roman"/>
          <w:sz w:val="28"/>
          <w:szCs w:val="28"/>
        </w:rPr>
        <w:t>.</w:t>
      </w:r>
    </w:p>
    <w:p w:rsidR="009A1944" w:rsidRPr="004638D5" w:rsidRDefault="009A1944" w:rsidP="00B663AC">
      <w:pPr>
        <w:numPr>
          <w:ilvl w:val="0"/>
          <w:numId w:val="37"/>
        </w:numPr>
        <w:tabs>
          <w:tab w:val="left" w:pos="993"/>
        </w:tabs>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638D5">
        <w:rPr>
          <w:rFonts w:ascii="Times New Roman" w:hAnsi="Times New Roman" w:cs="Times New Roman"/>
          <w:sz w:val="28"/>
          <w:szCs w:val="28"/>
        </w:rPr>
        <w:t>Концепция высшего педагогического образования: Постановление «О введении новой (многоуровневой) образовательно</w:t>
      </w:r>
      <w:r w:rsidR="00FF7116">
        <w:rPr>
          <w:rFonts w:ascii="Times New Roman" w:hAnsi="Times New Roman" w:cs="Times New Roman"/>
          <w:sz w:val="28"/>
          <w:szCs w:val="28"/>
        </w:rPr>
        <w:t>-</w:t>
      </w:r>
      <w:r w:rsidRPr="004638D5">
        <w:rPr>
          <w:rFonts w:ascii="Times New Roman" w:hAnsi="Times New Roman" w:cs="Times New Roman"/>
          <w:sz w:val="28"/>
          <w:szCs w:val="28"/>
        </w:rPr>
        <w:t>профессиональной структуры высшего образования в РСФСР». – М.: 1991. – 16 с.</w:t>
      </w:r>
    </w:p>
    <w:p w:rsidR="009A1944" w:rsidRPr="004638D5" w:rsidRDefault="009A1944" w:rsidP="00B663AC">
      <w:pPr>
        <w:numPr>
          <w:ilvl w:val="0"/>
          <w:numId w:val="37"/>
        </w:numPr>
        <w:tabs>
          <w:tab w:val="left" w:pos="993"/>
        </w:tabs>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Концепция модернизации Российского образования на период до 2010 года / Бюллетень министерства образования РФ, 2002. – № 2. – С. 2–31.</w:t>
      </w:r>
    </w:p>
    <w:p w:rsidR="009A1944" w:rsidRPr="004638D5" w:rsidRDefault="009A1944" w:rsidP="00B663AC">
      <w:pPr>
        <w:numPr>
          <w:ilvl w:val="0"/>
          <w:numId w:val="37"/>
        </w:numPr>
        <w:tabs>
          <w:tab w:val="left" w:pos="993"/>
        </w:tabs>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Концепция непрерывного образования / Бюллетень государственного комитета СССР по народному образованию // Народное образование, 1989. – № 8. – С. 2–12.</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bCs/>
          <w:sz w:val="28"/>
          <w:szCs w:val="28"/>
        </w:rPr>
        <w:t xml:space="preserve"> </w:t>
      </w:r>
      <w:r w:rsidRPr="004638D5">
        <w:rPr>
          <w:rFonts w:ascii="Times New Roman" w:hAnsi="Times New Roman" w:cs="Times New Roman"/>
          <w:bCs/>
          <w:sz w:val="28"/>
          <w:szCs w:val="28"/>
        </w:rPr>
        <w:t>Концепция проекта федерального закона «Об образовании в Росси</w:t>
      </w:r>
      <w:r w:rsidRPr="004638D5">
        <w:rPr>
          <w:rFonts w:ascii="Times New Roman" w:hAnsi="Times New Roman" w:cs="Times New Roman"/>
          <w:bCs/>
          <w:sz w:val="28"/>
          <w:szCs w:val="28"/>
        </w:rPr>
        <w:t>й</w:t>
      </w:r>
      <w:r w:rsidRPr="004638D5">
        <w:rPr>
          <w:rFonts w:ascii="Times New Roman" w:hAnsi="Times New Roman" w:cs="Times New Roman"/>
          <w:bCs/>
          <w:sz w:val="28"/>
          <w:szCs w:val="28"/>
        </w:rPr>
        <w:t xml:space="preserve">ской  Федерации» </w:t>
      </w:r>
      <w:r w:rsidRPr="004638D5">
        <w:rPr>
          <w:rFonts w:ascii="Times New Roman" w:hAnsi="Times New Roman" w:cs="Times New Roman"/>
          <w:sz w:val="28"/>
          <w:szCs w:val="28"/>
        </w:rPr>
        <w:t> (в редакции Министерства образования и науки Росси</w:t>
      </w:r>
      <w:r w:rsidRPr="004638D5">
        <w:rPr>
          <w:rFonts w:ascii="Times New Roman" w:hAnsi="Times New Roman" w:cs="Times New Roman"/>
          <w:sz w:val="28"/>
          <w:szCs w:val="28"/>
        </w:rPr>
        <w:t>й</w:t>
      </w:r>
      <w:r w:rsidRPr="004638D5">
        <w:rPr>
          <w:rFonts w:ascii="Times New Roman" w:hAnsi="Times New Roman" w:cs="Times New Roman"/>
          <w:sz w:val="28"/>
          <w:szCs w:val="28"/>
        </w:rPr>
        <w:t xml:space="preserve">ской Федерации от 21 ноября 2008 г.). </w:t>
      </w:r>
      <w:r>
        <w:rPr>
          <w:rFonts w:ascii="Times New Roman" w:hAnsi="Times New Roman" w:cs="Times New Roman"/>
          <w:sz w:val="28"/>
          <w:szCs w:val="28"/>
        </w:rPr>
        <w:t>–</w:t>
      </w:r>
      <w:r w:rsidRPr="004638D5">
        <w:rPr>
          <w:rFonts w:ascii="Times New Roman" w:hAnsi="Times New Roman" w:cs="Times New Roman"/>
          <w:sz w:val="28"/>
          <w:szCs w:val="28"/>
        </w:rPr>
        <w:t xml:space="preserve">  http://www.lexed.ru/zakoni/concept.html</w:t>
      </w:r>
    </w:p>
    <w:p w:rsidR="009A1944" w:rsidRPr="004638D5" w:rsidRDefault="009A1944" w:rsidP="00B663AC">
      <w:pPr>
        <w:pStyle w:val="ab"/>
        <w:numPr>
          <w:ilvl w:val="0"/>
          <w:numId w:val="37"/>
        </w:numPr>
        <w:spacing w:after="0" w:line="240" w:lineRule="auto"/>
        <w:ind w:left="0" w:firstLine="397"/>
        <w:contextualSpacing/>
        <w:jc w:val="both"/>
        <w:rPr>
          <w:rFonts w:ascii="Times New Roman" w:hAnsi="Times New Roman" w:cs="Times New Roman"/>
          <w:bCs/>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Коротков, Э.М. Управление качеством образования. – М.: Академ</w:t>
      </w:r>
      <w:r w:rsidRPr="004638D5">
        <w:rPr>
          <w:rFonts w:ascii="Times New Roman" w:hAnsi="Times New Roman" w:cs="Times New Roman"/>
          <w:sz w:val="28"/>
          <w:szCs w:val="28"/>
        </w:rPr>
        <w:t>и</w:t>
      </w:r>
      <w:r w:rsidRPr="004638D5">
        <w:rPr>
          <w:rFonts w:ascii="Times New Roman" w:hAnsi="Times New Roman" w:cs="Times New Roman"/>
          <w:sz w:val="28"/>
          <w:szCs w:val="28"/>
        </w:rPr>
        <w:t xml:space="preserve">ческий проект; Мир, 2006. – 320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 xml:space="preserve">. </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Котлярова, И.О. Инновационные системы повышения квалификации / И.О. Котлярова. </w:t>
      </w:r>
      <w:r>
        <w:rPr>
          <w:rFonts w:ascii="Times New Roman" w:hAnsi="Times New Roman" w:cs="Times New Roman"/>
          <w:sz w:val="28"/>
          <w:szCs w:val="28"/>
        </w:rPr>
        <w:t>–</w:t>
      </w:r>
      <w:r w:rsidRPr="004638D5">
        <w:rPr>
          <w:rFonts w:ascii="Times New Roman" w:hAnsi="Times New Roman" w:cs="Times New Roman"/>
          <w:sz w:val="28"/>
          <w:szCs w:val="28"/>
        </w:rPr>
        <w:t xml:space="preserve"> Челябинск: ЮУрГУ, 2008. – 320 с.</w:t>
      </w:r>
    </w:p>
    <w:p w:rsidR="009A1944" w:rsidRPr="004638D5" w:rsidRDefault="009A1944" w:rsidP="00B663AC">
      <w:pPr>
        <w:pStyle w:val="ab"/>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Котлярова, И.О. Систематизация критериев качества университе</w:t>
      </w:r>
      <w:r w:rsidRPr="004638D5">
        <w:rPr>
          <w:rFonts w:ascii="Times New Roman" w:hAnsi="Times New Roman" w:cs="Times New Roman"/>
          <w:sz w:val="28"/>
          <w:szCs w:val="28"/>
        </w:rPr>
        <w:t>т</w:t>
      </w:r>
      <w:r w:rsidRPr="004638D5">
        <w:rPr>
          <w:rFonts w:ascii="Times New Roman" w:hAnsi="Times New Roman" w:cs="Times New Roman"/>
          <w:sz w:val="28"/>
          <w:szCs w:val="28"/>
        </w:rPr>
        <w:t>ского образования / И.О. Котлярова // Вестник ЮУрГУ. Серия «Образование, здравоохранение, физическая культура». Специальный выпуск «Образов</w:t>
      </w:r>
      <w:r w:rsidRPr="004638D5">
        <w:rPr>
          <w:rFonts w:ascii="Times New Roman" w:hAnsi="Times New Roman" w:cs="Times New Roman"/>
          <w:sz w:val="28"/>
          <w:szCs w:val="28"/>
        </w:rPr>
        <w:t>а</w:t>
      </w:r>
      <w:r w:rsidRPr="004638D5">
        <w:rPr>
          <w:rFonts w:ascii="Times New Roman" w:hAnsi="Times New Roman" w:cs="Times New Roman"/>
          <w:sz w:val="28"/>
          <w:szCs w:val="28"/>
        </w:rPr>
        <w:t>ние. Педагогические науки». – Вып. 2. – 2005. – С. 16</w:t>
      </w:r>
      <w:r>
        <w:rPr>
          <w:rFonts w:ascii="Times New Roman" w:hAnsi="Times New Roman" w:cs="Times New Roman"/>
          <w:sz w:val="28"/>
          <w:szCs w:val="28"/>
        </w:rPr>
        <w:t>–</w:t>
      </w:r>
      <w:r w:rsidRPr="004638D5">
        <w:rPr>
          <w:rFonts w:ascii="Times New Roman" w:hAnsi="Times New Roman" w:cs="Times New Roman"/>
          <w:sz w:val="28"/>
          <w:szCs w:val="28"/>
        </w:rPr>
        <w:t xml:space="preserve">19.   </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Котлярова, И.О. Соотнесение инноваций в образовательном учре</w:t>
      </w:r>
      <w:r w:rsidRPr="004638D5">
        <w:rPr>
          <w:rFonts w:ascii="Times New Roman" w:hAnsi="Times New Roman" w:cs="Times New Roman"/>
          <w:sz w:val="28"/>
          <w:szCs w:val="28"/>
        </w:rPr>
        <w:t>ж</w:t>
      </w:r>
      <w:r w:rsidRPr="004638D5">
        <w:rPr>
          <w:rFonts w:ascii="Times New Roman" w:hAnsi="Times New Roman" w:cs="Times New Roman"/>
          <w:sz w:val="28"/>
          <w:szCs w:val="28"/>
        </w:rPr>
        <w:t>дении с профессионально</w:t>
      </w:r>
      <w:r w:rsidR="00C71405">
        <w:rPr>
          <w:rFonts w:ascii="Times New Roman" w:hAnsi="Times New Roman" w:cs="Times New Roman"/>
          <w:sz w:val="28"/>
          <w:szCs w:val="28"/>
        </w:rPr>
        <w:t>-</w:t>
      </w:r>
      <w:r w:rsidRPr="004638D5">
        <w:rPr>
          <w:rFonts w:ascii="Times New Roman" w:hAnsi="Times New Roman" w:cs="Times New Roman"/>
          <w:sz w:val="28"/>
          <w:szCs w:val="28"/>
        </w:rPr>
        <w:t xml:space="preserve">педагогической квалификацией / И.О. Котлярова. </w:t>
      </w:r>
      <w:r w:rsidRPr="004638D5">
        <w:rPr>
          <w:rFonts w:ascii="Times New Roman" w:hAnsi="Times New Roman" w:cs="Times New Roman"/>
          <w:sz w:val="28"/>
          <w:szCs w:val="28"/>
        </w:rPr>
        <w:sym w:font="Symbol" w:char="F02D"/>
      </w:r>
      <w:r w:rsidR="00FF7116">
        <w:rPr>
          <w:rFonts w:ascii="Times New Roman" w:hAnsi="Times New Roman" w:cs="Times New Roman"/>
          <w:sz w:val="28"/>
          <w:szCs w:val="28"/>
        </w:rPr>
        <w:t xml:space="preserve"> Челябинск: и</w:t>
      </w:r>
      <w:r w:rsidRPr="004638D5">
        <w:rPr>
          <w:rFonts w:ascii="Times New Roman" w:hAnsi="Times New Roman" w:cs="Times New Roman"/>
          <w:sz w:val="28"/>
          <w:szCs w:val="28"/>
        </w:rPr>
        <w:t>зд</w:t>
      </w:r>
      <w:r w:rsidR="00FF7116">
        <w:rPr>
          <w:rFonts w:ascii="Times New Roman" w:hAnsi="Times New Roman" w:cs="Times New Roman"/>
          <w:sz w:val="28"/>
          <w:szCs w:val="28"/>
        </w:rPr>
        <w:t>-</w:t>
      </w:r>
      <w:r w:rsidRPr="004638D5">
        <w:rPr>
          <w:rFonts w:ascii="Times New Roman" w:hAnsi="Times New Roman" w:cs="Times New Roman"/>
          <w:sz w:val="28"/>
          <w:szCs w:val="28"/>
        </w:rPr>
        <w:t xml:space="preserve">во ЧГПУ «Факел», 1998.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169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Котлярова, И.О. Становление профессионально</w:t>
      </w:r>
      <w:r w:rsidR="00FF7116">
        <w:rPr>
          <w:rFonts w:ascii="Times New Roman" w:hAnsi="Times New Roman" w:cs="Times New Roman"/>
          <w:sz w:val="28"/>
          <w:szCs w:val="28"/>
        </w:rPr>
        <w:t>-</w:t>
      </w:r>
      <w:r w:rsidRPr="004638D5">
        <w:rPr>
          <w:rFonts w:ascii="Times New Roman" w:hAnsi="Times New Roman" w:cs="Times New Roman"/>
          <w:sz w:val="28"/>
          <w:szCs w:val="28"/>
        </w:rPr>
        <w:t>педагогической кв</w:t>
      </w:r>
      <w:r w:rsidRPr="004638D5">
        <w:rPr>
          <w:rFonts w:ascii="Times New Roman" w:hAnsi="Times New Roman" w:cs="Times New Roman"/>
          <w:sz w:val="28"/>
          <w:szCs w:val="28"/>
        </w:rPr>
        <w:t>а</w:t>
      </w:r>
      <w:r w:rsidRPr="004638D5">
        <w:rPr>
          <w:rFonts w:ascii="Times New Roman" w:hAnsi="Times New Roman" w:cs="Times New Roman"/>
          <w:sz w:val="28"/>
          <w:szCs w:val="28"/>
        </w:rPr>
        <w:t xml:space="preserve">лификации </w:t>
      </w:r>
      <w:r w:rsidR="00FF7116">
        <w:rPr>
          <w:rFonts w:ascii="Times New Roman" w:hAnsi="Times New Roman" w:cs="Times New Roman"/>
          <w:sz w:val="28"/>
          <w:szCs w:val="28"/>
        </w:rPr>
        <w:t>/ И.О. Котлярова, Р.А. Циринг: н</w:t>
      </w:r>
      <w:r w:rsidRPr="004638D5">
        <w:rPr>
          <w:rFonts w:ascii="Times New Roman" w:hAnsi="Times New Roman" w:cs="Times New Roman"/>
          <w:sz w:val="28"/>
          <w:szCs w:val="28"/>
        </w:rPr>
        <w:t>аучно</w:t>
      </w:r>
      <w:r w:rsidR="00FF7116">
        <w:rPr>
          <w:rFonts w:ascii="Times New Roman" w:hAnsi="Times New Roman" w:cs="Times New Roman"/>
          <w:sz w:val="28"/>
          <w:szCs w:val="28"/>
        </w:rPr>
        <w:t>-</w:t>
      </w:r>
      <w:r w:rsidRPr="004638D5">
        <w:rPr>
          <w:rFonts w:ascii="Times New Roman" w:hAnsi="Times New Roman" w:cs="Times New Roman"/>
          <w:sz w:val="28"/>
          <w:szCs w:val="28"/>
        </w:rPr>
        <w:t>методические рекоменд</w:t>
      </w:r>
      <w:r w:rsidRPr="004638D5">
        <w:rPr>
          <w:rFonts w:ascii="Times New Roman" w:hAnsi="Times New Roman" w:cs="Times New Roman"/>
          <w:sz w:val="28"/>
          <w:szCs w:val="28"/>
        </w:rPr>
        <w:t>а</w:t>
      </w:r>
      <w:r w:rsidR="00FF7116">
        <w:rPr>
          <w:rFonts w:ascii="Times New Roman" w:hAnsi="Times New Roman" w:cs="Times New Roman"/>
          <w:sz w:val="28"/>
          <w:szCs w:val="28"/>
        </w:rPr>
        <w:t>ции для руководителей / п</w:t>
      </w:r>
      <w:r w:rsidRPr="004638D5">
        <w:rPr>
          <w:rFonts w:ascii="Times New Roman" w:hAnsi="Times New Roman" w:cs="Times New Roman"/>
          <w:sz w:val="28"/>
          <w:szCs w:val="28"/>
        </w:rPr>
        <w:t xml:space="preserve">од ред. С.А. Репина. – Челябинск: Образование, 1998. – 72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Коул, М. Культурно</w:t>
      </w:r>
      <w:r w:rsidR="00C71405">
        <w:rPr>
          <w:rFonts w:ascii="Times New Roman" w:hAnsi="Times New Roman" w:cs="Times New Roman"/>
          <w:sz w:val="28"/>
          <w:szCs w:val="28"/>
        </w:rPr>
        <w:t>-</w:t>
      </w:r>
      <w:r w:rsidRPr="004638D5">
        <w:rPr>
          <w:rFonts w:ascii="Times New Roman" w:hAnsi="Times New Roman" w:cs="Times New Roman"/>
          <w:sz w:val="28"/>
          <w:szCs w:val="28"/>
        </w:rPr>
        <w:t xml:space="preserve">историческая психология – наука будущего / М. </w:t>
      </w:r>
      <w:r w:rsidRPr="00FF7116">
        <w:rPr>
          <w:rFonts w:ascii="Times New Roman" w:hAnsi="Times New Roman" w:cs="Times New Roman"/>
          <w:spacing w:val="-4"/>
          <w:sz w:val="28"/>
          <w:szCs w:val="28"/>
        </w:rPr>
        <w:t>Коул. – М.: Когито–Центр, изд</w:t>
      </w:r>
      <w:r w:rsidR="00FF7116" w:rsidRPr="00FF7116">
        <w:rPr>
          <w:rFonts w:ascii="Times New Roman" w:hAnsi="Times New Roman" w:cs="Times New Roman"/>
          <w:spacing w:val="-4"/>
          <w:sz w:val="28"/>
          <w:szCs w:val="28"/>
        </w:rPr>
        <w:t>-</w:t>
      </w:r>
      <w:r w:rsidRPr="00FF7116">
        <w:rPr>
          <w:rFonts w:ascii="Times New Roman" w:hAnsi="Times New Roman" w:cs="Times New Roman"/>
          <w:spacing w:val="-4"/>
          <w:sz w:val="28"/>
          <w:szCs w:val="28"/>
        </w:rPr>
        <w:t xml:space="preserve">во «Институт психологии РАН», 1997. – 429 </w:t>
      </w:r>
      <w:proofErr w:type="gramStart"/>
      <w:r w:rsidRPr="00FF7116">
        <w:rPr>
          <w:rFonts w:ascii="Times New Roman" w:hAnsi="Times New Roman" w:cs="Times New Roman"/>
          <w:spacing w:val="-4"/>
          <w:sz w:val="28"/>
          <w:szCs w:val="28"/>
        </w:rPr>
        <w:t>с</w:t>
      </w:r>
      <w:proofErr w:type="gramEnd"/>
      <w:r w:rsidRPr="00FF7116">
        <w:rPr>
          <w:rFonts w:ascii="Times New Roman" w:hAnsi="Times New Roman" w:cs="Times New Roman"/>
          <w:spacing w:val="-4"/>
          <w:sz w:val="28"/>
          <w:szCs w:val="28"/>
        </w:rPr>
        <w:t>.</w:t>
      </w:r>
      <w:r w:rsidRPr="004638D5">
        <w:rPr>
          <w:rFonts w:ascii="Times New Roman" w:hAnsi="Times New Roman" w:cs="Times New Roman"/>
          <w:sz w:val="28"/>
          <w:szCs w:val="28"/>
        </w:rPr>
        <w:t xml:space="preserve"> </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Кофман, Л.Б. Педагогические принципы и модели организации фи</w:t>
      </w:r>
      <w:r w:rsidRPr="004638D5">
        <w:rPr>
          <w:rFonts w:ascii="Times New Roman" w:hAnsi="Times New Roman" w:cs="Times New Roman"/>
          <w:sz w:val="28"/>
          <w:szCs w:val="28"/>
        </w:rPr>
        <w:t>з</w:t>
      </w:r>
      <w:r w:rsidRPr="004638D5">
        <w:rPr>
          <w:rFonts w:ascii="Times New Roman" w:hAnsi="Times New Roman" w:cs="Times New Roman"/>
          <w:sz w:val="28"/>
          <w:szCs w:val="28"/>
        </w:rPr>
        <w:t>культурно</w:t>
      </w:r>
      <w:r w:rsidR="00C71405">
        <w:rPr>
          <w:rFonts w:ascii="Times New Roman" w:hAnsi="Times New Roman" w:cs="Times New Roman"/>
          <w:sz w:val="28"/>
          <w:szCs w:val="28"/>
        </w:rPr>
        <w:t>-</w:t>
      </w:r>
      <w:r w:rsidRPr="004638D5">
        <w:rPr>
          <w:rFonts w:ascii="Times New Roman" w:hAnsi="Times New Roman" w:cs="Times New Roman"/>
          <w:sz w:val="28"/>
          <w:szCs w:val="28"/>
        </w:rPr>
        <w:t>спортивной деятельности д</w:t>
      </w:r>
      <w:r>
        <w:rPr>
          <w:rFonts w:ascii="Times New Roman" w:hAnsi="Times New Roman" w:cs="Times New Roman"/>
          <w:sz w:val="28"/>
          <w:szCs w:val="28"/>
        </w:rPr>
        <w:t>етей и молодежи / Л.Б. Кофман: а</w:t>
      </w:r>
      <w:r w:rsidRPr="004638D5">
        <w:rPr>
          <w:rFonts w:ascii="Times New Roman" w:hAnsi="Times New Roman" w:cs="Times New Roman"/>
          <w:sz w:val="28"/>
          <w:szCs w:val="28"/>
        </w:rPr>
        <w:t>вт</w:t>
      </w:r>
      <w:r w:rsidRPr="004638D5">
        <w:rPr>
          <w:rFonts w:ascii="Times New Roman" w:hAnsi="Times New Roman" w:cs="Times New Roman"/>
          <w:sz w:val="28"/>
          <w:szCs w:val="28"/>
        </w:rPr>
        <w:t>о</w:t>
      </w:r>
      <w:r w:rsidRPr="004638D5">
        <w:rPr>
          <w:rFonts w:ascii="Times New Roman" w:hAnsi="Times New Roman" w:cs="Times New Roman"/>
          <w:sz w:val="28"/>
          <w:szCs w:val="28"/>
        </w:rPr>
        <w:t>реф. дис. … д</w:t>
      </w:r>
      <w:r w:rsidR="00FF7116">
        <w:rPr>
          <w:rFonts w:ascii="Times New Roman" w:hAnsi="Times New Roman" w:cs="Times New Roman"/>
          <w:sz w:val="28"/>
          <w:szCs w:val="28"/>
        </w:rPr>
        <w:t>-</w:t>
      </w:r>
      <w:r w:rsidRPr="004638D5">
        <w:rPr>
          <w:rFonts w:ascii="Times New Roman" w:hAnsi="Times New Roman" w:cs="Times New Roman"/>
          <w:sz w:val="28"/>
          <w:szCs w:val="28"/>
        </w:rPr>
        <w:t xml:space="preserve">ра пед. наук.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1998.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72 с.</w:t>
      </w:r>
    </w:p>
    <w:p w:rsidR="009A1944" w:rsidRPr="004638D5" w:rsidRDefault="009A1944" w:rsidP="00B663AC">
      <w:pPr>
        <w:numPr>
          <w:ilvl w:val="0"/>
          <w:numId w:val="37"/>
        </w:numPr>
        <w:tabs>
          <w:tab w:val="left" w:pos="993"/>
        </w:tabs>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Краткий психологический словарь / сост. Л.А. Карпенко; под общ</w:t>
      </w:r>
      <w:proofErr w:type="gramStart"/>
      <w:r w:rsidRPr="004638D5">
        <w:rPr>
          <w:rFonts w:ascii="Times New Roman" w:hAnsi="Times New Roman" w:cs="Times New Roman"/>
          <w:sz w:val="28"/>
          <w:szCs w:val="28"/>
        </w:rPr>
        <w:t>.</w:t>
      </w:r>
      <w:proofErr w:type="gramEnd"/>
      <w:r w:rsidRPr="004638D5">
        <w:rPr>
          <w:rFonts w:ascii="Times New Roman" w:hAnsi="Times New Roman" w:cs="Times New Roman"/>
          <w:sz w:val="28"/>
          <w:szCs w:val="28"/>
        </w:rPr>
        <w:t xml:space="preserve"> </w:t>
      </w:r>
      <w:proofErr w:type="gramStart"/>
      <w:r w:rsidRPr="004638D5">
        <w:rPr>
          <w:rFonts w:ascii="Times New Roman" w:hAnsi="Times New Roman" w:cs="Times New Roman"/>
          <w:sz w:val="28"/>
          <w:szCs w:val="28"/>
        </w:rPr>
        <w:t>р</w:t>
      </w:r>
      <w:proofErr w:type="gramEnd"/>
      <w:r w:rsidRPr="004638D5">
        <w:rPr>
          <w:rFonts w:ascii="Times New Roman" w:hAnsi="Times New Roman" w:cs="Times New Roman"/>
          <w:sz w:val="28"/>
          <w:szCs w:val="28"/>
        </w:rPr>
        <w:t xml:space="preserve">ед. А.В. Петровского, М.Г. Ярошевского. – М.: Политиздат, 1985. – 431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tabs>
          <w:tab w:val="left" w:pos="720"/>
        </w:tabs>
        <w:overflowPunct w:val="0"/>
        <w:autoSpaceDE w:val="0"/>
        <w:autoSpaceDN w:val="0"/>
        <w:adjustRightInd w:val="0"/>
        <w:spacing w:after="0" w:line="240" w:lineRule="auto"/>
        <w:ind w:left="0" w:firstLine="397"/>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Крупицкий, В.М. Стажировка и профессиональная переподготовка в системе пожизненного образования / В.М. Крупицкий //</w:t>
      </w:r>
      <w:r w:rsidR="00FF7116">
        <w:rPr>
          <w:rFonts w:ascii="Times New Roman" w:hAnsi="Times New Roman" w:cs="Times New Roman"/>
          <w:sz w:val="28"/>
          <w:szCs w:val="28"/>
        </w:rPr>
        <w:t xml:space="preserve"> </w:t>
      </w:r>
      <w:r w:rsidRPr="004638D5">
        <w:rPr>
          <w:rFonts w:ascii="Times New Roman" w:hAnsi="Times New Roman" w:cs="Times New Roman"/>
          <w:sz w:val="28"/>
          <w:szCs w:val="28"/>
        </w:rPr>
        <w:t xml:space="preserve">Мир образования </w:t>
      </w:r>
      <w:r>
        <w:rPr>
          <w:rFonts w:ascii="Times New Roman" w:hAnsi="Times New Roman" w:cs="Times New Roman"/>
          <w:sz w:val="28"/>
          <w:szCs w:val="28"/>
        </w:rPr>
        <w:t>–</w:t>
      </w:r>
      <w:r w:rsidRPr="004638D5">
        <w:rPr>
          <w:rFonts w:ascii="Times New Roman" w:hAnsi="Times New Roman" w:cs="Times New Roman"/>
          <w:sz w:val="28"/>
          <w:szCs w:val="28"/>
        </w:rPr>
        <w:t xml:space="preserve"> образование в мире.</w:t>
      </w:r>
      <w:r>
        <w:rPr>
          <w:rFonts w:ascii="Times New Roman" w:hAnsi="Times New Roman" w:cs="Times New Roman"/>
          <w:sz w:val="28"/>
          <w:szCs w:val="28"/>
        </w:rPr>
        <w:t xml:space="preserve"> – </w:t>
      </w:r>
      <w:r w:rsidRPr="004638D5">
        <w:rPr>
          <w:rFonts w:ascii="Times New Roman" w:hAnsi="Times New Roman" w:cs="Times New Roman"/>
          <w:sz w:val="28"/>
          <w:szCs w:val="28"/>
        </w:rPr>
        <w:t>2003.</w:t>
      </w:r>
      <w:r>
        <w:rPr>
          <w:rFonts w:ascii="Times New Roman" w:hAnsi="Times New Roman" w:cs="Times New Roman"/>
          <w:sz w:val="28"/>
          <w:szCs w:val="28"/>
        </w:rPr>
        <w:t xml:space="preserve"> – </w:t>
      </w:r>
      <w:r w:rsidRPr="004638D5">
        <w:rPr>
          <w:rFonts w:ascii="Times New Roman" w:hAnsi="Times New Roman" w:cs="Times New Roman"/>
          <w:sz w:val="28"/>
          <w:szCs w:val="28"/>
        </w:rPr>
        <w:t>№</w:t>
      </w:r>
      <w:r w:rsidR="00FF7116">
        <w:rPr>
          <w:rFonts w:ascii="Times New Roman" w:hAnsi="Times New Roman" w:cs="Times New Roman"/>
          <w:sz w:val="28"/>
          <w:szCs w:val="28"/>
        </w:rPr>
        <w:t xml:space="preserve"> </w:t>
      </w:r>
      <w:r w:rsidRPr="004638D5">
        <w:rPr>
          <w:rFonts w:ascii="Times New Roman" w:hAnsi="Times New Roman" w:cs="Times New Roman"/>
          <w:sz w:val="28"/>
          <w:szCs w:val="28"/>
        </w:rPr>
        <w:t>3.</w:t>
      </w:r>
      <w:r>
        <w:rPr>
          <w:rFonts w:ascii="Times New Roman" w:hAnsi="Times New Roman" w:cs="Times New Roman"/>
          <w:sz w:val="28"/>
          <w:szCs w:val="28"/>
        </w:rPr>
        <w:t xml:space="preserve"> – </w:t>
      </w:r>
      <w:r w:rsidRPr="004638D5">
        <w:rPr>
          <w:rFonts w:ascii="Times New Roman" w:hAnsi="Times New Roman" w:cs="Times New Roman"/>
          <w:sz w:val="28"/>
          <w:szCs w:val="28"/>
        </w:rPr>
        <w:t>С.164</w:t>
      </w:r>
      <w:r>
        <w:rPr>
          <w:rFonts w:ascii="Times New Roman" w:hAnsi="Times New Roman" w:cs="Times New Roman"/>
          <w:sz w:val="28"/>
          <w:szCs w:val="28"/>
        </w:rPr>
        <w:t>–</w:t>
      </w:r>
      <w:r w:rsidRPr="004638D5">
        <w:rPr>
          <w:rFonts w:ascii="Times New Roman" w:hAnsi="Times New Roman" w:cs="Times New Roman"/>
          <w:sz w:val="28"/>
          <w:szCs w:val="28"/>
        </w:rPr>
        <w:t>177.</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72A8F">
        <w:rPr>
          <w:rFonts w:ascii="Times New Roman" w:hAnsi="Times New Roman" w:cs="Times New Roman"/>
          <w:sz w:val="28"/>
          <w:szCs w:val="28"/>
        </w:rPr>
        <w:t xml:space="preserve">Крутецкий, </w:t>
      </w:r>
      <w:r w:rsidRPr="004638D5">
        <w:rPr>
          <w:rFonts w:ascii="Times New Roman" w:hAnsi="Times New Roman" w:cs="Times New Roman"/>
          <w:sz w:val="28"/>
          <w:szCs w:val="28"/>
        </w:rPr>
        <w:t xml:space="preserve">В.А. Психология обучения и воспитания школьников / В.А. Крутецкий. </w:t>
      </w:r>
      <w:r>
        <w:rPr>
          <w:rFonts w:ascii="Times New Roman" w:hAnsi="Times New Roman" w:cs="Times New Roman"/>
          <w:sz w:val="28"/>
          <w:szCs w:val="28"/>
        </w:rPr>
        <w:t>–</w:t>
      </w:r>
      <w:r w:rsidRPr="004638D5">
        <w:rPr>
          <w:rFonts w:ascii="Times New Roman" w:hAnsi="Times New Roman" w:cs="Times New Roman"/>
          <w:sz w:val="28"/>
          <w:szCs w:val="28"/>
        </w:rPr>
        <w:t xml:space="preserve"> М</w:t>
      </w:r>
      <w:r w:rsidRPr="004638D5">
        <w:rPr>
          <w:rStyle w:val="st"/>
          <w:rFonts w:ascii="Times New Roman" w:hAnsi="Times New Roman" w:cs="Times New Roman"/>
          <w:sz w:val="28"/>
          <w:szCs w:val="28"/>
        </w:rPr>
        <w:t>.</w:t>
      </w:r>
      <w:proofErr w:type="gramStart"/>
      <w:r w:rsidRPr="004638D5">
        <w:rPr>
          <w:rStyle w:val="st"/>
          <w:rFonts w:ascii="Times New Roman" w:hAnsi="Times New Roman" w:cs="Times New Roman"/>
          <w:sz w:val="28"/>
          <w:szCs w:val="28"/>
        </w:rPr>
        <w:t xml:space="preserve"> :</w:t>
      </w:r>
      <w:proofErr w:type="gramEnd"/>
      <w:r w:rsidRPr="004638D5">
        <w:rPr>
          <w:rStyle w:val="st"/>
          <w:rFonts w:ascii="Times New Roman" w:hAnsi="Times New Roman" w:cs="Times New Roman"/>
          <w:sz w:val="28"/>
          <w:szCs w:val="28"/>
        </w:rPr>
        <w:t xml:space="preserve"> Просвещение, 1976. </w:t>
      </w:r>
      <w:r>
        <w:rPr>
          <w:rStyle w:val="st"/>
          <w:rFonts w:ascii="Times New Roman" w:hAnsi="Times New Roman" w:cs="Times New Roman"/>
          <w:sz w:val="28"/>
          <w:szCs w:val="28"/>
        </w:rPr>
        <w:t>–</w:t>
      </w:r>
      <w:r w:rsidRPr="004638D5">
        <w:rPr>
          <w:rStyle w:val="st"/>
          <w:rFonts w:ascii="Times New Roman" w:hAnsi="Times New Roman" w:cs="Times New Roman"/>
          <w:sz w:val="28"/>
          <w:szCs w:val="28"/>
        </w:rPr>
        <w:t xml:space="preserve"> 303 с.</w:t>
      </w:r>
      <w:r w:rsidRPr="004638D5">
        <w:rPr>
          <w:rFonts w:ascii="Times New Roman" w:hAnsi="Times New Roman" w:cs="Times New Roman"/>
          <w:sz w:val="28"/>
          <w:szCs w:val="28"/>
        </w:rPr>
        <w:t xml:space="preserve"> </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Куган, Б.А. Правовые аспекты организации взаимодействия субъе</w:t>
      </w:r>
      <w:r w:rsidRPr="004638D5">
        <w:rPr>
          <w:rFonts w:ascii="Times New Roman" w:hAnsi="Times New Roman" w:cs="Times New Roman"/>
          <w:sz w:val="28"/>
          <w:szCs w:val="28"/>
        </w:rPr>
        <w:t>к</w:t>
      </w:r>
      <w:r w:rsidRPr="004638D5">
        <w:rPr>
          <w:rFonts w:ascii="Times New Roman" w:hAnsi="Times New Roman" w:cs="Times New Roman"/>
          <w:sz w:val="28"/>
          <w:szCs w:val="28"/>
        </w:rPr>
        <w:t>тов областного и муниципального уровней управле</w:t>
      </w:r>
      <w:r>
        <w:rPr>
          <w:rFonts w:ascii="Times New Roman" w:hAnsi="Times New Roman" w:cs="Times New Roman"/>
          <w:sz w:val="28"/>
          <w:szCs w:val="28"/>
        </w:rPr>
        <w:t>ния образованием / Б.А.</w:t>
      </w:r>
      <w:r w:rsidR="00FF7116">
        <w:rPr>
          <w:rFonts w:ascii="Times New Roman" w:hAnsi="Times New Roman" w:cs="Times New Roman"/>
          <w:sz w:val="28"/>
          <w:szCs w:val="28"/>
        </w:rPr>
        <w:t> </w:t>
      </w:r>
      <w:r>
        <w:rPr>
          <w:rFonts w:ascii="Times New Roman" w:hAnsi="Times New Roman" w:cs="Times New Roman"/>
          <w:sz w:val="28"/>
          <w:szCs w:val="28"/>
        </w:rPr>
        <w:t>Куган</w:t>
      </w:r>
      <w:r w:rsidR="00FF7116">
        <w:rPr>
          <w:rFonts w:ascii="Times New Roman" w:hAnsi="Times New Roman" w:cs="Times New Roman"/>
          <w:sz w:val="28"/>
          <w:szCs w:val="28"/>
        </w:rPr>
        <w:t xml:space="preserve"> </w:t>
      </w:r>
      <w:r>
        <w:rPr>
          <w:rFonts w:ascii="Times New Roman" w:hAnsi="Times New Roman" w:cs="Times New Roman"/>
          <w:sz w:val="28"/>
          <w:szCs w:val="28"/>
        </w:rPr>
        <w:t>: м</w:t>
      </w:r>
      <w:r w:rsidRPr="004638D5">
        <w:rPr>
          <w:rFonts w:ascii="Times New Roman" w:hAnsi="Times New Roman" w:cs="Times New Roman"/>
          <w:sz w:val="28"/>
          <w:szCs w:val="28"/>
        </w:rPr>
        <w:t>етод</w:t>
      </w:r>
      <w:proofErr w:type="gramStart"/>
      <w:r w:rsidRPr="004638D5">
        <w:rPr>
          <w:rFonts w:ascii="Times New Roman" w:hAnsi="Times New Roman" w:cs="Times New Roman"/>
          <w:sz w:val="28"/>
          <w:szCs w:val="28"/>
        </w:rPr>
        <w:t>.</w:t>
      </w:r>
      <w:proofErr w:type="gramEnd"/>
      <w:r w:rsidRPr="004638D5">
        <w:rPr>
          <w:rFonts w:ascii="Times New Roman" w:hAnsi="Times New Roman" w:cs="Times New Roman"/>
          <w:sz w:val="28"/>
          <w:szCs w:val="28"/>
        </w:rPr>
        <w:t xml:space="preserve"> </w:t>
      </w:r>
      <w:proofErr w:type="gramStart"/>
      <w:r w:rsidRPr="004638D5">
        <w:rPr>
          <w:rFonts w:ascii="Times New Roman" w:hAnsi="Times New Roman" w:cs="Times New Roman"/>
          <w:sz w:val="28"/>
          <w:szCs w:val="28"/>
        </w:rPr>
        <w:t>п</w:t>
      </w:r>
      <w:proofErr w:type="gramEnd"/>
      <w:r w:rsidRPr="004638D5">
        <w:rPr>
          <w:rFonts w:ascii="Times New Roman" w:hAnsi="Times New Roman" w:cs="Times New Roman"/>
          <w:sz w:val="28"/>
          <w:szCs w:val="28"/>
        </w:rPr>
        <w:t>особ. для работников муниципальных органов управл</w:t>
      </w:r>
      <w:r w:rsidRPr="004638D5">
        <w:rPr>
          <w:rFonts w:ascii="Times New Roman" w:hAnsi="Times New Roman" w:cs="Times New Roman"/>
          <w:sz w:val="28"/>
          <w:szCs w:val="28"/>
        </w:rPr>
        <w:t>е</w:t>
      </w:r>
      <w:r w:rsidRPr="004638D5">
        <w:rPr>
          <w:rFonts w:ascii="Times New Roman" w:hAnsi="Times New Roman" w:cs="Times New Roman"/>
          <w:sz w:val="28"/>
          <w:szCs w:val="28"/>
        </w:rPr>
        <w:t xml:space="preserve">ния образованием.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Курган: Глав УО, 2000.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107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Style w:val="af7"/>
          <w:rFonts w:ascii="Times New Roman" w:hAnsi="Times New Roman" w:cs="Times New Roman"/>
          <w:b w:val="0"/>
          <w:sz w:val="28"/>
          <w:szCs w:val="28"/>
        </w:rPr>
        <w:lastRenderedPageBreak/>
        <w:t xml:space="preserve"> </w:t>
      </w:r>
      <w:r w:rsidRPr="004638D5">
        <w:rPr>
          <w:rStyle w:val="af7"/>
          <w:rFonts w:ascii="Times New Roman" w:hAnsi="Times New Roman" w:cs="Times New Roman"/>
          <w:b w:val="0"/>
          <w:sz w:val="28"/>
          <w:szCs w:val="28"/>
        </w:rPr>
        <w:t>Кузнецова</w:t>
      </w:r>
      <w:r w:rsidR="00A72A8F">
        <w:rPr>
          <w:rStyle w:val="af7"/>
          <w:rFonts w:ascii="Times New Roman" w:hAnsi="Times New Roman" w:cs="Times New Roman"/>
          <w:b w:val="0"/>
          <w:sz w:val="28"/>
          <w:szCs w:val="28"/>
        </w:rPr>
        <w:t>,</w:t>
      </w:r>
      <w:r w:rsidRPr="004638D5">
        <w:rPr>
          <w:rStyle w:val="af7"/>
          <w:rFonts w:ascii="Times New Roman" w:hAnsi="Times New Roman" w:cs="Times New Roman"/>
          <w:b w:val="0"/>
          <w:sz w:val="28"/>
          <w:szCs w:val="28"/>
        </w:rPr>
        <w:t xml:space="preserve"> А.Е. Лучшие развивающие игры для детей от года до трех лет / А.Е. Кузнецова</w:t>
      </w:r>
      <w:r w:rsidRPr="004638D5">
        <w:rPr>
          <w:rFonts w:ascii="Times New Roman" w:hAnsi="Times New Roman" w:cs="Times New Roman"/>
          <w:sz w:val="28"/>
          <w:szCs w:val="28"/>
        </w:rPr>
        <w:t xml:space="preserve">. </w:t>
      </w:r>
      <w:r>
        <w:rPr>
          <w:rFonts w:ascii="Times New Roman" w:hAnsi="Times New Roman" w:cs="Times New Roman"/>
          <w:sz w:val="28"/>
          <w:szCs w:val="28"/>
        </w:rPr>
        <w:t>–</w:t>
      </w:r>
      <w:r w:rsidRPr="004638D5">
        <w:rPr>
          <w:rFonts w:ascii="Times New Roman" w:hAnsi="Times New Roman" w:cs="Times New Roman"/>
          <w:sz w:val="28"/>
          <w:szCs w:val="28"/>
        </w:rPr>
        <w:t xml:space="preserve"> М.: РИПОЛ классик, 2009.</w:t>
      </w:r>
      <w:r w:rsidR="00FF7116">
        <w:rPr>
          <w:rFonts w:ascii="Times New Roman" w:hAnsi="Times New Roman" w:cs="Times New Roman"/>
          <w:sz w:val="28"/>
          <w:szCs w:val="28"/>
        </w:rPr>
        <w:t xml:space="preserve"> </w:t>
      </w:r>
      <w:r>
        <w:rPr>
          <w:rFonts w:ascii="Times New Roman" w:hAnsi="Times New Roman" w:cs="Times New Roman"/>
          <w:sz w:val="28"/>
          <w:szCs w:val="28"/>
        </w:rPr>
        <w:t>–</w:t>
      </w:r>
      <w:r w:rsidR="00A72A8F">
        <w:rPr>
          <w:rFonts w:ascii="Times New Roman" w:hAnsi="Times New Roman" w:cs="Times New Roman"/>
          <w:sz w:val="28"/>
          <w:szCs w:val="28"/>
        </w:rPr>
        <w:t xml:space="preserve">189 </w:t>
      </w:r>
      <w:proofErr w:type="gramStart"/>
      <w:r w:rsidR="00A72A8F">
        <w:rPr>
          <w:rFonts w:ascii="Times New Roman" w:hAnsi="Times New Roman" w:cs="Times New Roman"/>
          <w:sz w:val="28"/>
          <w:szCs w:val="28"/>
        </w:rPr>
        <w:t>с</w:t>
      </w:r>
      <w:proofErr w:type="gramEnd"/>
      <w:r w:rsidR="00A72A8F">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Кузнецова, Л.М. Некоторые методы психолого</w:t>
      </w:r>
      <w:r w:rsidR="00C71405">
        <w:rPr>
          <w:rFonts w:ascii="Times New Roman" w:hAnsi="Times New Roman" w:cs="Times New Roman"/>
          <w:sz w:val="28"/>
          <w:szCs w:val="28"/>
        </w:rPr>
        <w:t>-</w:t>
      </w:r>
      <w:r w:rsidRPr="004638D5">
        <w:rPr>
          <w:rFonts w:ascii="Times New Roman" w:hAnsi="Times New Roman" w:cs="Times New Roman"/>
          <w:sz w:val="28"/>
          <w:szCs w:val="28"/>
        </w:rPr>
        <w:t xml:space="preserve">педагогического </w:t>
      </w:r>
      <w:proofErr w:type="gramStart"/>
      <w:r w:rsidRPr="00FF7116">
        <w:rPr>
          <w:rFonts w:ascii="Times New Roman" w:hAnsi="Times New Roman" w:cs="Times New Roman"/>
          <w:spacing w:val="-4"/>
          <w:sz w:val="28"/>
          <w:szCs w:val="28"/>
        </w:rPr>
        <w:t>ко</w:t>
      </w:r>
      <w:r w:rsidRPr="00FF7116">
        <w:rPr>
          <w:rFonts w:ascii="Times New Roman" w:hAnsi="Times New Roman" w:cs="Times New Roman"/>
          <w:spacing w:val="-4"/>
          <w:sz w:val="28"/>
          <w:szCs w:val="28"/>
        </w:rPr>
        <w:t>н</w:t>
      </w:r>
      <w:r w:rsidRPr="00FF7116">
        <w:rPr>
          <w:rFonts w:ascii="Times New Roman" w:hAnsi="Times New Roman" w:cs="Times New Roman"/>
          <w:spacing w:val="-4"/>
          <w:sz w:val="28"/>
          <w:szCs w:val="28"/>
        </w:rPr>
        <w:t>троля за</w:t>
      </w:r>
      <w:proofErr w:type="gramEnd"/>
      <w:r w:rsidRPr="00FF7116">
        <w:rPr>
          <w:rFonts w:ascii="Times New Roman" w:hAnsi="Times New Roman" w:cs="Times New Roman"/>
          <w:spacing w:val="-4"/>
          <w:sz w:val="28"/>
          <w:szCs w:val="28"/>
        </w:rPr>
        <w:t xml:space="preserve"> здоровьем учащихся / Л.М. Кузнецова. </w:t>
      </w:r>
      <w:r w:rsidRPr="00FF7116">
        <w:rPr>
          <w:rFonts w:ascii="Times New Roman" w:hAnsi="Times New Roman" w:cs="Times New Roman"/>
          <w:spacing w:val="-4"/>
          <w:sz w:val="28"/>
          <w:szCs w:val="28"/>
        </w:rPr>
        <w:sym w:font="Symbol" w:char="F02D"/>
      </w:r>
      <w:r w:rsidRPr="00FF7116">
        <w:rPr>
          <w:rFonts w:ascii="Times New Roman" w:hAnsi="Times New Roman" w:cs="Times New Roman"/>
          <w:spacing w:val="-4"/>
          <w:sz w:val="28"/>
          <w:szCs w:val="28"/>
        </w:rPr>
        <w:t xml:space="preserve"> М.: Вита–Пресс, 1996. </w:t>
      </w:r>
      <w:r w:rsidRPr="00FF7116">
        <w:rPr>
          <w:rFonts w:ascii="Times New Roman" w:hAnsi="Times New Roman" w:cs="Times New Roman"/>
          <w:spacing w:val="-4"/>
          <w:sz w:val="28"/>
          <w:szCs w:val="28"/>
        </w:rPr>
        <w:sym w:font="Symbol" w:char="F02D"/>
      </w:r>
      <w:r w:rsidRPr="00FF7116">
        <w:rPr>
          <w:rFonts w:ascii="Times New Roman" w:hAnsi="Times New Roman" w:cs="Times New Roman"/>
          <w:spacing w:val="-4"/>
          <w:sz w:val="28"/>
          <w:szCs w:val="28"/>
        </w:rPr>
        <w:t xml:space="preserve"> 96 </w:t>
      </w:r>
      <w:proofErr w:type="gramStart"/>
      <w:r w:rsidRPr="00FF7116">
        <w:rPr>
          <w:rFonts w:ascii="Times New Roman" w:hAnsi="Times New Roman" w:cs="Times New Roman"/>
          <w:spacing w:val="-4"/>
          <w:sz w:val="28"/>
          <w:szCs w:val="28"/>
        </w:rPr>
        <w:t>с</w:t>
      </w:r>
      <w:proofErr w:type="gramEnd"/>
      <w:r w:rsidRPr="004638D5">
        <w:rPr>
          <w:rFonts w:ascii="Times New Roman" w:hAnsi="Times New Roman" w:cs="Times New Roman"/>
          <w:sz w:val="28"/>
          <w:szCs w:val="28"/>
        </w:rPr>
        <w:t xml:space="preserve">. </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Куликов, Л.М. Управление спортивной тренировкой: системность, адаптация, здоровье / Л.М. Куликов.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ФОН, 1995.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395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tabs>
          <w:tab w:val="left" w:pos="720"/>
        </w:tabs>
        <w:overflowPunct w:val="0"/>
        <w:autoSpaceDE w:val="0"/>
        <w:autoSpaceDN w:val="0"/>
        <w:adjustRightInd w:val="0"/>
        <w:spacing w:after="0" w:line="240" w:lineRule="auto"/>
        <w:ind w:left="0" w:firstLine="397"/>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Кулюткин, Ю. Диалог в образовании взрослых / Ю. Кулюткин // Н</w:t>
      </w:r>
      <w:r w:rsidRPr="004638D5">
        <w:rPr>
          <w:rFonts w:ascii="Times New Roman" w:hAnsi="Times New Roman" w:cs="Times New Roman"/>
          <w:sz w:val="28"/>
          <w:szCs w:val="28"/>
        </w:rPr>
        <w:t>о</w:t>
      </w:r>
      <w:r w:rsidRPr="004638D5">
        <w:rPr>
          <w:rFonts w:ascii="Times New Roman" w:hAnsi="Times New Roman" w:cs="Times New Roman"/>
          <w:sz w:val="28"/>
          <w:szCs w:val="28"/>
        </w:rPr>
        <w:t>вые знания.</w:t>
      </w:r>
      <w:r>
        <w:rPr>
          <w:rFonts w:ascii="Times New Roman" w:hAnsi="Times New Roman" w:cs="Times New Roman"/>
          <w:sz w:val="28"/>
          <w:szCs w:val="28"/>
        </w:rPr>
        <w:t xml:space="preserve"> – </w:t>
      </w:r>
      <w:r w:rsidRPr="004638D5">
        <w:rPr>
          <w:rFonts w:ascii="Times New Roman" w:hAnsi="Times New Roman" w:cs="Times New Roman"/>
          <w:sz w:val="28"/>
          <w:szCs w:val="28"/>
        </w:rPr>
        <w:t>1999.</w:t>
      </w:r>
      <w:r>
        <w:rPr>
          <w:rFonts w:ascii="Times New Roman" w:hAnsi="Times New Roman" w:cs="Times New Roman"/>
          <w:sz w:val="28"/>
          <w:szCs w:val="28"/>
        </w:rPr>
        <w:t xml:space="preserve"> – </w:t>
      </w:r>
      <w:r w:rsidRPr="004638D5">
        <w:rPr>
          <w:rFonts w:ascii="Times New Roman" w:hAnsi="Times New Roman" w:cs="Times New Roman"/>
          <w:sz w:val="28"/>
          <w:szCs w:val="28"/>
        </w:rPr>
        <w:t>№</w:t>
      </w:r>
      <w:r w:rsidR="00FF7116">
        <w:rPr>
          <w:rFonts w:ascii="Times New Roman" w:hAnsi="Times New Roman" w:cs="Times New Roman"/>
          <w:sz w:val="28"/>
          <w:szCs w:val="28"/>
        </w:rPr>
        <w:t xml:space="preserve"> </w:t>
      </w:r>
      <w:r w:rsidRPr="004638D5">
        <w:rPr>
          <w:rFonts w:ascii="Times New Roman" w:hAnsi="Times New Roman" w:cs="Times New Roman"/>
          <w:sz w:val="28"/>
          <w:szCs w:val="28"/>
        </w:rPr>
        <w:t>4.</w:t>
      </w:r>
      <w:r>
        <w:rPr>
          <w:rFonts w:ascii="Times New Roman" w:hAnsi="Times New Roman" w:cs="Times New Roman"/>
          <w:sz w:val="28"/>
          <w:szCs w:val="28"/>
        </w:rPr>
        <w:t xml:space="preserve"> – </w:t>
      </w:r>
      <w:r w:rsidRPr="004638D5">
        <w:rPr>
          <w:rFonts w:ascii="Times New Roman" w:hAnsi="Times New Roman" w:cs="Times New Roman"/>
          <w:sz w:val="28"/>
          <w:szCs w:val="28"/>
        </w:rPr>
        <w:t>С.</w:t>
      </w:r>
      <w:r>
        <w:rPr>
          <w:rFonts w:ascii="Times New Roman" w:hAnsi="Times New Roman" w:cs="Times New Roman"/>
          <w:sz w:val="28"/>
          <w:szCs w:val="28"/>
        </w:rPr>
        <w:t xml:space="preserve"> </w:t>
      </w:r>
      <w:r w:rsidRPr="004638D5">
        <w:rPr>
          <w:rFonts w:ascii="Times New Roman" w:hAnsi="Times New Roman" w:cs="Times New Roman"/>
          <w:sz w:val="28"/>
          <w:szCs w:val="28"/>
        </w:rPr>
        <w:t>28</w:t>
      </w:r>
      <w:r>
        <w:rPr>
          <w:rFonts w:ascii="Times New Roman" w:hAnsi="Times New Roman" w:cs="Times New Roman"/>
          <w:sz w:val="28"/>
          <w:szCs w:val="28"/>
        </w:rPr>
        <w:t>–</w:t>
      </w:r>
      <w:r w:rsidRPr="004638D5">
        <w:rPr>
          <w:rFonts w:ascii="Times New Roman" w:hAnsi="Times New Roman" w:cs="Times New Roman"/>
          <w:sz w:val="28"/>
          <w:szCs w:val="28"/>
        </w:rPr>
        <w:t>30.</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Кучкин, С.Н. Методы оценки уровня здоровья и физической работ</w:t>
      </w:r>
      <w:r w:rsidRPr="004638D5">
        <w:rPr>
          <w:rFonts w:ascii="Times New Roman" w:hAnsi="Times New Roman" w:cs="Times New Roman"/>
          <w:sz w:val="28"/>
          <w:szCs w:val="28"/>
        </w:rPr>
        <w:t>о</w:t>
      </w:r>
      <w:r w:rsidRPr="004638D5">
        <w:rPr>
          <w:rFonts w:ascii="Times New Roman" w:hAnsi="Times New Roman" w:cs="Times New Roman"/>
          <w:sz w:val="28"/>
          <w:szCs w:val="28"/>
        </w:rPr>
        <w:t xml:space="preserve">способности / С.Н. Кучкин.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Волгоград: ВГИФК, 1994.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104 с.</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Лебедева О.Е. До</w:t>
      </w:r>
      <w:r>
        <w:rPr>
          <w:rFonts w:ascii="Times New Roman" w:hAnsi="Times New Roman" w:cs="Times New Roman"/>
          <w:sz w:val="28"/>
          <w:szCs w:val="28"/>
        </w:rPr>
        <w:t xml:space="preserve">полнительное образование детей </w:t>
      </w:r>
      <w:r w:rsidRPr="004638D5">
        <w:rPr>
          <w:rFonts w:ascii="Times New Roman" w:hAnsi="Times New Roman" w:cs="Times New Roman"/>
          <w:sz w:val="28"/>
          <w:szCs w:val="28"/>
        </w:rPr>
        <w:t>/ О.Е. Лебедева // http://www.ozon.ru/context/detail/id/6161418/</w:t>
      </w:r>
    </w:p>
    <w:p w:rsidR="009A1944" w:rsidRPr="004638D5" w:rsidRDefault="009A1944" w:rsidP="00B663AC">
      <w:pPr>
        <w:numPr>
          <w:ilvl w:val="0"/>
          <w:numId w:val="37"/>
        </w:numPr>
        <w:tabs>
          <w:tab w:val="left" w:pos="720"/>
        </w:tabs>
        <w:overflowPunct w:val="0"/>
        <w:autoSpaceDE w:val="0"/>
        <w:autoSpaceDN w:val="0"/>
        <w:adjustRightInd w:val="0"/>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Левитан, К.М. Педагогическая деонтология / К.М. Левитан. – Екат</w:t>
      </w:r>
      <w:r w:rsidRPr="004638D5">
        <w:rPr>
          <w:rFonts w:ascii="Times New Roman" w:hAnsi="Times New Roman" w:cs="Times New Roman"/>
          <w:sz w:val="28"/>
          <w:szCs w:val="28"/>
        </w:rPr>
        <w:t>е</w:t>
      </w:r>
      <w:r w:rsidRPr="004638D5">
        <w:rPr>
          <w:rFonts w:ascii="Times New Roman" w:hAnsi="Times New Roman" w:cs="Times New Roman"/>
          <w:sz w:val="28"/>
          <w:szCs w:val="28"/>
        </w:rPr>
        <w:t xml:space="preserve">ринбург: Деловая книга, 1999. – 271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Леонтьев, А.Н. Деятельность. Сознание. Личность / А.Н. Леонтьев.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Политиздат, 1977.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304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Леонтьев, А.Н. Избранные психологические произведения / А.Н. Л</w:t>
      </w:r>
      <w:r w:rsidRPr="004638D5">
        <w:rPr>
          <w:rFonts w:ascii="Times New Roman" w:hAnsi="Times New Roman" w:cs="Times New Roman"/>
          <w:sz w:val="28"/>
          <w:szCs w:val="28"/>
        </w:rPr>
        <w:t>е</w:t>
      </w:r>
      <w:r w:rsidRPr="004638D5">
        <w:rPr>
          <w:rFonts w:ascii="Times New Roman" w:hAnsi="Times New Roman" w:cs="Times New Roman"/>
          <w:sz w:val="28"/>
          <w:szCs w:val="28"/>
        </w:rPr>
        <w:t>онтьев: В 2</w:t>
      </w:r>
      <w:r w:rsidR="00FF7116">
        <w:rPr>
          <w:rFonts w:ascii="Times New Roman" w:hAnsi="Times New Roman" w:cs="Times New Roman"/>
          <w:sz w:val="28"/>
          <w:szCs w:val="28"/>
        </w:rPr>
        <w:t>-</w:t>
      </w:r>
      <w:r w:rsidRPr="004638D5">
        <w:rPr>
          <w:rFonts w:ascii="Times New Roman" w:hAnsi="Times New Roman" w:cs="Times New Roman"/>
          <w:sz w:val="28"/>
          <w:szCs w:val="28"/>
        </w:rPr>
        <w:t xml:space="preserve">х т., Т. </w:t>
      </w:r>
      <w:r w:rsidRPr="004638D5">
        <w:rPr>
          <w:rFonts w:ascii="Times New Roman" w:hAnsi="Times New Roman" w:cs="Times New Roman"/>
          <w:sz w:val="28"/>
          <w:szCs w:val="28"/>
          <w:lang w:val="en-US"/>
        </w:rPr>
        <w:t>II</w:t>
      </w:r>
      <w:r w:rsidRPr="004638D5">
        <w:rPr>
          <w:rFonts w:ascii="Times New Roman" w:hAnsi="Times New Roman" w:cs="Times New Roman"/>
          <w:sz w:val="28"/>
          <w:szCs w:val="28"/>
        </w:rPr>
        <w:t xml:space="preserve">.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Педагогика, 1983.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320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Лесгафт, П.Ф. Собрание педагогических сочинений. / П.Ф. Лесгафт.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Физкультура и спорт, 1951. </w:t>
      </w:r>
      <w:r w:rsidRPr="004638D5">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Т.1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295 с.</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Лисицын, Ю.П. Здоровье человека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социальная ценность / Ю.П.</w:t>
      </w:r>
      <w:r>
        <w:rPr>
          <w:rFonts w:ascii="Times New Roman" w:hAnsi="Times New Roman" w:cs="Times New Roman"/>
          <w:sz w:val="28"/>
          <w:szCs w:val="28"/>
        </w:rPr>
        <w:t xml:space="preserve"> </w:t>
      </w:r>
      <w:r w:rsidRPr="004638D5">
        <w:rPr>
          <w:rFonts w:ascii="Times New Roman" w:hAnsi="Times New Roman" w:cs="Times New Roman"/>
          <w:sz w:val="28"/>
          <w:szCs w:val="28"/>
        </w:rPr>
        <w:t>Л</w:t>
      </w:r>
      <w:r w:rsidRPr="004638D5">
        <w:rPr>
          <w:rFonts w:ascii="Times New Roman" w:hAnsi="Times New Roman" w:cs="Times New Roman"/>
          <w:sz w:val="28"/>
          <w:szCs w:val="28"/>
        </w:rPr>
        <w:t>и</w:t>
      </w:r>
      <w:r w:rsidRPr="004638D5">
        <w:rPr>
          <w:rFonts w:ascii="Times New Roman" w:hAnsi="Times New Roman" w:cs="Times New Roman"/>
          <w:sz w:val="28"/>
          <w:szCs w:val="28"/>
        </w:rPr>
        <w:t xml:space="preserve">сицын, А.В. Сахно.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Мысль, 1988.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270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Лищук, В.А. Основы здоровья. Актуальные задачи, решения, рек</w:t>
      </w:r>
      <w:r w:rsidRPr="004638D5">
        <w:rPr>
          <w:rFonts w:ascii="Times New Roman" w:hAnsi="Times New Roman" w:cs="Times New Roman"/>
          <w:sz w:val="28"/>
          <w:szCs w:val="28"/>
        </w:rPr>
        <w:t>о</w:t>
      </w:r>
      <w:r w:rsidRPr="004638D5">
        <w:rPr>
          <w:rFonts w:ascii="Times New Roman" w:hAnsi="Times New Roman" w:cs="Times New Roman"/>
          <w:sz w:val="28"/>
          <w:szCs w:val="28"/>
        </w:rPr>
        <w:t>мендации. Обзор</w:t>
      </w:r>
      <w:r>
        <w:rPr>
          <w:rFonts w:ascii="Times New Roman" w:hAnsi="Times New Roman" w:cs="Times New Roman"/>
          <w:sz w:val="28"/>
          <w:szCs w:val="28"/>
        </w:rPr>
        <w:t xml:space="preserve"> / В.А. Лищук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Е.В. Мосткова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РАМН, 1994.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134 с.</w:t>
      </w:r>
    </w:p>
    <w:p w:rsidR="009A1944" w:rsidRPr="004638D5" w:rsidRDefault="009A1944" w:rsidP="00B663AC">
      <w:pPr>
        <w:pStyle w:val="a6"/>
        <w:numPr>
          <w:ilvl w:val="0"/>
          <w:numId w:val="37"/>
        </w:numPr>
        <w:tabs>
          <w:tab w:val="clear" w:pos="4153"/>
          <w:tab w:val="clear" w:pos="8306"/>
        </w:tabs>
        <w:ind w:left="0" w:firstLine="397"/>
        <w:contextualSpacing/>
        <w:jc w:val="both"/>
        <w:rPr>
          <w:sz w:val="28"/>
          <w:szCs w:val="28"/>
        </w:rPr>
      </w:pPr>
      <w:r>
        <w:rPr>
          <w:sz w:val="28"/>
          <w:szCs w:val="28"/>
        </w:rPr>
        <w:t xml:space="preserve"> </w:t>
      </w:r>
      <w:r w:rsidRPr="004638D5">
        <w:rPr>
          <w:sz w:val="28"/>
          <w:szCs w:val="28"/>
        </w:rPr>
        <w:t>Ломов, Б.Ф. Вопросы общей, педагогической и инженерной психол</w:t>
      </w:r>
      <w:r w:rsidRPr="004638D5">
        <w:rPr>
          <w:sz w:val="28"/>
          <w:szCs w:val="28"/>
        </w:rPr>
        <w:t>о</w:t>
      </w:r>
      <w:r w:rsidRPr="004638D5">
        <w:rPr>
          <w:sz w:val="28"/>
          <w:szCs w:val="28"/>
        </w:rPr>
        <w:t xml:space="preserve">гии / Б.Ф. Ломов. </w:t>
      </w:r>
      <w:r w:rsidRPr="004638D5">
        <w:rPr>
          <w:sz w:val="28"/>
          <w:szCs w:val="28"/>
        </w:rPr>
        <w:sym w:font="Symbol" w:char="F02D"/>
      </w:r>
      <w:r w:rsidRPr="004638D5">
        <w:rPr>
          <w:sz w:val="28"/>
          <w:szCs w:val="28"/>
        </w:rPr>
        <w:t xml:space="preserve"> М.: Педагогика, 1991. </w:t>
      </w:r>
      <w:r w:rsidRPr="004638D5">
        <w:rPr>
          <w:sz w:val="28"/>
          <w:szCs w:val="28"/>
        </w:rPr>
        <w:sym w:font="Symbol" w:char="F02D"/>
      </w:r>
      <w:r w:rsidRPr="004638D5">
        <w:rPr>
          <w:sz w:val="28"/>
          <w:szCs w:val="28"/>
        </w:rPr>
        <w:t xml:space="preserve"> 296 </w:t>
      </w:r>
      <w:proofErr w:type="gramStart"/>
      <w:r w:rsidRPr="004638D5">
        <w:rPr>
          <w:sz w:val="28"/>
          <w:szCs w:val="28"/>
        </w:rPr>
        <w:t>с</w:t>
      </w:r>
      <w:proofErr w:type="gramEnd"/>
      <w:r w:rsidRPr="004638D5">
        <w:rPr>
          <w:sz w:val="28"/>
          <w:szCs w:val="28"/>
        </w:rPr>
        <w:t xml:space="preserve">. </w:t>
      </w:r>
    </w:p>
    <w:p w:rsidR="009A1944" w:rsidRPr="004638D5" w:rsidRDefault="009A1944" w:rsidP="00B663AC">
      <w:pPr>
        <w:pStyle w:val="a6"/>
        <w:numPr>
          <w:ilvl w:val="0"/>
          <w:numId w:val="37"/>
        </w:numPr>
        <w:tabs>
          <w:tab w:val="clear" w:pos="4153"/>
          <w:tab w:val="clear" w:pos="8306"/>
        </w:tabs>
        <w:ind w:left="0" w:firstLine="397"/>
        <w:contextualSpacing/>
        <w:jc w:val="both"/>
        <w:rPr>
          <w:sz w:val="28"/>
          <w:szCs w:val="28"/>
        </w:rPr>
      </w:pPr>
      <w:r>
        <w:rPr>
          <w:sz w:val="28"/>
          <w:szCs w:val="28"/>
        </w:rPr>
        <w:t xml:space="preserve"> </w:t>
      </w:r>
      <w:r w:rsidRPr="004638D5">
        <w:rPr>
          <w:sz w:val="28"/>
          <w:szCs w:val="28"/>
        </w:rPr>
        <w:t>Лоскутов, А.Ю. Введение в синергетику / А.Ю. Лоскутов, А.С. М</w:t>
      </w:r>
      <w:r w:rsidRPr="004638D5">
        <w:rPr>
          <w:sz w:val="28"/>
          <w:szCs w:val="28"/>
        </w:rPr>
        <w:t>и</w:t>
      </w:r>
      <w:r w:rsidRPr="004638D5">
        <w:rPr>
          <w:sz w:val="28"/>
          <w:szCs w:val="28"/>
        </w:rPr>
        <w:t xml:space="preserve">хайлов.: </w:t>
      </w:r>
      <w:r>
        <w:rPr>
          <w:sz w:val="28"/>
          <w:szCs w:val="28"/>
        </w:rPr>
        <w:t>у</w:t>
      </w:r>
      <w:r w:rsidRPr="004638D5">
        <w:rPr>
          <w:sz w:val="28"/>
          <w:szCs w:val="28"/>
        </w:rPr>
        <w:t>чеб</w:t>
      </w:r>
      <w:proofErr w:type="gramStart"/>
      <w:r w:rsidRPr="004638D5">
        <w:rPr>
          <w:sz w:val="28"/>
          <w:szCs w:val="28"/>
        </w:rPr>
        <w:t>.</w:t>
      </w:r>
      <w:proofErr w:type="gramEnd"/>
      <w:r w:rsidRPr="004638D5">
        <w:rPr>
          <w:sz w:val="28"/>
          <w:szCs w:val="28"/>
        </w:rPr>
        <w:t xml:space="preserve"> </w:t>
      </w:r>
      <w:proofErr w:type="gramStart"/>
      <w:r w:rsidRPr="004638D5">
        <w:rPr>
          <w:sz w:val="28"/>
          <w:szCs w:val="28"/>
        </w:rPr>
        <w:t>р</w:t>
      </w:r>
      <w:proofErr w:type="gramEnd"/>
      <w:r w:rsidRPr="004638D5">
        <w:rPr>
          <w:sz w:val="28"/>
          <w:szCs w:val="28"/>
        </w:rPr>
        <w:t xml:space="preserve">уководство. – М.: Наука, 1990. – 272 </w:t>
      </w:r>
      <w:proofErr w:type="gramStart"/>
      <w:r w:rsidRPr="004638D5">
        <w:rPr>
          <w:sz w:val="28"/>
          <w:szCs w:val="28"/>
        </w:rPr>
        <w:t>с</w:t>
      </w:r>
      <w:proofErr w:type="gramEnd"/>
      <w:r w:rsidRPr="004638D5">
        <w:rPr>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Лубышева, Л.И. Концепция формирования физической культуры ч</w:t>
      </w:r>
      <w:r w:rsidRPr="004638D5">
        <w:rPr>
          <w:rFonts w:ascii="Times New Roman" w:hAnsi="Times New Roman" w:cs="Times New Roman"/>
          <w:sz w:val="28"/>
          <w:szCs w:val="28"/>
        </w:rPr>
        <w:t>е</w:t>
      </w:r>
      <w:r w:rsidRPr="004638D5">
        <w:rPr>
          <w:rFonts w:ascii="Times New Roman" w:hAnsi="Times New Roman" w:cs="Times New Roman"/>
          <w:sz w:val="28"/>
          <w:szCs w:val="28"/>
        </w:rPr>
        <w:t xml:space="preserve">ловека / Л.И. Лубышева.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ГЦОЛИФК, 1992.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40 с.</w:t>
      </w:r>
    </w:p>
    <w:p w:rsidR="009A1944" w:rsidRPr="00FF7116" w:rsidRDefault="009A1944" w:rsidP="00B663AC">
      <w:pPr>
        <w:numPr>
          <w:ilvl w:val="0"/>
          <w:numId w:val="37"/>
        </w:numPr>
        <w:spacing w:after="0" w:line="240" w:lineRule="auto"/>
        <w:ind w:left="0" w:firstLine="397"/>
        <w:contextualSpacing/>
        <w:jc w:val="both"/>
        <w:rPr>
          <w:rFonts w:ascii="Times New Roman" w:hAnsi="Times New Roman" w:cs="Times New Roman"/>
          <w:spacing w:val="-4"/>
          <w:sz w:val="28"/>
          <w:szCs w:val="28"/>
        </w:rPr>
      </w:pPr>
      <w:r>
        <w:rPr>
          <w:rFonts w:ascii="Times New Roman" w:hAnsi="Times New Roman" w:cs="Times New Roman"/>
          <w:sz w:val="28"/>
          <w:szCs w:val="28"/>
        </w:rPr>
        <w:t xml:space="preserve"> </w:t>
      </w:r>
      <w:r w:rsidRPr="00FF7116">
        <w:rPr>
          <w:rFonts w:ascii="Times New Roman" w:hAnsi="Times New Roman" w:cs="Times New Roman"/>
          <w:spacing w:val="-4"/>
          <w:sz w:val="28"/>
          <w:szCs w:val="28"/>
        </w:rPr>
        <w:t>Лубышева, Л.И., Бальсевич В.К. Ценности физической культуры в зд</w:t>
      </w:r>
      <w:r w:rsidRPr="00FF7116">
        <w:rPr>
          <w:rFonts w:ascii="Times New Roman" w:hAnsi="Times New Roman" w:cs="Times New Roman"/>
          <w:spacing w:val="-4"/>
          <w:sz w:val="28"/>
          <w:szCs w:val="28"/>
        </w:rPr>
        <w:t>о</w:t>
      </w:r>
      <w:r w:rsidRPr="00FF7116">
        <w:rPr>
          <w:rFonts w:ascii="Times New Roman" w:hAnsi="Times New Roman" w:cs="Times New Roman"/>
          <w:spacing w:val="-4"/>
          <w:sz w:val="28"/>
          <w:szCs w:val="28"/>
        </w:rPr>
        <w:t>ровом стиле жизни / Л.И. Лубышева, В.К. Бальсевич // Современные исслед</w:t>
      </w:r>
      <w:r w:rsidRPr="00FF7116">
        <w:rPr>
          <w:rFonts w:ascii="Times New Roman" w:hAnsi="Times New Roman" w:cs="Times New Roman"/>
          <w:spacing w:val="-4"/>
          <w:sz w:val="28"/>
          <w:szCs w:val="28"/>
        </w:rPr>
        <w:t>о</w:t>
      </w:r>
      <w:r w:rsidRPr="00FF7116">
        <w:rPr>
          <w:rFonts w:ascii="Times New Roman" w:hAnsi="Times New Roman" w:cs="Times New Roman"/>
          <w:spacing w:val="-4"/>
          <w:sz w:val="28"/>
          <w:szCs w:val="28"/>
        </w:rPr>
        <w:t xml:space="preserve">вания в области спортивной науки. </w:t>
      </w:r>
      <w:r w:rsidRPr="00FF7116">
        <w:rPr>
          <w:rFonts w:ascii="Times New Roman" w:hAnsi="Times New Roman" w:cs="Times New Roman"/>
          <w:spacing w:val="-4"/>
          <w:sz w:val="28"/>
          <w:szCs w:val="28"/>
        </w:rPr>
        <w:sym w:font="Symbol" w:char="F02D"/>
      </w:r>
      <w:r w:rsidRPr="00FF7116">
        <w:rPr>
          <w:rFonts w:ascii="Times New Roman" w:hAnsi="Times New Roman" w:cs="Times New Roman"/>
          <w:spacing w:val="-4"/>
          <w:sz w:val="28"/>
          <w:szCs w:val="28"/>
        </w:rPr>
        <w:t xml:space="preserve"> СПб</w:t>
      </w:r>
      <w:proofErr w:type="gramStart"/>
      <w:r w:rsidRPr="00FF7116">
        <w:rPr>
          <w:rFonts w:ascii="Times New Roman" w:hAnsi="Times New Roman" w:cs="Times New Roman"/>
          <w:spacing w:val="-4"/>
          <w:sz w:val="28"/>
          <w:szCs w:val="28"/>
        </w:rPr>
        <w:t xml:space="preserve">.: </w:t>
      </w:r>
      <w:proofErr w:type="gramEnd"/>
      <w:r w:rsidRPr="00FF7116">
        <w:rPr>
          <w:rFonts w:ascii="Times New Roman" w:hAnsi="Times New Roman" w:cs="Times New Roman"/>
          <w:spacing w:val="-4"/>
          <w:sz w:val="28"/>
          <w:szCs w:val="28"/>
        </w:rPr>
        <w:t xml:space="preserve">НИИФК, 1994. </w:t>
      </w:r>
      <w:r w:rsidRPr="00FF7116">
        <w:rPr>
          <w:rFonts w:ascii="Times New Roman" w:hAnsi="Times New Roman" w:cs="Times New Roman"/>
          <w:spacing w:val="-4"/>
          <w:sz w:val="28"/>
          <w:szCs w:val="28"/>
        </w:rPr>
        <w:sym w:font="Symbol" w:char="F02D"/>
      </w:r>
      <w:r w:rsidRPr="00FF7116">
        <w:rPr>
          <w:rFonts w:ascii="Times New Roman" w:hAnsi="Times New Roman" w:cs="Times New Roman"/>
          <w:spacing w:val="-4"/>
          <w:sz w:val="28"/>
          <w:szCs w:val="28"/>
        </w:rPr>
        <w:t xml:space="preserve"> С. 124–125.</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Лунина</w:t>
      </w:r>
      <w:r w:rsidR="00A72A8F">
        <w:rPr>
          <w:rFonts w:ascii="Times New Roman" w:hAnsi="Times New Roman" w:cs="Times New Roman"/>
          <w:sz w:val="28"/>
          <w:szCs w:val="28"/>
        </w:rPr>
        <w:t>,</w:t>
      </w:r>
      <w:r w:rsidRPr="004638D5">
        <w:rPr>
          <w:rFonts w:ascii="Times New Roman" w:hAnsi="Times New Roman" w:cs="Times New Roman"/>
          <w:sz w:val="28"/>
          <w:szCs w:val="28"/>
        </w:rPr>
        <w:t xml:space="preserve"> Е.Е. Особенности организации образовательного процесса в учреждении «детский сад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школа» с валеологической </w:t>
      </w:r>
      <w:r>
        <w:rPr>
          <w:rFonts w:ascii="Times New Roman" w:hAnsi="Times New Roman" w:cs="Times New Roman"/>
          <w:sz w:val="28"/>
          <w:szCs w:val="28"/>
        </w:rPr>
        <w:t>направленностью / Е.Е. Лунина: а</w:t>
      </w:r>
      <w:r w:rsidRPr="004638D5">
        <w:rPr>
          <w:rFonts w:ascii="Times New Roman" w:hAnsi="Times New Roman" w:cs="Times New Roman"/>
          <w:sz w:val="28"/>
          <w:szCs w:val="28"/>
        </w:rPr>
        <w:t xml:space="preserve">втореф. дис…канд. пед. наук.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Тюмень, 1997.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18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Лях, В.И. Концепция физического воспитания и оздоровления детей и подростков / В.И. Лях, М.Г. Мейксон, Л.Б. Кофман.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1992.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24 с.</w:t>
      </w:r>
    </w:p>
    <w:p w:rsidR="009A1944" w:rsidRPr="004638D5" w:rsidRDefault="009A1944" w:rsidP="00B663AC">
      <w:pPr>
        <w:pStyle w:val="21"/>
        <w:numPr>
          <w:ilvl w:val="0"/>
          <w:numId w:val="37"/>
        </w:numPr>
        <w:spacing w:line="240" w:lineRule="auto"/>
        <w:ind w:left="0" w:firstLine="397"/>
        <w:contextualSpacing/>
        <w:jc w:val="both"/>
        <w:rPr>
          <w:rFonts w:ascii="Times New Roman" w:hAnsi="Times New Roman"/>
          <w:b w:val="0"/>
          <w:i w:val="0"/>
          <w:sz w:val="28"/>
          <w:szCs w:val="28"/>
        </w:rPr>
      </w:pPr>
      <w:r>
        <w:rPr>
          <w:rFonts w:ascii="Times New Roman" w:hAnsi="Times New Roman"/>
          <w:b w:val="0"/>
          <w:i w:val="0"/>
          <w:sz w:val="28"/>
          <w:szCs w:val="28"/>
        </w:rPr>
        <w:t xml:space="preserve"> </w:t>
      </w:r>
      <w:r w:rsidRPr="004638D5">
        <w:rPr>
          <w:rFonts w:ascii="Times New Roman" w:hAnsi="Times New Roman"/>
          <w:b w:val="0"/>
          <w:i w:val="0"/>
          <w:sz w:val="28"/>
          <w:szCs w:val="28"/>
        </w:rPr>
        <w:t xml:space="preserve">Малая медицинская энциклопедия.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Т.3.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М.: Сов</w:t>
      </w:r>
      <w:proofErr w:type="gramStart"/>
      <w:r w:rsidRPr="004638D5">
        <w:rPr>
          <w:rFonts w:ascii="Times New Roman" w:hAnsi="Times New Roman"/>
          <w:b w:val="0"/>
          <w:i w:val="0"/>
          <w:sz w:val="28"/>
          <w:szCs w:val="28"/>
        </w:rPr>
        <w:t>.</w:t>
      </w:r>
      <w:proofErr w:type="gramEnd"/>
      <w:r w:rsidRPr="004638D5">
        <w:rPr>
          <w:rFonts w:ascii="Times New Roman" w:hAnsi="Times New Roman"/>
          <w:b w:val="0"/>
          <w:i w:val="0"/>
          <w:sz w:val="28"/>
          <w:szCs w:val="28"/>
        </w:rPr>
        <w:t xml:space="preserve"> </w:t>
      </w:r>
      <w:proofErr w:type="gramStart"/>
      <w:r w:rsidRPr="004638D5">
        <w:rPr>
          <w:rFonts w:ascii="Times New Roman" w:hAnsi="Times New Roman"/>
          <w:b w:val="0"/>
          <w:i w:val="0"/>
          <w:sz w:val="28"/>
          <w:szCs w:val="28"/>
        </w:rPr>
        <w:t>э</w:t>
      </w:r>
      <w:proofErr w:type="gramEnd"/>
      <w:r w:rsidRPr="004638D5">
        <w:rPr>
          <w:rFonts w:ascii="Times New Roman" w:hAnsi="Times New Roman"/>
          <w:b w:val="0"/>
          <w:i w:val="0"/>
          <w:sz w:val="28"/>
          <w:szCs w:val="28"/>
        </w:rPr>
        <w:t xml:space="preserve">нциклопедия, 1966.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1183 с.</w:t>
      </w:r>
    </w:p>
    <w:p w:rsidR="009A1944" w:rsidRPr="004638D5" w:rsidRDefault="009A1944" w:rsidP="00B663AC">
      <w:pPr>
        <w:pStyle w:val="21"/>
        <w:numPr>
          <w:ilvl w:val="0"/>
          <w:numId w:val="37"/>
        </w:numPr>
        <w:spacing w:line="240" w:lineRule="auto"/>
        <w:ind w:left="0" w:firstLine="397"/>
        <w:contextualSpacing/>
        <w:jc w:val="both"/>
        <w:rPr>
          <w:rFonts w:ascii="Times New Roman" w:hAnsi="Times New Roman"/>
          <w:b w:val="0"/>
          <w:i w:val="0"/>
          <w:sz w:val="28"/>
          <w:szCs w:val="28"/>
        </w:rPr>
      </w:pPr>
      <w:r>
        <w:rPr>
          <w:rFonts w:ascii="Times New Roman" w:hAnsi="Times New Roman"/>
          <w:b w:val="0"/>
          <w:i w:val="0"/>
          <w:sz w:val="28"/>
          <w:szCs w:val="28"/>
        </w:rPr>
        <w:t xml:space="preserve"> </w:t>
      </w:r>
      <w:r w:rsidRPr="004638D5">
        <w:rPr>
          <w:rFonts w:ascii="Times New Roman" w:hAnsi="Times New Roman"/>
          <w:b w:val="0"/>
          <w:i w:val="0"/>
          <w:sz w:val="28"/>
          <w:szCs w:val="28"/>
        </w:rPr>
        <w:t>Малолетко, Э.А. Воспитание ценностного  отношения детей и подр</w:t>
      </w:r>
      <w:r w:rsidRPr="004638D5">
        <w:rPr>
          <w:rFonts w:ascii="Times New Roman" w:hAnsi="Times New Roman"/>
          <w:b w:val="0"/>
          <w:i w:val="0"/>
          <w:sz w:val="28"/>
          <w:szCs w:val="28"/>
        </w:rPr>
        <w:t>о</w:t>
      </w:r>
      <w:r w:rsidRPr="004638D5">
        <w:rPr>
          <w:rFonts w:ascii="Times New Roman" w:hAnsi="Times New Roman"/>
          <w:b w:val="0"/>
          <w:i w:val="0"/>
          <w:sz w:val="28"/>
          <w:szCs w:val="28"/>
        </w:rPr>
        <w:t>стков к здоровью в оздоровительно</w:t>
      </w:r>
      <w:r w:rsidR="00C71405">
        <w:rPr>
          <w:rFonts w:ascii="Times New Roman" w:hAnsi="Times New Roman"/>
          <w:b w:val="0"/>
          <w:i w:val="0"/>
          <w:sz w:val="28"/>
          <w:szCs w:val="28"/>
        </w:rPr>
        <w:t>-</w:t>
      </w:r>
      <w:r w:rsidRPr="004638D5">
        <w:rPr>
          <w:rFonts w:ascii="Times New Roman" w:hAnsi="Times New Roman"/>
          <w:b w:val="0"/>
          <w:i w:val="0"/>
          <w:sz w:val="28"/>
          <w:szCs w:val="28"/>
        </w:rPr>
        <w:t>образовательном процессе / Э.А. Мал</w:t>
      </w:r>
      <w:r w:rsidRPr="004638D5">
        <w:rPr>
          <w:rFonts w:ascii="Times New Roman" w:hAnsi="Times New Roman"/>
          <w:b w:val="0"/>
          <w:i w:val="0"/>
          <w:sz w:val="28"/>
          <w:szCs w:val="28"/>
        </w:rPr>
        <w:t>о</w:t>
      </w:r>
      <w:r w:rsidRPr="004638D5">
        <w:rPr>
          <w:rFonts w:ascii="Times New Roman" w:hAnsi="Times New Roman"/>
          <w:b w:val="0"/>
          <w:i w:val="0"/>
          <w:sz w:val="28"/>
          <w:szCs w:val="28"/>
        </w:rPr>
        <w:lastRenderedPageBreak/>
        <w:t>летко // Вестник ЮУрГУ. – № 3. – Вып. 9. – Челябинск</w:t>
      </w:r>
      <w:proofErr w:type="gramStart"/>
      <w:r w:rsidRPr="004638D5">
        <w:rPr>
          <w:rFonts w:ascii="Times New Roman" w:hAnsi="Times New Roman"/>
          <w:b w:val="0"/>
          <w:i w:val="0"/>
          <w:sz w:val="28"/>
          <w:szCs w:val="28"/>
        </w:rPr>
        <w:t xml:space="preserve"> :</w:t>
      </w:r>
      <w:proofErr w:type="gramEnd"/>
      <w:r w:rsidR="00FF7116">
        <w:rPr>
          <w:rFonts w:ascii="Times New Roman" w:hAnsi="Times New Roman"/>
          <w:b w:val="0"/>
          <w:i w:val="0"/>
          <w:sz w:val="28"/>
          <w:szCs w:val="28"/>
        </w:rPr>
        <w:t xml:space="preserve"> ЮУрГУ, 2010.– С. </w:t>
      </w:r>
      <w:r w:rsidRPr="004638D5">
        <w:rPr>
          <w:rFonts w:ascii="Times New Roman" w:hAnsi="Times New Roman"/>
          <w:b w:val="0"/>
          <w:i w:val="0"/>
          <w:sz w:val="28"/>
          <w:szCs w:val="28"/>
        </w:rPr>
        <w:t>138</w:t>
      </w:r>
      <w:r>
        <w:rPr>
          <w:rFonts w:ascii="Times New Roman" w:hAnsi="Times New Roman"/>
          <w:b w:val="0"/>
          <w:i w:val="0"/>
          <w:sz w:val="28"/>
          <w:szCs w:val="28"/>
        </w:rPr>
        <w:t>–</w:t>
      </w:r>
      <w:r w:rsidRPr="004638D5">
        <w:rPr>
          <w:rFonts w:ascii="Times New Roman" w:hAnsi="Times New Roman"/>
          <w:b w:val="0"/>
          <w:i w:val="0"/>
          <w:sz w:val="28"/>
          <w:szCs w:val="28"/>
        </w:rPr>
        <w:t>143.</w:t>
      </w:r>
    </w:p>
    <w:p w:rsidR="009A1944" w:rsidRPr="004638D5" w:rsidRDefault="009A1944" w:rsidP="00B663AC">
      <w:pPr>
        <w:numPr>
          <w:ilvl w:val="0"/>
          <w:numId w:val="37"/>
        </w:numPr>
        <w:tabs>
          <w:tab w:val="left" w:pos="993"/>
        </w:tabs>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Маркова, А.К. Психология профессионализма / А.К. Маркова. – М.: Международный гуманитарный фонд «Знание», 1996. – 308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pStyle w:val="21"/>
        <w:numPr>
          <w:ilvl w:val="0"/>
          <w:numId w:val="37"/>
        </w:numPr>
        <w:spacing w:line="240" w:lineRule="auto"/>
        <w:ind w:left="0" w:firstLine="397"/>
        <w:contextualSpacing/>
        <w:jc w:val="both"/>
        <w:rPr>
          <w:rFonts w:ascii="Times New Roman" w:hAnsi="Times New Roman"/>
          <w:b w:val="0"/>
          <w:i w:val="0"/>
          <w:sz w:val="28"/>
          <w:szCs w:val="28"/>
        </w:rPr>
      </w:pPr>
      <w:r>
        <w:rPr>
          <w:rFonts w:ascii="Times New Roman" w:hAnsi="Times New Roman"/>
          <w:b w:val="0"/>
          <w:i w:val="0"/>
          <w:sz w:val="28"/>
          <w:szCs w:val="28"/>
        </w:rPr>
        <w:t xml:space="preserve"> </w:t>
      </w:r>
      <w:r w:rsidRPr="004638D5">
        <w:rPr>
          <w:rFonts w:ascii="Times New Roman" w:hAnsi="Times New Roman"/>
          <w:b w:val="0"/>
          <w:i w:val="0"/>
          <w:sz w:val="28"/>
          <w:szCs w:val="28"/>
        </w:rPr>
        <w:t xml:space="preserve">Маркосян, А.А. Вопросы возрастной физиологии / А.А. Маркосян.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М.: Пр</w:t>
      </w:r>
      <w:r>
        <w:rPr>
          <w:rFonts w:ascii="Times New Roman" w:hAnsi="Times New Roman"/>
          <w:b w:val="0"/>
          <w:i w:val="0"/>
          <w:sz w:val="28"/>
          <w:szCs w:val="28"/>
        </w:rPr>
        <w:t>о</w:t>
      </w:r>
      <w:r w:rsidRPr="004638D5">
        <w:rPr>
          <w:rFonts w:ascii="Times New Roman" w:hAnsi="Times New Roman"/>
          <w:b w:val="0"/>
          <w:i w:val="0"/>
          <w:sz w:val="28"/>
          <w:szCs w:val="28"/>
        </w:rPr>
        <w:t xml:space="preserve">свещение, 1974.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223 </w:t>
      </w:r>
      <w:proofErr w:type="gramStart"/>
      <w:r w:rsidRPr="004638D5">
        <w:rPr>
          <w:rFonts w:ascii="Times New Roman" w:hAnsi="Times New Roman"/>
          <w:b w:val="0"/>
          <w:i w:val="0"/>
          <w:sz w:val="28"/>
          <w:szCs w:val="28"/>
        </w:rPr>
        <w:t>с</w:t>
      </w:r>
      <w:proofErr w:type="gramEnd"/>
      <w:r w:rsidRPr="004638D5">
        <w:rPr>
          <w:rFonts w:ascii="Times New Roman" w:hAnsi="Times New Roman"/>
          <w:b w:val="0"/>
          <w:i w:val="0"/>
          <w:sz w:val="28"/>
          <w:szCs w:val="28"/>
        </w:rPr>
        <w:t>.</w:t>
      </w:r>
    </w:p>
    <w:p w:rsidR="009A1944" w:rsidRPr="004638D5" w:rsidRDefault="009A1944" w:rsidP="00B663AC">
      <w:pPr>
        <w:numPr>
          <w:ilvl w:val="0"/>
          <w:numId w:val="37"/>
        </w:numPr>
        <w:tabs>
          <w:tab w:val="left" w:pos="720"/>
        </w:tabs>
        <w:overflowPunct w:val="0"/>
        <w:autoSpaceDE w:val="0"/>
        <w:autoSpaceDN w:val="0"/>
        <w:adjustRightInd w:val="0"/>
        <w:spacing w:after="0" w:line="240" w:lineRule="auto"/>
        <w:ind w:left="0" w:firstLine="397"/>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Мартиросьян,  Ю.В. Образование взрослых как актуальная педагог</w:t>
      </w:r>
      <w:r w:rsidRPr="004638D5">
        <w:rPr>
          <w:rFonts w:ascii="Times New Roman" w:hAnsi="Times New Roman" w:cs="Times New Roman"/>
          <w:sz w:val="28"/>
          <w:szCs w:val="28"/>
        </w:rPr>
        <w:t>и</w:t>
      </w:r>
      <w:r>
        <w:rPr>
          <w:rFonts w:ascii="Times New Roman" w:hAnsi="Times New Roman" w:cs="Times New Roman"/>
          <w:sz w:val="28"/>
          <w:szCs w:val="28"/>
        </w:rPr>
        <w:t xml:space="preserve">ческая проблема / Ю.В. </w:t>
      </w:r>
      <w:r w:rsidRPr="004638D5">
        <w:rPr>
          <w:rFonts w:ascii="Times New Roman" w:hAnsi="Times New Roman" w:cs="Times New Roman"/>
          <w:sz w:val="28"/>
          <w:szCs w:val="28"/>
        </w:rPr>
        <w:t>Мартиросьян //</w:t>
      </w:r>
      <w:r w:rsidR="00FF7116">
        <w:rPr>
          <w:rFonts w:ascii="Times New Roman" w:hAnsi="Times New Roman" w:cs="Times New Roman"/>
          <w:sz w:val="28"/>
          <w:szCs w:val="28"/>
        </w:rPr>
        <w:t xml:space="preserve"> </w:t>
      </w:r>
      <w:r w:rsidRPr="004638D5">
        <w:rPr>
          <w:rFonts w:ascii="Times New Roman" w:hAnsi="Times New Roman" w:cs="Times New Roman"/>
          <w:sz w:val="28"/>
          <w:szCs w:val="28"/>
        </w:rPr>
        <w:t>Наука и образование.</w:t>
      </w:r>
      <w:r>
        <w:rPr>
          <w:rFonts w:ascii="Times New Roman" w:hAnsi="Times New Roman" w:cs="Times New Roman"/>
          <w:sz w:val="28"/>
          <w:szCs w:val="28"/>
        </w:rPr>
        <w:t xml:space="preserve"> – </w:t>
      </w:r>
      <w:r w:rsidRPr="004638D5">
        <w:rPr>
          <w:rFonts w:ascii="Times New Roman" w:hAnsi="Times New Roman" w:cs="Times New Roman"/>
          <w:sz w:val="28"/>
          <w:szCs w:val="28"/>
        </w:rPr>
        <w:t>2002.</w:t>
      </w:r>
      <w:r>
        <w:rPr>
          <w:rFonts w:ascii="Times New Roman" w:hAnsi="Times New Roman" w:cs="Times New Roman"/>
          <w:sz w:val="28"/>
          <w:szCs w:val="28"/>
        </w:rPr>
        <w:t xml:space="preserve"> – </w:t>
      </w:r>
      <w:r w:rsidRPr="004638D5">
        <w:rPr>
          <w:rFonts w:ascii="Times New Roman" w:hAnsi="Times New Roman" w:cs="Times New Roman"/>
          <w:sz w:val="28"/>
          <w:szCs w:val="28"/>
        </w:rPr>
        <w:t>№</w:t>
      </w:r>
      <w:r w:rsidR="00FF7116">
        <w:rPr>
          <w:rFonts w:ascii="Times New Roman" w:hAnsi="Times New Roman" w:cs="Times New Roman"/>
          <w:sz w:val="28"/>
          <w:szCs w:val="28"/>
        </w:rPr>
        <w:t xml:space="preserve"> </w:t>
      </w:r>
      <w:r w:rsidRPr="004638D5">
        <w:rPr>
          <w:rFonts w:ascii="Times New Roman" w:hAnsi="Times New Roman" w:cs="Times New Roman"/>
          <w:sz w:val="28"/>
          <w:szCs w:val="28"/>
        </w:rPr>
        <w:t>4.</w:t>
      </w:r>
      <w:r>
        <w:rPr>
          <w:rFonts w:ascii="Times New Roman" w:hAnsi="Times New Roman" w:cs="Times New Roman"/>
          <w:sz w:val="28"/>
          <w:szCs w:val="28"/>
        </w:rPr>
        <w:t xml:space="preserve"> – </w:t>
      </w:r>
      <w:r w:rsidRPr="004638D5">
        <w:rPr>
          <w:rFonts w:ascii="Times New Roman" w:hAnsi="Times New Roman" w:cs="Times New Roman"/>
          <w:sz w:val="28"/>
          <w:szCs w:val="28"/>
        </w:rPr>
        <w:t>С.</w:t>
      </w:r>
      <w:r>
        <w:rPr>
          <w:rFonts w:ascii="Times New Roman" w:hAnsi="Times New Roman" w:cs="Times New Roman"/>
          <w:sz w:val="28"/>
          <w:szCs w:val="28"/>
        </w:rPr>
        <w:t xml:space="preserve"> </w:t>
      </w:r>
      <w:r w:rsidRPr="004638D5">
        <w:rPr>
          <w:rFonts w:ascii="Times New Roman" w:hAnsi="Times New Roman" w:cs="Times New Roman"/>
          <w:sz w:val="28"/>
          <w:szCs w:val="28"/>
        </w:rPr>
        <w:t>94</w:t>
      </w:r>
      <w:r>
        <w:rPr>
          <w:rFonts w:ascii="Times New Roman" w:hAnsi="Times New Roman" w:cs="Times New Roman"/>
          <w:sz w:val="28"/>
          <w:szCs w:val="28"/>
        </w:rPr>
        <w:t>–</w:t>
      </w:r>
      <w:r w:rsidRPr="004638D5">
        <w:rPr>
          <w:rFonts w:ascii="Times New Roman" w:hAnsi="Times New Roman" w:cs="Times New Roman"/>
          <w:sz w:val="28"/>
          <w:szCs w:val="28"/>
        </w:rPr>
        <w:t>99.</w:t>
      </w:r>
    </w:p>
    <w:p w:rsidR="009A1944" w:rsidRPr="004638D5" w:rsidRDefault="009A1944" w:rsidP="00B663AC">
      <w:pPr>
        <w:numPr>
          <w:ilvl w:val="0"/>
          <w:numId w:val="37"/>
        </w:numPr>
        <w:tabs>
          <w:tab w:val="left" w:pos="993"/>
        </w:tabs>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Маслоу, А. Самоактуализация / А. Маслоу; под р</w:t>
      </w:r>
      <w:r>
        <w:rPr>
          <w:rFonts w:ascii="Times New Roman" w:hAnsi="Times New Roman" w:cs="Times New Roman"/>
          <w:sz w:val="28"/>
          <w:szCs w:val="28"/>
        </w:rPr>
        <w:t>ед. Ю.Б. Гиппенре</w:t>
      </w:r>
      <w:r>
        <w:rPr>
          <w:rFonts w:ascii="Times New Roman" w:hAnsi="Times New Roman" w:cs="Times New Roman"/>
          <w:sz w:val="28"/>
          <w:szCs w:val="28"/>
        </w:rPr>
        <w:t>й</w:t>
      </w:r>
      <w:r>
        <w:rPr>
          <w:rFonts w:ascii="Times New Roman" w:hAnsi="Times New Roman" w:cs="Times New Roman"/>
          <w:sz w:val="28"/>
          <w:szCs w:val="28"/>
        </w:rPr>
        <w:t>тер, А.А. Пук</w:t>
      </w:r>
      <w:r w:rsidRPr="004638D5">
        <w:rPr>
          <w:rFonts w:ascii="Times New Roman" w:hAnsi="Times New Roman" w:cs="Times New Roman"/>
          <w:sz w:val="28"/>
          <w:szCs w:val="28"/>
        </w:rPr>
        <w:t>зырея // Пси</w:t>
      </w:r>
      <w:r w:rsidR="00FF7116">
        <w:rPr>
          <w:rFonts w:ascii="Times New Roman" w:hAnsi="Times New Roman" w:cs="Times New Roman"/>
          <w:sz w:val="28"/>
          <w:szCs w:val="28"/>
        </w:rPr>
        <w:t>хология личности: тесты. – М.: и</w:t>
      </w:r>
      <w:r w:rsidRPr="004638D5">
        <w:rPr>
          <w:rFonts w:ascii="Times New Roman" w:hAnsi="Times New Roman" w:cs="Times New Roman"/>
          <w:sz w:val="28"/>
          <w:szCs w:val="28"/>
        </w:rPr>
        <w:t>зд</w:t>
      </w:r>
      <w:r w:rsidR="00FF7116">
        <w:rPr>
          <w:rFonts w:ascii="Times New Roman" w:hAnsi="Times New Roman" w:cs="Times New Roman"/>
          <w:sz w:val="28"/>
          <w:szCs w:val="28"/>
        </w:rPr>
        <w:t>-</w:t>
      </w:r>
      <w:r w:rsidRPr="004638D5">
        <w:rPr>
          <w:rFonts w:ascii="Times New Roman" w:hAnsi="Times New Roman" w:cs="Times New Roman"/>
          <w:sz w:val="28"/>
          <w:szCs w:val="28"/>
        </w:rPr>
        <w:t xml:space="preserve">во Моск. </w:t>
      </w:r>
      <w:r w:rsidR="00FF7116">
        <w:rPr>
          <w:rFonts w:ascii="Times New Roman" w:hAnsi="Times New Roman" w:cs="Times New Roman"/>
          <w:sz w:val="28"/>
          <w:szCs w:val="28"/>
        </w:rPr>
        <w:t>у</w:t>
      </w:r>
      <w:r w:rsidRPr="004638D5">
        <w:rPr>
          <w:rFonts w:ascii="Times New Roman" w:hAnsi="Times New Roman" w:cs="Times New Roman"/>
          <w:sz w:val="28"/>
          <w:szCs w:val="28"/>
        </w:rPr>
        <w:t>н</w:t>
      </w:r>
      <w:r w:rsidR="00FF7116">
        <w:rPr>
          <w:rFonts w:ascii="Times New Roman" w:hAnsi="Times New Roman" w:cs="Times New Roman"/>
          <w:sz w:val="28"/>
          <w:szCs w:val="28"/>
        </w:rPr>
        <w:t>-</w:t>
      </w:r>
      <w:r w:rsidRPr="004638D5">
        <w:rPr>
          <w:rFonts w:ascii="Times New Roman" w:hAnsi="Times New Roman" w:cs="Times New Roman"/>
          <w:sz w:val="28"/>
          <w:szCs w:val="28"/>
        </w:rPr>
        <w:t xml:space="preserve">та, 1982. – 288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pStyle w:val="21"/>
        <w:numPr>
          <w:ilvl w:val="0"/>
          <w:numId w:val="37"/>
        </w:numPr>
        <w:spacing w:line="240" w:lineRule="auto"/>
        <w:ind w:left="0" w:firstLine="397"/>
        <w:contextualSpacing/>
        <w:jc w:val="both"/>
        <w:rPr>
          <w:rFonts w:ascii="Times New Roman" w:hAnsi="Times New Roman"/>
          <w:b w:val="0"/>
          <w:i w:val="0"/>
          <w:sz w:val="28"/>
          <w:szCs w:val="28"/>
        </w:rPr>
      </w:pPr>
      <w:r>
        <w:rPr>
          <w:rFonts w:ascii="Times New Roman" w:hAnsi="Times New Roman"/>
          <w:b w:val="0"/>
          <w:i w:val="0"/>
          <w:sz w:val="28"/>
          <w:szCs w:val="28"/>
        </w:rPr>
        <w:t xml:space="preserve"> </w:t>
      </w:r>
      <w:r w:rsidRPr="004638D5">
        <w:rPr>
          <w:rFonts w:ascii="Times New Roman" w:hAnsi="Times New Roman"/>
          <w:b w:val="0"/>
          <w:i w:val="0"/>
          <w:sz w:val="28"/>
          <w:szCs w:val="28"/>
        </w:rPr>
        <w:t xml:space="preserve">Матрос, Д.Ш. Как оптимизировать распределение учебного времени / Д.Ш. Матрос.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М.: Знание, 1991.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78 </w:t>
      </w:r>
      <w:proofErr w:type="gramStart"/>
      <w:r w:rsidRPr="004638D5">
        <w:rPr>
          <w:rFonts w:ascii="Times New Roman" w:hAnsi="Times New Roman"/>
          <w:b w:val="0"/>
          <w:i w:val="0"/>
          <w:sz w:val="28"/>
          <w:szCs w:val="28"/>
        </w:rPr>
        <w:t>с</w:t>
      </w:r>
      <w:proofErr w:type="gramEnd"/>
      <w:r w:rsidRPr="004638D5">
        <w:rPr>
          <w:rFonts w:ascii="Times New Roman" w:hAnsi="Times New Roman"/>
          <w:b w:val="0"/>
          <w:i w:val="0"/>
          <w:sz w:val="28"/>
          <w:szCs w:val="28"/>
        </w:rPr>
        <w:t>.</w:t>
      </w:r>
    </w:p>
    <w:p w:rsidR="009A1944" w:rsidRPr="004638D5" w:rsidRDefault="009A1944" w:rsidP="00B663AC">
      <w:pPr>
        <w:pStyle w:val="21"/>
        <w:numPr>
          <w:ilvl w:val="0"/>
          <w:numId w:val="37"/>
        </w:numPr>
        <w:spacing w:line="240" w:lineRule="auto"/>
        <w:ind w:left="0" w:firstLine="397"/>
        <w:contextualSpacing/>
        <w:jc w:val="both"/>
        <w:rPr>
          <w:rFonts w:ascii="Times New Roman" w:hAnsi="Times New Roman"/>
          <w:b w:val="0"/>
          <w:i w:val="0"/>
          <w:sz w:val="28"/>
          <w:szCs w:val="28"/>
        </w:rPr>
      </w:pPr>
      <w:r>
        <w:rPr>
          <w:rFonts w:ascii="Times New Roman" w:hAnsi="Times New Roman"/>
          <w:b w:val="0"/>
          <w:i w:val="0"/>
          <w:sz w:val="28"/>
          <w:szCs w:val="28"/>
        </w:rPr>
        <w:t xml:space="preserve"> </w:t>
      </w:r>
      <w:r w:rsidRPr="004638D5">
        <w:rPr>
          <w:rFonts w:ascii="Times New Roman" w:hAnsi="Times New Roman"/>
          <w:b w:val="0"/>
          <w:i w:val="0"/>
          <w:sz w:val="28"/>
          <w:szCs w:val="28"/>
        </w:rPr>
        <w:t xml:space="preserve">Матюшонок, М.Т. Физиология и гигиена детей </w:t>
      </w:r>
      <w:r>
        <w:rPr>
          <w:rFonts w:ascii="Times New Roman" w:hAnsi="Times New Roman"/>
          <w:b w:val="0"/>
          <w:i w:val="0"/>
          <w:sz w:val="28"/>
          <w:szCs w:val="28"/>
        </w:rPr>
        <w:t>и подростков / М.Т. Матюшонок</w:t>
      </w:r>
      <w:r w:rsidR="00FF7116">
        <w:rPr>
          <w:rFonts w:ascii="Times New Roman" w:hAnsi="Times New Roman"/>
          <w:b w:val="0"/>
          <w:i w:val="0"/>
          <w:sz w:val="28"/>
          <w:szCs w:val="28"/>
        </w:rPr>
        <w:t xml:space="preserve"> </w:t>
      </w:r>
      <w:r>
        <w:rPr>
          <w:rFonts w:ascii="Times New Roman" w:hAnsi="Times New Roman"/>
          <w:b w:val="0"/>
          <w:i w:val="0"/>
          <w:sz w:val="28"/>
          <w:szCs w:val="28"/>
        </w:rPr>
        <w:t>: у</w:t>
      </w:r>
      <w:r w:rsidRPr="004638D5">
        <w:rPr>
          <w:rFonts w:ascii="Times New Roman" w:hAnsi="Times New Roman"/>
          <w:b w:val="0"/>
          <w:i w:val="0"/>
          <w:sz w:val="28"/>
          <w:szCs w:val="28"/>
        </w:rPr>
        <w:t>чеб</w:t>
      </w:r>
      <w:proofErr w:type="gramStart"/>
      <w:r w:rsidRPr="004638D5">
        <w:rPr>
          <w:rFonts w:ascii="Times New Roman" w:hAnsi="Times New Roman"/>
          <w:b w:val="0"/>
          <w:i w:val="0"/>
          <w:sz w:val="28"/>
          <w:szCs w:val="28"/>
        </w:rPr>
        <w:t>.</w:t>
      </w:r>
      <w:proofErr w:type="gramEnd"/>
      <w:r w:rsidRPr="004638D5">
        <w:rPr>
          <w:rFonts w:ascii="Times New Roman" w:hAnsi="Times New Roman"/>
          <w:b w:val="0"/>
          <w:i w:val="0"/>
          <w:sz w:val="28"/>
          <w:szCs w:val="28"/>
        </w:rPr>
        <w:t xml:space="preserve"> </w:t>
      </w:r>
      <w:proofErr w:type="gramStart"/>
      <w:r w:rsidRPr="004638D5">
        <w:rPr>
          <w:rFonts w:ascii="Times New Roman" w:hAnsi="Times New Roman"/>
          <w:b w:val="0"/>
          <w:i w:val="0"/>
          <w:sz w:val="28"/>
          <w:szCs w:val="28"/>
        </w:rPr>
        <w:t>п</w:t>
      </w:r>
      <w:proofErr w:type="gramEnd"/>
      <w:r w:rsidRPr="004638D5">
        <w:rPr>
          <w:rFonts w:ascii="Times New Roman" w:hAnsi="Times New Roman"/>
          <w:b w:val="0"/>
          <w:i w:val="0"/>
          <w:sz w:val="28"/>
          <w:szCs w:val="28"/>
        </w:rPr>
        <w:t xml:space="preserve">особие.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Минск: Выш. шк., 1980.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288 с.</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Меерсон, Ф.З. Адаптация к стрессовым ситуациям и физическим н</w:t>
      </w:r>
      <w:r w:rsidRPr="004638D5">
        <w:rPr>
          <w:rFonts w:ascii="Times New Roman" w:hAnsi="Times New Roman" w:cs="Times New Roman"/>
          <w:sz w:val="28"/>
          <w:szCs w:val="28"/>
        </w:rPr>
        <w:t>а</w:t>
      </w:r>
      <w:r w:rsidRPr="004638D5">
        <w:rPr>
          <w:rFonts w:ascii="Times New Roman" w:hAnsi="Times New Roman" w:cs="Times New Roman"/>
          <w:sz w:val="28"/>
          <w:szCs w:val="28"/>
        </w:rPr>
        <w:t xml:space="preserve">грузкам / Ф.З. Меерсон, </w:t>
      </w:r>
      <w:r>
        <w:rPr>
          <w:rFonts w:ascii="Times New Roman" w:hAnsi="Times New Roman" w:cs="Times New Roman"/>
          <w:sz w:val="28"/>
          <w:szCs w:val="28"/>
        </w:rPr>
        <w:t xml:space="preserve">М.Г. </w:t>
      </w:r>
      <w:r w:rsidRPr="004638D5">
        <w:rPr>
          <w:rFonts w:ascii="Times New Roman" w:hAnsi="Times New Roman" w:cs="Times New Roman"/>
          <w:sz w:val="28"/>
          <w:szCs w:val="28"/>
        </w:rPr>
        <w:t xml:space="preserve">Пшенникова,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Медицина, 1988.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253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 xml:space="preserve">. </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Меерсон, Ф.З. Адаптация, стресс и профилактика / Ф.З. Меерсон.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Медицина, 1981.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198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3072F8" w:rsidRDefault="009A1944" w:rsidP="00B663AC">
      <w:pPr>
        <w:numPr>
          <w:ilvl w:val="0"/>
          <w:numId w:val="37"/>
        </w:numPr>
        <w:tabs>
          <w:tab w:val="left" w:pos="720"/>
        </w:tabs>
        <w:overflowPunct w:val="0"/>
        <w:autoSpaceDE w:val="0"/>
        <w:autoSpaceDN w:val="0"/>
        <w:adjustRightInd w:val="0"/>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Межведомственная программа развития системы дополнительного образования детей. </w:t>
      </w:r>
      <w:r w:rsidRPr="003072F8">
        <w:rPr>
          <w:rFonts w:ascii="Times New Roman" w:hAnsi="Times New Roman" w:cs="Times New Roman"/>
          <w:sz w:val="28"/>
          <w:szCs w:val="28"/>
        </w:rPr>
        <w:t xml:space="preserve">– </w:t>
      </w:r>
      <w:hyperlink r:id="rId17" w:history="1">
        <w:r w:rsidRPr="003072F8">
          <w:rPr>
            <w:rStyle w:val="af4"/>
            <w:rFonts w:ascii="Times New Roman" w:hAnsi="Times New Roman" w:cs="Times New Roman"/>
            <w:color w:val="auto"/>
            <w:sz w:val="28"/>
            <w:szCs w:val="28"/>
            <w:u w:val="none"/>
          </w:rPr>
          <w:t>http://internet–1.ru/1dep/news/251.htm</w:t>
        </w:r>
      </w:hyperlink>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Меморандум непрерывного образования Европейского Союза. Ли</w:t>
      </w:r>
      <w:r w:rsidRPr="004638D5">
        <w:rPr>
          <w:rFonts w:ascii="Times New Roman" w:hAnsi="Times New Roman" w:cs="Times New Roman"/>
          <w:sz w:val="28"/>
          <w:szCs w:val="28"/>
        </w:rPr>
        <w:t>с</w:t>
      </w:r>
      <w:r w:rsidRPr="004638D5">
        <w:rPr>
          <w:rFonts w:ascii="Times New Roman" w:hAnsi="Times New Roman" w:cs="Times New Roman"/>
          <w:sz w:val="28"/>
          <w:szCs w:val="28"/>
        </w:rPr>
        <w:t>сабон. 2000 // http://www.znanie.org/docs/memorandum.html</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Менчинская, Н.А. Проблемы учения и умственного развития школ</w:t>
      </w:r>
      <w:r w:rsidRPr="004638D5">
        <w:rPr>
          <w:rFonts w:ascii="Times New Roman" w:hAnsi="Times New Roman" w:cs="Times New Roman"/>
          <w:sz w:val="28"/>
          <w:szCs w:val="28"/>
        </w:rPr>
        <w:t>ь</w:t>
      </w:r>
      <w:r>
        <w:rPr>
          <w:rFonts w:ascii="Times New Roman" w:hAnsi="Times New Roman" w:cs="Times New Roman"/>
          <w:sz w:val="28"/>
          <w:szCs w:val="28"/>
        </w:rPr>
        <w:t>ника / Н.А. Менчинская: и</w:t>
      </w:r>
      <w:r w:rsidRPr="004638D5">
        <w:rPr>
          <w:rFonts w:ascii="Times New Roman" w:hAnsi="Times New Roman" w:cs="Times New Roman"/>
          <w:sz w:val="28"/>
          <w:szCs w:val="28"/>
        </w:rPr>
        <w:t xml:space="preserve">збр. психол. тр.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Педагогика, 1998.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224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FF7116" w:rsidRDefault="009A1944" w:rsidP="00B663AC">
      <w:pPr>
        <w:pStyle w:val="a6"/>
        <w:numPr>
          <w:ilvl w:val="0"/>
          <w:numId w:val="37"/>
        </w:numPr>
        <w:tabs>
          <w:tab w:val="clear" w:pos="4153"/>
          <w:tab w:val="clear" w:pos="8306"/>
        </w:tabs>
        <w:ind w:left="0" w:firstLine="397"/>
        <w:contextualSpacing/>
        <w:jc w:val="both"/>
        <w:rPr>
          <w:spacing w:val="-4"/>
          <w:sz w:val="28"/>
          <w:szCs w:val="28"/>
        </w:rPr>
      </w:pPr>
      <w:r>
        <w:rPr>
          <w:sz w:val="28"/>
          <w:szCs w:val="28"/>
        </w:rPr>
        <w:t xml:space="preserve"> </w:t>
      </w:r>
      <w:r w:rsidRPr="00FF7116">
        <w:rPr>
          <w:spacing w:val="-4"/>
          <w:sz w:val="28"/>
          <w:szCs w:val="28"/>
        </w:rPr>
        <w:t>Минина, Е.М. Организация валеолого</w:t>
      </w:r>
      <w:r w:rsidR="00FF7116" w:rsidRPr="00FF7116">
        <w:rPr>
          <w:spacing w:val="-4"/>
          <w:sz w:val="28"/>
          <w:szCs w:val="28"/>
        </w:rPr>
        <w:t>-</w:t>
      </w:r>
      <w:r w:rsidRPr="00FF7116">
        <w:rPr>
          <w:spacing w:val="-4"/>
          <w:sz w:val="28"/>
          <w:szCs w:val="28"/>
        </w:rPr>
        <w:t xml:space="preserve">педагогической деятельности в гимназии / Е.М. Минина: автореф. дис. … канд. пед. наук. </w:t>
      </w:r>
      <w:r w:rsidRPr="00FF7116">
        <w:rPr>
          <w:spacing w:val="-4"/>
          <w:sz w:val="28"/>
          <w:szCs w:val="28"/>
        </w:rPr>
        <w:sym w:font="Symbol" w:char="F02D"/>
      </w:r>
      <w:r w:rsidRPr="00FF7116">
        <w:rPr>
          <w:spacing w:val="-4"/>
          <w:sz w:val="28"/>
          <w:szCs w:val="28"/>
        </w:rPr>
        <w:t xml:space="preserve"> Курган, 2000. </w:t>
      </w:r>
      <w:r w:rsidRPr="00FF7116">
        <w:rPr>
          <w:spacing w:val="-4"/>
          <w:sz w:val="28"/>
          <w:szCs w:val="28"/>
        </w:rPr>
        <w:sym w:font="Symbol" w:char="F02D"/>
      </w:r>
      <w:r w:rsidRPr="00FF7116">
        <w:rPr>
          <w:spacing w:val="-4"/>
          <w:sz w:val="28"/>
          <w:szCs w:val="28"/>
        </w:rPr>
        <w:t xml:space="preserve"> 21с.</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w:t>
      </w:r>
      <w:r w:rsidRPr="004638D5">
        <w:rPr>
          <w:rFonts w:ascii="Times New Roman" w:hAnsi="Times New Roman" w:cs="Times New Roman"/>
          <w:sz w:val="28"/>
          <w:szCs w:val="28"/>
        </w:rPr>
        <w:t>Миславский, Ю.А. Саморегуляция и активность личности в юнош</w:t>
      </w:r>
      <w:r w:rsidRPr="004638D5">
        <w:rPr>
          <w:rFonts w:ascii="Times New Roman" w:hAnsi="Times New Roman" w:cs="Times New Roman"/>
          <w:sz w:val="28"/>
          <w:szCs w:val="28"/>
        </w:rPr>
        <w:t>е</w:t>
      </w:r>
      <w:r w:rsidRPr="004638D5">
        <w:rPr>
          <w:rFonts w:ascii="Times New Roman" w:hAnsi="Times New Roman" w:cs="Times New Roman"/>
          <w:sz w:val="28"/>
          <w:szCs w:val="28"/>
        </w:rPr>
        <w:t>ском возрасте / Ю.А. Милославский. М.: Педагогика,1991.</w:t>
      </w: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 152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tabs>
          <w:tab w:val="left" w:pos="720"/>
        </w:tabs>
        <w:overflowPunct w:val="0"/>
        <w:autoSpaceDE w:val="0"/>
        <w:autoSpaceDN w:val="0"/>
        <w:adjustRightInd w:val="0"/>
        <w:spacing w:after="0" w:line="240" w:lineRule="auto"/>
        <w:ind w:left="0" w:firstLine="397"/>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Модельный зак</w:t>
      </w:r>
      <w:r w:rsidR="00FF7116">
        <w:rPr>
          <w:rFonts w:ascii="Times New Roman" w:hAnsi="Times New Roman" w:cs="Times New Roman"/>
          <w:sz w:val="28"/>
          <w:szCs w:val="28"/>
        </w:rPr>
        <w:t>он «Об образовании взрослых» / р</w:t>
      </w:r>
      <w:r w:rsidRPr="004638D5">
        <w:rPr>
          <w:rFonts w:ascii="Times New Roman" w:hAnsi="Times New Roman" w:cs="Times New Roman"/>
          <w:sz w:val="28"/>
          <w:szCs w:val="28"/>
        </w:rPr>
        <w:t xml:space="preserve">азраб. </w:t>
      </w:r>
      <w:r w:rsidR="00FF7116">
        <w:rPr>
          <w:rFonts w:ascii="Times New Roman" w:hAnsi="Times New Roman" w:cs="Times New Roman"/>
          <w:sz w:val="28"/>
          <w:szCs w:val="28"/>
        </w:rPr>
        <w:t>и</w:t>
      </w:r>
      <w:r w:rsidRPr="004638D5">
        <w:rPr>
          <w:rFonts w:ascii="Times New Roman" w:hAnsi="Times New Roman" w:cs="Times New Roman"/>
          <w:sz w:val="28"/>
          <w:szCs w:val="28"/>
        </w:rPr>
        <w:t>н</w:t>
      </w:r>
      <w:r w:rsidR="00FF7116">
        <w:rPr>
          <w:rFonts w:ascii="Times New Roman" w:hAnsi="Times New Roman" w:cs="Times New Roman"/>
          <w:sz w:val="28"/>
          <w:szCs w:val="28"/>
        </w:rPr>
        <w:t>-</w:t>
      </w:r>
      <w:r w:rsidRPr="004638D5">
        <w:rPr>
          <w:rFonts w:ascii="Times New Roman" w:hAnsi="Times New Roman" w:cs="Times New Roman"/>
          <w:sz w:val="28"/>
          <w:szCs w:val="28"/>
        </w:rPr>
        <w:t>том обр</w:t>
      </w:r>
      <w:r w:rsidRPr="004638D5">
        <w:rPr>
          <w:rFonts w:ascii="Times New Roman" w:hAnsi="Times New Roman" w:cs="Times New Roman"/>
          <w:sz w:val="28"/>
          <w:szCs w:val="28"/>
        </w:rPr>
        <w:t>а</w:t>
      </w:r>
      <w:r w:rsidRPr="004638D5">
        <w:rPr>
          <w:rFonts w:ascii="Times New Roman" w:hAnsi="Times New Roman" w:cs="Times New Roman"/>
          <w:sz w:val="28"/>
          <w:szCs w:val="28"/>
        </w:rPr>
        <w:t>зования взрослых РАО. – СПб</w:t>
      </w:r>
      <w:proofErr w:type="gramStart"/>
      <w:r w:rsidRPr="004638D5">
        <w:rPr>
          <w:rFonts w:ascii="Times New Roman" w:hAnsi="Times New Roman" w:cs="Times New Roman"/>
          <w:sz w:val="28"/>
          <w:szCs w:val="28"/>
        </w:rPr>
        <w:t xml:space="preserve">.: </w:t>
      </w:r>
      <w:proofErr w:type="gramEnd"/>
      <w:r w:rsidRPr="004638D5">
        <w:rPr>
          <w:rFonts w:ascii="Times New Roman" w:hAnsi="Times New Roman" w:cs="Times New Roman"/>
          <w:sz w:val="28"/>
          <w:szCs w:val="28"/>
        </w:rPr>
        <w:t>ИОВ РАО, 2001. – 47с.</w:t>
      </w:r>
    </w:p>
    <w:p w:rsidR="009A1944" w:rsidRPr="004638D5" w:rsidRDefault="009A1944" w:rsidP="00B663AC">
      <w:pPr>
        <w:pStyle w:val="a6"/>
        <w:numPr>
          <w:ilvl w:val="0"/>
          <w:numId w:val="37"/>
        </w:numPr>
        <w:tabs>
          <w:tab w:val="clear" w:pos="4153"/>
          <w:tab w:val="clear" w:pos="8306"/>
        </w:tabs>
        <w:ind w:left="0" w:firstLine="397"/>
        <w:contextualSpacing/>
        <w:jc w:val="both"/>
        <w:rPr>
          <w:sz w:val="28"/>
          <w:szCs w:val="28"/>
        </w:rPr>
      </w:pPr>
      <w:r>
        <w:rPr>
          <w:sz w:val="28"/>
          <w:szCs w:val="28"/>
        </w:rPr>
        <w:t xml:space="preserve"> </w:t>
      </w:r>
      <w:r w:rsidRPr="004638D5">
        <w:rPr>
          <w:sz w:val="28"/>
          <w:szCs w:val="28"/>
        </w:rPr>
        <w:t>Московский синергетический форум «Устойчивое развитие в изм</w:t>
      </w:r>
      <w:r w:rsidRPr="004638D5">
        <w:rPr>
          <w:sz w:val="28"/>
          <w:szCs w:val="28"/>
        </w:rPr>
        <w:t>е</w:t>
      </w:r>
      <w:r w:rsidRPr="004638D5">
        <w:rPr>
          <w:sz w:val="28"/>
          <w:szCs w:val="28"/>
        </w:rPr>
        <w:t xml:space="preserve">няющемся мире». </w:t>
      </w:r>
      <w:r w:rsidRPr="004638D5">
        <w:rPr>
          <w:sz w:val="28"/>
          <w:szCs w:val="28"/>
        </w:rPr>
        <w:sym w:font="Symbol" w:char="F02D"/>
      </w:r>
      <w:r w:rsidRPr="004638D5">
        <w:rPr>
          <w:sz w:val="28"/>
          <w:szCs w:val="28"/>
        </w:rPr>
        <w:t xml:space="preserve"> М., 1996. – 118 с.</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Мухина В.С. Возрастная психология: феноменология развития, де</w:t>
      </w:r>
      <w:r w:rsidRPr="004638D5">
        <w:rPr>
          <w:rFonts w:ascii="Times New Roman" w:hAnsi="Times New Roman" w:cs="Times New Roman"/>
          <w:sz w:val="28"/>
          <w:szCs w:val="28"/>
        </w:rPr>
        <w:t>т</w:t>
      </w:r>
      <w:r w:rsidRPr="004638D5">
        <w:rPr>
          <w:rFonts w:ascii="Times New Roman" w:hAnsi="Times New Roman" w:cs="Times New Roman"/>
          <w:sz w:val="28"/>
          <w:szCs w:val="28"/>
        </w:rPr>
        <w:t>ст</w:t>
      </w:r>
      <w:r>
        <w:rPr>
          <w:rFonts w:ascii="Times New Roman" w:hAnsi="Times New Roman" w:cs="Times New Roman"/>
          <w:sz w:val="28"/>
          <w:szCs w:val="28"/>
        </w:rPr>
        <w:t>во, отрочество / В.С. Мухина</w:t>
      </w:r>
      <w:proofErr w:type="gramStart"/>
      <w:r w:rsidR="00FF7116">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у</w:t>
      </w:r>
      <w:r w:rsidRPr="004638D5">
        <w:rPr>
          <w:rFonts w:ascii="Times New Roman" w:hAnsi="Times New Roman" w:cs="Times New Roman"/>
          <w:sz w:val="28"/>
          <w:szCs w:val="28"/>
        </w:rPr>
        <w:t>чебник для студ. вузов. – 3</w:t>
      </w:r>
      <w:r w:rsidR="00FF7116">
        <w:rPr>
          <w:rFonts w:ascii="Times New Roman" w:hAnsi="Times New Roman" w:cs="Times New Roman"/>
          <w:sz w:val="28"/>
          <w:szCs w:val="28"/>
        </w:rPr>
        <w:t>-</w:t>
      </w:r>
      <w:r w:rsidRPr="004638D5">
        <w:rPr>
          <w:rFonts w:ascii="Times New Roman" w:hAnsi="Times New Roman" w:cs="Times New Roman"/>
          <w:sz w:val="28"/>
          <w:szCs w:val="28"/>
        </w:rPr>
        <w:t>е изд., стере</w:t>
      </w:r>
      <w:r w:rsidRPr="004638D5">
        <w:rPr>
          <w:rFonts w:ascii="Times New Roman" w:hAnsi="Times New Roman" w:cs="Times New Roman"/>
          <w:sz w:val="28"/>
          <w:szCs w:val="28"/>
        </w:rPr>
        <w:t>о</w:t>
      </w:r>
      <w:r w:rsidRPr="004638D5">
        <w:rPr>
          <w:rFonts w:ascii="Times New Roman" w:hAnsi="Times New Roman" w:cs="Times New Roman"/>
          <w:sz w:val="28"/>
          <w:szCs w:val="28"/>
        </w:rPr>
        <w:t xml:space="preserve">тип. – М.: Академия, 1998. – 456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Найн, А.Я. Рефлексивное управление образовательным учрежден</w:t>
      </w:r>
      <w:r w:rsidRPr="004638D5">
        <w:rPr>
          <w:rFonts w:ascii="Times New Roman" w:hAnsi="Times New Roman" w:cs="Times New Roman"/>
          <w:sz w:val="28"/>
          <w:szCs w:val="28"/>
        </w:rPr>
        <w:t>и</w:t>
      </w:r>
      <w:r w:rsidRPr="004638D5">
        <w:rPr>
          <w:rFonts w:ascii="Times New Roman" w:hAnsi="Times New Roman" w:cs="Times New Roman"/>
          <w:sz w:val="28"/>
          <w:szCs w:val="28"/>
        </w:rPr>
        <w:t xml:space="preserve">ем: теоретические основы / А.Я. Найн. </w:t>
      </w:r>
      <w:r w:rsidRPr="004638D5">
        <w:rPr>
          <w:rFonts w:ascii="Times New Roman" w:hAnsi="Times New Roman" w:cs="Times New Roman"/>
          <w:sz w:val="28"/>
          <w:szCs w:val="28"/>
        </w:rPr>
        <w:sym w:font="Symbol" w:char="F02D"/>
      </w:r>
      <w:r w:rsidR="00FF7116">
        <w:rPr>
          <w:rFonts w:ascii="Times New Roman" w:hAnsi="Times New Roman" w:cs="Times New Roman"/>
          <w:sz w:val="28"/>
          <w:szCs w:val="28"/>
        </w:rPr>
        <w:t xml:space="preserve"> Шадринск: и</w:t>
      </w:r>
      <w:r w:rsidRPr="004638D5">
        <w:rPr>
          <w:rFonts w:ascii="Times New Roman" w:hAnsi="Times New Roman" w:cs="Times New Roman"/>
          <w:sz w:val="28"/>
          <w:szCs w:val="28"/>
        </w:rPr>
        <w:t>зд</w:t>
      </w:r>
      <w:r w:rsidR="00FF7116">
        <w:rPr>
          <w:rFonts w:ascii="Times New Roman" w:hAnsi="Times New Roman" w:cs="Times New Roman"/>
          <w:sz w:val="28"/>
          <w:szCs w:val="28"/>
        </w:rPr>
        <w:t>-</w:t>
      </w:r>
      <w:r w:rsidRPr="004638D5">
        <w:rPr>
          <w:rFonts w:ascii="Times New Roman" w:hAnsi="Times New Roman" w:cs="Times New Roman"/>
          <w:sz w:val="28"/>
          <w:szCs w:val="28"/>
        </w:rPr>
        <w:t xml:space="preserve">во ПО «Исеть», 1999.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328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Неврозы у детей и их лечение / В.И. Гарбузов, А.И.Захаров, Д.Н.</w:t>
      </w:r>
      <w:r w:rsidR="00FF7116">
        <w:rPr>
          <w:rFonts w:ascii="Times New Roman" w:hAnsi="Times New Roman" w:cs="Times New Roman"/>
          <w:sz w:val="28"/>
          <w:szCs w:val="28"/>
        </w:rPr>
        <w:t> </w:t>
      </w:r>
      <w:r w:rsidRPr="004638D5">
        <w:rPr>
          <w:rFonts w:ascii="Times New Roman" w:hAnsi="Times New Roman" w:cs="Times New Roman"/>
          <w:sz w:val="28"/>
          <w:szCs w:val="28"/>
        </w:rPr>
        <w:t xml:space="preserve">Исаев.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Л.: Медицина, 1977.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272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pStyle w:val="21"/>
        <w:numPr>
          <w:ilvl w:val="0"/>
          <w:numId w:val="37"/>
        </w:numPr>
        <w:spacing w:line="240" w:lineRule="auto"/>
        <w:ind w:left="0" w:firstLine="397"/>
        <w:contextualSpacing/>
        <w:jc w:val="both"/>
        <w:rPr>
          <w:rFonts w:ascii="Times New Roman" w:hAnsi="Times New Roman"/>
          <w:b w:val="0"/>
          <w:i w:val="0"/>
          <w:sz w:val="28"/>
          <w:szCs w:val="28"/>
        </w:rPr>
      </w:pPr>
      <w:r>
        <w:rPr>
          <w:rFonts w:ascii="Times New Roman" w:hAnsi="Times New Roman"/>
          <w:b w:val="0"/>
          <w:i w:val="0"/>
          <w:sz w:val="28"/>
          <w:szCs w:val="28"/>
        </w:rPr>
        <w:lastRenderedPageBreak/>
        <w:t xml:space="preserve"> Немов, Р.С. Психология: у</w:t>
      </w:r>
      <w:r w:rsidRPr="004638D5">
        <w:rPr>
          <w:rFonts w:ascii="Times New Roman" w:hAnsi="Times New Roman"/>
          <w:b w:val="0"/>
          <w:i w:val="0"/>
          <w:sz w:val="28"/>
          <w:szCs w:val="28"/>
        </w:rPr>
        <w:t>чеб</w:t>
      </w:r>
      <w:proofErr w:type="gramStart"/>
      <w:r w:rsidRPr="004638D5">
        <w:rPr>
          <w:rFonts w:ascii="Times New Roman" w:hAnsi="Times New Roman"/>
          <w:b w:val="0"/>
          <w:i w:val="0"/>
          <w:sz w:val="28"/>
          <w:szCs w:val="28"/>
        </w:rPr>
        <w:t>.</w:t>
      </w:r>
      <w:proofErr w:type="gramEnd"/>
      <w:r w:rsidRPr="004638D5">
        <w:rPr>
          <w:rFonts w:ascii="Times New Roman" w:hAnsi="Times New Roman"/>
          <w:b w:val="0"/>
          <w:i w:val="0"/>
          <w:sz w:val="28"/>
          <w:szCs w:val="28"/>
        </w:rPr>
        <w:t xml:space="preserve"> </w:t>
      </w:r>
      <w:proofErr w:type="gramStart"/>
      <w:r w:rsidRPr="004638D5">
        <w:rPr>
          <w:rFonts w:ascii="Times New Roman" w:hAnsi="Times New Roman"/>
          <w:b w:val="0"/>
          <w:i w:val="0"/>
          <w:sz w:val="28"/>
          <w:szCs w:val="28"/>
        </w:rPr>
        <w:t>д</w:t>
      </w:r>
      <w:proofErr w:type="gramEnd"/>
      <w:r w:rsidRPr="004638D5">
        <w:rPr>
          <w:rFonts w:ascii="Times New Roman" w:hAnsi="Times New Roman"/>
          <w:b w:val="0"/>
          <w:i w:val="0"/>
          <w:sz w:val="28"/>
          <w:szCs w:val="28"/>
        </w:rPr>
        <w:t>ля студентов высш. пед. учеб. зав</w:t>
      </w:r>
      <w:r w:rsidRPr="004638D5">
        <w:rPr>
          <w:rFonts w:ascii="Times New Roman" w:hAnsi="Times New Roman"/>
          <w:b w:val="0"/>
          <w:i w:val="0"/>
          <w:sz w:val="28"/>
          <w:szCs w:val="28"/>
        </w:rPr>
        <w:t>е</w:t>
      </w:r>
      <w:r w:rsidRPr="004638D5">
        <w:rPr>
          <w:rFonts w:ascii="Times New Roman" w:hAnsi="Times New Roman"/>
          <w:b w:val="0"/>
          <w:i w:val="0"/>
          <w:sz w:val="28"/>
          <w:szCs w:val="28"/>
        </w:rPr>
        <w:t xml:space="preserve">дений. </w:t>
      </w:r>
      <w:r w:rsidR="00FF7116" w:rsidRPr="004638D5">
        <w:rPr>
          <w:rFonts w:ascii="Times New Roman" w:hAnsi="Times New Roman"/>
          <w:sz w:val="28"/>
          <w:szCs w:val="28"/>
        </w:rPr>
        <w:sym w:font="Symbol" w:char="F02D"/>
      </w:r>
      <w:r w:rsidR="00FF7116">
        <w:rPr>
          <w:rFonts w:ascii="Times New Roman" w:hAnsi="Times New Roman"/>
          <w:sz w:val="28"/>
          <w:szCs w:val="28"/>
        </w:rPr>
        <w:t xml:space="preserve"> </w:t>
      </w:r>
      <w:r w:rsidRPr="004638D5">
        <w:rPr>
          <w:rFonts w:ascii="Times New Roman" w:hAnsi="Times New Roman"/>
          <w:b w:val="0"/>
          <w:i w:val="0"/>
          <w:sz w:val="28"/>
          <w:szCs w:val="28"/>
        </w:rPr>
        <w:t xml:space="preserve">Кн.2. Психология образования / Р.С. Немов.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М.: Просвещение: ВЛАДОС, 1995.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496 с.</w:t>
      </w:r>
    </w:p>
    <w:p w:rsidR="009A1944" w:rsidRPr="004638D5" w:rsidRDefault="009A1944" w:rsidP="00B663AC">
      <w:pPr>
        <w:pStyle w:val="21"/>
        <w:numPr>
          <w:ilvl w:val="0"/>
          <w:numId w:val="37"/>
        </w:numPr>
        <w:spacing w:line="240" w:lineRule="auto"/>
        <w:ind w:left="0" w:firstLine="397"/>
        <w:contextualSpacing/>
        <w:jc w:val="both"/>
        <w:rPr>
          <w:rFonts w:ascii="Times New Roman" w:hAnsi="Times New Roman"/>
          <w:b w:val="0"/>
          <w:i w:val="0"/>
          <w:sz w:val="28"/>
          <w:szCs w:val="28"/>
        </w:rPr>
      </w:pPr>
      <w:r>
        <w:rPr>
          <w:rFonts w:ascii="Times New Roman" w:hAnsi="Times New Roman"/>
          <w:b w:val="0"/>
          <w:i w:val="0"/>
          <w:sz w:val="28"/>
          <w:szCs w:val="28"/>
        </w:rPr>
        <w:t xml:space="preserve"> </w:t>
      </w:r>
      <w:r w:rsidRPr="004638D5">
        <w:rPr>
          <w:rFonts w:ascii="Times New Roman" w:hAnsi="Times New Roman"/>
          <w:b w:val="0"/>
          <w:i w:val="0"/>
          <w:sz w:val="28"/>
          <w:szCs w:val="28"/>
        </w:rPr>
        <w:t>Никандров, Н.Д. Россия: социализация и воспитание на рубеже тыс</w:t>
      </w:r>
      <w:r w:rsidRPr="004638D5">
        <w:rPr>
          <w:rFonts w:ascii="Times New Roman" w:hAnsi="Times New Roman"/>
          <w:b w:val="0"/>
          <w:i w:val="0"/>
          <w:sz w:val="28"/>
          <w:szCs w:val="28"/>
        </w:rPr>
        <w:t>я</w:t>
      </w:r>
      <w:r w:rsidRPr="004638D5">
        <w:rPr>
          <w:rFonts w:ascii="Times New Roman" w:hAnsi="Times New Roman"/>
          <w:b w:val="0"/>
          <w:i w:val="0"/>
          <w:sz w:val="28"/>
          <w:szCs w:val="28"/>
        </w:rPr>
        <w:t xml:space="preserve">челетий / Н.Д. Никандров.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Екатеринбург: УГППУ, 2000.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255 с.</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Нормализация учебной нагрузки школьников: Эксперим. физиол</w:t>
      </w:r>
      <w:proofErr w:type="gramStart"/>
      <w:r w:rsidRPr="004638D5">
        <w:rPr>
          <w:rFonts w:ascii="Times New Roman" w:hAnsi="Times New Roman" w:cs="Times New Roman"/>
          <w:sz w:val="28"/>
          <w:szCs w:val="28"/>
        </w:rPr>
        <w:t>.</w:t>
      </w:r>
      <w:r w:rsidR="00C71405">
        <w:rPr>
          <w:rFonts w:ascii="Times New Roman" w:hAnsi="Times New Roman" w:cs="Times New Roman"/>
          <w:sz w:val="28"/>
          <w:szCs w:val="28"/>
        </w:rPr>
        <w:t>-</w:t>
      </w:r>
      <w:proofErr w:type="gramEnd"/>
      <w:r w:rsidR="004109BA">
        <w:rPr>
          <w:rFonts w:ascii="Times New Roman" w:hAnsi="Times New Roman" w:cs="Times New Roman"/>
          <w:sz w:val="28"/>
          <w:szCs w:val="28"/>
        </w:rPr>
        <w:t>гигиен. исслед. / п</w:t>
      </w:r>
      <w:r w:rsidRPr="004638D5">
        <w:rPr>
          <w:rFonts w:ascii="Times New Roman" w:hAnsi="Times New Roman" w:cs="Times New Roman"/>
          <w:sz w:val="28"/>
          <w:szCs w:val="28"/>
        </w:rPr>
        <w:t xml:space="preserve">од ред. М.В. Антроповой, В.И. Козлова.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Педагогика, 1988.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160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pStyle w:val="a8"/>
        <w:numPr>
          <w:ilvl w:val="0"/>
          <w:numId w:val="37"/>
        </w:numPr>
        <w:spacing w:before="0" w:beforeAutospacing="0" w:after="0" w:afterAutospacing="0"/>
        <w:ind w:left="0" w:firstLine="397"/>
        <w:contextualSpacing/>
        <w:jc w:val="both"/>
        <w:rPr>
          <w:sz w:val="28"/>
          <w:szCs w:val="28"/>
        </w:rPr>
      </w:pPr>
      <w:r>
        <w:rPr>
          <w:sz w:val="28"/>
          <w:szCs w:val="28"/>
        </w:rPr>
        <w:t xml:space="preserve"> </w:t>
      </w:r>
      <w:r w:rsidRPr="004638D5">
        <w:rPr>
          <w:sz w:val="28"/>
          <w:szCs w:val="28"/>
        </w:rPr>
        <w:t>Ноулз, М.Ш. Современная практика образования взрослых. Андраг</w:t>
      </w:r>
      <w:r w:rsidRPr="004638D5">
        <w:rPr>
          <w:sz w:val="28"/>
          <w:szCs w:val="28"/>
        </w:rPr>
        <w:t>о</w:t>
      </w:r>
      <w:r w:rsidRPr="004638D5">
        <w:rPr>
          <w:sz w:val="28"/>
          <w:szCs w:val="28"/>
        </w:rPr>
        <w:t>гика против педагогики / М.Ш. Ноулз. – М.: Издательский отдел НМЦ СПО, 1998.</w:t>
      </w:r>
      <w:r>
        <w:rPr>
          <w:sz w:val="28"/>
          <w:szCs w:val="28"/>
        </w:rPr>
        <w:t xml:space="preserve"> – 54 </w:t>
      </w:r>
      <w:proofErr w:type="gramStart"/>
      <w:r>
        <w:rPr>
          <w:sz w:val="28"/>
          <w:szCs w:val="28"/>
        </w:rPr>
        <w:t>с</w:t>
      </w:r>
      <w:proofErr w:type="gramEnd"/>
      <w:r>
        <w:rPr>
          <w:sz w:val="28"/>
          <w:szCs w:val="28"/>
        </w:rPr>
        <w:t>.</w:t>
      </w:r>
    </w:p>
    <w:p w:rsidR="009A1944" w:rsidRPr="004638D5" w:rsidRDefault="009A1944" w:rsidP="00B663AC">
      <w:pPr>
        <w:numPr>
          <w:ilvl w:val="0"/>
          <w:numId w:val="37"/>
        </w:numPr>
        <w:tabs>
          <w:tab w:val="left" w:pos="993"/>
        </w:tabs>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 О подготовке педагогических кадров в классических университетах / В. Сенашенко, Л. Казарин, В. Кузнецова // Высшее образование в России. – 1995. – № 3. – С. 54–63.</w:t>
      </w:r>
    </w:p>
    <w:p w:rsidR="009A1944" w:rsidRPr="004638D5" w:rsidRDefault="009A1944" w:rsidP="00B663AC">
      <w:pPr>
        <w:numPr>
          <w:ilvl w:val="0"/>
          <w:numId w:val="37"/>
        </w:numPr>
        <w:tabs>
          <w:tab w:val="left" w:pos="720"/>
        </w:tabs>
        <w:overflowPunct w:val="0"/>
        <w:autoSpaceDE w:val="0"/>
        <w:autoSpaceDN w:val="0"/>
        <w:adjustRightInd w:val="0"/>
        <w:spacing w:after="0" w:line="240" w:lineRule="auto"/>
        <w:ind w:left="0" w:firstLine="397"/>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Образование взрослых: опыт и п</w:t>
      </w:r>
      <w:r w:rsidR="004109BA">
        <w:rPr>
          <w:rFonts w:ascii="Times New Roman" w:hAnsi="Times New Roman" w:cs="Times New Roman"/>
          <w:sz w:val="28"/>
          <w:szCs w:val="28"/>
        </w:rPr>
        <w:t>роблемы / п</w:t>
      </w:r>
      <w:r w:rsidRPr="004638D5">
        <w:rPr>
          <w:rFonts w:ascii="Times New Roman" w:hAnsi="Times New Roman" w:cs="Times New Roman"/>
          <w:sz w:val="28"/>
          <w:szCs w:val="28"/>
        </w:rPr>
        <w:t>од ред. С.Г.</w:t>
      </w:r>
      <w:r>
        <w:rPr>
          <w:rFonts w:ascii="Times New Roman" w:hAnsi="Times New Roman" w:cs="Times New Roman"/>
          <w:sz w:val="28"/>
          <w:szCs w:val="28"/>
        </w:rPr>
        <w:t xml:space="preserve"> </w:t>
      </w:r>
      <w:r w:rsidRPr="004638D5">
        <w:rPr>
          <w:rFonts w:ascii="Times New Roman" w:hAnsi="Times New Roman" w:cs="Times New Roman"/>
          <w:sz w:val="28"/>
          <w:szCs w:val="28"/>
        </w:rPr>
        <w:t>Вершловск</w:t>
      </w:r>
      <w:r w:rsidRPr="004638D5">
        <w:rPr>
          <w:rFonts w:ascii="Times New Roman" w:hAnsi="Times New Roman" w:cs="Times New Roman"/>
          <w:sz w:val="28"/>
          <w:szCs w:val="28"/>
        </w:rPr>
        <w:t>о</w:t>
      </w:r>
      <w:r w:rsidRPr="004638D5">
        <w:rPr>
          <w:rFonts w:ascii="Times New Roman" w:hAnsi="Times New Roman" w:cs="Times New Roman"/>
          <w:sz w:val="28"/>
          <w:szCs w:val="28"/>
        </w:rPr>
        <w:t>го.</w:t>
      </w:r>
      <w:r w:rsidR="004109BA">
        <w:rPr>
          <w:rFonts w:ascii="Times New Roman" w:hAnsi="Times New Roman" w:cs="Times New Roman"/>
          <w:sz w:val="28"/>
          <w:szCs w:val="28"/>
        </w:rPr>
        <w:t xml:space="preserve"> </w:t>
      </w:r>
      <w:r>
        <w:rPr>
          <w:rFonts w:ascii="Times New Roman" w:hAnsi="Times New Roman" w:cs="Times New Roman"/>
          <w:sz w:val="28"/>
          <w:szCs w:val="28"/>
        </w:rPr>
        <w:t>–</w:t>
      </w:r>
      <w:r w:rsidR="004109BA">
        <w:rPr>
          <w:rFonts w:ascii="Times New Roman" w:hAnsi="Times New Roman" w:cs="Times New Roman"/>
          <w:sz w:val="28"/>
          <w:szCs w:val="28"/>
        </w:rPr>
        <w:t xml:space="preserve"> </w:t>
      </w:r>
      <w:r w:rsidRPr="004638D5">
        <w:rPr>
          <w:rFonts w:ascii="Times New Roman" w:hAnsi="Times New Roman" w:cs="Times New Roman"/>
          <w:sz w:val="28"/>
          <w:szCs w:val="28"/>
        </w:rPr>
        <w:t xml:space="preserve">СПб., 2002 . – 165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tabs>
          <w:tab w:val="left" w:pos="993"/>
        </w:tabs>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Образование взрослых: реальность, проблемы, прогноз / С.Г. Ве</w:t>
      </w:r>
      <w:r w:rsidRPr="004638D5">
        <w:rPr>
          <w:rFonts w:ascii="Times New Roman" w:hAnsi="Times New Roman" w:cs="Times New Roman"/>
          <w:sz w:val="28"/>
          <w:szCs w:val="28"/>
        </w:rPr>
        <w:t>р</w:t>
      </w:r>
      <w:r w:rsidRPr="004638D5">
        <w:rPr>
          <w:rFonts w:ascii="Times New Roman" w:hAnsi="Times New Roman" w:cs="Times New Roman"/>
          <w:sz w:val="28"/>
          <w:szCs w:val="28"/>
        </w:rPr>
        <w:t>шловский, Е.Г. Королева, Л.Г. Петрявская и др.: под ред. С.Г. Вершловского: ин</w:t>
      </w:r>
      <w:r w:rsidR="004109BA">
        <w:rPr>
          <w:rFonts w:ascii="Times New Roman" w:hAnsi="Times New Roman" w:cs="Times New Roman"/>
          <w:sz w:val="28"/>
          <w:szCs w:val="28"/>
        </w:rPr>
        <w:t>-</w:t>
      </w:r>
      <w:r w:rsidRPr="004638D5">
        <w:rPr>
          <w:rFonts w:ascii="Times New Roman" w:hAnsi="Times New Roman" w:cs="Times New Roman"/>
          <w:sz w:val="28"/>
          <w:szCs w:val="28"/>
        </w:rPr>
        <w:t>т образования взрослых РАО: СПб</w:t>
      </w:r>
      <w:proofErr w:type="gramStart"/>
      <w:r w:rsidRPr="004638D5">
        <w:rPr>
          <w:rFonts w:ascii="Times New Roman" w:hAnsi="Times New Roman" w:cs="Times New Roman"/>
          <w:sz w:val="28"/>
          <w:szCs w:val="28"/>
        </w:rPr>
        <w:t>.</w:t>
      </w:r>
      <w:proofErr w:type="gramEnd"/>
      <w:r w:rsidRPr="004638D5">
        <w:rPr>
          <w:rFonts w:ascii="Times New Roman" w:hAnsi="Times New Roman" w:cs="Times New Roman"/>
          <w:sz w:val="28"/>
          <w:szCs w:val="28"/>
        </w:rPr>
        <w:t xml:space="preserve"> </w:t>
      </w:r>
      <w:proofErr w:type="gramStart"/>
      <w:r w:rsidRPr="004638D5">
        <w:rPr>
          <w:rFonts w:ascii="Times New Roman" w:hAnsi="Times New Roman" w:cs="Times New Roman"/>
          <w:sz w:val="28"/>
          <w:szCs w:val="28"/>
        </w:rPr>
        <w:t>г</w:t>
      </w:r>
      <w:proofErr w:type="gramEnd"/>
      <w:r w:rsidRPr="004638D5">
        <w:rPr>
          <w:rFonts w:ascii="Times New Roman" w:hAnsi="Times New Roman" w:cs="Times New Roman"/>
          <w:sz w:val="28"/>
          <w:szCs w:val="28"/>
        </w:rPr>
        <w:t xml:space="preserve">ос. </w:t>
      </w:r>
      <w:r w:rsidR="004109BA">
        <w:rPr>
          <w:rFonts w:ascii="Times New Roman" w:hAnsi="Times New Roman" w:cs="Times New Roman"/>
          <w:sz w:val="28"/>
          <w:szCs w:val="28"/>
        </w:rPr>
        <w:t>у</w:t>
      </w:r>
      <w:r w:rsidRPr="004638D5">
        <w:rPr>
          <w:rFonts w:ascii="Times New Roman" w:hAnsi="Times New Roman" w:cs="Times New Roman"/>
          <w:sz w:val="28"/>
          <w:szCs w:val="28"/>
        </w:rPr>
        <w:t>н</w:t>
      </w:r>
      <w:r w:rsidR="004109BA">
        <w:rPr>
          <w:rFonts w:ascii="Times New Roman" w:hAnsi="Times New Roman" w:cs="Times New Roman"/>
          <w:sz w:val="28"/>
          <w:szCs w:val="28"/>
        </w:rPr>
        <w:t>-</w:t>
      </w:r>
      <w:r w:rsidRPr="004638D5">
        <w:rPr>
          <w:rFonts w:ascii="Times New Roman" w:hAnsi="Times New Roman" w:cs="Times New Roman"/>
          <w:sz w:val="28"/>
          <w:szCs w:val="28"/>
        </w:rPr>
        <w:t>т педмастерства: лаб. социол</w:t>
      </w:r>
      <w:r w:rsidRPr="004638D5">
        <w:rPr>
          <w:rFonts w:ascii="Times New Roman" w:hAnsi="Times New Roman" w:cs="Times New Roman"/>
          <w:sz w:val="28"/>
          <w:szCs w:val="28"/>
        </w:rPr>
        <w:t>о</w:t>
      </w:r>
      <w:r w:rsidRPr="004638D5">
        <w:rPr>
          <w:rFonts w:ascii="Times New Roman" w:hAnsi="Times New Roman" w:cs="Times New Roman"/>
          <w:sz w:val="28"/>
          <w:szCs w:val="28"/>
        </w:rPr>
        <w:t>гии: каф. теории и практики упр.</w:t>
      </w: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образованием. – СПб, 1998. – 161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Общая психология: у</w:t>
      </w:r>
      <w:r w:rsidRPr="004638D5">
        <w:rPr>
          <w:rFonts w:ascii="Times New Roman" w:hAnsi="Times New Roman" w:cs="Times New Roman"/>
          <w:sz w:val="28"/>
          <w:szCs w:val="28"/>
        </w:rPr>
        <w:t>чеб</w:t>
      </w:r>
      <w:proofErr w:type="gramStart"/>
      <w:r w:rsidRPr="004638D5">
        <w:rPr>
          <w:rFonts w:ascii="Times New Roman" w:hAnsi="Times New Roman" w:cs="Times New Roman"/>
          <w:sz w:val="28"/>
          <w:szCs w:val="28"/>
        </w:rPr>
        <w:t>.</w:t>
      </w:r>
      <w:proofErr w:type="gramEnd"/>
      <w:r w:rsidRPr="004638D5">
        <w:rPr>
          <w:rFonts w:ascii="Times New Roman" w:hAnsi="Times New Roman" w:cs="Times New Roman"/>
          <w:sz w:val="28"/>
          <w:szCs w:val="28"/>
        </w:rPr>
        <w:t xml:space="preserve"> </w:t>
      </w:r>
      <w:proofErr w:type="gramStart"/>
      <w:r w:rsidRPr="004638D5">
        <w:rPr>
          <w:rFonts w:ascii="Times New Roman" w:hAnsi="Times New Roman" w:cs="Times New Roman"/>
          <w:sz w:val="28"/>
          <w:szCs w:val="28"/>
        </w:rPr>
        <w:t>п</w:t>
      </w:r>
      <w:proofErr w:type="gramEnd"/>
      <w:r w:rsidRPr="004638D5">
        <w:rPr>
          <w:rFonts w:ascii="Times New Roman" w:hAnsi="Times New Roman" w:cs="Times New Roman"/>
          <w:sz w:val="28"/>
          <w:szCs w:val="28"/>
        </w:rPr>
        <w:t>особие для студ. пед. ин</w:t>
      </w:r>
      <w:r w:rsidR="004109BA">
        <w:rPr>
          <w:rFonts w:ascii="Times New Roman" w:hAnsi="Times New Roman" w:cs="Times New Roman"/>
          <w:sz w:val="28"/>
          <w:szCs w:val="28"/>
        </w:rPr>
        <w:t>-тов / п</w:t>
      </w:r>
      <w:r w:rsidRPr="004638D5">
        <w:rPr>
          <w:rFonts w:ascii="Times New Roman" w:hAnsi="Times New Roman" w:cs="Times New Roman"/>
          <w:sz w:val="28"/>
          <w:szCs w:val="28"/>
        </w:rPr>
        <w:t xml:space="preserve">од ред. В.В. Богославского и др.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Просвещение, 1981.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383 с.</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Ожегов, С.И. Толковый словарь русского языка / С.И. Ожегов, Н.Ю. Шведова.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Азбуковник, 1997.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944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tabs>
          <w:tab w:val="left" w:pos="720"/>
        </w:tabs>
        <w:overflowPunct w:val="0"/>
        <w:autoSpaceDE w:val="0"/>
        <w:autoSpaceDN w:val="0"/>
        <w:adjustRightInd w:val="0"/>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Онушкин, </w:t>
      </w:r>
      <w:r>
        <w:rPr>
          <w:rFonts w:ascii="Times New Roman" w:hAnsi="Times New Roman" w:cs="Times New Roman"/>
          <w:sz w:val="28"/>
          <w:szCs w:val="28"/>
        </w:rPr>
        <w:t>В.Г. Теоретические основы непре</w:t>
      </w:r>
      <w:r w:rsidRPr="004638D5">
        <w:rPr>
          <w:rFonts w:ascii="Times New Roman" w:hAnsi="Times New Roman" w:cs="Times New Roman"/>
          <w:sz w:val="28"/>
          <w:szCs w:val="28"/>
        </w:rPr>
        <w:t>рывного образования /</w:t>
      </w:r>
      <w:r w:rsidR="004109BA">
        <w:rPr>
          <w:rFonts w:ascii="Times New Roman" w:hAnsi="Times New Roman" w:cs="Times New Roman"/>
          <w:sz w:val="28"/>
          <w:szCs w:val="28"/>
        </w:rPr>
        <w:t xml:space="preserve"> п</w:t>
      </w:r>
      <w:r w:rsidRPr="004638D5">
        <w:rPr>
          <w:rFonts w:ascii="Times New Roman" w:hAnsi="Times New Roman" w:cs="Times New Roman"/>
          <w:sz w:val="28"/>
          <w:szCs w:val="28"/>
        </w:rPr>
        <w:t>од ред. В.Г. Онушки</w:t>
      </w:r>
      <w:r>
        <w:rPr>
          <w:rFonts w:ascii="Times New Roman" w:hAnsi="Times New Roman" w:cs="Times New Roman"/>
          <w:sz w:val="28"/>
          <w:szCs w:val="28"/>
        </w:rPr>
        <w:t>на; АПН СССР, НИИ общ</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бразова</w:t>
      </w:r>
      <w:r w:rsidRPr="004638D5">
        <w:rPr>
          <w:rFonts w:ascii="Times New Roman" w:hAnsi="Times New Roman" w:cs="Times New Roman"/>
          <w:sz w:val="28"/>
          <w:szCs w:val="28"/>
        </w:rPr>
        <w:t xml:space="preserve">ния взрослых. – М.: Педагогика, 1987. – 207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tabs>
          <w:tab w:val="left" w:pos="720"/>
        </w:tabs>
        <w:overflowPunct w:val="0"/>
        <w:autoSpaceDE w:val="0"/>
        <w:autoSpaceDN w:val="0"/>
        <w:adjustRightInd w:val="0"/>
        <w:spacing w:after="0" w:line="240" w:lineRule="auto"/>
        <w:ind w:left="0" w:firstLine="397"/>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Онушкин, В.Г., Огарев Е.И. Образование взрослых // Энциклопедия профессионального образования</w:t>
      </w:r>
      <w:r>
        <w:rPr>
          <w:rFonts w:ascii="Times New Roman" w:hAnsi="Times New Roman" w:cs="Times New Roman"/>
          <w:sz w:val="28"/>
          <w:szCs w:val="28"/>
        </w:rPr>
        <w:t xml:space="preserve"> </w:t>
      </w:r>
      <w:r w:rsidR="004109BA">
        <w:rPr>
          <w:rFonts w:ascii="Times New Roman" w:hAnsi="Times New Roman" w:cs="Times New Roman"/>
          <w:sz w:val="28"/>
          <w:szCs w:val="28"/>
        </w:rPr>
        <w:t>/ В.Г. Онушкин, Е.И. Огарев; п</w:t>
      </w:r>
      <w:r w:rsidRPr="004638D5">
        <w:rPr>
          <w:rFonts w:ascii="Times New Roman" w:hAnsi="Times New Roman" w:cs="Times New Roman"/>
          <w:sz w:val="28"/>
          <w:szCs w:val="28"/>
        </w:rPr>
        <w:t>од ред. С.Я. Батышева. – М.: АПО, 1999. –Т.2. – С.148</w:t>
      </w:r>
      <w:r>
        <w:rPr>
          <w:rFonts w:ascii="Times New Roman" w:hAnsi="Times New Roman" w:cs="Times New Roman"/>
          <w:sz w:val="28"/>
          <w:szCs w:val="28"/>
        </w:rPr>
        <w:t>–</w:t>
      </w:r>
      <w:r w:rsidRPr="004638D5">
        <w:rPr>
          <w:rFonts w:ascii="Times New Roman" w:hAnsi="Times New Roman" w:cs="Times New Roman"/>
          <w:sz w:val="28"/>
          <w:szCs w:val="28"/>
        </w:rPr>
        <w:t>149.</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Организация медицинского контроля за развитием и здоровьем д</w:t>
      </w:r>
      <w:r w:rsidRPr="004638D5">
        <w:rPr>
          <w:rFonts w:ascii="Times New Roman" w:hAnsi="Times New Roman" w:cs="Times New Roman"/>
          <w:sz w:val="28"/>
          <w:szCs w:val="28"/>
        </w:rPr>
        <w:t>о</w:t>
      </w:r>
      <w:r w:rsidRPr="004638D5">
        <w:rPr>
          <w:rFonts w:ascii="Times New Roman" w:hAnsi="Times New Roman" w:cs="Times New Roman"/>
          <w:sz w:val="28"/>
          <w:szCs w:val="28"/>
        </w:rPr>
        <w:t xml:space="preserve">школьников и школьников на основе массовых </w:t>
      </w:r>
      <w:proofErr w:type="gramStart"/>
      <w:r w:rsidRPr="004638D5">
        <w:rPr>
          <w:rFonts w:ascii="Times New Roman" w:hAnsi="Times New Roman" w:cs="Times New Roman"/>
          <w:sz w:val="28"/>
          <w:szCs w:val="28"/>
        </w:rPr>
        <w:t>скрининг</w:t>
      </w:r>
      <w:r w:rsidR="004109BA">
        <w:rPr>
          <w:rFonts w:ascii="Times New Roman" w:hAnsi="Times New Roman" w:cs="Times New Roman"/>
          <w:sz w:val="28"/>
          <w:szCs w:val="28"/>
        </w:rPr>
        <w:t>-</w:t>
      </w:r>
      <w:r w:rsidRPr="004638D5">
        <w:rPr>
          <w:rFonts w:ascii="Times New Roman" w:hAnsi="Times New Roman" w:cs="Times New Roman"/>
          <w:sz w:val="28"/>
          <w:szCs w:val="28"/>
        </w:rPr>
        <w:t>тестов</w:t>
      </w:r>
      <w:proofErr w:type="gramEnd"/>
      <w:r w:rsidRPr="004638D5">
        <w:rPr>
          <w:rFonts w:ascii="Times New Roman" w:hAnsi="Times New Roman" w:cs="Times New Roman"/>
          <w:sz w:val="28"/>
          <w:szCs w:val="28"/>
        </w:rPr>
        <w:t xml:space="preserve"> и их озд</w:t>
      </w:r>
      <w:r w:rsidRPr="004638D5">
        <w:rPr>
          <w:rFonts w:ascii="Times New Roman" w:hAnsi="Times New Roman" w:cs="Times New Roman"/>
          <w:sz w:val="28"/>
          <w:szCs w:val="28"/>
        </w:rPr>
        <w:t>о</w:t>
      </w:r>
      <w:r w:rsidRPr="004638D5">
        <w:rPr>
          <w:rFonts w:ascii="Times New Roman" w:hAnsi="Times New Roman" w:cs="Times New Roman"/>
          <w:sz w:val="28"/>
          <w:szCs w:val="28"/>
        </w:rPr>
        <w:t>ровл</w:t>
      </w:r>
      <w:r>
        <w:rPr>
          <w:rFonts w:ascii="Times New Roman" w:hAnsi="Times New Roman" w:cs="Times New Roman"/>
          <w:sz w:val="28"/>
          <w:szCs w:val="28"/>
        </w:rPr>
        <w:t xml:space="preserve">ение в условиях детского сада, </w:t>
      </w:r>
      <w:r w:rsidR="004109BA">
        <w:rPr>
          <w:rFonts w:ascii="Times New Roman" w:hAnsi="Times New Roman" w:cs="Times New Roman"/>
          <w:sz w:val="28"/>
          <w:szCs w:val="28"/>
        </w:rPr>
        <w:t>школы / п</w:t>
      </w:r>
      <w:r w:rsidRPr="004638D5">
        <w:rPr>
          <w:rFonts w:ascii="Times New Roman" w:hAnsi="Times New Roman" w:cs="Times New Roman"/>
          <w:sz w:val="28"/>
          <w:szCs w:val="28"/>
        </w:rPr>
        <w:t xml:space="preserve">од ред. Г.Н. Сердюковской.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1995.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140 с. </w:t>
      </w:r>
    </w:p>
    <w:p w:rsidR="009A1944" w:rsidRPr="004638D5" w:rsidRDefault="009A1944" w:rsidP="00B663AC">
      <w:pPr>
        <w:numPr>
          <w:ilvl w:val="0"/>
          <w:numId w:val="37"/>
        </w:numPr>
        <w:tabs>
          <w:tab w:val="left" w:pos="720"/>
        </w:tabs>
        <w:overflowPunct w:val="0"/>
        <w:autoSpaceDE w:val="0"/>
        <w:autoSpaceDN w:val="0"/>
        <w:adjustRightInd w:val="0"/>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Осипов, В.Г. Социально</w:t>
      </w:r>
      <w:r w:rsidR="004109BA">
        <w:rPr>
          <w:rFonts w:ascii="Times New Roman" w:hAnsi="Times New Roman" w:cs="Times New Roman"/>
          <w:sz w:val="28"/>
          <w:szCs w:val="28"/>
        </w:rPr>
        <w:t>-</w:t>
      </w:r>
      <w:r w:rsidRPr="004638D5">
        <w:rPr>
          <w:rFonts w:ascii="Times New Roman" w:hAnsi="Times New Roman" w:cs="Times New Roman"/>
          <w:sz w:val="28"/>
          <w:szCs w:val="28"/>
        </w:rPr>
        <w:t>философский анализ современной конце</w:t>
      </w:r>
      <w:r w:rsidRPr="004638D5">
        <w:rPr>
          <w:rFonts w:ascii="Times New Roman" w:hAnsi="Times New Roman" w:cs="Times New Roman"/>
          <w:sz w:val="28"/>
          <w:szCs w:val="28"/>
        </w:rPr>
        <w:t>п</w:t>
      </w:r>
      <w:r w:rsidRPr="004638D5">
        <w:rPr>
          <w:rFonts w:ascii="Times New Roman" w:hAnsi="Times New Roman" w:cs="Times New Roman"/>
          <w:sz w:val="28"/>
          <w:szCs w:val="28"/>
        </w:rPr>
        <w:t>ции непрерывного образования /</w:t>
      </w:r>
      <w:r>
        <w:rPr>
          <w:rFonts w:ascii="Times New Roman" w:hAnsi="Times New Roman" w:cs="Times New Roman"/>
          <w:sz w:val="28"/>
          <w:szCs w:val="28"/>
        </w:rPr>
        <w:t xml:space="preserve"> </w:t>
      </w:r>
      <w:r w:rsidR="004109BA">
        <w:rPr>
          <w:rFonts w:ascii="Times New Roman" w:hAnsi="Times New Roman" w:cs="Times New Roman"/>
          <w:sz w:val="28"/>
          <w:szCs w:val="28"/>
        </w:rPr>
        <w:t>В.Г. Осипов; о</w:t>
      </w:r>
      <w:r w:rsidRPr="004638D5">
        <w:rPr>
          <w:rFonts w:ascii="Times New Roman" w:hAnsi="Times New Roman" w:cs="Times New Roman"/>
          <w:sz w:val="28"/>
          <w:szCs w:val="28"/>
        </w:rPr>
        <w:t>тв. ред. А.М. Экмолян. – Ер</w:t>
      </w:r>
      <w:r w:rsidRPr="004638D5">
        <w:rPr>
          <w:rFonts w:ascii="Times New Roman" w:hAnsi="Times New Roman" w:cs="Times New Roman"/>
          <w:sz w:val="28"/>
          <w:szCs w:val="28"/>
        </w:rPr>
        <w:t>е</w:t>
      </w:r>
      <w:r w:rsidRPr="004638D5">
        <w:rPr>
          <w:rFonts w:ascii="Times New Roman" w:hAnsi="Times New Roman" w:cs="Times New Roman"/>
          <w:sz w:val="28"/>
          <w:szCs w:val="28"/>
        </w:rPr>
        <w:t xml:space="preserve">ван: АН Армянской ССР, 1989. – 216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Основы физиологии человека / Н.А. Агаджанян, И.Г.</w:t>
      </w:r>
      <w:r w:rsidR="004109BA">
        <w:rPr>
          <w:rFonts w:ascii="Times New Roman" w:hAnsi="Times New Roman" w:cs="Times New Roman"/>
          <w:sz w:val="28"/>
          <w:szCs w:val="28"/>
        </w:rPr>
        <w:t xml:space="preserve"> </w:t>
      </w:r>
      <w:r w:rsidRPr="004638D5">
        <w:rPr>
          <w:rFonts w:ascii="Times New Roman" w:hAnsi="Times New Roman" w:cs="Times New Roman"/>
          <w:sz w:val="28"/>
          <w:szCs w:val="28"/>
        </w:rPr>
        <w:t>Власова, Н.В.Ермаков</w:t>
      </w:r>
      <w:r w:rsidR="004109BA">
        <w:rPr>
          <w:rFonts w:ascii="Times New Roman" w:hAnsi="Times New Roman" w:cs="Times New Roman"/>
          <w:sz w:val="28"/>
          <w:szCs w:val="28"/>
        </w:rPr>
        <w:t>а, В.И. Торшин. 2-</w:t>
      </w:r>
      <w:r>
        <w:rPr>
          <w:rFonts w:ascii="Times New Roman" w:hAnsi="Times New Roman" w:cs="Times New Roman"/>
          <w:sz w:val="28"/>
          <w:szCs w:val="28"/>
        </w:rPr>
        <w:t xml:space="preserve">е изд. – М.: </w:t>
      </w:r>
      <w:r w:rsidRPr="004638D5">
        <w:rPr>
          <w:rFonts w:ascii="Times New Roman" w:hAnsi="Times New Roman" w:cs="Times New Roman"/>
          <w:sz w:val="28"/>
          <w:szCs w:val="28"/>
        </w:rPr>
        <w:t>Российского Университета дру</w:t>
      </w:r>
      <w:r w:rsidRPr="004638D5">
        <w:rPr>
          <w:rFonts w:ascii="Times New Roman" w:hAnsi="Times New Roman" w:cs="Times New Roman"/>
          <w:sz w:val="28"/>
          <w:szCs w:val="28"/>
        </w:rPr>
        <w:t>ж</w:t>
      </w:r>
      <w:r w:rsidRPr="004638D5">
        <w:rPr>
          <w:rFonts w:ascii="Times New Roman" w:hAnsi="Times New Roman" w:cs="Times New Roman"/>
          <w:sz w:val="28"/>
          <w:szCs w:val="28"/>
        </w:rPr>
        <w:t xml:space="preserve">бы народов, 2001. – 412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tabs>
          <w:tab w:val="left" w:pos="993"/>
        </w:tabs>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Очерки истории школы и педагогической мысли народов СССР с древнейших времен до конца XVII в. / отв. ред. Э.Д. Днепров. – М.: Педаг</w:t>
      </w:r>
      <w:r w:rsidRPr="004638D5">
        <w:rPr>
          <w:rFonts w:ascii="Times New Roman" w:hAnsi="Times New Roman" w:cs="Times New Roman"/>
          <w:sz w:val="28"/>
          <w:szCs w:val="28"/>
        </w:rPr>
        <w:t>о</w:t>
      </w:r>
      <w:r w:rsidRPr="004638D5">
        <w:rPr>
          <w:rFonts w:ascii="Times New Roman" w:hAnsi="Times New Roman" w:cs="Times New Roman"/>
          <w:sz w:val="28"/>
          <w:szCs w:val="28"/>
        </w:rPr>
        <w:t xml:space="preserve">гика, 1989. – 480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tabs>
          <w:tab w:val="left" w:pos="993"/>
        </w:tabs>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638D5">
        <w:rPr>
          <w:rFonts w:ascii="Times New Roman" w:hAnsi="Times New Roman" w:cs="Times New Roman"/>
          <w:sz w:val="28"/>
          <w:szCs w:val="28"/>
        </w:rPr>
        <w:t>Очерки истории школы и педагогической мысли народов СССР. XVIII в. – первая половина XI</w:t>
      </w:r>
      <w:proofErr w:type="gramStart"/>
      <w:r w:rsidRPr="004638D5">
        <w:rPr>
          <w:rFonts w:ascii="Times New Roman" w:hAnsi="Times New Roman" w:cs="Times New Roman"/>
          <w:sz w:val="28"/>
          <w:szCs w:val="28"/>
        </w:rPr>
        <w:t>Х</w:t>
      </w:r>
      <w:proofErr w:type="gramEnd"/>
      <w:r w:rsidRPr="004638D5">
        <w:rPr>
          <w:rFonts w:ascii="Times New Roman" w:hAnsi="Times New Roman" w:cs="Times New Roman"/>
          <w:sz w:val="28"/>
          <w:szCs w:val="28"/>
        </w:rPr>
        <w:t xml:space="preserve"> в. / отв. ред. М.Ф. Шабаева. – М.: Педагог</w:t>
      </w:r>
      <w:r w:rsidRPr="004638D5">
        <w:rPr>
          <w:rFonts w:ascii="Times New Roman" w:hAnsi="Times New Roman" w:cs="Times New Roman"/>
          <w:sz w:val="28"/>
          <w:szCs w:val="28"/>
        </w:rPr>
        <w:t>и</w:t>
      </w:r>
      <w:r w:rsidRPr="004638D5">
        <w:rPr>
          <w:rFonts w:ascii="Times New Roman" w:hAnsi="Times New Roman" w:cs="Times New Roman"/>
          <w:sz w:val="28"/>
          <w:szCs w:val="28"/>
        </w:rPr>
        <w:t xml:space="preserve">ка, 1973. – 608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Павловский, О. М. Биологический возраст человека / О.М. Павло</w:t>
      </w:r>
      <w:r w:rsidRPr="004638D5">
        <w:rPr>
          <w:rFonts w:ascii="Times New Roman" w:hAnsi="Times New Roman" w:cs="Times New Roman"/>
          <w:sz w:val="28"/>
          <w:szCs w:val="28"/>
        </w:rPr>
        <w:t>в</w:t>
      </w:r>
      <w:r w:rsidRPr="004638D5">
        <w:rPr>
          <w:rFonts w:ascii="Times New Roman" w:hAnsi="Times New Roman" w:cs="Times New Roman"/>
          <w:sz w:val="28"/>
          <w:szCs w:val="28"/>
        </w:rPr>
        <w:t xml:space="preserve">ский. – М..: МГУ, 1987. – 280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tabs>
          <w:tab w:val="left" w:pos="720"/>
        </w:tabs>
        <w:overflowPunct w:val="0"/>
        <w:autoSpaceDE w:val="0"/>
        <w:autoSpaceDN w:val="0"/>
        <w:adjustRightInd w:val="0"/>
        <w:spacing w:after="0" w:line="240" w:lineRule="auto"/>
        <w:ind w:left="0" w:firstLine="397"/>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Педагогический энциклопедический словарь /</w:t>
      </w:r>
      <w:r>
        <w:rPr>
          <w:rFonts w:ascii="Times New Roman" w:hAnsi="Times New Roman" w:cs="Times New Roman"/>
          <w:sz w:val="28"/>
          <w:szCs w:val="28"/>
        </w:rPr>
        <w:t xml:space="preserve"> </w:t>
      </w:r>
      <w:r w:rsidRPr="004638D5">
        <w:rPr>
          <w:rFonts w:ascii="Times New Roman" w:hAnsi="Times New Roman" w:cs="Times New Roman"/>
          <w:sz w:val="28"/>
          <w:szCs w:val="28"/>
        </w:rPr>
        <w:t>Гл. ред. Б.М. Бим</w:t>
      </w:r>
      <w:r w:rsidR="004109BA">
        <w:rPr>
          <w:rFonts w:ascii="Times New Roman" w:hAnsi="Times New Roman" w:cs="Times New Roman"/>
          <w:sz w:val="28"/>
          <w:szCs w:val="28"/>
        </w:rPr>
        <w:t>-</w:t>
      </w:r>
      <w:r w:rsidRPr="004638D5">
        <w:rPr>
          <w:rFonts w:ascii="Times New Roman" w:hAnsi="Times New Roman" w:cs="Times New Roman"/>
          <w:sz w:val="28"/>
          <w:szCs w:val="28"/>
        </w:rPr>
        <w:t>Бад.</w:t>
      </w:r>
      <w:r>
        <w:rPr>
          <w:rFonts w:ascii="Times New Roman" w:hAnsi="Times New Roman" w:cs="Times New Roman"/>
          <w:sz w:val="28"/>
          <w:szCs w:val="28"/>
        </w:rPr>
        <w:t xml:space="preserve"> – </w:t>
      </w:r>
      <w:r w:rsidRPr="004638D5">
        <w:rPr>
          <w:rFonts w:ascii="Times New Roman" w:hAnsi="Times New Roman" w:cs="Times New Roman"/>
          <w:sz w:val="28"/>
          <w:szCs w:val="28"/>
        </w:rPr>
        <w:t>М.:</w:t>
      </w:r>
      <w:r w:rsidR="004109BA">
        <w:rPr>
          <w:rFonts w:ascii="Times New Roman" w:hAnsi="Times New Roman" w:cs="Times New Roman"/>
          <w:sz w:val="28"/>
          <w:szCs w:val="28"/>
        </w:rPr>
        <w:t xml:space="preserve"> </w:t>
      </w:r>
      <w:r w:rsidRPr="004638D5">
        <w:rPr>
          <w:rFonts w:ascii="Times New Roman" w:hAnsi="Times New Roman" w:cs="Times New Roman"/>
          <w:sz w:val="28"/>
          <w:szCs w:val="28"/>
        </w:rPr>
        <w:t>БРЭ,</w:t>
      </w:r>
      <w:r w:rsidR="004109BA">
        <w:rPr>
          <w:rFonts w:ascii="Times New Roman" w:hAnsi="Times New Roman" w:cs="Times New Roman"/>
          <w:sz w:val="28"/>
          <w:szCs w:val="28"/>
        </w:rPr>
        <w:t xml:space="preserve"> </w:t>
      </w:r>
      <w:r w:rsidRPr="004638D5">
        <w:rPr>
          <w:rFonts w:ascii="Times New Roman" w:hAnsi="Times New Roman" w:cs="Times New Roman"/>
          <w:sz w:val="28"/>
          <w:szCs w:val="28"/>
        </w:rPr>
        <w:t>2002.</w:t>
      </w:r>
      <w:r>
        <w:rPr>
          <w:rFonts w:ascii="Times New Roman" w:hAnsi="Times New Roman" w:cs="Times New Roman"/>
          <w:sz w:val="28"/>
          <w:szCs w:val="28"/>
        </w:rPr>
        <w:t xml:space="preserve"> – </w:t>
      </w:r>
      <w:r w:rsidRPr="004638D5">
        <w:rPr>
          <w:rFonts w:ascii="Times New Roman" w:hAnsi="Times New Roman" w:cs="Times New Roman"/>
          <w:sz w:val="28"/>
          <w:szCs w:val="28"/>
        </w:rPr>
        <w:t>С.17.</w:t>
      </w:r>
    </w:p>
    <w:p w:rsidR="009A1944" w:rsidRPr="004638D5" w:rsidRDefault="009A1944" w:rsidP="00B663AC">
      <w:pPr>
        <w:numPr>
          <w:ilvl w:val="0"/>
          <w:numId w:val="37"/>
        </w:numPr>
        <w:tabs>
          <w:tab w:val="left" w:pos="720"/>
        </w:tabs>
        <w:overflowPunct w:val="0"/>
        <w:autoSpaceDE w:val="0"/>
        <w:autoSpaceDN w:val="0"/>
        <w:adjustRightInd w:val="0"/>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Перегудов, Ф.И. Непрерывное образование: Проблемы и перспект</w:t>
      </w:r>
      <w:r w:rsidRPr="004638D5">
        <w:rPr>
          <w:rFonts w:ascii="Times New Roman" w:hAnsi="Times New Roman" w:cs="Times New Roman"/>
          <w:sz w:val="28"/>
          <w:szCs w:val="28"/>
        </w:rPr>
        <w:t>и</w:t>
      </w:r>
      <w:r w:rsidRPr="004638D5">
        <w:rPr>
          <w:rFonts w:ascii="Times New Roman" w:hAnsi="Times New Roman" w:cs="Times New Roman"/>
          <w:sz w:val="28"/>
          <w:szCs w:val="28"/>
        </w:rPr>
        <w:t>вы / Ф.И. Перегудов. – М.: Знание, 1991. – 61с.</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Пиаже, Ж. Речь и мышление ребенка / Ж. Пиаже. </w:t>
      </w:r>
      <w:r>
        <w:rPr>
          <w:rFonts w:ascii="Times New Roman" w:hAnsi="Times New Roman" w:cs="Times New Roman"/>
          <w:sz w:val="28"/>
          <w:szCs w:val="28"/>
        </w:rPr>
        <w:t>–</w:t>
      </w:r>
      <w:r w:rsidRPr="004638D5">
        <w:rPr>
          <w:rFonts w:ascii="Times New Roman" w:hAnsi="Times New Roman" w:cs="Times New Roman"/>
          <w:sz w:val="28"/>
          <w:szCs w:val="28"/>
        </w:rPr>
        <w:t xml:space="preserve"> СПб: СОЮЗ, 1997. </w:t>
      </w:r>
      <w:r>
        <w:rPr>
          <w:rFonts w:ascii="Times New Roman" w:hAnsi="Times New Roman" w:cs="Times New Roman"/>
          <w:sz w:val="28"/>
          <w:szCs w:val="28"/>
        </w:rPr>
        <w:t>–</w:t>
      </w:r>
      <w:r w:rsidRPr="004638D5">
        <w:rPr>
          <w:rFonts w:ascii="Times New Roman" w:hAnsi="Times New Roman" w:cs="Times New Roman"/>
          <w:sz w:val="28"/>
          <w:szCs w:val="28"/>
        </w:rPr>
        <w:t xml:space="preserve"> 250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Пискунов, А.</w:t>
      </w:r>
      <w:r>
        <w:rPr>
          <w:rFonts w:ascii="Times New Roman" w:hAnsi="Times New Roman" w:cs="Times New Roman"/>
          <w:sz w:val="28"/>
          <w:szCs w:val="28"/>
        </w:rPr>
        <w:t>И. История педагогики. Ч.1.: у</w:t>
      </w:r>
      <w:r w:rsidRPr="004638D5">
        <w:rPr>
          <w:rFonts w:ascii="Times New Roman" w:hAnsi="Times New Roman" w:cs="Times New Roman"/>
          <w:sz w:val="28"/>
          <w:szCs w:val="28"/>
        </w:rPr>
        <w:t>чебное пособие для пед</w:t>
      </w:r>
      <w:r w:rsidRPr="004638D5">
        <w:rPr>
          <w:rFonts w:ascii="Times New Roman" w:hAnsi="Times New Roman" w:cs="Times New Roman"/>
          <w:sz w:val="28"/>
          <w:szCs w:val="28"/>
        </w:rPr>
        <w:t>а</w:t>
      </w:r>
      <w:r w:rsidRPr="004638D5">
        <w:rPr>
          <w:rFonts w:ascii="Times New Roman" w:hAnsi="Times New Roman" w:cs="Times New Roman"/>
          <w:sz w:val="28"/>
          <w:szCs w:val="28"/>
        </w:rPr>
        <w:t>гогических университетов / А.И. Пискунов. –</w:t>
      </w:r>
      <w:r>
        <w:rPr>
          <w:rFonts w:ascii="Times New Roman" w:hAnsi="Times New Roman" w:cs="Times New Roman"/>
          <w:sz w:val="28"/>
          <w:szCs w:val="28"/>
        </w:rPr>
        <w:t xml:space="preserve"> М.: ТЦ «Сфера», 1998. – 192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 Пискунов, А.И. Хрестоматия по истории зарубежной педагогики: учеб</w:t>
      </w:r>
      <w:proofErr w:type="gramStart"/>
      <w:r w:rsidRPr="004638D5">
        <w:rPr>
          <w:rFonts w:ascii="Times New Roman" w:hAnsi="Times New Roman" w:cs="Times New Roman"/>
          <w:sz w:val="28"/>
          <w:szCs w:val="28"/>
        </w:rPr>
        <w:t>.</w:t>
      </w:r>
      <w:proofErr w:type="gramEnd"/>
      <w:r w:rsidRPr="004638D5">
        <w:rPr>
          <w:rFonts w:ascii="Times New Roman" w:hAnsi="Times New Roman" w:cs="Times New Roman"/>
          <w:sz w:val="28"/>
          <w:szCs w:val="28"/>
        </w:rPr>
        <w:t xml:space="preserve"> </w:t>
      </w:r>
      <w:proofErr w:type="gramStart"/>
      <w:r w:rsidRPr="004638D5">
        <w:rPr>
          <w:rFonts w:ascii="Times New Roman" w:hAnsi="Times New Roman" w:cs="Times New Roman"/>
          <w:sz w:val="28"/>
          <w:szCs w:val="28"/>
        </w:rPr>
        <w:t>п</w:t>
      </w:r>
      <w:proofErr w:type="gramEnd"/>
      <w:r w:rsidRPr="004638D5">
        <w:rPr>
          <w:rFonts w:ascii="Times New Roman" w:hAnsi="Times New Roman" w:cs="Times New Roman"/>
          <w:sz w:val="28"/>
          <w:szCs w:val="28"/>
        </w:rPr>
        <w:t>особие для студентов пед. ин</w:t>
      </w:r>
      <w:r w:rsidR="004109BA">
        <w:rPr>
          <w:rFonts w:ascii="Times New Roman" w:hAnsi="Times New Roman" w:cs="Times New Roman"/>
          <w:sz w:val="28"/>
          <w:szCs w:val="28"/>
        </w:rPr>
        <w:t>-</w:t>
      </w:r>
      <w:r w:rsidRPr="004638D5">
        <w:rPr>
          <w:rFonts w:ascii="Times New Roman" w:hAnsi="Times New Roman" w:cs="Times New Roman"/>
          <w:sz w:val="28"/>
          <w:szCs w:val="28"/>
        </w:rPr>
        <w:t xml:space="preserve">тов / сост. и авт. вводных статей А.И. Пискунов. – М.: Просвещение, 1981. – 528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Пичугина, И.В. Содержательное обеспечение формирования гото</w:t>
      </w:r>
      <w:r w:rsidRPr="004638D5">
        <w:rPr>
          <w:rFonts w:ascii="Times New Roman" w:hAnsi="Times New Roman" w:cs="Times New Roman"/>
          <w:sz w:val="28"/>
          <w:szCs w:val="28"/>
        </w:rPr>
        <w:t>в</w:t>
      </w:r>
      <w:r w:rsidRPr="004638D5">
        <w:rPr>
          <w:rFonts w:ascii="Times New Roman" w:hAnsi="Times New Roman" w:cs="Times New Roman"/>
          <w:sz w:val="28"/>
          <w:szCs w:val="28"/>
        </w:rPr>
        <w:t>ности студентов педагогического колледжа к осуществлению здоровьесб</w:t>
      </w:r>
      <w:r w:rsidRPr="004638D5">
        <w:rPr>
          <w:rFonts w:ascii="Times New Roman" w:hAnsi="Times New Roman" w:cs="Times New Roman"/>
          <w:sz w:val="28"/>
          <w:szCs w:val="28"/>
        </w:rPr>
        <w:t>е</w:t>
      </w:r>
      <w:r w:rsidRPr="004638D5">
        <w:rPr>
          <w:rFonts w:ascii="Times New Roman" w:hAnsi="Times New Roman" w:cs="Times New Roman"/>
          <w:sz w:val="28"/>
          <w:szCs w:val="28"/>
        </w:rPr>
        <w:t>реже</w:t>
      </w:r>
      <w:r>
        <w:rPr>
          <w:rFonts w:ascii="Times New Roman" w:hAnsi="Times New Roman" w:cs="Times New Roman"/>
          <w:sz w:val="28"/>
          <w:szCs w:val="28"/>
        </w:rPr>
        <w:t>ния учащихся / И.В. Пичугина: д</w:t>
      </w:r>
      <w:r w:rsidRPr="004638D5">
        <w:rPr>
          <w:rFonts w:ascii="Times New Roman" w:hAnsi="Times New Roman" w:cs="Times New Roman"/>
          <w:sz w:val="28"/>
          <w:szCs w:val="28"/>
        </w:rPr>
        <w:t xml:space="preserve">ис. … канд. пед. наук.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Челябинск, 2000.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193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tabs>
          <w:tab w:val="left" w:pos="720"/>
        </w:tabs>
        <w:overflowPunct w:val="0"/>
        <w:autoSpaceDE w:val="0"/>
        <w:autoSpaceDN w:val="0"/>
        <w:adjustRightInd w:val="0"/>
        <w:spacing w:after="0" w:line="240" w:lineRule="auto"/>
        <w:ind w:left="0" w:firstLine="397"/>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Подобед, В.И. Системное управление образованием взрослых / В.И. Подобед. – СПб.: ИОВ РАО,</w:t>
      </w: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2000. – 231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tabs>
          <w:tab w:val="left" w:pos="720"/>
        </w:tabs>
        <w:overflowPunct w:val="0"/>
        <w:autoSpaceDE w:val="0"/>
        <w:autoSpaceDN w:val="0"/>
        <w:adjustRightInd w:val="0"/>
        <w:spacing w:after="0" w:line="240" w:lineRule="auto"/>
        <w:ind w:left="0" w:firstLine="397"/>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Подобед, В.И. Системные проблемы формирования образования взрослых: образовательные услуги, функции, технологии обучения / В.И. Подобед. – СПб.: ИОВ РАО, 2000. – 119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tabs>
          <w:tab w:val="left" w:pos="720"/>
        </w:tabs>
        <w:overflowPunct w:val="0"/>
        <w:autoSpaceDE w:val="0"/>
        <w:autoSpaceDN w:val="0"/>
        <w:adjustRightInd w:val="0"/>
        <w:spacing w:after="0" w:line="240" w:lineRule="auto"/>
        <w:ind w:left="0" w:firstLine="397"/>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Подобед, В.И., Горшкова В.В. Образование взрослых: методологич</w:t>
      </w:r>
      <w:r w:rsidRPr="004638D5">
        <w:rPr>
          <w:rFonts w:ascii="Times New Roman" w:hAnsi="Times New Roman" w:cs="Times New Roman"/>
          <w:sz w:val="28"/>
          <w:szCs w:val="28"/>
        </w:rPr>
        <w:t>е</w:t>
      </w:r>
      <w:r w:rsidRPr="004638D5">
        <w:rPr>
          <w:rFonts w:ascii="Times New Roman" w:hAnsi="Times New Roman" w:cs="Times New Roman"/>
          <w:sz w:val="28"/>
          <w:szCs w:val="28"/>
        </w:rPr>
        <w:t xml:space="preserve">ский аспект / В.И. Подобед, В.В. Горшкова // Педагогика. </w:t>
      </w:r>
      <w:r>
        <w:rPr>
          <w:rFonts w:ascii="Times New Roman" w:hAnsi="Times New Roman" w:cs="Times New Roman"/>
          <w:sz w:val="28"/>
          <w:szCs w:val="28"/>
        </w:rPr>
        <w:t>–</w:t>
      </w:r>
      <w:r w:rsidRPr="004638D5">
        <w:rPr>
          <w:rFonts w:ascii="Times New Roman" w:hAnsi="Times New Roman" w:cs="Times New Roman"/>
          <w:sz w:val="28"/>
          <w:szCs w:val="28"/>
        </w:rPr>
        <w:t xml:space="preserve"> 2003. </w:t>
      </w:r>
      <w:r>
        <w:rPr>
          <w:rFonts w:ascii="Times New Roman" w:hAnsi="Times New Roman" w:cs="Times New Roman"/>
          <w:sz w:val="28"/>
          <w:szCs w:val="28"/>
        </w:rPr>
        <w:t>–</w:t>
      </w:r>
      <w:r w:rsidRPr="004638D5">
        <w:rPr>
          <w:rFonts w:ascii="Times New Roman" w:hAnsi="Times New Roman" w:cs="Times New Roman"/>
          <w:sz w:val="28"/>
          <w:szCs w:val="28"/>
        </w:rPr>
        <w:t xml:space="preserve"> № 7. </w:t>
      </w:r>
      <w:r>
        <w:rPr>
          <w:rFonts w:ascii="Times New Roman" w:hAnsi="Times New Roman" w:cs="Times New Roman"/>
          <w:sz w:val="28"/>
          <w:szCs w:val="28"/>
        </w:rPr>
        <w:t>–</w:t>
      </w:r>
      <w:r w:rsidRPr="004638D5">
        <w:rPr>
          <w:rFonts w:ascii="Times New Roman" w:hAnsi="Times New Roman" w:cs="Times New Roman"/>
          <w:sz w:val="28"/>
          <w:szCs w:val="28"/>
        </w:rPr>
        <w:t xml:space="preserve"> С. 30</w:t>
      </w:r>
      <w:r>
        <w:rPr>
          <w:rFonts w:ascii="Times New Roman" w:hAnsi="Times New Roman" w:cs="Times New Roman"/>
          <w:sz w:val="28"/>
          <w:szCs w:val="28"/>
        </w:rPr>
        <w:t>–</w:t>
      </w:r>
      <w:r w:rsidRPr="004638D5">
        <w:rPr>
          <w:rFonts w:ascii="Times New Roman" w:hAnsi="Times New Roman" w:cs="Times New Roman"/>
          <w:sz w:val="28"/>
          <w:szCs w:val="28"/>
        </w:rPr>
        <w:t>37.</w:t>
      </w:r>
    </w:p>
    <w:p w:rsidR="009A1944" w:rsidRPr="004638D5" w:rsidRDefault="009A1944" w:rsidP="00B663AC">
      <w:pPr>
        <w:pStyle w:val="a6"/>
        <w:numPr>
          <w:ilvl w:val="0"/>
          <w:numId w:val="37"/>
        </w:numPr>
        <w:tabs>
          <w:tab w:val="clear" w:pos="4153"/>
          <w:tab w:val="clear" w:pos="8306"/>
        </w:tabs>
        <w:ind w:left="0" w:firstLine="397"/>
        <w:contextualSpacing/>
        <w:jc w:val="both"/>
        <w:rPr>
          <w:sz w:val="28"/>
          <w:szCs w:val="28"/>
        </w:rPr>
      </w:pPr>
      <w:r>
        <w:rPr>
          <w:sz w:val="28"/>
          <w:szCs w:val="28"/>
        </w:rPr>
        <w:t xml:space="preserve"> </w:t>
      </w:r>
      <w:r w:rsidRPr="004638D5">
        <w:rPr>
          <w:sz w:val="28"/>
          <w:szCs w:val="28"/>
        </w:rPr>
        <w:t xml:space="preserve">Пригожин, И. Философия нестабильности // Вопросы философии. – 1991. </w:t>
      </w:r>
      <w:r w:rsidRPr="004638D5">
        <w:rPr>
          <w:sz w:val="28"/>
          <w:szCs w:val="28"/>
        </w:rPr>
        <w:sym w:font="Symbol" w:char="F02D"/>
      </w:r>
      <w:r w:rsidRPr="004638D5">
        <w:rPr>
          <w:sz w:val="28"/>
          <w:szCs w:val="28"/>
        </w:rPr>
        <w:t xml:space="preserve"> № 6. – 46</w:t>
      </w:r>
      <w:r>
        <w:rPr>
          <w:sz w:val="28"/>
          <w:szCs w:val="28"/>
        </w:rPr>
        <w:t>–</w:t>
      </w:r>
      <w:r w:rsidRPr="004638D5">
        <w:rPr>
          <w:sz w:val="28"/>
          <w:szCs w:val="28"/>
        </w:rPr>
        <w:t>52.</w:t>
      </w:r>
    </w:p>
    <w:p w:rsidR="009A1944" w:rsidRPr="004638D5" w:rsidRDefault="009A1944" w:rsidP="00B663AC">
      <w:pPr>
        <w:pStyle w:val="a6"/>
        <w:numPr>
          <w:ilvl w:val="0"/>
          <w:numId w:val="37"/>
        </w:numPr>
        <w:tabs>
          <w:tab w:val="clear" w:pos="4153"/>
          <w:tab w:val="clear" w:pos="8306"/>
        </w:tabs>
        <w:ind w:left="0" w:firstLine="397"/>
        <w:contextualSpacing/>
        <w:jc w:val="both"/>
        <w:rPr>
          <w:sz w:val="28"/>
          <w:szCs w:val="28"/>
        </w:rPr>
      </w:pPr>
      <w:r>
        <w:rPr>
          <w:sz w:val="28"/>
          <w:szCs w:val="28"/>
        </w:rPr>
        <w:t xml:space="preserve"> </w:t>
      </w:r>
      <w:r w:rsidRPr="004638D5">
        <w:rPr>
          <w:sz w:val="28"/>
          <w:szCs w:val="28"/>
        </w:rPr>
        <w:t>Пригожин, И.Р., Стенгерс И. Порядок из хаоса: Новый диалог чел</w:t>
      </w:r>
      <w:r w:rsidRPr="004638D5">
        <w:rPr>
          <w:sz w:val="28"/>
          <w:szCs w:val="28"/>
        </w:rPr>
        <w:t>о</w:t>
      </w:r>
      <w:r w:rsidRPr="004638D5">
        <w:rPr>
          <w:sz w:val="28"/>
          <w:szCs w:val="28"/>
        </w:rPr>
        <w:t>века с природой</w:t>
      </w:r>
      <w:r w:rsidR="004109BA">
        <w:rPr>
          <w:sz w:val="28"/>
          <w:szCs w:val="28"/>
        </w:rPr>
        <w:t xml:space="preserve"> / И.Р. Пригожин, И. Стенгерс. о</w:t>
      </w:r>
      <w:r w:rsidRPr="004638D5">
        <w:rPr>
          <w:sz w:val="28"/>
          <w:szCs w:val="28"/>
        </w:rPr>
        <w:t xml:space="preserve">бщ. Ред. В.И. Аршинова и др. – М.: Прогресс, 1986. – 431 </w:t>
      </w:r>
      <w:proofErr w:type="gramStart"/>
      <w:r w:rsidRPr="004638D5">
        <w:rPr>
          <w:sz w:val="28"/>
          <w:szCs w:val="28"/>
        </w:rPr>
        <w:t>с</w:t>
      </w:r>
      <w:proofErr w:type="gramEnd"/>
      <w:r w:rsidRPr="004638D5">
        <w:rPr>
          <w:sz w:val="28"/>
          <w:szCs w:val="28"/>
        </w:rPr>
        <w:t>.</w:t>
      </w:r>
    </w:p>
    <w:p w:rsidR="009A1944" w:rsidRPr="004638D5" w:rsidRDefault="009A1944" w:rsidP="00B663AC">
      <w:pPr>
        <w:numPr>
          <w:ilvl w:val="0"/>
          <w:numId w:val="37"/>
        </w:numPr>
        <w:tabs>
          <w:tab w:val="left" w:pos="993"/>
        </w:tabs>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Проблемы повышения профессиональной квалификации руководит</w:t>
      </w:r>
      <w:r w:rsidRPr="004638D5">
        <w:rPr>
          <w:rFonts w:ascii="Times New Roman" w:hAnsi="Times New Roman" w:cs="Times New Roman"/>
          <w:sz w:val="28"/>
          <w:szCs w:val="28"/>
        </w:rPr>
        <w:t>е</w:t>
      </w:r>
      <w:r w:rsidRPr="004638D5">
        <w:rPr>
          <w:rFonts w:ascii="Times New Roman" w:hAnsi="Times New Roman" w:cs="Times New Roman"/>
          <w:sz w:val="28"/>
          <w:szCs w:val="28"/>
        </w:rPr>
        <w:t xml:space="preserve">лей школ / под ред. Е.П. Тонконогой. – М.: Педагогика, 1987. – 166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Проект «Школа здоровья» / под общей редакцией И.В. Кузнецовой. М., 1999.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208 с.</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Проект закона РФ о дополнительном образовании // </w:t>
      </w:r>
      <w:hyperlink r:id="rId18" w:tgtFrame="_blank" w:history="1">
        <w:r w:rsidRPr="004B368B">
          <w:rPr>
            <w:rStyle w:val="af4"/>
            <w:rFonts w:ascii="Times New Roman" w:hAnsi="Times New Roman" w:cs="Times New Roman"/>
            <w:color w:val="auto"/>
            <w:sz w:val="28"/>
            <w:szCs w:val="28"/>
            <w:u w:val="none"/>
          </w:rPr>
          <w:t>http://www.edu.ru</w:t>
        </w:r>
      </w:hyperlink>
    </w:p>
    <w:p w:rsidR="009A1944" w:rsidRPr="004638D5" w:rsidRDefault="009A1944" w:rsidP="00B663AC">
      <w:pPr>
        <w:numPr>
          <w:ilvl w:val="0"/>
          <w:numId w:val="37"/>
        </w:numPr>
        <w:tabs>
          <w:tab w:val="left" w:pos="993"/>
        </w:tabs>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Психология возрастных кризисов: хрестоматия / сост. К.В. Сельч</w:t>
      </w:r>
      <w:r w:rsidRPr="004638D5">
        <w:rPr>
          <w:rFonts w:ascii="Times New Roman" w:hAnsi="Times New Roman" w:cs="Times New Roman"/>
          <w:sz w:val="28"/>
          <w:szCs w:val="28"/>
        </w:rPr>
        <w:t>е</w:t>
      </w:r>
      <w:r w:rsidRPr="004638D5">
        <w:rPr>
          <w:rFonts w:ascii="Times New Roman" w:hAnsi="Times New Roman" w:cs="Times New Roman"/>
          <w:sz w:val="28"/>
          <w:szCs w:val="28"/>
        </w:rPr>
        <w:t>нок. – Мн.: Харвест, 2000. – 560 с.</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Психология и педагогика: у</w:t>
      </w:r>
      <w:r w:rsidRPr="004638D5">
        <w:rPr>
          <w:rFonts w:ascii="Times New Roman" w:hAnsi="Times New Roman" w:cs="Times New Roman"/>
          <w:sz w:val="28"/>
          <w:szCs w:val="28"/>
        </w:rPr>
        <w:t>чеб</w:t>
      </w:r>
      <w:proofErr w:type="gramStart"/>
      <w:r w:rsidRPr="004638D5">
        <w:rPr>
          <w:rFonts w:ascii="Times New Roman" w:hAnsi="Times New Roman" w:cs="Times New Roman"/>
          <w:sz w:val="28"/>
          <w:szCs w:val="28"/>
        </w:rPr>
        <w:t>.</w:t>
      </w:r>
      <w:proofErr w:type="gramEnd"/>
      <w:r w:rsidRPr="004638D5">
        <w:rPr>
          <w:rFonts w:ascii="Times New Roman" w:hAnsi="Times New Roman" w:cs="Times New Roman"/>
          <w:sz w:val="28"/>
          <w:szCs w:val="28"/>
        </w:rPr>
        <w:t xml:space="preserve"> </w:t>
      </w:r>
      <w:proofErr w:type="gramStart"/>
      <w:r w:rsidRPr="004638D5">
        <w:rPr>
          <w:rFonts w:ascii="Times New Roman" w:hAnsi="Times New Roman" w:cs="Times New Roman"/>
          <w:sz w:val="28"/>
          <w:szCs w:val="28"/>
        </w:rPr>
        <w:t>п</w:t>
      </w:r>
      <w:proofErr w:type="gramEnd"/>
      <w:r w:rsidRPr="004638D5">
        <w:rPr>
          <w:rFonts w:ascii="Times New Roman" w:hAnsi="Times New Roman" w:cs="Times New Roman"/>
          <w:sz w:val="28"/>
          <w:szCs w:val="28"/>
        </w:rPr>
        <w:t>особие /</w:t>
      </w:r>
      <w:r>
        <w:rPr>
          <w:rFonts w:ascii="Times New Roman" w:hAnsi="Times New Roman" w:cs="Times New Roman"/>
          <w:sz w:val="28"/>
          <w:szCs w:val="28"/>
        </w:rPr>
        <w:t xml:space="preserve"> </w:t>
      </w:r>
      <w:r w:rsidR="004109BA">
        <w:rPr>
          <w:rFonts w:ascii="Times New Roman" w:hAnsi="Times New Roman" w:cs="Times New Roman"/>
          <w:sz w:val="28"/>
          <w:szCs w:val="28"/>
        </w:rPr>
        <w:t>п</w:t>
      </w:r>
      <w:r w:rsidRPr="004638D5">
        <w:rPr>
          <w:rFonts w:ascii="Times New Roman" w:hAnsi="Times New Roman" w:cs="Times New Roman"/>
          <w:sz w:val="28"/>
          <w:szCs w:val="28"/>
        </w:rPr>
        <w:t xml:space="preserve">од ред. А.А. Радугина.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ЦЕНТР, 1997.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256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Пугачева, Е. Синергетический подход к системе высшего образов</w:t>
      </w:r>
      <w:r w:rsidRPr="004638D5">
        <w:rPr>
          <w:rFonts w:ascii="Times New Roman" w:hAnsi="Times New Roman" w:cs="Times New Roman"/>
          <w:sz w:val="28"/>
          <w:szCs w:val="28"/>
        </w:rPr>
        <w:t>а</w:t>
      </w:r>
      <w:r w:rsidRPr="004638D5">
        <w:rPr>
          <w:rFonts w:ascii="Times New Roman" w:hAnsi="Times New Roman" w:cs="Times New Roman"/>
          <w:sz w:val="28"/>
          <w:szCs w:val="28"/>
        </w:rPr>
        <w:t xml:space="preserve">ния / Е. Пугачева // Высшее образование в России. – 1998.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 2. – С.41</w:t>
      </w:r>
      <w:r>
        <w:rPr>
          <w:rFonts w:ascii="Times New Roman" w:hAnsi="Times New Roman" w:cs="Times New Roman"/>
          <w:sz w:val="28"/>
          <w:szCs w:val="28"/>
        </w:rPr>
        <w:t>–</w:t>
      </w:r>
      <w:r w:rsidRPr="004638D5">
        <w:rPr>
          <w:rFonts w:ascii="Times New Roman" w:hAnsi="Times New Roman" w:cs="Times New Roman"/>
          <w:sz w:val="28"/>
          <w:szCs w:val="28"/>
        </w:rPr>
        <w:t>45.</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638D5">
        <w:rPr>
          <w:rFonts w:ascii="Times New Roman" w:hAnsi="Times New Roman" w:cs="Times New Roman"/>
          <w:sz w:val="28"/>
          <w:szCs w:val="28"/>
        </w:rPr>
        <w:t>Работникова, Л.В. Влияние занятий спортом на физическое разв</w:t>
      </w:r>
      <w:r>
        <w:rPr>
          <w:rFonts w:ascii="Times New Roman" w:hAnsi="Times New Roman" w:cs="Times New Roman"/>
          <w:sz w:val="28"/>
          <w:szCs w:val="28"/>
        </w:rPr>
        <w:t xml:space="preserve">итие и успеваемость школьников </w:t>
      </w:r>
      <w:r w:rsidRPr="004638D5">
        <w:rPr>
          <w:rFonts w:ascii="Times New Roman" w:hAnsi="Times New Roman" w:cs="Times New Roman"/>
          <w:sz w:val="28"/>
          <w:szCs w:val="28"/>
        </w:rPr>
        <w:t xml:space="preserve">/ Л.В. Работникова // Гигиена и санитария.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1987.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 5.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С. 33</w:t>
      </w:r>
      <w:r>
        <w:rPr>
          <w:rFonts w:ascii="Times New Roman" w:hAnsi="Times New Roman" w:cs="Times New Roman"/>
          <w:sz w:val="28"/>
          <w:szCs w:val="28"/>
        </w:rPr>
        <w:t>–</w:t>
      </w:r>
      <w:r w:rsidRPr="004638D5">
        <w:rPr>
          <w:rFonts w:ascii="Times New Roman" w:hAnsi="Times New Roman" w:cs="Times New Roman"/>
          <w:sz w:val="28"/>
          <w:szCs w:val="28"/>
        </w:rPr>
        <w:t>34.</w:t>
      </w:r>
    </w:p>
    <w:p w:rsidR="009A1944" w:rsidRPr="004638D5" w:rsidRDefault="009A1944" w:rsidP="00B663AC">
      <w:pPr>
        <w:numPr>
          <w:ilvl w:val="0"/>
          <w:numId w:val="37"/>
        </w:numPr>
        <w:tabs>
          <w:tab w:val="left" w:pos="720"/>
        </w:tabs>
        <w:overflowPunct w:val="0"/>
        <w:autoSpaceDE w:val="0"/>
        <w:autoSpaceDN w:val="0"/>
        <w:adjustRightInd w:val="0"/>
        <w:spacing w:after="0" w:line="240" w:lineRule="auto"/>
        <w:ind w:left="0" w:firstLine="397"/>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4109BA">
        <w:rPr>
          <w:rFonts w:ascii="Times New Roman" w:hAnsi="Times New Roman" w:cs="Times New Roman"/>
          <w:sz w:val="28"/>
          <w:szCs w:val="28"/>
        </w:rPr>
        <w:t>Рабочая книга андрагога / п</w:t>
      </w:r>
      <w:r w:rsidRPr="004638D5">
        <w:rPr>
          <w:rFonts w:ascii="Times New Roman" w:hAnsi="Times New Roman" w:cs="Times New Roman"/>
          <w:sz w:val="28"/>
          <w:szCs w:val="28"/>
        </w:rPr>
        <w:t xml:space="preserve">од ред. С.Г. Вершловского. </w:t>
      </w:r>
      <w:r>
        <w:rPr>
          <w:rFonts w:ascii="Times New Roman" w:hAnsi="Times New Roman" w:cs="Times New Roman"/>
          <w:sz w:val="28"/>
          <w:szCs w:val="28"/>
        </w:rPr>
        <w:t>–</w:t>
      </w:r>
      <w:r w:rsidRPr="004638D5">
        <w:rPr>
          <w:rFonts w:ascii="Times New Roman" w:hAnsi="Times New Roman" w:cs="Times New Roman"/>
          <w:sz w:val="28"/>
          <w:szCs w:val="28"/>
        </w:rPr>
        <w:t xml:space="preserve"> СПб.: Зн</w:t>
      </w:r>
      <w:r w:rsidRPr="004638D5">
        <w:rPr>
          <w:rFonts w:ascii="Times New Roman" w:hAnsi="Times New Roman" w:cs="Times New Roman"/>
          <w:sz w:val="28"/>
          <w:szCs w:val="28"/>
        </w:rPr>
        <w:t>а</w:t>
      </w:r>
      <w:r w:rsidRPr="004638D5">
        <w:rPr>
          <w:rFonts w:ascii="Times New Roman" w:hAnsi="Times New Roman" w:cs="Times New Roman"/>
          <w:sz w:val="28"/>
          <w:szCs w:val="28"/>
        </w:rPr>
        <w:t>ние, 1998.</w:t>
      </w:r>
      <w:r>
        <w:rPr>
          <w:rFonts w:ascii="Times New Roman" w:hAnsi="Times New Roman" w:cs="Times New Roman"/>
          <w:sz w:val="28"/>
          <w:szCs w:val="28"/>
        </w:rPr>
        <w:t>–</w:t>
      </w:r>
      <w:r w:rsidRPr="004638D5">
        <w:rPr>
          <w:rFonts w:ascii="Times New Roman" w:hAnsi="Times New Roman" w:cs="Times New Roman"/>
          <w:sz w:val="28"/>
          <w:szCs w:val="28"/>
        </w:rPr>
        <w:t>197</w:t>
      </w:r>
      <w:r>
        <w:rPr>
          <w:rFonts w:ascii="Times New Roman" w:hAnsi="Times New Roman" w:cs="Times New Roman"/>
          <w:sz w:val="28"/>
          <w:szCs w:val="28"/>
        </w:rPr>
        <w:t xml:space="preserve">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Default="009A1944" w:rsidP="00B663AC">
      <w:pPr>
        <w:pStyle w:val="21"/>
        <w:numPr>
          <w:ilvl w:val="0"/>
          <w:numId w:val="37"/>
        </w:numPr>
        <w:spacing w:line="240" w:lineRule="auto"/>
        <w:ind w:left="0" w:firstLine="397"/>
        <w:contextualSpacing/>
        <w:jc w:val="both"/>
        <w:rPr>
          <w:rFonts w:ascii="Times New Roman" w:hAnsi="Times New Roman"/>
          <w:b w:val="0"/>
          <w:i w:val="0"/>
          <w:sz w:val="28"/>
          <w:szCs w:val="28"/>
        </w:rPr>
      </w:pPr>
      <w:r>
        <w:rPr>
          <w:rFonts w:ascii="Times New Roman" w:hAnsi="Times New Roman"/>
          <w:b w:val="0"/>
          <w:i w:val="0"/>
          <w:sz w:val="28"/>
          <w:szCs w:val="28"/>
        </w:rPr>
        <w:t xml:space="preserve"> </w:t>
      </w:r>
      <w:r w:rsidRPr="004638D5">
        <w:rPr>
          <w:rFonts w:ascii="Times New Roman" w:hAnsi="Times New Roman"/>
          <w:b w:val="0"/>
          <w:i w:val="0"/>
          <w:sz w:val="28"/>
          <w:szCs w:val="28"/>
        </w:rPr>
        <w:t>Развитие личности ребенка: Пер. с англ.</w:t>
      </w:r>
      <w:r w:rsidR="00C71405">
        <w:rPr>
          <w:rFonts w:ascii="Times New Roman" w:hAnsi="Times New Roman"/>
          <w:b w:val="0"/>
          <w:i w:val="0"/>
          <w:sz w:val="28"/>
          <w:szCs w:val="28"/>
        </w:rPr>
        <w:t xml:space="preserve"> </w:t>
      </w:r>
      <w:r w:rsidR="004109BA">
        <w:rPr>
          <w:rFonts w:ascii="Times New Roman" w:hAnsi="Times New Roman"/>
          <w:b w:val="0"/>
          <w:i w:val="0"/>
          <w:sz w:val="28"/>
          <w:szCs w:val="28"/>
        </w:rPr>
        <w:t>/ о</w:t>
      </w:r>
      <w:r w:rsidRPr="004638D5">
        <w:rPr>
          <w:rFonts w:ascii="Times New Roman" w:hAnsi="Times New Roman"/>
          <w:b w:val="0"/>
          <w:i w:val="0"/>
          <w:sz w:val="28"/>
          <w:szCs w:val="28"/>
        </w:rPr>
        <w:t xml:space="preserve">бл. ред. А.М. Фонарева.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М.: Прогресс, 1987.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272 </w:t>
      </w:r>
      <w:proofErr w:type="gramStart"/>
      <w:r w:rsidRPr="004638D5">
        <w:rPr>
          <w:rFonts w:ascii="Times New Roman" w:hAnsi="Times New Roman"/>
          <w:b w:val="0"/>
          <w:i w:val="0"/>
          <w:sz w:val="28"/>
          <w:szCs w:val="28"/>
        </w:rPr>
        <w:t>с</w:t>
      </w:r>
      <w:proofErr w:type="gramEnd"/>
      <w:r w:rsidRPr="004638D5">
        <w:rPr>
          <w:rFonts w:ascii="Times New Roman" w:hAnsi="Times New Roman"/>
          <w:b w:val="0"/>
          <w:i w:val="0"/>
          <w:sz w:val="28"/>
          <w:szCs w:val="28"/>
        </w:rPr>
        <w:t>.</w:t>
      </w:r>
    </w:p>
    <w:p w:rsidR="009A1944" w:rsidRPr="004638D5" w:rsidRDefault="009A1944" w:rsidP="00B663AC">
      <w:pPr>
        <w:pStyle w:val="21"/>
        <w:numPr>
          <w:ilvl w:val="0"/>
          <w:numId w:val="37"/>
        </w:numPr>
        <w:spacing w:line="240" w:lineRule="auto"/>
        <w:ind w:left="0" w:firstLine="397"/>
        <w:contextualSpacing/>
        <w:jc w:val="both"/>
        <w:rPr>
          <w:rFonts w:ascii="Times New Roman" w:hAnsi="Times New Roman"/>
          <w:b w:val="0"/>
          <w:i w:val="0"/>
          <w:sz w:val="28"/>
          <w:szCs w:val="28"/>
        </w:rPr>
      </w:pPr>
      <w:r>
        <w:rPr>
          <w:rFonts w:ascii="Times New Roman" w:hAnsi="Times New Roman"/>
          <w:b w:val="0"/>
          <w:i w:val="0"/>
          <w:sz w:val="28"/>
          <w:szCs w:val="28"/>
        </w:rPr>
        <w:t xml:space="preserve"> </w:t>
      </w:r>
      <w:r w:rsidRPr="004638D5">
        <w:rPr>
          <w:rFonts w:ascii="Times New Roman" w:hAnsi="Times New Roman"/>
          <w:b w:val="0"/>
          <w:i w:val="0"/>
          <w:sz w:val="28"/>
          <w:szCs w:val="28"/>
        </w:rPr>
        <w:t>Райс, Ф. Психология подросткового и юношеского возраста / Ф.</w:t>
      </w:r>
      <w:r>
        <w:rPr>
          <w:rFonts w:ascii="Times New Roman" w:hAnsi="Times New Roman"/>
          <w:b w:val="0"/>
          <w:i w:val="0"/>
          <w:sz w:val="28"/>
          <w:szCs w:val="28"/>
        </w:rPr>
        <w:t xml:space="preserve"> </w:t>
      </w:r>
      <w:r w:rsidRPr="004638D5">
        <w:rPr>
          <w:rFonts w:ascii="Times New Roman" w:hAnsi="Times New Roman"/>
          <w:b w:val="0"/>
          <w:i w:val="0"/>
          <w:sz w:val="28"/>
          <w:szCs w:val="28"/>
        </w:rPr>
        <w:t xml:space="preserve">Райс. </w:t>
      </w:r>
      <w:r w:rsidRPr="004638D5">
        <w:rPr>
          <w:rFonts w:ascii="Times New Roman" w:hAnsi="Times New Roman"/>
          <w:b w:val="0"/>
          <w:i w:val="0"/>
          <w:sz w:val="28"/>
          <w:szCs w:val="28"/>
        </w:rPr>
        <w:sym w:font="Symbol" w:char="F02D"/>
      </w:r>
      <w:r w:rsidR="004109BA">
        <w:rPr>
          <w:rFonts w:ascii="Times New Roman" w:hAnsi="Times New Roman"/>
          <w:b w:val="0"/>
          <w:i w:val="0"/>
          <w:sz w:val="28"/>
          <w:szCs w:val="28"/>
        </w:rPr>
        <w:t xml:space="preserve"> СПб.: и</w:t>
      </w:r>
      <w:r w:rsidRPr="004638D5">
        <w:rPr>
          <w:rFonts w:ascii="Times New Roman" w:hAnsi="Times New Roman"/>
          <w:b w:val="0"/>
          <w:i w:val="0"/>
          <w:sz w:val="28"/>
          <w:szCs w:val="28"/>
        </w:rPr>
        <w:t>зд</w:t>
      </w:r>
      <w:r w:rsidR="004109BA">
        <w:rPr>
          <w:rFonts w:ascii="Times New Roman" w:hAnsi="Times New Roman"/>
          <w:b w:val="0"/>
          <w:i w:val="0"/>
          <w:sz w:val="28"/>
          <w:szCs w:val="28"/>
        </w:rPr>
        <w:t>-</w:t>
      </w:r>
      <w:r w:rsidRPr="004638D5">
        <w:rPr>
          <w:rFonts w:ascii="Times New Roman" w:hAnsi="Times New Roman"/>
          <w:b w:val="0"/>
          <w:i w:val="0"/>
          <w:sz w:val="28"/>
          <w:szCs w:val="28"/>
        </w:rPr>
        <w:t xml:space="preserve">во «Питер», 2000.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624 </w:t>
      </w:r>
      <w:proofErr w:type="gramStart"/>
      <w:r w:rsidRPr="004638D5">
        <w:rPr>
          <w:rFonts w:ascii="Times New Roman" w:hAnsi="Times New Roman"/>
          <w:b w:val="0"/>
          <w:i w:val="0"/>
          <w:sz w:val="28"/>
          <w:szCs w:val="28"/>
        </w:rPr>
        <w:t>с</w:t>
      </w:r>
      <w:proofErr w:type="gramEnd"/>
      <w:r w:rsidRPr="004638D5">
        <w:rPr>
          <w:rFonts w:ascii="Times New Roman" w:hAnsi="Times New Roman"/>
          <w:b w:val="0"/>
          <w:i w:val="0"/>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Репин, С.А. Документационное обеспечение здоровьесбережения в образовательных учреждени</w:t>
      </w:r>
      <w:r w:rsidR="004109BA">
        <w:rPr>
          <w:rFonts w:ascii="Times New Roman" w:hAnsi="Times New Roman" w:cs="Times New Roman"/>
          <w:sz w:val="28"/>
          <w:szCs w:val="28"/>
        </w:rPr>
        <w:t>ях / С.А. Репин, С.Г. Сериков: н</w:t>
      </w:r>
      <w:r w:rsidRPr="004638D5">
        <w:rPr>
          <w:rFonts w:ascii="Times New Roman" w:hAnsi="Times New Roman" w:cs="Times New Roman"/>
          <w:sz w:val="28"/>
          <w:szCs w:val="28"/>
        </w:rPr>
        <w:t>аучно</w:t>
      </w:r>
      <w:r w:rsidR="004109BA">
        <w:rPr>
          <w:rFonts w:ascii="Times New Roman" w:hAnsi="Times New Roman" w:cs="Times New Roman"/>
          <w:sz w:val="28"/>
          <w:szCs w:val="28"/>
        </w:rPr>
        <w:t>-</w:t>
      </w:r>
      <w:r w:rsidRPr="004638D5">
        <w:rPr>
          <w:rFonts w:ascii="Times New Roman" w:hAnsi="Times New Roman" w:cs="Times New Roman"/>
          <w:sz w:val="28"/>
          <w:szCs w:val="28"/>
        </w:rPr>
        <w:t xml:space="preserve">методическое пособие. </w:t>
      </w:r>
      <w:r w:rsidRPr="004638D5">
        <w:rPr>
          <w:rFonts w:ascii="Times New Roman" w:hAnsi="Times New Roman" w:cs="Times New Roman"/>
          <w:sz w:val="28"/>
          <w:szCs w:val="28"/>
        </w:rPr>
        <w:sym w:font="Symbol" w:char="F02D"/>
      </w:r>
      <w:r w:rsidR="004109BA">
        <w:rPr>
          <w:rFonts w:ascii="Times New Roman" w:hAnsi="Times New Roman" w:cs="Times New Roman"/>
          <w:sz w:val="28"/>
          <w:szCs w:val="28"/>
        </w:rPr>
        <w:t xml:space="preserve"> Челябинск: и</w:t>
      </w:r>
      <w:r w:rsidRPr="004638D5">
        <w:rPr>
          <w:rFonts w:ascii="Times New Roman" w:hAnsi="Times New Roman" w:cs="Times New Roman"/>
          <w:sz w:val="28"/>
          <w:szCs w:val="28"/>
        </w:rPr>
        <w:t>зд</w:t>
      </w:r>
      <w:r w:rsidR="004109BA">
        <w:rPr>
          <w:rFonts w:ascii="Times New Roman" w:hAnsi="Times New Roman" w:cs="Times New Roman"/>
          <w:sz w:val="28"/>
          <w:szCs w:val="28"/>
        </w:rPr>
        <w:t>-</w:t>
      </w:r>
      <w:r w:rsidRPr="004638D5">
        <w:rPr>
          <w:rFonts w:ascii="Times New Roman" w:hAnsi="Times New Roman" w:cs="Times New Roman"/>
          <w:sz w:val="28"/>
          <w:szCs w:val="28"/>
        </w:rPr>
        <w:t xml:space="preserve">во ИИУМЦ «Образование», 1999.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230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tabs>
          <w:tab w:val="left" w:pos="720"/>
        </w:tabs>
        <w:overflowPunct w:val="0"/>
        <w:autoSpaceDE w:val="0"/>
        <w:autoSpaceDN w:val="0"/>
        <w:adjustRightInd w:val="0"/>
        <w:spacing w:after="0" w:line="240" w:lineRule="auto"/>
        <w:ind w:left="0" w:firstLine="397"/>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638D5">
        <w:rPr>
          <w:rFonts w:ascii="Times New Roman" w:hAnsi="Times New Roman" w:cs="Times New Roman"/>
          <w:sz w:val="28"/>
          <w:szCs w:val="28"/>
        </w:rPr>
        <w:t>Розин</w:t>
      </w:r>
      <w:proofErr w:type="gramEnd"/>
      <w:r w:rsidRPr="004638D5">
        <w:rPr>
          <w:rFonts w:ascii="Times New Roman" w:hAnsi="Times New Roman" w:cs="Times New Roman"/>
          <w:sz w:val="28"/>
          <w:szCs w:val="28"/>
        </w:rPr>
        <w:t>, В. Основные требования к концепции образования взрослых / В. Розин</w:t>
      </w:r>
      <w:r w:rsidR="004109BA">
        <w:rPr>
          <w:rFonts w:ascii="Times New Roman" w:hAnsi="Times New Roman" w:cs="Times New Roman"/>
          <w:sz w:val="28"/>
          <w:szCs w:val="28"/>
        </w:rPr>
        <w:t xml:space="preserve"> </w:t>
      </w:r>
      <w:r w:rsidRPr="004638D5">
        <w:rPr>
          <w:rFonts w:ascii="Times New Roman" w:hAnsi="Times New Roman" w:cs="Times New Roman"/>
          <w:sz w:val="28"/>
          <w:szCs w:val="28"/>
        </w:rPr>
        <w:t>//</w:t>
      </w:r>
      <w:r w:rsidR="004109BA">
        <w:rPr>
          <w:rFonts w:ascii="Times New Roman" w:hAnsi="Times New Roman" w:cs="Times New Roman"/>
          <w:sz w:val="28"/>
          <w:szCs w:val="28"/>
        </w:rPr>
        <w:t xml:space="preserve"> </w:t>
      </w:r>
      <w:r w:rsidRPr="004638D5">
        <w:rPr>
          <w:rFonts w:ascii="Times New Roman" w:hAnsi="Times New Roman" w:cs="Times New Roman"/>
          <w:sz w:val="28"/>
          <w:szCs w:val="28"/>
        </w:rPr>
        <w:t>Новые знания.</w:t>
      </w:r>
      <w:r>
        <w:rPr>
          <w:rFonts w:ascii="Times New Roman" w:hAnsi="Times New Roman" w:cs="Times New Roman"/>
          <w:sz w:val="28"/>
          <w:szCs w:val="28"/>
        </w:rPr>
        <w:t xml:space="preserve"> – </w:t>
      </w:r>
      <w:r w:rsidRPr="004638D5">
        <w:rPr>
          <w:rFonts w:ascii="Times New Roman" w:hAnsi="Times New Roman" w:cs="Times New Roman"/>
          <w:sz w:val="28"/>
          <w:szCs w:val="28"/>
        </w:rPr>
        <w:t>2000.</w:t>
      </w:r>
      <w:r>
        <w:rPr>
          <w:rFonts w:ascii="Times New Roman" w:hAnsi="Times New Roman" w:cs="Times New Roman"/>
          <w:sz w:val="28"/>
          <w:szCs w:val="28"/>
        </w:rPr>
        <w:t xml:space="preserve"> – </w:t>
      </w:r>
      <w:r w:rsidRPr="004638D5">
        <w:rPr>
          <w:rFonts w:ascii="Times New Roman" w:hAnsi="Times New Roman" w:cs="Times New Roman"/>
          <w:sz w:val="28"/>
          <w:szCs w:val="28"/>
        </w:rPr>
        <w:t>№</w:t>
      </w:r>
      <w:r w:rsidR="004109BA">
        <w:rPr>
          <w:rFonts w:ascii="Times New Roman" w:hAnsi="Times New Roman" w:cs="Times New Roman"/>
          <w:sz w:val="28"/>
          <w:szCs w:val="28"/>
        </w:rPr>
        <w:t xml:space="preserve"> </w:t>
      </w:r>
      <w:r w:rsidRPr="004638D5">
        <w:rPr>
          <w:rFonts w:ascii="Times New Roman" w:hAnsi="Times New Roman" w:cs="Times New Roman"/>
          <w:sz w:val="28"/>
          <w:szCs w:val="28"/>
        </w:rPr>
        <w:t>3.</w:t>
      </w:r>
      <w:r>
        <w:rPr>
          <w:rFonts w:ascii="Times New Roman" w:hAnsi="Times New Roman" w:cs="Times New Roman"/>
          <w:sz w:val="28"/>
          <w:szCs w:val="28"/>
        </w:rPr>
        <w:t xml:space="preserve"> – </w:t>
      </w:r>
      <w:r w:rsidRPr="004638D5">
        <w:rPr>
          <w:rFonts w:ascii="Times New Roman" w:hAnsi="Times New Roman" w:cs="Times New Roman"/>
          <w:sz w:val="28"/>
          <w:szCs w:val="28"/>
        </w:rPr>
        <w:t>С.</w:t>
      </w:r>
      <w:r>
        <w:rPr>
          <w:rFonts w:ascii="Times New Roman" w:hAnsi="Times New Roman" w:cs="Times New Roman"/>
          <w:sz w:val="28"/>
          <w:szCs w:val="28"/>
        </w:rPr>
        <w:t xml:space="preserve"> </w:t>
      </w:r>
      <w:r w:rsidRPr="004638D5">
        <w:rPr>
          <w:rFonts w:ascii="Times New Roman" w:hAnsi="Times New Roman" w:cs="Times New Roman"/>
          <w:sz w:val="28"/>
          <w:szCs w:val="28"/>
        </w:rPr>
        <w:t>1</w:t>
      </w:r>
      <w:r>
        <w:rPr>
          <w:rFonts w:ascii="Times New Roman" w:hAnsi="Times New Roman" w:cs="Times New Roman"/>
          <w:sz w:val="28"/>
          <w:szCs w:val="28"/>
        </w:rPr>
        <w:t>–</w:t>
      </w:r>
      <w:r w:rsidRPr="004638D5">
        <w:rPr>
          <w:rFonts w:ascii="Times New Roman" w:hAnsi="Times New Roman" w:cs="Times New Roman"/>
          <w:sz w:val="28"/>
          <w:szCs w:val="28"/>
        </w:rPr>
        <w:t>3.</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Ротенберг, В.С., Бондаренко С.М. Мозг. Обучение. Здоровье / В.С.</w:t>
      </w:r>
      <w:r w:rsidR="004109BA">
        <w:rPr>
          <w:rFonts w:ascii="Times New Roman" w:hAnsi="Times New Roman" w:cs="Times New Roman"/>
          <w:sz w:val="28"/>
          <w:szCs w:val="28"/>
        </w:rPr>
        <w:t> </w:t>
      </w:r>
      <w:r w:rsidRPr="004638D5">
        <w:rPr>
          <w:rFonts w:ascii="Times New Roman" w:hAnsi="Times New Roman" w:cs="Times New Roman"/>
          <w:sz w:val="28"/>
          <w:szCs w:val="28"/>
        </w:rPr>
        <w:t xml:space="preserve">Ротенберг, С.М. Бондаренко.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Просвещение, 1989. </w:t>
      </w:r>
      <w:r w:rsidRPr="004638D5">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239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Рубинштейн, С.Л. Проблемы общей психологии / С.Л. Рубинштейн.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Педагогика, 1973.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423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Рузавин, Г.И. Синергетика и системный подход / Г.И. Рузавин // Ф</w:t>
      </w:r>
      <w:r w:rsidRPr="004638D5">
        <w:rPr>
          <w:rFonts w:ascii="Times New Roman" w:hAnsi="Times New Roman" w:cs="Times New Roman"/>
          <w:sz w:val="28"/>
          <w:szCs w:val="28"/>
        </w:rPr>
        <w:t>и</w:t>
      </w:r>
      <w:r w:rsidRPr="004638D5">
        <w:rPr>
          <w:rFonts w:ascii="Times New Roman" w:hAnsi="Times New Roman" w:cs="Times New Roman"/>
          <w:sz w:val="28"/>
          <w:szCs w:val="28"/>
        </w:rPr>
        <w:t xml:space="preserve">лософские науки. – 1985.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 5. – С.</w:t>
      </w:r>
      <w:r>
        <w:rPr>
          <w:rFonts w:ascii="Times New Roman" w:hAnsi="Times New Roman" w:cs="Times New Roman"/>
          <w:sz w:val="28"/>
          <w:szCs w:val="28"/>
        </w:rPr>
        <w:t xml:space="preserve"> </w:t>
      </w:r>
      <w:r w:rsidRPr="004638D5">
        <w:rPr>
          <w:rFonts w:ascii="Times New Roman" w:hAnsi="Times New Roman" w:cs="Times New Roman"/>
          <w:sz w:val="28"/>
          <w:szCs w:val="28"/>
        </w:rPr>
        <w:t>48</w:t>
      </w:r>
      <w:r>
        <w:rPr>
          <w:rFonts w:ascii="Times New Roman" w:hAnsi="Times New Roman" w:cs="Times New Roman"/>
          <w:sz w:val="28"/>
          <w:szCs w:val="28"/>
        </w:rPr>
        <w:t>–</w:t>
      </w:r>
      <w:r w:rsidRPr="004638D5">
        <w:rPr>
          <w:rFonts w:ascii="Times New Roman" w:hAnsi="Times New Roman" w:cs="Times New Roman"/>
          <w:sz w:val="28"/>
          <w:szCs w:val="28"/>
        </w:rPr>
        <w:t>55.</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Рыбников, Н.А. Детство и юность. Их психология и педагогика / Н.А. Рыбников, К.Н. Корнилов. – М.: Работник просвещения, 1922. – 114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Савиных, В.Л. Профессиональное самоопределение подростков группы риска / В.Л. Савиных.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Курган: Зауралье, 1999.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331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B368B"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Садовский, В.Н. Основания общей теории систем / В.Н. Садовский.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Наука, 1970.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278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pStyle w:val="21"/>
        <w:numPr>
          <w:ilvl w:val="0"/>
          <w:numId w:val="37"/>
        </w:numPr>
        <w:spacing w:line="240" w:lineRule="auto"/>
        <w:ind w:left="0" w:firstLine="397"/>
        <w:contextualSpacing/>
        <w:jc w:val="both"/>
        <w:rPr>
          <w:rFonts w:ascii="Times New Roman" w:hAnsi="Times New Roman"/>
          <w:b w:val="0"/>
          <w:i w:val="0"/>
          <w:sz w:val="28"/>
          <w:szCs w:val="28"/>
        </w:rPr>
      </w:pPr>
      <w:r>
        <w:rPr>
          <w:rFonts w:ascii="Times New Roman" w:hAnsi="Times New Roman"/>
          <w:b w:val="0"/>
          <w:i w:val="0"/>
          <w:sz w:val="28"/>
          <w:szCs w:val="28"/>
        </w:rPr>
        <w:t xml:space="preserve"> </w:t>
      </w:r>
      <w:r w:rsidRPr="004638D5">
        <w:rPr>
          <w:rFonts w:ascii="Times New Roman" w:hAnsi="Times New Roman"/>
          <w:b w:val="0"/>
          <w:i w:val="0"/>
          <w:sz w:val="28"/>
          <w:szCs w:val="28"/>
        </w:rPr>
        <w:t>Сапин, М.Р. Анатомия человека</w:t>
      </w:r>
      <w:r>
        <w:rPr>
          <w:rFonts w:ascii="Times New Roman" w:hAnsi="Times New Roman"/>
          <w:b w:val="0"/>
          <w:i w:val="0"/>
          <w:sz w:val="28"/>
          <w:szCs w:val="28"/>
        </w:rPr>
        <w:t xml:space="preserve"> / М.Р. Сапин, З.Г.  Брыксина: у</w:t>
      </w:r>
      <w:r w:rsidRPr="004638D5">
        <w:rPr>
          <w:rFonts w:ascii="Times New Roman" w:hAnsi="Times New Roman"/>
          <w:b w:val="0"/>
          <w:i w:val="0"/>
          <w:sz w:val="28"/>
          <w:szCs w:val="28"/>
        </w:rPr>
        <w:t>чеб</w:t>
      </w:r>
      <w:proofErr w:type="gramStart"/>
      <w:r w:rsidRPr="004638D5">
        <w:rPr>
          <w:rFonts w:ascii="Times New Roman" w:hAnsi="Times New Roman"/>
          <w:b w:val="0"/>
          <w:i w:val="0"/>
          <w:sz w:val="28"/>
          <w:szCs w:val="28"/>
        </w:rPr>
        <w:t>.</w:t>
      </w:r>
      <w:proofErr w:type="gramEnd"/>
      <w:r w:rsidRPr="004638D5">
        <w:rPr>
          <w:rFonts w:ascii="Times New Roman" w:hAnsi="Times New Roman"/>
          <w:b w:val="0"/>
          <w:i w:val="0"/>
          <w:sz w:val="28"/>
          <w:szCs w:val="28"/>
        </w:rPr>
        <w:t xml:space="preserve"> </w:t>
      </w:r>
      <w:proofErr w:type="gramStart"/>
      <w:r w:rsidRPr="004638D5">
        <w:rPr>
          <w:rFonts w:ascii="Times New Roman" w:hAnsi="Times New Roman"/>
          <w:b w:val="0"/>
          <w:i w:val="0"/>
          <w:sz w:val="28"/>
          <w:szCs w:val="28"/>
        </w:rPr>
        <w:t>п</w:t>
      </w:r>
      <w:proofErr w:type="gramEnd"/>
      <w:r w:rsidRPr="004638D5">
        <w:rPr>
          <w:rFonts w:ascii="Times New Roman" w:hAnsi="Times New Roman"/>
          <w:b w:val="0"/>
          <w:i w:val="0"/>
          <w:sz w:val="28"/>
          <w:szCs w:val="28"/>
        </w:rPr>
        <w:t xml:space="preserve">особие.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М.: Просвещение: Владос, 1995.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464 с.</w:t>
      </w:r>
    </w:p>
    <w:p w:rsidR="009A1944" w:rsidRPr="004638D5" w:rsidRDefault="009A1944" w:rsidP="00B663AC">
      <w:pPr>
        <w:numPr>
          <w:ilvl w:val="0"/>
          <w:numId w:val="37"/>
        </w:numPr>
        <w:tabs>
          <w:tab w:val="left" w:pos="993"/>
        </w:tabs>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Сафина, З.Н. Образование взрослых: перспективы для общества и ч</w:t>
      </w:r>
      <w:r w:rsidRPr="004638D5">
        <w:rPr>
          <w:rFonts w:ascii="Times New Roman" w:hAnsi="Times New Roman" w:cs="Times New Roman"/>
          <w:sz w:val="28"/>
          <w:szCs w:val="28"/>
        </w:rPr>
        <w:t>е</w:t>
      </w:r>
      <w:r w:rsidRPr="004638D5">
        <w:rPr>
          <w:rFonts w:ascii="Times New Roman" w:hAnsi="Times New Roman" w:cs="Times New Roman"/>
          <w:sz w:val="28"/>
          <w:szCs w:val="28"/>
        </w:rPr>
        <w:t>ловека / З</w:t>
      </w:r>
      <w:r w:rsidR="004109BA">
        <w:rPr>
          <w:rFonts w:ascii="Times New Roman" w:hAnsi="Times New Roman" w:cs="Times New Roman"/>
          <w:sz w:val="28"/>
          <w:szCs w:val="28"/>
        </w:rPr>
        <w:t>.Н. Сафина; Акад</w:t>
      </w:r>
      <w:proofErr w:type="gramStart"/>
      <w:r w:rsidR="004109BA">
        <w:rPr>
          <w:rFonts w:ascii="Times New Roman" w:hAnsi="Times New Roman" w:cs="Times New Roman"/>
          <w:sz w:val="28"/>
          <w:szCs w:val="28"/>
        </w:rPr>
        <w:t>.у</w:t>
      </w:r>
      <w:proofErr w:type="gramEnd"/>
      <w:r w:rsidR="004109BA">
        <w:rPr>
          <w:rFonts w:ascii="Times New Roman" w:hAnsi="Times New Roman" w:cs="Times New Roman"/>
          <w:sz w:val="28"/>
          <w:szCs w:val="28"/>
        </w:rPr>
        <w:t>пр. «ТИСБИ», и</w:t>
      </w:r>
      <w:r w:rsidRPr="004638D5">
        <w:rPr>
          <w:rFonts w:ascii="Times New Roman" w:hAnsi="Times New Roman" w:cs="Times New Roman"/>
          <w:sz w:val="28"/>
          <w:szCs w:val="28"/>
        </w:rPr>
        <w:t>н</w:t>
      </w:r>
      <w:r w:rsidR="004109BA">
        <w:rPr>
          <w:rFonts w:ascii="Times New Roman" w:hAnsi="Times New Roman" w:cs="Times New Roman"/>
          <w:sz w:val="28"/>
          <w:szCs w:val="28"/>
        </w:rPr>
        <w:t>-</w:t>
      </w:r>
      <w:r w:rsidRPr="004638D5">
        <w:rPr>
          <w:rFonts w:ascii="Times New Roman" w:hAnsi="Times New Roman" w:cs="Times New Roman"/>
          <w:sz w:val="28"/>
          <w:szCs w:val="28"/>
        </w:rPr>
        <w:t>т непрерыв. образования. – К</w:t>
      </w:r>
      <w:r w:rsidRPr="004638D5">
        <w:rPr>
          <w:rFonts w:ascii="Times New Roman" w:hAnsi="Times New Roman" w:cs="Times New Roman"/>
          <w:sz w:val="28"/>
          <w:szCs w:val="28"/>
        </w:rPr>
        <w:t>а</w:t>
      </w:r>
      <w:r w:rsidRPr="004638D5">
        <w:rPr>
          <w:rFonts w:ascii="Times New Roman" w:hAnsi="Times New Roman" w:cs="Times New Roman"/>
          <w:sz w:val="28"/>
          <w:szCs w:val="28"/>
        </w:rPr>
        <w:t xml:space="preserve">зань: ТИСБИ, 2004. – 172 с. </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Селевко, Г.К. Современные образовательные технологии / Г.К. С</w:t>
      </w:r>
      <w:r w:rsidRPr="004638D5">
        <w:rPr>
          <w:rFonts w:ascii="Times New Roman" w:hAnsi="Times New Roman" w:cs="Times New Roman"/>
          <w:sz w:val="28"/>
          <w:szCs w:val="28"/>
        </w:rPr>
        <w:t>е</w:t>
      </w:r>
      <w:r>
        <w:rPr>
          <w:rFonts w:ascii="Times New Roman" w:hAnsi="Times New Roman" w:cs="Times New Roman"/>
          <w:sz w:val="28"/>
          <w:szCs w:val="28"/>
        </w:rPr>
        <w:t>левко: у</w:t>
      </w:r>
      <w:r w:rsidRPr="004638D5">
        <w:rPr>
          <w:rFonts w:ascii="Times New Roman" w:hAnsi="Times New Roman" w:cs="Times New Roman"/>
          <w:sz w:val="28"/>
          <w:szCs w:val="28"/>
        </w:rPr>
        <w:t>чеб</w:t>
      </w:r>
      <w:proofErr w:type="gramStart"/>
      <w:r w:rsidRPr="004638D5">
        <w:rPr>
          <w:rFonts w:ascii="Times New Roman" w:hAnsi="Times New Roman" w:cs="Times New Roman"/>
          <w:sz w:val="28"/>
          <w:szCs w:val="28"/>
        </w:rPr>
        <w:t>.</w:t>
      </w:r>
      <w:proofErr w:type="gramEnd"/>
      <w:r w:rsidRPr="004638D5">
        <w:rPr>
          <w:rFonts w:ascii="Times New Roman" w:hAnsi="Times New Roman" w:cs="Times New Roman"/>
          <w:sz w:val="28"/>
          <w:szCs w:val="28"/>
        </w:rPr>
        <w:t xml:space="preserve"> </w:t>
      </w:r>
      <w:proofErr w:type="gramStart"/>
      <w:r w:rsidRPr="004638D5">
        <w:rPr>
          <w:rFonts w:ascii="Times New Roman" w:hAnsi="Times New Roman" w:cs="Times New Roman"/>
          <w:sz w:val="28"/>
          <w:szCs w:val="28"/>
        </w:rPr>
        <w:t>п</w:t>
      </w:r>
      <w:proofErr w:type="gramEnd"/>
      <w:r w:rsidRPr="004638D5">
        <w:rPr>
          <w:rFonts w:ascii="Times New Roman" w:hAnsi="Times New Roman" w:cs="Times New Roman"/>
          <w:sz w:val="28"/>
          <w:szCs w:val="28"/>
        </w:rPr>
        <w:t xml:space="preserve">особие.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Народное образование, 1998.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256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Селуянов, В.Н. Направление развития теории оздоровительной фи</w:t>
      </w:r>
      <w:r w:rsidRPr="004638D5">
        <w:rPr>
          <w:rFonts w:ascii="Times New Roman" w:hAnsi="Times New Roman" w:cs="Times New Roman"/>
          <w:sz w:val="28"/>
          <w:szCs w:val="28"/>
        </w:rPr>
        <w:t>з</w:t>
      </w:r>
      <w:r w:rsidRPr="004638D5">
        <w:rPr>
          <w:rFonts w:ascii="Times New Roman" w:hAnsi="Times New Roman" w:cs="Times New Roman"/>
          <w:sz w:val="28"/>
          <w:szCs w:val="28"/>
        </w:rPr>
        <w:t>культуры В.Н. Селуянов, Е.Б. Мякинченко и др. // Теория и практика физич</w:t>
      </w:r>
      <w:r w:rsidRPr="004638D5">
        <w:rPr>
          <w:rFonts w:ascii="Times New Roman" w:hAnsi="Times New Roman" w:cs="Times New Roman"/>
          <w:sz w:val="28"/>
          <w:szCs w:val="28"/>
        </w:rPr>
        <w:t>е</w:t>
      </w:r>
      <w:r w:rsidRPr="004638D5">
        <w:rPr>
          <w:rFonts w:ascii="Times New Roman" w:hAnsi="Times New Roman" w:cs="Times New Roman"/>
          <w:sz w:val="28"/>
          <w:szCs w:val="28"/>
        </w:rPr>
        <w:t xml:space="preserve">ской культуры.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1994.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 5</w:t>
      </w:r>
      <w:r>
        <w:rPr>
          <w:rFonts w:ascii="Times New Roman" w:hAnsi="Times New Roman" w:cs="Times New Roman"/>
          <w:sz w:val="28"/>
          <w:szCs w:val="28"/>
        </w:rPr>
        <w:t>–</w:t>
      </w:r>
      <w:r w:rsidRPr="004638D5">
        <w:rPr>
          <w:rFonts w:ascii="Times New Roman" w:hAnsi="Times New Roman" w:cs="Times New Roman"/>
          <w:sz w:val="28"/>
          <w:szCs w:val="28"/>
        </w:rPr>
        <w:t xml:space="preserve">6.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С. 2</w:t>
      </w:r>
      <w:r>
        <w:rPr>
          <w:rFonts w:ascii="Times New Roman" w:hAnsi="Times New Roman" w:cs="Times New Roman"/>
          <w:sz w:val="28"/>
          <w:szCs w:val="28"/>
        </w:rPr>
        <w:t>–</w:t>
      </w:r>
      <w:r w:rsidRPr="004638D5">
        <w:rPr>
          <w:rFonts w:ascii="Times New Roman" w:hAnsi="Times New Roman" w:cs="Times New Roman"/>
          <w:sz w:val="28"/>
          <w:szCs w:val="28"/>
        </w:rPr>
        <w:t>6.</w:t>
      </w:r>
    </w:p>
    <w:p w:rsidR="009A1944" w:rsidRPr="004638D5" w:rsidRDefault="009A1944" w:rsidP="00B663AC">
      <w:pPr>
        <w:numPr>
          <w:ilvl w:val="0"/>
          <w:numId w:val="37"/>
        </w:numPr>
        <w:tabs>
          <w:tab w:val="left" w:pos="993"/>
        </w:tabs>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Сенашенко, В. Дополнительные образовательные профессиональные программы в структуре вуза / В. Сенашенко, В. Кузнецова // Высшее образ</w:t>
      </w:r>
      <w:r w:rsidRPr="004638D5">
        <w:rPr>
          <w:rFonts w:ascii="Times New Roman" w:hAnsi="Times New Roman" w:cs="Times New Roman"/>
          <w:sz w:val="28"/>
          <w:szCs w:val="28"/>
        </w:rPr>
        <w:t>о</w:t>
      </w:r>
      <w:r w:rsidRPr="004638D5">
        <w:rPr>
          <w:rFonts w:ascii="Times New Roman" w:hAnsi="Times New Roman" w:cs="Times New Roman"/>
          <w:sz w:val="28"/>
          <w:szCs w:val="28"/>
        </w:rPr>
        <w:t>вание в России. – № 9. – 2005. – С. 39–47.</w:t>
      </w:r>
    </w:p>
    <w:p w:rsidR="009A1944"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bCs/>
          <w:sz w:val="28"/>
          <w:szCs w:val="28"/>
        </w:rPr>
        <w:t xml:space="preserve"> Сенников, С.</w:t>
      </w:r>
      <w:r w:rsidRPr="00FB36A9">
        <w:rPr>
          <w:rFonts w:ascii="Times New Roman" w:hAnsi="Times New Roman" w:cs="Times New Roman"/>
          <w:bCs/>
          <w:sz w:val="28"/>
          <w:szCs w:val="28"/>
        </w:rPr>
        <w:t>Г.</w:t>
      </w:r>
      <w:r w:rsidRPr="00FB36A9">
        <w:rPr>
          <w:bCs/>
        </w:rPr>
        <w:t xml:space="preserve"> </w:t>
      </w:r>
      <w:r w:rsidRPr="00FB36A9">
        <w:rPr>
          <w:rFonts w:ascii="Times New Roman" w:hAnsi="Times New Roman" w:cs="Times New Roman"/>
          <w:sz w:val="28"/>
          <w:szCs w:val="28"/>
        </w:rPr>
        <w:t>Конкурентоспособное развитие рынка услуг дополн</w:t>
      </w:r>
      <w:r w:rsidRPr="00FB36A9">
        <w:rPr>
          <w:rFonts w:ascii="Times New Roman" w:hAnsi="Times New Roman" w:cs="Times New Roman"/>
          <w:sz w:val="28"/>
          <w:szCs w:val="28"/>
        </w:rPr>
        <w:t>и</w:t>
      </w:r>
      <w:r w:rsidRPr="00FB36A9">
        <w:rPr>
          <w:rFonts w:ascii="Times New Roman" w:hAnsi="Times New Roman" w:cs="Times New Roman"/>
          <w:sz w:val="28"/>
          <w:szCs w:val="28"/>
        </w:rPr>
        <w:t>тельного профессиональ</w:t>
      </w:r>
      <w:r>
        <w:rPr>
          <w:rFonts w:ascii="Times New Roman" w:hAnsi="Times New Roman" w:cs="Times New Roman"/>
          <w:sz w:val="28"/>
          <w:szCs w:val="28"/>
        </w:rPr>
        <w:t>ного образования в регионе / С.</w:t>
      </w:r>
      <w:r w:rsidRPr="00FB36A9">
        <w:rPr>
          <w:rFonts w:ascii="Times New Roman" w:hAnsi="Times New Roman" w:cs="Times New Roman"/>
          <w:sz w:val="28"/>
          <w:szCs w:val="28"/>
        </w:rPr>
        <w:t>Г. Сенников // Эк</w:t>
      </w:r>
      <w:r w:rsidRPr="00FB36A9">
        <w:rPr>
          <w:rFonts w:ascii="Times New Roman" w:hAnsi="Times New Roman" w:cs="Times New Roman"/>
          <w:sz w:val="28"/>
          <w:szCs w:val="28"/>
        </w:rPr>
        <w:t>о</w:t>
      </w:r>
      <w:r w:rsidRPr="00FB36A9">
        <w:rPr>
          <w:rFonts w:ascii="Times New Roman" w:hAnsi="Times New Roman" w:cs="Times New Roman"/>
          <w:sz w:val="28"/>
          <w:szCs w:val="28"/>
        </w:rPr>
        <w:t>номика образования. – 2007. – № 3. – С. 133</w:t>
      </w:r>
      <w:r>
        <w:rPr>
          <w:rFonts w:ascii="Times New Roman" w:hAnsi="Times New Roman" w:cs="Times New Roman"/>
          <w:sz w:val="28"/>
          <w:szCs w:val="28"/>
        </w:rPr>
        <w:t>–</w:t>
      </w:r>
      <w:r w:rsidRPr="00FB36A9">
        <w:rPr>
          <w:rFonts w:ascii="Times New Roman" w:hAnsi="Times New Roman" w:cs="Times New Roman"/>
          <w:sz w:val="28"/>
          <w:szCs w:val="28"/>
        </w:rPr>
        <w:t xml:space="preserve">146. </w:t>
      </w:r>
    </w:p>
    <w:p w:rsidR="009A1944"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B36A9">
        <w:rPr>
          <w:rFonts w:ascii="Times New Roman" w:hAnsi="Times New Roman" w:cs="Times New Roman"/>
          <w:sz w:val="28"/>
          <w:szCs w:val="28"/>
        </w:rPr>
        <w:t>Сериков</w:t>
      </w:r>
      <w:r w:rsidR="00C71405">
        <w:rPr>
          <w:rFonts w:ascii="Times New Roman" w:hAnsi="Times New Roman" w:cs="Times New Roman"/>
          <w:sz w:val="28"/>
          <w:szCs w:val="28"/>
        </w:rPr>
        <w:t>,</w:t>
      </w:r>
      <w:r w:rsidRPr="00FB36A9">
        <w:rPr>
          <w:rFonts w:ascii="Times New Roman" w:hAnsi="Times New Roman" w:cs="Times New Roman"/>
          <w:sz w:val="28"/>
          <w:szCs w:val="28"/>
        </w:rPr>
        <w:t xml:space="preserve"> В.В. Личностный подход в образовании: концепция и те</w:t>
      </w:r>
      <w:r w:rsidRPr="00FB36A9">
        <w:rPr>
          <w:rFonts w:ascii="Times New Roman" w:hAnsi="Times New Roman" w:cs="Times New Roman"/>
          <w:sz w:val="28"/>
          <w:szCs w:val="28"/>
        </w:rPr>
        <w:t>х</w:t>
      </w:r>
      <w:r w:rsidRPr="00FB36A9">
        <w:rPr>
          <w:rFonts w:ascii="Times New Roman" w:hAnsi="Times New Roman" w:cs="Times New Roman"/>
          <w:sz w:val="28"/>
          <w:szCs w:val="28"/>
        </w:rPr>
        <w:t xml:space="preserve">нологии / В.В. Сериков. </w:t>
      </w:r>
      <w:r w:rsidRPr="004638D5">
        <w:rPr>
          <w:rFonts w:ascii="Times New Roman" w:hAnsi="Times New Roman" w:cs="Times New Roman"/>
          <w:sz w:val="28"/>
          <w:szCs w:val="28"/>
        </w:rPr>
        <w:sym w:font="Symbol" w:char="F02D"/>
      </w:r>
      <w:r w:rsidRPr="00FB36A9">
        <w:rPr>
          <w:rFonts w:ascii="Times New Roman" w:hAnsi="Times New Roman" w:cs="Times New Roman"/>
          <w:sz w:val="28"/>
          <w:szCs w:val="28"/>
        </w:rPr>
        <w:t xml:space="preserve"> Волгоград: Перемена, 1994. – 152 </w:t>
      </w:r>
      <w:proofErr w:type="gramStart"/>
      <w:r w:rsidRPr="00FB36A9">
        <w:rPr>
          <w:rFonts w:ascii="Times New Roman" w:hAnsi="Times New Roman" w:cs="Times New Roman"/>
          <w:sz w:val="28"/>
          <w:szCs w:val="28"/>
        </w:rPr>
        <w:t>с</w:t>
      </w:r>
      <w:proofErr w:type="gramEnd"/>
      <w:r w:rsidRPr="00FB36A9">
        <w:rPr>
          <w:rFonts w:ascii="Times New Roman" w:hAnsi="Times New Roman" w:cs="Times New Roman"/>
          <w:sz w:val="28"/>
          <w:szCs w:val="28"/>
        </w:rPr>
        <w:t xml:space="preserve">. </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Сериков</w:t>
      </w:r>
      <w:r w:rsidR="00C71405">
        <w:rPr>
          <w:rFonts w:ascii="Times New Roman" w:hAnsi="Times New Roman" w:cs="Times New Roman"/>
          <w:sz w:val="28"/>
          <w:szCs w:val="28"/>
        </w:rPr>
        <w:t>,</w:t>
      </w:r>
      <w:r w:rsidRPr="004638D5">
        <w:rPr>
          <w:rFonts w:ascii="Times New Roman" w:hAnsi="Times New Roman" w:cs="Times New Roman"/>
          <w:sz w:val="28"/>
          <w:szCs w:val="28"/>
        </w:rPr>
        <w:t xml:space="preserve"> Г.Н. Образование: аспекты системного отражения / Г.Н. С</w:t>
      </w:r>
      <w:r w:rsidRPr="004638D5">
        <w:rPr>
          <w:rFonts w:ascii="Times New Roman" w:hAnsi="Times New Roman" w:cs="Times New Roman"/>
          <w:sz w:val="28"/>
          <w:szCs w:val="28"/>
        </w:rPr>
        <w:t>е</w:t>
      </w:r>
      <w:r w:rsidRPr="004638D5">
        <w:rPr>
          <w:rFonts w:ascii="Times New Roman" w:hAnsi="Times New Roman" w:cs="Times New Roman"/>
          <w:sz w:val="28"/>
          <w:szCs w:val="28"/>
        </w:rPr>
        <w:t xml:space="preserve">риков.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Курган: Зауралье, 1997.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464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Сериков</w:t>
      </w:r>
      <w:r w:rsidR="00C71405">
        <w:rPr>
          <w:rFonts w:ascii="Times New Roman" w:hAnsi="Times New Roman" w:cs="Times New Roman"/>
          <w:sz w:val="28"/>
          <w:szCs w:val="28"/>
        </w:rPr>
        <w:t>,</w:t>
      </w:r>
      <w:r w:rsidRPr="004638D5">
        <w:rPr>
          <w:rFonts w:ascii="Times New Roman" w:hAnsi="Times New Roman" w:cs="Times New Roman"/>
          <w:sz w:val="28"/>
          <w:szCs w:val="28"/>
        </w:rPr>
        <w:t xml:space="preserve"> Г.Н. Основания нормирования деятельности участников образования / Г.Н. Сериков.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Челябинск: ЧИПКРО, 1995.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200 с.</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Сериков</w:t>
      </w:r>
      <w:r w:rsidR="00C71405">
        <w:rPr>
          <w:rFonts w:ascii="Times New Roman" w:hAnsi="Times New Roman" w:cs="Times New Roman"/>
          <w:sz w:val="28"/>
          <w:szCs w:val="28"/>
        </w:rPr>
        <w:t>,</w:t>
      </w:r>
      <w:r w:rsidRPr="004638D5">
        <w:rPr>
          <w:rFonts w:ascii="Times New Roman" w:hAnsi="Times New Roman" w:cs="Times New Roman"/>
          <w:sz w:val="28"/>
          <w:szCs w:val="28"/>
        </w:rPr>
        <w:t xml:space="preserve"> Г.Н. Самообразование: совершенствование подготовки ст</w:t>
      </w:r>
      <w:r w:rsidRPr="004638D5">
        <w:rPr>
          <w:rFonts w:ascii="Times New Roman" w:hAnsi="Times New Roman" w:cs="Times New Roman"/>
          <w:sz w:val="28"/>
          <w:szCs w:val="28"/>
        </w:rPr>
        <w:t>у</w:t>
      </w:r>
      <w:r w:rsidRPr="004638D5">
        <w:rPr>
          <w:rFonts w:ascii="Times New Roman" w:hAnsi="Times New Roman" w:cs="Times New Roman"/>
          <w:sz w:val="28"/>
          <w:szCs w:val="28"/>
        </w:rPr>
        <w:t xml:space="preserve">дентов / Г.Н. Сериков. </w:t>
      </w:r>
      <w:r w:rsidRPr="004638D5">
        <w:rPr>
          <w:rFonts w:ascii="Times New Roman" w:hAnsi="Times New Roman" w:cs="Times New Roman"/>
          <w:sz w:val="28"/>
          <w:szCs w:val="28"/>
        </w:rPr>
        <w:sym w:font="Symbol" w:char="F02D"/>
      </w:r>
      <w:r w:rsidR="004109BA">
        <w:rPr>
          <w:rFonts w:ascii="Times New Roman" w:hAnsi="Times New Roman" w:cs="Times New Roman"/>
          <w:sz w:val="28"/>
          <w:szCs w:val="28"/>
        </w:rPr>
        <w:t xml:space="preserve"> Иркутск: и</w:t>
      </w:r>
      <w:r w:rsidRPr="004638D5">
        <w:rPr>
          <w:rFonts w:ascii="Times New Roman" w:hAnsi="Times New Roman" w:cs="Times New Roman"/>
          <w:sz w:val="28"/>
          <w:szCs w:val="28"/>
        </w:rPr>
        <w:t>зд</w:t>
      </w:r>
      <w:r w:rsidR="004109BA">
        <w:rPr>
          <w:rFonts w:ascii="Times New Roman" w:hAnsi="Times New Roman" w:cs="Times New Roman"/>
          <w:sz w:val="28"/>
          <w:szCs w:val="28"/>
        </w:rPr>
        <w:t>-</w:t>
      </w:r>
      <w:r w:rsidRPr="004638D5">
        <w:rPr>
          <w:rFonts w:ascii="Times New Roman" w:hAnsi="Times New Roman" w:cs="Times New Roman"/>
          <w:sz w:val="28"/>
          <w:szCs w:val="28"/>
        </w:rPr>
        <w:t>во Иркут</w:t>
      </w:r>
      <w:proofErr w:type="gramStart"/>
      <w:r w:rsidRPr="004638D5">
        <w:rPr>
          <w:rFonts w:ascii="Times New Roman" w:hAnsi="Times New Roman" w:cs="Times New Roman"/>
          <w:sz w:val="28"/>
          <w:szCs w:val="28"/>
        </w:rPr>
        <w:t>.</w:t>
      </w:r>
      <w:proofErr w:type="gramEnd"/>
      <w:r w:rsidRPr="004638D5">
        <w:rPr>
          <w:rFonts w:ascii="Times New Roman" w:hAnsi="Times New Roman" w:cs="Times New Roman"/>
          <w:sz w:val="28"/>
          <w:szCs w:val="28"/>
        </w:rPr>
        <w:t xml:space="preserve"> </w:t>
      </w:r>
      <w:proofErr w:type="gramStart"/>
      <w:r w:rsidR="004109BA">
        <w:rPr>
          <w:rFonts w:ascii="Times New Roman" w:hAnsi="Times New Roman" w:cs="Times New Roman"/>
          <w:sz w:val="28"/>
          <w:szCs w:val="28"/>
        </w:rPr>
        <w:t>у</w:t>
      </w:r>
      <w:proofErr w:type="gramEnd"/>
      <w:r w:rsidRPr="004638D5">
        <w:rPr>
          <w:rFonts w:ascii="Times New Roman" w:hAnsi="Times New Roman" w:cs="Times New Roman"/>
          <w:sz w:val="28"/>
          <w:szCs w:val="28"/>
        </w:rPr>
        <w:t>н</w:t>
      </w:r>
      <w:r w:rsidR="004109BA">
        <w:rPr>
          <w:rFonts w:ascii="Times New Roman" w:hAnsi="Times New Roman" w:cs="Times New Roman"/>
          <w:sz w:val="28"/>
          <w:szCs w:val="28"/>
        </w:rPr>
        <w:t>-</w:t>
      </w:r>
      <w:r w:rsidRPr="004638D5">
        <w:rPr>
          <w:rFonts w:ascii="Times New Roman" w:hAnsi="Times New Roman" w:cs="Times New Roman"/>
          <w:sz w:val="28"/>
          <w:szCs w:val="28"/>
        </w:rPr>
        <w:t xml:space="preserve">та, 1991.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232 с. </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Сериков</w:t>
      </w:r>
      <w:r w:rsidR="00C71405">
        <w:rPr>
          <w:rFonts w:ascii="Times New Roman" w:hAnsi="Times New Roman" w:cs="Times New Roman"/>
          <w:sz w:val="28"/>
          <w:szCs w:val="28"/>
        </w:rPr>
        <w:t>.</w:t>
      </w:r>
      <w:r w:rsidRPr="004638D5">
        <w:rPr>
          <w:rFonts w:ascii="Times New Roman" w:hAnsi="Times New Roman" w:cs="Times New Roman"/>
          <w:sz w:val="28"/>
          <w:szCs w:val="28"/>
        </w:rPr>
        <w:t xml:space="preserve"> Г.Н.. Здоровьесбережение в гуманном образовании / Г.Н. Сериков, С.Г. Сериков.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Екатеринбург</w:t>
      </w:r>
      <w:r>
        <w:rPr>
          <w:rFonts w:ascii="Times New Roman" w:hAnsi="Times New Roman" w:cs="Times New Roman"/>
          <w:sz w:val="28"/>
          <w:szCs w:val="28"/>
        </w:rPr>
        <w:t>–</w:t>
      </w:r>
      <w:r w:rsidRPr="004638D5">
        <w:rPr>
          <w:rFonts w:ascii="Times New Roman" w:hAnsi="Times New Roman" w:cs="Times New Roman"/>
          <w:sz w:val="28"/>
          <w:szCs w:val="28"/>
        </w:rPr>
        <w:t>Челябинск: изд</w:t>
      </w:r>
      <w:r w:rsidR="004109BA">
        <w:rPr>
          <w:rFonts w:ascii="Times New Roman" w:hAnsi="Times New Roman" w:cs="Times New Roman"/>
          <w:sz w:val="28"/>
          <w:szCs w:val="28"/>
        </w:rPr>
        <w:t>-</w:t>
      </w:r>
      <w:r w:rsidRPr="004638D5">
        <w:rPr>
          <w:rFonts w:ascii="Times New Roman" w:hAnsi="Times New Roman" w:cs="Times New Roman"/>
          <w:sz w:val="28"/>
          <w:szCs w:val="28"/>
        </w:rPr>
        <w:t xml:space="preserve">во ЧГПУ, 1999.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242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pStyle w:val="21"/>
        <w:numPr>
          <w:ilvl w:val="0"/>
          <w:numId w:val="37"/>
        </w:numPr>
        <w:spacing w:line="240" w:lineRule="auto"/>
        <w:ind w:left="0" w:firstLine="397"/>
        <w:contextualSpacing/>
        <w:jc w:val="both"/>
        <w:rPr>
          <w:rFonts w:ascii="Times New Roman" w:hAnsi="Times New Roman"/>
          <w:b w:val="0"/>
          <w:i w:val="0"/>
          <w:sz w:val="28"/>
          <w:szCs w:val="28"/>
        </w:rPr>
      </w:pPr>
      <w:r>
        <w:rPr>
          <w:rFonts w:ascii="Times New Roman" w:hAnsi="Times New Roman"/>
          <w:b w:val="0"/>
          <w:i w:val="0"/>
          <w:sz w:val="28"/>
          <w:szCs w:val="28"/>
        </w:rPr>
        <w:t xml:space="preserve"> </w:t>
      </w:r>
      <w:r w:rsidRPr="004638D5">
        <w:rPr>
          <w:rFonts w:ascii="Times New Roman" w:hAnsi="Times New Roman"/>
          <w:b w:val="0"/>
          <w:i w:val="0"/>
          <w:sz w:val="28"/>
          <w:szCs w:val="28"/>
        </w:rPr>
        <w:t>Сериков</w:t>
      </w:r>
      <w:r w:rsidR="00C71405">
        <w:rPr>
          <w:rFonts w:ascii="Times New Roman" w:hAnsi="Times New Roman"/>
          <w:b w:val="0"/>
          <w:i w:val="0"/>
          <w:sz w:val="28"/>
          <w:szCs w:val="28"/>
        </w:rPr>
        <w:t>.</w:t>
      </w:r>
      <w:r w:rsidRPr="004638D5">
        <w:rPr>
          <w:rFonts w:ascii="Times New Roman" w:hAnsi="Times New Roman"/>
          <w:b w:val="0"/>
          <w:i w:val="0"/>
          <w:sz w:val="28"/>
          <w:szCs w:val="28"/>
        </w:rPr>
        <w:t xml:space="preserve"> С.Г. Охрана здоровья учащихся в системе учения и самоо</w:t>
      </w:r>
      <w:r w:rsidRPr="004638D5">
        <w:rPr>
          <w:rFonts w:ascii="Times New Roman" w:hAnsi="Times New Roman"/>
          <w:b w:val="0"/>
          <w:i w:val="0"/>
          <w:sz w:val="28"/>
          <w:szCs w:val="28"/>
        </w:rPr>
        <w:t>б</w:t>
      </w:r>
      <w:r>
        <w:rPr>
          <w:rFonts w:ascii="Times New Roman" w:hAnsi="Times New Roman"/>
          <w:b w:val="0"/>
          <w:i w:val="0"/>
          <w:sz w:val="28"/>
          <w:szCs w:val="28"/>
        </w:rPr>
        <w:t>разования / С.Г. Сериков: н</w:t>
      </w:r>
      <w:r w:rsidRPr="004638D5">
        <w:rPr>
          <w:rFonts w:ascii="Times New Roman" w:hAnsi="Times New Roman"/>
          <w:b w:val="0"/>
          <w:i w:val="0"/>
          <w:sz w:val="28"/>
          <w:szCs w:val="28"/>
        </w:rPr>
        <w:t>аучно</w:t>
      </w:r>
      <w:r w:rsidR="004109BA">
        <w:rPr>
          <w:rFonts w:ascii="Times New Roman" w:hAnsi="Times New Roman"/>
          <w:b w:val="0"/>
          <w:i w:val="0"/>
          <w:sz w:val="28"/>
          <w:szCs w:val="28"/>
        </w:rPr>
        <w:t>-</w:t>
      </w:r>
      <w:r w:rsidRPr="004638D5">
        <w:rPr>
          <w:rFonts w:ascii="Times New Roman" w:hAnsi="Times New Roman"/>
          <w:b w:val="0"/>
          <w:i w:val="0"/>
          <w:sz w:val="28"/>
          <w:szCs w:val="28"/>
        </w:rPr>
        <w:t xml:space="preserve">методическое пособие. </w:t>
      </w:r>
      <w:r w:rsidRPr="004638D5">
        <w:rPr>
          <w:rFonts w:ascii="Times New Roman" w:hAnsi="Times New Roman"/>
          <w:b w:val="0"/>
          <w:i w:val="0"/>
          <w:sz w:val="28"/>
          <w:szCs w:val="28"/>
        </w:rPr>
        <w:sym w:font="Symbol" w:char="F02D"/>
      </w:r>
      <w:r w:rsidR="004109BA">
        <w:rPr>
          <w:rFonts w:ascii="Times New Roman" w:hAnsi="Times New Roman"/>
          <w:b w:val="0"/>
          <w:i w:val="0"/>
          <w:sz w:val="28"/>
          <w:szCs w:val="28"/>
        </w:rPr>
        <w:t xml:space="preserve"> Н. Новгород: и</w:t>
      </w:r>
      <w:r w:rsidRPr="004638D5">
        <w:rPr>
          <w:rFonts w:ascii="Times New Roman" w:hAnsi="Times New Roman"/>
          <w:b w:val="0"/>
          <w:i w:val="0"/>
          <w:sz w:val="28"/>
          <w:szCs w:val="28"/>
        </w:rPr>
        <w:t>зд</w:t>
      </w:r>
      <w:r w:rsidR="004109BA">
        <w:rPr>
          <w:rFonts w:ascii="Times New Roman" w:hAnsi="Times New Roman"/>
          <w:b w:val="0"/>
          <w:i w:val="0"/>
          <w:sz w:val="28"/>
          <w:szCs w:val="28"/>
        </w:rPr>
        <w:t>-</w:t>
      </w:r>
      <w:r w:rsidRPr="004638D5">
        <w:rPr>
          <w:rFonts w:ascii="Times New Roman" w:hAnsi="Times New Roman"/>
          <w:b w:val="0"/>
          <w:i w:val="0"/>
          <w:sz w:val="28"/>
          <w:szCs w:val="28"/>
        </w:rPr>
        <w:t xml:space="preserve">во Волжского гос. </w:t>
      </w:r>
      <w:r w:rsidR="004109BA">
        <w:rPr>
          <w:rFonts w:ascii="Times New Roman" w:hAnsi="Times New Roman"/>
          <w:b w:val="0"/>
          <w:i w:val="0"/>
          <w:sz w:val="28"/>
          <w:szCs w:val="28"/>
        </w:rPr>
        <w:t>и</w:t>
      </w:r>
      <w:r w:rsidRPr="004638D5">
        <w:rPr>
          <w:rFonts w:ascii="Times New Roman" w:hAnsi="Times New Roman"/>
          <w:b w:val="0"/>
          <w:i w:val="0"/>
          <w:sz w:val="28"/>
          <w:szCs w:val="28"/>
        </w:rPr>
        <w:t>нженерно</w:t>
      </w:r>
      <w:r w:rsidR="004109BA">
        <w:rPr>
          <w:rFonts w:ascii="Times New Roman" w:hAnsi="Times New Roman"/>
          <w:b w:val="0"/>
          <w:i w:val="0"/>
          <w:sz w:val="28"/>
          <w:szCs w:val="28"/>
        </w:rPr>
        <w:t>-</w:t>
      </w:r>
      <w:r w:rsidRPr="004638D5">
        <w:rPr>
          <w:rFonts w:ascii="Times New Roman" w:hAnsi="Times New Roman"/>
          <w:b w:val="0"/>
          <w:i w:val="0"/>
          <w:sz w:val="28"/>
          <w:szCs w:val="28"/>
        </w:rPr>
        <w:t xml:space="preserve">педагогического института, 2000.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137 </w:t>
      </w:r>
      <w:proofErr w:type="gramStart"/>
      <w:r w:rsidRPr="004638D5">
        <w:rPr>
          <w:rFonts w:ascii="Times New Roman" w:hAnsi="Times New Roman"/>
          <w:b w:val="0"/>
          <w:i w:val="0"/>
          <w:sz w:val="28"/>
          <w:szCs w:val="28"/>
        </w:rPr>
        <w:t>с</w:t>
      </w:r>
      <w:proofErr w:type="gramEnd"/>
      <w:r w:rsidRPr="004638D5">
        <w:rPr>
          <w:rFonts w:ascii="Times New Roman" w:hAnsi="Times New Roman"/>
          <w:b w:val="0"/>
          <w:i w:val="0"/>
          <w:sz w:val="28"/>
          <w:szCs w:val="28"/>
        </w:rPr>
        <w:t>.</w:t>
      </w:r>
    </w:p>
    <w:p w:rsidR="009A1944" w:rsidRPr="004638D5" w:rsidRDefault="009A1944" w:rsidP="00B663AC">
      <w:pPr>
        <w:numPr>
          <w:ilvl w:val="0"/>
          <w:numId w:val="37"/>
        </w:numPr>
        <w:tabs>
          <w:tab w:val="left" w:pos="993"/>
        </w:tabs>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Сериков, В.В. Без привычных канонов / В.В. Сериков //</w:t>
      </w:r>
      <w:r w:rsidR="004109BA">
        <w:rPr>
          <w:rFonts w:ascii="Times New Roman" w:hAnsi="Times New Roman" w:cs="Times New Roman"/>
          <w:sz w:val="28"/>
          <w:szCs w:val="28"/>
        </w:rPr>
        <w:t xml:space="preserve"> </w:t>
      </w:r>
      <w:r w:rsidRPr="004638D5">
        <w:rPr>
          <w:rFonts w:ascii="Times New Roman" w:hAnsi="Times New Roman" w:cs="Times New Roman"/>
          <w:sz w:val="28"/>
          <w:szCs w:val="28"/>
        </w:rPr>
        <w:t>Народное о</w:t>
      </w:r>
      <w:r w:rsidRPr="004638D5">
        <w:rPr>
          <w:rFonts w:ascii="Times New Roman" w:hAnsi="Times New Roman" w:cs="Times New Roman"/>
          <w:sz w:val="28"/>
          <w:szCs w:val="28"/>
        </w:rPr>
        <w:t>б</w:t>
      </w:r>
      <w:r w:rsidRPr="004638D5">
        <w:rPr>
          <w:rFonts w:ascii="Times New Roman" w:hAnsi="Times New Roman" w:cs="Times New Roman"/>
          <w:sz w:val="28"/>
          <w:szCs w:val="28"/>
        </w:rPr>
        <w:t xml:space="preserve">разование.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1997.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 9.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С. 60</w:t>
      </w:r>
      <w:r>
        <w:rPr>
          <w:rFonts w:ascii="Times New Roman" w:hAnsi="Times New Roman" w:cs="Times New Roman"/>
          <w:sz w:val="28"/>
          <w:szCs w:val="28"/>
        </w:rPr>
        <w:t>–</w:t>
      </w:r>
      <w:r w:rsidRPr="004638D5">
        <w:rPr>
          <w:rFonts w:ascii="Times New Roman" w:hAnsi="Times New Roman" w:cs="Times New Roman"/>
          <w:sz w:val="28"/>
          <w:szCs w:val="28"/>
        </w:rPr>
        <w:t>61.</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Синдром хронической усталости: лечение и профилактика / А.П. Исаев, Г.А., Шорин, С.А. Кабанов.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Челябинск: Версия, 1997.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112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pStyle w:val="ab"/>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109BA">
        <w:rPr>
          <w:rFonts w:ascii="Times New Roman" w:hAnsi="Times New Roman" w:cs="Times New Roman"/>
          <w:sz w:val="28"/>
          <w:szCs w:val="28"/>
        </w:rPr>
        <w:t>Синергетика и образование / о</w:t>
      </w:r>
      <w:r w:rsidRPr="004638D5">
        <w:rPr>
          <w:rFonts w:ascii="Times New Roman" w:hAnsi="Times New Roman" w:cs="Times New Roman"/>
          <w:sz w:val="28"/>
          <w:szCs w:val="28"/>
        </w:rPr>
        <w:t>тв</w:t>
      </w:r>
      <w:proofErr w:type="gramStart"/>
      <w:r w:rsidRPr="004638D5">
        <w:rPr>
          <w:rFonts w:ascii="Times New Roman" w:hAnsi="Times New Roman" w:cs="Times New Roman"/>
          <w:sz w:val="28"/>
          <w:szCs w:val="28"/>
        </w:rPr>
        <w:t>.р</w:t>
      </w:r>
      <w:proofErr w:type="gramEnd"/>
      <w:r w:rsidRPr="004638D5">
        <w:rPr>
          <w:rFonts w:ascii="Times New Roman" w:hAnsi="Times New Roman" w:cs="Times New Roman"/>
          <w:sz w:val="28"/>
          <w:szCs w:val="28"/>
        </w:rPr>
        <w:t>ед. В.С. Егоров. – М.: Гнозис, 1997. – 360 с.</w:t>
      </w:r>
    </w:p>
    <w:p w:rsidR="009A1944" w:rsidRPr="00205F7C" w:rsidRDefault="009A1944" w:rsidP="00B663AC">
      <w:pPr>
        <w:pStyle w:val="21"/>
        <w:numPr>
          <w:ilvl w:val="0"/>
          <w:numId w:val="37"/>
        </w:numPr>
        <w:spacing w:line="240" w:lineRule="auto"/>
        <w:ind w:left="0" w:firstLine="397"/>
        <w:contextualSpacing/>
        <w:jc w:val="both"/>
        <w:rPr>
          <w:rFonts w:ascii="Times New Roman" w:hAnsi="Times New Roman"/>
          <w:b w:val="0"/>
          <w:i w:val="0"/>
          <w:sz w:val="28"/>
          <w:szCs w:val="28"/>
        </w:rPr>
      </w:pPr>
      <w:r>
        <w:rPr>
          <w:rFonts w:ascii="Times New Roman" w:hAnsi="Times New Roman"/>
          <w:b w:val="0"/>
          <w:i w:val="0"/>
          <w:sz w:val="28"/>
          <w:szCs w:val="28"/>
        </w:rPr>
        <w:t xml:space="preserve"> </w:t>
      </w:r>
      <w:r w:rsidRPr="004638D5">
        <w:rPr>
          <w:rFonts w:ascii="Times New Roman" w:hAnsi="Times New Roman"/>
          <w:b w:val="0"/>
          <w:i w:val="0"/>
          <w:sz w:val="28"/>
          <w:szCs w:val="28"/>
        </w:rPr>
        <w:t>Синергетический подход к моделированию психологических систем. – М.: Ин</w:t>
      </w:r>
      <w:r>
        <w:rPr>
          <w:rFonts w:ascii="Times New Roman" w:hAnsi="Times New Roman"/>
          <w:b w:val="0"/>
          <w:i w:val="0"/>
          <w:sz w:val="28"/>
          <w:szCs w:val="28"/>
        </w:rPr>
        <w:t>–</w:t>
      </w:r>
      <w:r w:rsidRPr="004638D5">
        <w:rPr>
          <w:rFonts w:ascii="Times New Roman" w:hAnsi="Times New Roman"/>
          <w:b w:val="0"/>
          <w:i w:val="0"/>
          <w:sz w:val="28"/>
          <w:szCs w:val="28"/>
        </w:rPr>
        <w:t xml:space="preserve">т психологии РАН, 1998. – 57 </w:t>
      </w:r>
      <w:proofErr w:type="gramStart"/>
      <w:r w:rsidRPr="004638D5">
        <w:rPr>
          <w:rFonts w:ascii="Times New Roman" w:hAnsi="Times New Roman"/>
          <w:b w:val="0"/>
          <w:i w:val="0"/>
          <w:sz w:val="28"/>
          <w:szCs w:val="28"/>
        </w:rPr>
        <w:t>с</w:t>
      </w:r>
      <w:proofErr w:type="gramEnd"/>
      <w:r w:rsidRPr="004638D5">
        <w:rPr>
          <w:rFonts w:ascii="Times New Roman" w:hAnsi="Times New Roman"/>
          <w:b w:val="0"/>
          <w:i w:val="0"/>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Соковня</w:t>
      </w:r>
      <w:r w:rsidR="00A72A8F">
        <w:rPr>
          <w:rFonts w:ascii="Times New Roman" w:hAnsi="Times New Roman" w:cs="Times New Roman"/>
          <w:sz w:val="28"/>
          <w:szCs w:val="28"/>
        </w:rPr>
        <w:t>-</w:t>
      </w:r>
      <w:r w:rsidRPr="004638D5">
        <w:rPr>
          <w:rFonts w:ascii="Times New Roman" w:hAnsi="Times New Roman" w:cs="Times New Roman"/>
          <w:sz w:val="28"/>
          <w:szCs w:val="28"/>
        </w:rPr>
        <w:t>Семенова, И.И. Основы здорового образа жизни и первая медицинская помощь / И.И. Соковня</w:t>
      </w:r>
      <w:r w:rsidR="004109BA">
        <w:rPr>
          <w:rFonts w:ascii="Times New Roman" w:hAnsi="Times New Roman" w:cs="Times New Roman"/>
          <w:sz w:val="28"/>
          <w:szCs w:val="28"/>
        </w:rPr>
        <w:t>-</w:t>
      </w:r>
      <w:r>
        <w:rPr>
          <w:rFonts w:ascii="Times New Roman" w:hAnsi="Times New Roman" w:cs="Times New Roman"/>
          <w:sz w:val="28"/>
          <w:szCs w:val="28"/>
        </w:rPr>
        <w:t>Семенова: у</w:t>
      </w:r>
      <w:r w:rsidRPr="004638D5">
        <w:rPr>
          <w:rFonts w:ascii="Times New Roman" w:hAnsi="Times New Roman" w:cs="Times New Roman"/>
          <w:sz w:val="28"/>
          <w:szCs w:val="28"/>
        </w:rPr>
        <w:t>чеб пособие для студ. сред</w:t>
      </w:r>
      <w:proofErr w:type="gramStart"/>
      <w:r w:rsidRPr="004638D5">
        <w:rPr>
          <w:rFonts w:ascii="Times New Roman" w:hAnsi="Times New Roman" w:cs="Times New Roman"/>
          <w:sz w:val="28"/>
          <w:szCs w:val="28"/>
        </w:rPr>
        <w:t>.</w:t>
      </w:r>
      <w:proofErr w:type="gramEnd"/>
      <w:r w:rsidRPr="004638D5">
        <w:rPr>
          <w:rFonts w:ascii="Times New Roman" w:hAnsi="Times New Roman" w:cs="Times New Roman"/>
          <w:sz w:val="28"/>
          <w:szCs w:val="28"/>
        </w:rPr>
        <w:t xml:space="preserve"> </w:t>
      </w:r>
      <w:proofErr w:type="gramStart"/>
      <w:r w:rsidRPr="004638D5">
        <w:rPr>
          <w:rFonts w:ascii="Times New Roman" w:hAnsi="Times New Roman" w:cs="Times New Roman"/>
          <w:sz w:val="28"/>
          <w:szCs w:val="28"/>
        </w:rPr>
        <w:t>п</w:t>
      </w:r>
      <w:proofErr w:type="gramEnd"/>
      <w:r w:rsidRPr="004638D5">
        <w:rPr>
          <w:rFonts w:ascii="Times New Roman" w:hAnsi="Times New Roman" w:cs="Times New Roman"/>
          <w:sz w:val="28"/>
          <w:szCs w:val="28"/>
        </w:rPr>
        <w:t xml:space="preserve">ед. учеб. заведений.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Издательский центр «Академия», 1997.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206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Соловьева, Н.Р. Воспитание гуманистических межличностных отн</w:t>
      </w:r>
      <w:r w:rsidRPr="004638D5">
        <w:rPr>
          <w:rFonts w:ascii="Times New Roman" w:hAnsi="Times New Roman" w:cs="Times New Roman"/>
          <w:sz w:val="28"/>
          <w:szCs w:val="28"/>
        </w:rPr>
        <w:t>о</w:t>
      </w:r>
      <w:r w:rsidRPr="004638D5">
        <w:rPr>
          <w:rFonts w:ascii="Times New Roman" w:hAnsi="Times New Roman" w:cs="Times New Roman"/>
          <w:sz w:val="28"/>
          <w:szCs w:val="28"/>
        </w:rPr>
        <w:t xml:space="preserve">шений подростков во внеучебной </w:t>
      </w:r>
      <w:r>
        <w:rPr>
          <w:rFonts w:ascii="Times New Roman" w:hAnsi="Times New Roman" w:cs="Times New Roman"/>
          <w:sz w:val="28"/>
          <w:szCs w:val="28"/>
        </w:rPr>
        <w:t>деятельности / Н.Р. Соловьева: д</w:t>
      </w:r>
      <w:r w:rsidRPr="004638D5">
        <w:rPr>
          <w:rFonts w:ascii="Times New Roman" w:hAnsi="Times New Roman" w:cs="Times New Roman"/>
          <w:sz w:val="28"/>
          <w:szCs w:val="28"/>
        </w:rPr>
        <w:t xml:space="preserve">ис. … канд. пед. наук.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Челябинск, 2000.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179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72A8F">
        <w:rPr>
          <w:rFonts w:ascii="Times New Roman" w:hAnsi="Times New Roman" w:cs="Times New Roman"/>
          <w:sz w:val="28"/>
          <w:szCs w:val="28"/>
        </w:rPr>
        <w:t xml:space="preserve">Соммэр, Д.С. </w:t>
      </w:r>
      <w:r w:rsidRPr="004638D5">
        <w:rPr>
          <w:rFonts w:ascii="Times New Roman" w:hAnsi="Times New Roman" w:cs="Times New Roman"/>
          <w:sz w:val="28"/>
          <w:szCs w:val="28"/>
        </w:rPr>
        <w:t xml:space="preserve">Развитие внутреннего мира / Д.С. Соммэр. </w:t>
      </w:r>
      <w:r>
        <w:rPr>
          <w:rFonts w:ascii="Times New Roman" w:hAnsi="Times New Roman" w:cs="Times New Roman"/>
          <w:sz w:val="28"/>
          <w:szCs w:val="28"/>
        </w:rPr>
        <w:t>–</w:t>
      </w:r>
      <w:r w:rsidRPr="004638D5">
        <w:rPr>
          <w:rFonts w:ascii="Times New Roman" w:hAnsi="Times New Roman" w:cs="Times New Roman"/>
          <w:sz w:val="28"/>
          <w:szCs w:val="28"/>
        </w:rPr>
        <w:t xml:space="preserve"> Саратов: Издательство: Научная Книга, 2008. – 256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tabs>
          <w:tab w:val="left" w:pos="720"/>
        </w:tabs>
        <w:overflowPunct w:val="0"/>
        <w:autoSpaceDE w:val="0"/>
        <w:autoSpaceDN w:val="0"/>
        <w:adjustRightInd w:val="0"/>
        <w:spacing w:after="0" w:line="240" w:lineRule="auto"/>
        <w:ind w:left="0" w:firstLine="397"/>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Социализация взрослых: учеб</w:t>
      </w:r>
      <w:r w:rsidRPr="004638D5">
        <w:rPr>
          <w:rFonts w:ascii="Times New Roman" w:hAnsi="Times New Roman" w:cs="Times New Roman"/>
          <w:sz w:val="28"/>
          <w:szCs w:val="28"/>
        </w:rPr>
        <w:t>. пособие / Л.А. Башарина, Л.В. Бр</w:t>
      </w:r>
      <w:r w:rsidRPr="004638D5">
        <w:rPr>
          <w:rFonts w:ascii="Times New Roman" w:hAnsi="Times New Roman" w:cs="Times New Roman"/>
          <w:sz w:val="28"/>
          <w:szCs w:val="28"/>
        </w:rPr>
        <w:t>о</w:t>
      </w:r>
      <w:r w:rsidRPr="004638D5">
        <w:rPr>
          <w:rFonts w:ascii="Times New Roman" w:hAnsi="Times New Roman" w:cs="Times New Roman"/>
          <w:sz w:val="28"/>
          <w:szCs w:val="28"/>
        </w:rPr>
        <w:t>дянская, С.Г. Вершловский и др.</w:t>
      </w:r>
      <w:r>
        <w:rPr>
          <w:rFonts w:ascii="Times New Roman" w:hAnsi="Times New Roman" w:cs="Times New Roman"/>
          <w:sz w:val="28"/>
          <w:szCs w:val="28"/>
        </w:rPr>
        <w:t>–</w:t>
      </w:r>
      <w:r w:rsidRPr="004638D5">
        <w:rPr>
          <w:rFonts w:ascii="Times New Roman" w:hAnsi="Times New Roman" w:cs="Times New Roman"/>
          <w:sz w:val="28"/>
          <w:szCs w:val="28"/>
        </w:rPr>
        <w:t xml:space="preserve"> СПб</w:t>
      </w:r>
      <w:proofErr w:type="gramStart"/>
      <w:r w:rsidRPr="004638D5">
        <w:rPr>
          <w:rFonts w:ascii="Times New Roman" w:hAnsi="Times New Roman" w:cs="Times New Roman"/>
          <w:sz w:val="28"/>
          <w:szCs w:val="28"/>
        </w:rPr>
        <w:t xml:space="preserve">.: </w:t>
      </w:r>
      <w:proofErr w:type="gramEnd"/>
      <w:r w:rsidRPr="004638D5">
        <w:rPr>
          <w:rFonts w:ascii="Times New Roman" w:hAnsi="Times New Roman" w:cs="Times New Roman"/>
          <w:sz w:val="28"/>
          <w:szCs w:val="28"/>
        </w:rPr>
        <w:t>СпецЛит,</w:t>
      </w:r>
      <w:r>
        <w:rPr>
          <w:rFonts w:ascii="Times New Roman" w:hAnsi="Times New Roman" w:cs="Times New Roman"/>
          <w:sz w:val="28"/>
          <w:szCs w:val="28"/>
        </w:rPr>
        <w:t xml:space="preserve"> </w:t>
      </w:r>
      <w:r w:rsidRPr="004638D5">
        <w:rPr>
          <w:rFonts w:ascii="Times New Roman" w:hAnsi="Times New Roman" w:cs="Times New Roman"/>
          <w:sz w:val="28"/>
          <w:szCs w:val="28"/>
        </w:rPr>
        <w:t>2002.</w:t>
      </w:r>
      <w:r>
        <w:rPr>
          <w:rFonts w:ascii="Times New Roman" w:hAnsi="Times New Roman" w:cs="Times New Roman"/>
          <w:sz w:val="28"/>
          <w:szCs w:val="28"/>
        </w:rPr>
        <w:t xml:space="preserve"> – </w:t>
      </w:r>
      <w:r w:rsidRPr="004638D5">
        <w:rPr>
          <w:rFonts w:ascii="Times New Roman" w:hAnsi="Times New Roman" w:cs="Times New Roman"/>
          <w:sz w:val="28"/>
          <w:szCs w:val="28"/>
        </w:rPr>
        <w:t>269с.</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Спиридонов, Н.И. Самовнушение, движение, сон, здоровье / Н.И. Спиридонов.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Физкультура и спорт, 1987.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96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 xml:space="preserve">. </w:t>
      </w:r>
    </w:p>
    <w:p w:rsidR="009A1944" w:rsidRPr="004638D5" w:rsidRDefault="009A1944" w:rsidP="00B663AC">
      <w:pPr>
        <w:pStyle w:val="21"/>
        <w:numPr>
          <w:ilvl w:val="0"/>
          <w:numId w:val="37"/>
        </w:numPr>
        <w:spacing w:line="240" w:lineRule="auto"/>
        <w:ind w:left="0" w:firstLine="397"/>
        <w:contextualSpacing/>
        <w:jc w:val="both"/>
        <w:rPr>
          <w:rFonts w:ascii="Times New Roman" w:hAnsi="Times New Roman"/>
          <w:b w:val="0"/>
          <w:i w:val="0"/>
          <w:sz w:val="28"/>
          <w:szCs w:val="28"/>
        </w:rPr>
      </w:pPr>
      <w:r>
        <w:rPr>
          <w:rFonts w:ascii="Times New Roman" w:hAnsi="Times New Roman"/>
          <w:b w:val="0"/>
          <w:i w:val="0"/>
          <w:sz w:val="28"/>
          <w:szCs w:val="28"/>
        </w:rPr>
        <w:t xml:space="preserve"> </w:t>
      </w:r>
      <w:r w:rsidRPr="004638D5">
        <w:rPr>
          <w:rFonts w:ascii="Times New Roman" w:hAnsi="Times New Roman"/>
          <w:b w:val="0"/>
          <w:i w:val="0"/>
          <w:sz w:val="28"/>
          <w:szCs w:val="28"/>
        </w:rPr>
        <w:t>Спок, Б. Ребенок и уход за ним / Б. Спок.</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М.: РУССОЛИТ, 1991.</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496</w:t>
      </w:r>
      <w:r>
        <w:rPr>
          <w:rFonts w:ascii="Times New Roman" w:hAnsi="Times New Roman"/>
          <w:b w:val="0"/>
          <w:i w:val="0"/>
          <w:sz w:val="28"/>
          <w:szCs w:val="28"/>
        </w:rPr>
        <w:t xml:space="preserve"> </w:t>
      </w:r>
      <w:r w:rsidRPr="004638D5">
        <w:rPr>
          <w:rFonts w:ascii="Times New Roman" w:hAnsi="Times New Roman"/>
          <w:b w:val="0"/>
          <w:i w:val="0"/>
          <w:sz w:val="28"/>
          <w:szCs w:val="28"/>
        </w:rPr>
        <w:t>с.</w:t>
      </w:r>
    </w:p>
    <w:p w:rsidR="009A1944" w:rsidRPr="004638D5" w:rsidRDefault="009A1944" w:rsidP="00B663AC">
      <w:pPr>
        <w:pStyle w:val="21"/>
        <w:numPr>
          <w:ilvl w:val="0"/>
          <w:numId w:val="37"/>
        </w:numPr>
        <w:spacing w:line="240" w:lineRule="auto"/>
        <w:ind w:left="0" w:firstLine="397"/>
        <w:contextualSpacing/>
        <w:jc w:val="both"/>
        <w:rPr>
          <w:rFonts w:ascii="Times New Roman" w:hAnsi="Times New Roman"/>
          <w:b w:val="0"/>
          <w:i w:val="0"/>
          <w:sz w:val="28"/>
          <w:szCs w:val="28"/>
        </w:rPr>
      </w:pPr>
      <w:r>
        <w:rPr>
          <w:rFonts w:ascii="Times New Roman" w:hAnsi="Times New Roman"/>
          <w:b w:val="0"/>
          <w:i w:val="0"/>
          <w:sz w:val="28"/>
          <w:szCs w:val="28"/>
        </w:rPr>
        <w:t xml:space="preserve"> </w:t>
      </w:r>
      <w:r w:rsidRPr="004638D5">
        <w:rPr>
          <w:rFonts w:ascii="Times New Roman" w:hAnsi="Times New Roman"/>
          <w:b w:val="0"/>
          <w:i w:val="0"/>
          <w:sz w:val="28"/>
          <w:szCs w:val="28"/>
        </w:rPr>
        <w:t>Страковская, В.Л. 300 подвижных игр для оздоровления детей от г</w:t>
      </w:r>
      <w:r w:rsidRPr="004638D5">
        <w:rPr>
          <w:rFonts w:ascii="Times New Roman" w:hAnsi="Times New Roman"/>
          <w:b w:val="0"/>
          <w:i w:val="0"/>
          <w:sz w:val="28"/>
          <w:szCs w:val="28"/>
        </w:rPr>
        <w:t>о</w:t>
      </w:r>
      <w:r w:rsidRPr="004638D5">
        <w:rPr>
          <w:rFonts w:ascii="Times New Roman" w:hAnsi="Times New Roman"/>
          <w:b w:val="0"/>
          <w:i w:val="0"/>
          <w:sz w:val="28"/>
          <w:szCs w:val="28"/>
        </w:rPr>
        <w:t xml:space="preserve">да до 14 лет / В.Л. Страковская.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М.: Новая школа, 1994.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288 </w:t>
      </w:r>
      <w:proofErr w:type="gramStart"/>
      <w:r w:rsidRPr="004638D5">
        <w:rPr>
          <w:rFonts w:ascii="Times New Roman" w:hAnsi="Times New Roman"/>
          <w:b w:val="0"/>
          <w:i w:val="0"/>
          <w:sz w:val="28"/>
          <w:szCs w:val="28"/>
        </w:rPr>
        <w:t>с</w:t>
      </w:r>
      <w:proofErr w:type="gramEnd"/>
      <w:r w:rsidRPr="004638D5">
        <w:rPr>
          <w:rFonts w:ascii="Times New Roman" w:hAnsi="Times New Roman"/>
          <w:b w:val="0"/>
          <w:i w:val="0"/>
          <w:sz w:val="28"/>
          <w:szCs w:val="28"/>
        </w:rPr>
        <w:t>.</w:t>
      </w:r>
    </w:p>
    <w:p w:rsidR="009A1944" w:rsidRPr="004638D5" w:rsidRDefault="009A1944" w:rsidP="00B663AC">
      <w:pPr>
        <w:pStyle w:val="21"/>
        <w:numPr>
          <w:ilvl w:val="0"/>
          <w:numId w:val="37"/>
        </w:numPr>
        <w:spacing w:line="240" w:lineRule="auto"/>
        <w:ind w:left="0" w:firstLine="397"/>
        <w:contextualSpacing/>
        <w:jc w:val="both"/>
        <w:rPr>
          <w:rFonts w:ascii="Times New Roman" w:hAnsi="Times New Roman"/>
          <w:b w:val="0"/>
          <w:i w:val="0"/>
          <w:sz w:val="28"/>
          <w:szCs w:val="28"/>
        </w:rPr>
      </w:pPr>
      <w:r>
        <w:rPr>
          <w:rFonts w:ascii="Times New Roman" w:hAnsi="Times New Roman"/>
          <w:b w:val="0"/>
          <w:i w:val="0"/>
          <w:sz w:val="28"/>
          <w:szCs w:val="28"/>
        </w:rPr>
        <w:t xml:space="preserve"> </w:t>
      </w:r>
      <w:r w:rsidRPr="004638D5">
        <w:rPr>
          <w:rFonts w:ascii="Times New Roman" w:hAnsi="Times New Roman"/>
          <w:b w:val="0"/>
          <w:i w:val="0"/>
          <w:sz w:val="28"/>
          <w:szCs w:val="28"/>
        </w:rPr>
        <w:t xml:space="preserve">Судаков, К.В. Системные механизмы эмоционального стресса / К.В. Судаков.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М.: Медицина, 1981.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232 </w:t>
      </w:r>
      <w:proofErr w:type="gramStart"/>
      <w:r w:rsidRPr="004638D5">
        <w:rPr>
          <w:rFonts w:ascii="Times New Roman" w:hAnsi="Times New Roman"/>
          <w:b w:val="0"/>
          <w:i w:val="0"/>
          <w:sz w:val="28"/>
          <w:szCs w:val="28"/>
        </w:rPr>
        <w:t>с</w:t>
      </w:r>
      <w:proofErr w:type="gramEnd"/>
      <w:r w:rsidRPr="004638D5">
        <w:rPr>
          <w:rFonts w:ascii="Times New Roman" w:hAnsi="Times New Roman"/>
          <w:b w:val="0"/>
          <w:i w:val="0"/>
          <w:sz w:val="28"/>
          <w:szCs w:val="28"/>
        </w:rPr>
        <w:t>.</w:t>
      </w:r>
    </w:p>
    <w:p w:rsidR="009A1944" w:rsidRPr="004638D5" w:rsidRDefault="009A1944" w:rsidP="00B663AC">
      <w:pPr>
        <w:pStyle w:val="21"/>
        <w:numPr>
          <w:ilvl w:val="0"/>
          <w:numId w:val="37"/>
        </w:numPr>
        <w:spacing w:line="240" w:lineRule="auto"/>
        <w:ind w:left="0" w:firstLine="397"/>
        <w:contextualSpacing/>
        <w:jc w:val="both"/>
        <w:rPr>
          <w:rFonts w:ascii="Times New Roman" w:hAnsi="Times New Roman"/>
          <w:b w:val="0"/>
          <w:i w:val="0"/>
          <w:sz w:val="28"/>
          <w:szCs w:val="28"/>
        </w:rPr>
      </w:pPr>
      <w:r>
        <w:rPr>
          <w:rFonts w:ascii="Times New Roman" w:hAnsi="Times New Roman"/>
          <w:b w:val="0"/>
          <w:i w:val="0"/>
          <w:sz w:val="28"/>
          <w:szCs w:val="28"/>
        </w:rPr>
        <w:t xml:space="preserve"> </w:t>
      </w:r>
      <w:r w:rsidRPr="004638D5">
        <w:rPr>
          <w:rFonts w:ascii="Times New Roman" w:hAnsi="Times New Roman"/>
          <w:b w:val="0"/>
          <w:i w:val="0"/>
          <w:sz w:val="28"/>
          <w:szCs w:val="28"/>
        </w:rPr>
        <w:t xml:space="preserve">Сухарев, А.Г. Здоровье и физическое воспитание детей и подростков / А.Г. Сухарев.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М.: Медицина, 1966.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136 </w:t>
      </w:r>
      <w:proofErr w:type="gramStart"/>
      <w:r w:rsidRPr="004638D5">
        <w:rPr>
          <w:rFonts w:ascii="Times New Roman" w:hAnsi="Times New Roman"/>
          <w:b w:val="0"/>
          <w:i w:val="0"/>
          <w:sz w:val="28"/>
          <w:szCs w:val="28"/>
        </w:rPr>
        <w:t>с</w:t>
      </w:r>
      <w:proofErr w:type="gramEnd"/>
      <w:r w:rsidRPr="004638D5">
        <w:rPr>
          <w:rFonts w:ascii="Times New Roman" w:hAnsi="Times New Roman"/>
          <w:b w:val="0"/>
          <w:i w:val="0"/>
          <w:sz w:val="28"/>
          <w:szCs w:val="28"/>
        </w:rPr>
        <w:t>.</w:t>
      </w:r>
    </w:p>
    <w:p w:rsidR="009A1944" w:rsidRPr="004638D5" w:rsidRDefault="009A1944" w:rsidP="00B663AC">
      <w:pPr>
        <w:numPr>
          <w:ilvl w:val="0"/>
          <w:numId w:val="37"/>
        </w:numPr>
        <w:tabs>
          <w:tab w:val="left" w:pos="720"/>
        </w:tabs>
        <w:overflowPunct w:val="0"/>
        <w:autoSpaceDE w:val="0"/>
        <w:autoSpaceDN w:val="0"/>
        <w:adjustRightInd w:val="0"/>
        <w:spacing w:after="0" w:line="240" w:lineRule="auto"/>
        <w:ind w:left="0" w:firstLine="397"/>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638D5">
        <w:rPr>
          <w:rFonts w:ascii="Times New Roman" w:hAnsi="Times New Roman" w:cs="Times New Roman"/>
          <w:sz w:val="28"/>
          <w:szCs w:val="28"/>
        </w:rPr>
        <w:t>Сухобская, Г.С. Условия включения пожилых людей как активных субъектов в жизнь современного социума</w:t>
      </w:r>
      <w:r w:rsidR="004109BA">
        <w:rPr>
          <w:rFonts w:ascii="Times New Roman" w:hAnsi="Times New Roman" w:cs="Times New Roman"/>
          <w:sz w:val="28"/>
          <w:szCs w:val="28"/>
        </w:rPr>
        <w:t xml:space="preserve"> </w:t>
      </w:r>
      <w:r w:rsidRPr="004638D5">
        <w:rPr>
          <w:rFonts w:ascii="Times New Roman" w:hAnsi="Times New Roman" w:cs="Times New Roman"/>
          <w:sz w:val="28"/>
          <w:szCs w:val="28"/>
        </w:rPr>
        <w:t>//</w:t>
      </w:r>
      <w:r w:rsidR="004109BA">
        <w:rPr>
          <w:rFonts w:ascii="Times New Roman" w:hAnsi="Times New Roman" w:cs="Times New Roman"/>
          <w:sz w:val="28"/>
          <w:szCs w:val="28"/>
        </w:rPr>
        <w:t xml:space="preserve"> </w:t>
      </w:r>
      <w:r w:rsidRPr="004638D5">
        <w:rPr>
          <w:rFonts w:ascii="Times New Roman" w:hAnsi="Times New Roman" w:cs="Times New Roman"/>
          <w:sz w:val="28"/>
          <w:szCs w:val="28"/>
        </w:rPr>
        <w:t>Социальный работник как андр</w:t>
      </w:r>
      <w:r w:rsidRPr="004638D5">
        <w:rPr>
          <w:rFonts w:ascii="Times New Roman" w:hAnsi="Times New Roman" w:cs="Times New Roman"/>
          <w:sz w:val="28"/>
          <w:szCs w:val="28"/>
        </w:rPr>
        <w:t>а</w:t>
      </w:r>
      <w:r w:rsidRPr="004638D5">
        <w:rPr>
          <w:rFonts w:ascii="Times New Roman" w:hAnsi="Times New Roman" w:cs="Times New Roman"/>
          <w:sz w:val="28"/>
          <w:szCs w:val="28"/>
        </w:rPr>
        <w:t xml:space="preserve">гог / Г.С. Сухобская. </w:t>
      </w:r>
      <w:r>
        <w:rPr>
          <w:rFonts w:ascii="Times New Roman" w:hAnsi="Times New Roman" w:cs="Times New Roman"/>
          <w:sz w:val="28"/>
          <w:szCs w:val="28"/>
        </w:rPr>
        <w:t>–</w:t>
      </w:r>
      <w:r w:rsidRPr="004638D5">
        <w:rPr>
          <w:rFonts w:ascii="Times New Roman" w:hAnsi="Times New Roman" w:cs="Times New Roman"/>
          <w:sz w:val="28"/>
          <w:szCs w:val="28"/>
        </w:rPr>
        <w:t xml:space="preserve">  СПб</w:t>
      </w:r>
      <w:proofErr w:type="gramStart"/>
      <w:r w:rsidRPr="004638D5">
        <w:rPr>
          <w:rFonts w:ascii="Times New Roman" w:hAnsi="Times New Roman" w:cs="Times New Roman"/>
          <w:sz w:val="28"/>
          <w:szCs w:val="28"/>
        </w:rPr>
        <w:t xml:space="preserve">.; </w:t>
      </w:r>
      <w:proofErr w:type="gramEnd"/>
      <w:r w:rsidRPr="004638D5">
        <w:rPr>
          <w:rFonts w:ascii="Times New Roman" w:hAnsi="Times New Roman" w:cs="Times New Roman"/>
          <w:sz w:val="28"/>
          <w:szCs w:val="28"/>
        </w:rPr>
        <w:t xml:space="preserve">Иркутск,2001. </w:t>
      </w:r>
      <w:r>
        <w:rPr>
          <w:rFonts w:ascii="Times New Roman" w:hAnsi="Times New Roman" w:cs="Times New Roman"/>
          <w:sz w:val="28"/>
          <w:szCs w:val="28"/>
        </w:rPr>
        <w:t>–</w:t>
      </w:r>
      <w:r w:rsidRPr="004638D5">
        <w:rPr>
          <w:rFonts w:ascii="Times New Roman" w:hAnsi="Times New Roman" w:cs="Times New Roman"/>
          <w:sz w:val="28"/>
          <w:szCs w:val="28"/>
        </w:rPr>
        <w:t xml:space="preserve"> С. 95</w:t>
      </w:r>
      <w:r>
        <w:rPr>
          <w:rFonts w:ascii="Times New Roman" w:hAnsi="Times New Roman" w:cs="Times New Roman"/>
          <w:sz w:val="28"/>
          <w:szCs w:val="28"/>
        </w:rPr>
        <w:t>–</w:t>
      </w:r>
      <w:r w:rsidRPr="004638D5">
        <w:rPr>
          <w:rFonts w:ascii="Times New Roman" w:hAnsi="Times New Roman" w:cs="Times New Roman"/>
          <w:sz w:val="28"/>
          <w:szCs w:val="28"/>
        </w:rPr>
        <w:t>106.</w:t>
      </w:r>
    </w:p>
    <w:p w:rsidR="009A1944" w:rsidRPr="004638D5" w:rsidRDefault="009A1944" w:rsidP="00B663AC">
      <w:pPr>
        <w:numPr>
          <w:ilvl w:val="0"/>
          <w:numId w:val="37"/>
        </w:numPr>
        <w:tabs>
          <w:tab w:val="left" w:pos="993"/>
        </w:tabs>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Сухорукова, Н. Последипломное профессиональное образование (с</w:t>
      </w:r>
      <w:r w:rsidRPr="004638D5">
        <w:rPr>
          <w:rFonts w:ascii="Times New Roman" w:hAnsi="Times New Roman" w:cs="Times New Roman"/>
          <w:sz w:val="28"/>
          <w:szCs w:val="28"/>
        </w:rPr>
        <w:t>о</w:t>
      </w:r>
      <w:r w:rsidRPr="004638D5">
        <w:rPr>
          <w:rFonts w:ascii="Times New Roman" w:hAnsi="Times New Roman" w:cs="Times New Roman"/>
          <w:sz w:val="28"/>
          <w:szCs w:val="28"/>
        </w:rPr>
        <w:t>циологическое исследование) / Н. Сухорукова, С. Филатов // Высшее образ</w:t>
      </w:r>
      <w:r w:rsidRPr="004638D5">
        <w:rPr>
          <w:rFonts w:ascii="Times New Roman" w:hAnsi="Times New Roman" w:cs="Times New Roman"/>
          <w:sz w:val="28"/>
          <w:szCs w:val="28"/>
        </w:rPr>
        <w:t>о</w:t>
      </w:r>
      <w:r w:rsidRPr="004638D5">
        <w:rPr>
          <w:rFonts w:ascii="Times New Roman" w:hAnsi="Times New Roman" w:cs="Times New Roman"/>
          <w:sz w:val="28"/>
          <w:szCs w:val="28"/>
        </w:rPr>
        <w:t>вание в России. – № 8. – 2005. – С. 31–36.</w:t>
      </w:r>
    </w:p>
    <w:p w:rsidR="009A1944" w:rsidRDefault="009A1944" w:rsidP="00B663AC">
      <w:pPr>
        <w:numPr>
          <w:ilvl w:val="0"/>
          <w:numId w:val="37"/>
        </w:numPr>
        <w:tabs>
          <w:tab w:val="left" w:pos="993"/>
        </w:tabs>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Тайсон, Р. Психоаналитические теории развития: пер. с англ. / Р. Тайсон, Ф. Тайсон. – Екатеринбург: Деловая книга, 1998. – 528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tabs>
          <w:tab w:val="left" w:pos="993"/>
        </w:tabs>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Таланчук, Н.М. Воспитание – синергетическая система </w:t>
      </w:r>
      <w:proofErr w:type="gramStart"/>
      <w:r w:rsidRPr="004638D5">
        <w:rPr>
          <w:rFonts w:ascii="Times New Roman" w:hAnsi="Times New Roman" w:cs="Times New Roman"/>
          <w:sz w:val="28"/>
          <w:szCs w:val="28"/>
        </w:rPr>
        <w:t>ориентир</w:t>
      </w:r>
      <w:r w:rsidRPr="004638D5">
        <w:rPr>
          <w:rFonts w:ascii="Times New Roman" w:hAnsi="Times New Roman" w:cs="Times New Roman"/>
          <w:sz w:val="28"/>
          <w:szCs w:val="28"/>
        </w:rPr>
        <w:t>о</w:t>
      </w:r>
      <w:r w:rsidRPr="004638D5">
        <w:rPr>
          <w:rFonts w:ascii="Times New Roman" w:hAnsi="Times New Roman" w:cs="Times New Roman"/>
          <w:sz w:val="28"/>
          <w:szCs w:val="28"/>
        </w:rPr>
        <w:t>ванного</w:t>
      </w:r>
      <w:proofErr w:type="gramEnd"/>
      <w:r w:rsidRPr="004638D5">
        <w:rPr>
          <w:rFonts w:ascii="Times New Roman" w:hAnsi="Times New Roman" w:cs="Times New Roman"/>
          <w:sz w:val="28"/>
          <w:szCs w:val="28"/>
        </w:rPr>
        <w:t xml:space="preserve"> человековедения / Н.М. Таланчук. – Казань: Дом печати, 1998. – 135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FB36A9" w:rsidRDefault="009A1944" w:rsidP="00B663AC">
      <w:pPr>
        <w:numPr>
          <w:ilvl w:val="0"/>
          <w:numId w:val="37"/>
        </w:numPr>
        <w:tabs>
          <w:tab w:val="left" w:pos="993"/>
        </w:tabs>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B36A9">
        <w:rPr>
          <w:rFonts w:ascii="Times New Roman" w:hAnsi="Times New Roman" w:cs="Times New Roman"/>
          <w:sz w:val="28"/>
          <w:szCs w:val="28"/>
        </w:rPr>
        <w:t>Таланчук</w:t>
      </w:r>
      <w:r>
        <w:rPr>
          <w:rFonts w:ascii="Times New Roman" w:hAnsi="Times New Roman" w:cs="Times New Roman"/>
          <w:sz w:val="28"/>
          <w:szCs w:val="28"/>
        </w:rPr>
        <w:t>,</w:t>
      </w:r>
      <w:r w:rsidRPr="00FB36A9">
        <w:rPr>
          <w:rFonts w:ascii="Times New Roman" w:hAnsi="Times New Roman" w:cs="Times New Roman"/>
          <w:sz w:val="28"/>
          <w:szCs w:val="28"/>
        </w:rPr>
        <w:t xml:space="preserve"> Н.М. Новая системно</w:t>
      </w:r>
      <w:r w:rsidR="004109BA">
        <w:rPr>
          <w:rFonts w:ascii="Times New Roman" w:hAnsi="Times New Roman" w:cs="Times New Roman"/>
          <w:sz w:val="28"/>
          <w:szCs w:val="28"/>
        </w:rPr>
        <w:t>-</w:t>
      </w:r>
      <w:r w:rsidRPr="00FB36A9">
        <w:rPr>
          <w:rFonts w:ascii="Times New Roman" w:hAnsi="Times New Roman" w:cs="Times New Roman"/>
          <w:sz w:val="28"/>
          <w:szCs w:val="28"/>
        </w:rPr>
        <w:t>синергетическая философия жиз</w:t>
      </w:r>
      <w:r>
        <w:rPr>
          <w:rFonts w:ascii="Times New Roman" w:hAnsi="Times New Roman" w:cs="Times New Roman"/>
          <w:sz w:val="28"/>
          <w:szCs w:val="28"/>
        </w:rPr>
        <w:t>ни и концепция развития России</w:t>
      </w:r>
      <w:r w:rsidRPr="00FB36A9">
        <w:rPr>
          <w:rFonts w:ascii="Times New Roman" w:hAnsi="Times New Roman" w:cs="Times New Roman"/>
          <w:sz w:val="28"/>
          <w:szCs w:val="28"/>
        </w:rPr>
        <w:t xml:space="preserve">: проект для обсуждения / Н.М. </w:t>
      </w:r>
      <w:r w:rsidRPr="00FB36A9">
        <w:rPr>
          <w:rFonts w:ascii="Times New Roman" w:hAnsi="Times New Roman" w:cs="Times New Roman"/>
          <w:bCs/>
          <w:sz w:val="28"/>
          <w:szCs w:val="28"/>
        </w:rPr>
        <w:t>Таланчук</w:t>
      </w:r>
      <w:r w:rsidRPr="00FB36A9">
        <w:rPr>
          <w:rFonts w:ascii="Times New Roman" w:hAnsi="Times New Roman" w:cs="Times New Roman"/>
          <w:sz w:val="28"/>
          <w:szCs w:val="28"/>
        </w:rPr>
        <w:t xml:space="preserve">. </w:t>
      </w:r>
      <w:r>
        <w:rPr>
          <w:rFonts w:ascii="Times New Roman" w:hAnsi="Times New Roman" w:cs="Times New Roman"/>
          <w:sz w:val="28"/>
          <w:szCs w:val="28"/>
        </w:rPr>
        <w:t>–</w:t>
      </w:r>
      <w:r w:rsidRPr="00FB36A9">
        <w:rPr>
          <w:rFonts w:ascii="Times New Roman" w:hAnsi="Times New Roman" w:cs="Times New Roman"/>
          <w:sz w:val="28"/>
          <w:szCs w:val="28"/>
        </w:rPr>
        <w:t xml:space="preserve"> К</w:t>
      </w:r>
      <w:r w:rsidRPr="00FB36A9">
        <w:rPr>
          <w:rFonts w:ascii="Times New Roman" w:hAnsi="Times New Roman" w:cs="Times New Roman"/>
          <w:sz w:val="28"/>
          <w:szCs w:val="28"/>
        </w:rPr>
        <w:t>а</w:t>
      </w:r>
      <w:r w:rsidRPr="00FB36A9">
        <w:rPr>
          <w:rFonts w:ascii="Times New Roman" w:hAnsi="Times New Roman" w:cs="Times New Roman"/>
          <w:sz w:val="28"/>
          <w:szCs w:val="28"/>
        </w:rPr>
        <w:t>зань</w:t>
      </w:r>
      <w:proofErr w:type="gramStart"/>
      <w:r w:rsidRPr="00FB36A9">
        <w:rPr>
          <w:rFonts w:ascii="Times New Roman" w:hAnsi="Times New Roman" w:cs="Times New Roman"/>
          <w:sz w:val="28"/>
          <w:szCs w:val="28"/>
        </w:rPr>
        <w:t xml:space="preserve"> :</w:t>
      </w:r>
      <w:proofErr w:type="gramEnd"/>
      <w:r w:rsidRPr="00FB36A9">
        <w:rPr>
          <w:rFonts w:ascii="Times New Roman" w:hAnsi="Times New Roman" w:cs="Times New Roman"/>
          <w:sz w:val="28"/>
          <w:szCs w:val="28"/>
        </w:rPr>
        <w:t xml:space="preserve"> ИССО РАО, 1996. </w:t>
      </w:r>
      <w:r>
        <w:rPr>
          <w:rFonts w:ascii="Times New Roman" w:hAnsi="Times New Roman" w:cs="Times New Roman"/>
          <w:sz w:val="28"/>
          <w:szCs w:val="28"/>
        </w:rPr>
        <w:t>–</w:t>
      </w:r>
      <w:r w:rsidRPr="00FB36A9">
        <w:rPr>
          <w:rFonts w:ascii="Times New Roman" w:hAnsi="Times New Roman" w:cs="Times New Roman"/>
          <w:sz w:val="28"/>
          <w:szCs w:val="28"/>
        </w:rPr>
        <w:t xml:space="preserve"> 99 </w:t>
      </w:r>
      <w:proofErr w:type="gramStart"/>
      <w:r w:rsidRPr="00FB36A9">
        <w:rPr>
          <w:rFonts w:ascii="Times New Roman" w:hAnsi="Times New Roman" w:cs="Times New Roman"/>
          <w:sz w:val="28"/>
          <w:szCs w:val="28"/>
        </w:rPr>
        <w:t>с</w:t>
      </w:r>
      <w:proofErr w:type="gramEnd"/>
      <w:r w:rsidRPr="00FB36A9">
        <w:rPr>
          <w:sz w:val="28"/>
          <w:szCs w:val="28"/>
        </w:rPr>
        <w:t>.</w:t>
      </w:r>
    </w:p>
    <w:p w:rsidR="009A1944" w:rsidRPr="004638D5" w:rsidRDefault="009A1944" w:rsidP="00B663AC">
      <w:pPr>
        <w:numPr>
          <w:ilvl w:val="0"/>
          <w:numId w:val="37"/>
        </w:numPr>
        <w:tabs>
          <w:tab w:val="left" w:pos="993"/>
        </w:tabs>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Талызина, Н.Ф. Теоретические основы разработки модели специал</w:t>
      </w:r>
      <w:r w:rsidRPr="004638D5">
        <w:rPr>
          <w:rFonts w:ascii="Times New Roman" w:hAnsi="Times New Roman" w:cs="Times New Roman"/>
          <w:sz w:val="28"/>
          <w:szCs w:val="28"/>
        </w:rPr>
        <w:t>и</w:t>
      </w:r>
      <w:r w:rsidRPr="004638D5">
        <w:rPr>
          <w:rFonts w:ascii="Times New Roman" w:hAnsi="Times New Roman" w:cs="Times New Roman"/>
          <w:sz w:val="28"/>
          <w:szCs w:val="28"/>
        </w:rPr>
        <w:t xml:space="preserve">ста / Н.Ф. Талызина. – М.: Знание, 1986. – 144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pStyle w:val="a6"/>
        <w:numPr>
          <w:ilvl w:val="0"/>
          <w:numId w:val="37"/>
        </w:numPr>
        <w:tabs>
          <w:tab w:val="clear" w:pos="4153"/>
          <w:tab w:val="clear" w:pos="8306"/>
        </w:tabs>
        <w:ind w:left="0" w:firstLine="397"/>
        <w:contextualSpacing/>
        <w:jc w:val="both"/>
        <w:rPr>
          <w:sz w:val="28"/>
          <w:szCs w:val="28"/>
        </w:rPr>
      </w:pPr>
      <w:r>
        <w:rPr>
          <w:sz w:val="28"/>
          <w:szCs w:val="28"/>
        </w:rPr>
        <w:t xml:space="preserve"> </w:t>
      </w:r>
      <w:r w:rsidRPr="004638D5">
        <w:rPr>
          <w:sz w:val="28"/>
          <w:szCs w:val="28"/>
        </w:rPr>
        <w:t>Талызина, Н.Ф. Формирование познавательной деятельности мла</w:t>
      </w:r>
      <w:r w:rsidRPr="004638D5">
        <w:rPr>
          <w:sz w:val="28"/>
          <w:szCs w:val="28"/>
        </w:rPr>
        <w:t>д</w:t>
      </w:r>
      <w:r w:rsidRPr="004638D5">
        <w:rPr>
          <w:sz w:val="28"/>
          <w:szCs w:val="28"/>
        </w:rPr>
        <w:t xml:space="preserve">ших школьников / Н.Ф. Талызина. </w:t>
      </w:r>
      <w:r w:rsidRPr="004638D5">
        <w:rPr>
          <w:sz w:val="28"/>
          <w:szCs w:val="28"/>
        </w:rPr>
        <w:sym w:font="Symbol" w:char="F02D"/>
      </w:r>
      <w:r w:rsidRPr="004638D5">
        <w:rPr>
          <w:sz w:val="28"/>
          <w:szCs w:val="28"/>
        </w:rPr>
        <w:t xml:space="preserve"> М., 1988. </w:t>
      </w:r>
      <w:r w:rsidRPr="004638D5">
        <w:rPr>
          <w:sz w:val="28"/>
          <w:szCs w:val="28"/>
        </w:rPr>
        <w:sym w:font="Symbol" w:char="F02D"/>
      </w:r>
      <w:r w:rsidRPr="004638D5">
        <w:rPr>
          <w:sz w:val="28"/>
          <w:szCs w:val="28"/>
        </w:rPr>
        <w:t xml:space="preserve"> 175 с.</w:t>
      </w:r>
    </w:p>
    <w:p w:rsidR="009A1944" w:rsidRPr="004638D5" w:rsidRDefault="009A1944" w:rsidP="00B663AC">
      <w:pPr>
        <w:numPr>
          <w:ilvl w:val="0"/>
          <w:numId w:val="37"/>
        </w:numPr>
        <w:tabs>
          <w:tab w:val="left" w:pos="993"/>
        </w:tabs>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Тарифно</w:t>
      </w:r>
      <w:r w:rsidR="004109BA">
        <w:rPr>
          <w:rFonts w:ascii="Times New Roman" w:hAnsi="Times New Roman" w:cs="Times New Roman"/>
          <w:sz w:val="28"/>
          <w:szCs w:val="28"/>
        </w:rPr>
        <w:t>-</w:t>
      </w:r>
      <w:r w:rsidRPr="004638D5">
        <w:rPr>
          <w:rFonts w:ascii="Times New Roman" w:hAnsi="Times New Roman" w:cs="Times New Roman"/>
          <w:sz w:val="28"/>
          <w:szCs w:val="28"/>
        </w:rPr>
        <w:t>квалификационные характеристики (требования) по дол</w:t>
      </w:r>
      <w:r w:rsidRPr="004638D5">
        <w:rPr>
          <w:rFonts w:ascii="Times New Roman" w:hAnsi="Times New Roman" w:cs="Times New Roman"/>
          <w:sz w:val="28"/>
          <w:szCs w:val="28"/>
        </w:rPr>
        <w:t>ж</w:t>
      </w:r>
      <w:r w:rsidRPr="004638D5">
        <w:rPr>
          <w:rFonts w:ascii="Times New Roman" w:hAnsi="Times New Roman" w:cs="Times New Roman"/>
          <w:sz w:val="28"/>
          <w:szCs w:val="28"/>
        </w:rPr>
        <w:t>ностям работников учреждений образования Российской Федерации (</w:t>
      </w:r>
      <w:smartTag w:uri="urn:schemas-microsoft-com:office:smarttags" w:element="metricconverter">
        <w:smartTagPr>
          <w:attr w:name="ProductID" w:val="1995 г"/>
        </w:smartTagPr>
        <w:r w:rsidRPr="004638D5">
          <w:rPr>
            <w:rFonts w:ascii="Times New Roman" w:hAnsi="Times New Roman" w:cs="Times New Roman"/>
            <w:sz w:val="28"/>
            <w:szCs w:val="28"/>
          </w:rPr>
          <w:t>1995 г</w:t>
        </w:r>
      </w:smartTag>
      <w:r w:rsidRPr="004638D5">
        <w:rPr>
          <w:rFonts w:ascii="Times New Roman" w:hAnsi="Times New Roman" w:cs="Times New Roman"/>
          <w:sz w:val="28"/>
          <w:szCs w:val="28"/>
        </w:rPr>
        <w:t>.) / Вест</w:t>
      </w:r>
      <w:proofErr w:type="gramStart"/>
      <w:r w:rsidRPr="004638D5">
        <w:rPr>
          <w:rFonts w:ascii="Times New Roman" w:hAnsi="Times New Roman" w:cs="Times New Roman"/>
          <w:sz w:val="28"/>
          <w:szCs w:val="28"/>
        </w:rPr>
        <w:t>.</w:t>
      </w:r>
      <w:proofErr w:type="gramEnd"/>
      <w:r w:rsidRPr="004638D5">
        <w:rPr>
          <w:rFonts w:ascii="Times New Roman" w:hAnsi="Times New Roman" w:cs="Times New Roman"/>
          <w:sz w:val="28"/>
          <w:szCs w:val="28"/>
        </w:rPr>
        <w:t xml:space="preserve"> </w:t>
      </w:r>
      <w:proofErr w:type="gramStart"/>
      <w:r w:rsidRPr="004638D5">
        <w:rPr>
          <w:rFonts w:ascii="Times New Roman" w:hAnsi="Times New Roman" w:cs="Times New Roman"/>
          <w:sz w:val="28"/>
          <w:szCs w:val="28"/>
        </w:rPr>
        <w:t>о</w:t>
      </w:r>
      <w:proofErr w:type="gramEnd"/>
      <w:r w:rsidRPr="004638D5">
        <w:rPr>
          <w:rFonts w:ascii="Times New Roman" w:hAnsi="Times New Roman" w:cs="Times New Roman"/>
          <w:sz w:val="28"/>
          <w:szCs w:val="28"/>
        </w:rPr>
        <w:t>бразования. – 1995. – № 11. – С. 37–90.</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Татарникова, Л.Г. Педагогическая валеология: Генезис. Тенденции развития / Л.Г. Татарникова.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СПб.: Петроградский и</w:t>
      </w:r>
      <w:proofErr w:type="gramStart"/>
      <w:r w:rsidRPr="004638D5">
        <w:rPr>
          <w:rFonts w:ascii="Times New Roman" w:hAnsi="Times New Roman" w:cs="Times New Roman"/>
          <w:sz w:val="28"/>
          <w:szCs w:val="28"/>
        </w:rPr>
        <w:t xml:space="preserve"> К</w:t>
      </w:r>
      <w:proofErr w:type="gramEnd"/>
      <w:r w:rsidRPr="004638D5">
        <w:rPr>
          <w:rFonts w:ascii="Times New Roman" w:hAnsi="Times New Roman" w:cs="Times New Roman"/>
          <w:sz w:val="28"/>
          <w:szCs w:val="28"/>
          <w:vertAlign w:val="superscript"/>
        </w:rPr>
        <w:t>о</w:t>
      </w:r>
      <w:r w:rsidRPr="004638D5">
        <w:rPr>
          <w:rFonts w:ascii="Times New Roman" w:hAnsi="Times New Roman" w:cs="Times New Roman"/>
          <w:sz w:val="28"/>
          <w:szCs w:val="28"/>
        </w:rPr>
        <w:t xml:space="preserve">, 1995.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352 с.</w:t>
      </w:r>
    </w:p>
    <w:p w:rsidR="009A1944" w:rsidRPr="004638D5" w:rsidRDefault="009A1944" w:rsidP="00B663AC">
      <w:pPr>
        <w:numPr>
          <w:ilvl w:val="0"/>
          <w:numId w:val="37"/>
        </w:numPr>
        <w:tabs>
          <w:tab w:val="left" w:pos="720"/>
        </w:tabs>
        <w:overflowPunct w:val="0"/>
        <w:autoSpaceDE w:val="0"/>
        <w:autoSpaceDN w:val="0"/>
        <w:adjustRightInd w:val="0"/>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Теоретические основы непрерывно</w:t>
      </w:r>
      <w:r w:rsidR="004109BA">
        <w:rPr>
          <w:rFonts w:ascii="Times New Roman" w:hAnsi="Times New Roman" w:cs="Times New Roman"/>
          <w:sz w:val="28"/>
          <w:szCs w:val="28"/>
        </w:rPr>
        <w:t>го образования / п</w:t>
      </w:r>
      <w:r w:rsidRPr="004638D5">
        <w:rPr>
          <w:rFonts w:ascii="Times New Roman" w:hAnsi="Times New Roman" w:cs="Times New Roman"/>
          <w:sz w:val="28"/>
          <w:szCs w:val="28"/>
        </w:rPr>
        <w:t xml:space="preserve">од ред. В.Г. Онушкина. – М.: Педагогика, 1987. – 207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tabs>
          <w:tab w:val="left" w:pos="720"/>
        </w:tabs>
        <w:overflowPunct w:val="0"/>
        <w:autoSpaceDE w:val="0"/>
        <w:autoSpaceDN w:val="0"/>
        <w:adjustRightInd w:val="0"/>
        <w:spacing w:after="0" w:line="240" w:lineRule="auto"/>
        <w:ind w:left="0" w:firstLine="397"/>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Технологические и управленческие аспекты о</w:t>
      </w:r>
      <w:r w:rsidR="004109BA">
        <w:rPr>
          <w:rFonts w:ascii="Times New Roman" w:hAnsi="Times New Roman" w:cs="Times New Roman"/>
          <w:sz w:val="28"/>
          <w:szCs w:val="28"/>
        </w:rPr>
        <w:t>бразования взрослых в России / п</w:t>
      </w:r>
      <w:r w:rsidRPr="004638D5">
        <w:rPr>
          <w:rFonts w:ascii="Times New Roman" w:hAnsi="Times New Roman" w:cs="Times New Roman"/>
          <w:sz w:val="28"/>
          <w:szCs w:val="28"/>
        </w:rPr>
        <w:t>од ред. А.Е. Марона.</w:t>
      </w:r>
      <w:r>
        <w:rPr>
          <w:rFonts w:ascii="Times New Roman" w:hAnsi="Times New Roman" w:cs="Times New Roman"/>
          <w:sz w:val="28"/>
          <w:szCs w:val="28"/>
        </w:rPr>
        <w:t>–</w:t>
      </w:r>
      <w:r w:rsidRPr="004638D5">
        <w:rPr>
          <w:rFonts w:ascii="Times New Roman" w:hAnsi="Times New Roman" w:cs="Times New Roman"/>
          <w:sz w:val="28"/>
          <w:szCs w:val="28"/>
        </w:rPr>
        <w:t xml:space="preserve"> СПб</w:t>
      </w:r>
      <w:proofErr w:type="gramStart"/>
      <w:r w:rsidRPr="004638D5">
        <w:rPr>
          <w:rFonts w:ascii="Times New Roman" w:hAnsi="Times New Roman" w:cs="Times New Roman"/>
          <w:sz w:val="28"/>
          <w:szCs w:val="28"/>
        </w:rPr>
        <w:t xml:space="preserve">.: </w:t>
      </w:r>
      <w:proofErr w:type="gramEnd"/>
      <w:r w:rsidRPr="004638D5">
        <w:rPr>
          <w:rFonts w:ascii="Times New Roman" w:hAnsi="Times New Roman" w:cs="Times New Roman"/>
          <w:sz w:val="28"/>
          <w:szCs w:val="28"/>
        </w:rPr>
        <w:t>ИОВ РАО,</w:t>
      </w:r>
      <w:r>
        <w:rPr>
          <w:rFonts w:ascii="Times New Roman" w:hAnsi="Times New Roman" w:cs="Times New Roman"/>
          <w:sz w:val="28"/>
          <w:szCs w:val="28"/>
        </w:rPr>
        <w:t xml:space="preserve"> </w:t>
      </w:r>
      <w:r w:rsidRPr="004638D5">
        <w:rPr>
          <w:rFonts w:ascii="Times New Roman" w:hAnsi="Times New Roman" w:cs="Times New Roman"/>
          <w:sz w:val="28"/>
          <w:szCs w:val="28"/>
        </w:rPr>
        <w:t>2000.</w:t>
      </w:r>
      <w:r>
        <w:rPr>
          <w:rFonts w:ascii="Times New Roman" w:hAnsi="Times New Roman" w:cs="Times New Roman"/>
          <w:sz w:val="28"/>
          <w:szCs w:val="28"/>
        </w:rPr>
        <w:t xml:space="preserve"> – </w:t>
      </w:r>
      <w:r w:rsidRPr="004638D5">
        <w:rPr>
          <w:rFonts w:ascii="Times New Roman" w:hAnsi="Times New Roman" w:cs="Times New Roman"/>
          <w:sz w:val="28"/>
          <w:szCs w:val="28"/>
        </w:rPr>
        <w:t>111с.</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Тихомирова, Л.Ф. Развитие интеллектуальных способностей школ</w:t>
      </w:r>
      <w:r w:rsidRPr="004638D5">
        <w:rPr>
          <w:rFonts w:ascii="Times New Roman" w:hAnsi="Times New Roman" w:cs="Times New Roman"/>
          <w:sz w:val="28"/>
          <w:szCs w:val="28"/>
        </w:rPr>
        <w:t>ь</w:t>
      </w:r>
      <w:r w:rsidRPr="004638D5">
        <w:rPr>
          <w:rFonts w:ascii="Times New Roman" w:hAnsi="Times New Roman" w:cs="Times New Roman"/>
          <w:sz w:val="28"/>
          <w:szCs w:val="28"/>
        </w:rPr>
        <w:t xml:space="preserve">ника / Л.Ф. Тихомирова.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Ярославль: Академия развития, 1996.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240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Ткаченко, Е.В. Российское образование: Дороги реформ / Е.В. Тк</w:t>
      </w:r>
      <w:r w:rsidRPr="004638D5">
        <w:rPr>
          <w:rFonts w:ascii="Times New Roman" w:hAnsi="Times New Roman" w:cs="Times New Roman"/>
          <w:sz w:val="28"/>
          <w:szCs w:val="28"/>
        </w:rPr>
        <w:t>а</w:t>
      </w:r>
      <w:r w:rsidRPr="004638D5">
        <w:rPr>
          <w:rFonts w:ascii="Times New Roman" w:hAnsi="Times New Roman" w:cs="Times New Roman"/>
          <w:sz w:val="28"/>
          <w:szCs w:val="28"/>
        </w:rPr>
        <w:t xml:space="preserve">ченко.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Махачкала: Юпитер, 1994.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232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Трахтенберг, И.М., Рашман С.М. Гигиена умственного труда студе</w:t>
      </w:r>
      <w:r w:rsidRPr="004638D5">
        <w:rPr>
          <w:rFonts w:ascii="Times New Roman" w:hAnsi="Times New Roman" w:cs="Times New Roman"/>
          <w:sz w:val="28"/>
          <w:szCs w:val="28"/>
        </w:rPr>
        <w:t>н</w:t>
      </w:r>
      <w:r w:rsidRPr="004638D5">
        <w:rPr>
          <w:rFonts w:ascii="Times New Roman" w:hAnsi="Times New Roman" w:cs="Times New Roman"/>
          <w:sz w:val="28"/>
          <w:szCs w:val="28"/>
        </w:rPr>
        <w:t xml:space="preserve">тов / И.М. Трахтенберг, С.М. Рашман.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Киев: Здоровья, 1973.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171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Унт, И.Э. Индивидуализация и дифференциация обучения / И.Э. Унт.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Педагогика, 1990.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192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pStyle w:val="ab"/>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Управление качеством образования: Практикоориентированная м</w:t>
      </w:r>
      <w:r w:rsidRPr="004638D5">
        <w:rPr>
          <w:rFonts w:ascii="Times New Roman" w:hAnsi="Times New Roman" w:cs="Times New Roman"/>
          <w:sz w:val="28"/>
          <w:szCs w:val="28"/>
        </w:rPr>
        <w:t>о</w:t>
      </w:r>
      <w:r w:rsidRPr="004638D5">
        <w:rPr>
          <w:rFonts w:ascii="Times New Roman" w:hAnsi="Times New Roman" w:cs="Times New Roman"/>
          <w:sz w:val="28"/>
          <w:szCs w:val="28"/>
        </w:rPr>
        <w:t>ног</w:t>
      </w:r>
      <w:r w:rsidR="00077431">
        <w:rPr>
          <w:rFonts w:ascii="Times New Roman" w:hAnsi="Times New Roman" w:cs="Times New Roman"/>
          <w:sz w:val="28"/>
          <w:szCs w:val="28"/>
        </w:rPr>
        <w:t>рафия и методическое пособие / п</w:t>
      </w:r>
      <w:r w:rsidRPr="004638D5">
        <w:rPr>
          <w:rFonts w:ascii="Times New Roman" w:hAnsi="Times New Roman" w:cs="Times New Roman"/>
          <w:sz w:val="28"/>
          <w:szCs w:val="28"/>
        </w:rPr>
        <w:t>од ред. М.М. Поташника. – М.: Педаг</w:t>
      </w:r>
      <w:r w:rsidRPr="004638D5">
        <w:rPr>
          <w:rFonts w:ascii="Times New Roman" w:hAnsi="Times New Roman" w:cs="Times New Roman"/>
          <w:sz w:val="28"/>
          <w:szCs w:val="28"/>
        </w:rPr>
        <w:t>о</w:t>
      </w:r>
      <w:r w:rsidRPr="004638D5">
        <w:rPr>
          <w:rFonts w:ascii="Times New Roman" w:hAnsi="Times New Roman" w:cs="Times New Roman"/>
          <w:sz w:val="28"/>
          <w:szCs w:val="28"/>
        </w:rPr>
        <w:t xml:space="preserve">гическое общество России, 2000. – 448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tabs>
          <w:tab w:val="left" w:pos="993"/>
        </w:tabs>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Усова, А.В. Учись самостоятельно учиться / А.В. Усова, В.А. Бел</w:t>
      </w:r>
      <w:r w:rsidRPr="004638D5">
        <w:rPr>
          <w:rFonts w:ascii="Times New Roman" w:hAnsi="Times New Roman" w:cs="Times New Roman"/>
          <w:sz w:val="28"/>
          <w:szCs w:val="28"/>
        </w:rPr>
        <w:t>и</w:t>
      </w:r>
      <w:r w:rsidRPr="004638D5">
        <w:rPr>
          <w:rFonts w:ascii="Times New Roman" w:hAnsi="Times New Roman" w:cs="Times New Roman"/>
          <w:sz w:val="28"/>
          <w:szCs w:val="28"/>
        </w:rPr>
        <w:t xml:space="preserve">ков. – М.: Просвещение, 2003. – 126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Ухтомский, А.А. Возбуждение, утомление, торможение / А.А. У</w:t>
      </w:r>
      <w:r w:rsidRPr="004638D5">
        <w:rPr>
          <w:rFonts w:ascii="Times New Roman" w:hAnsi="Times New Roman" w:cs="Times New Roman"/>
          <w:sz w:val="28"/>
          <w:szCs w:val="28"/>
        </w:rPr>
        <w:t>х</w:t>
      </w:r>
      <w:r w:rsidRPr="004638D5">
        <w:rPr>
          <w:rFonts w:ascii="Times New Roman" w:hAnsi="Times New Roman" w:cs="Times New Roman"/>
          <w:sz w:val="28"/>
          <w:szCs w:val="28"/>
        </w:rPr>
        <w:t xml:space="preserve">томский. Собр. соч.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Т.2. Л.: ЛГУ, 1951.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580 с.</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Федеральная программа развития образования.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2000.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89 с.</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638D5">
        <w:rPr>
          <w:rFonts w:ascii="Times New Roman" w:hAnsi="Times New Roman" w:cs="Times New Roman"/>
          <w:sz w:val="28"/>
          <w:szCs w:val="28"/>
        </w:rPr>
        <w:t>Физкульт</w:t>
      </w:r>
      <w:r w:rsidR="00077431">
        <w:rPr>
          <w:rFonts w:ascii="Times New Roman" w:hAnsi="Times New Roman" w:cs="Times New Roman"/>
          <w:sz w:val="28"/>
          <w:szCs w:val="28"/>
        </w:rPr>
        <w:t>ура в режиме продленного дня / п</w:t>
      </w:r>
      <w:r w:rsidRPr="004638D5">
        <w:rPr>
          <w:rFonts w:ascii="Times New Roman" w:hAnsi="Times New Roman" w:cs="Times New Roman"/>
          <w:sz w:val="28"/>
          <w:szCs w:val="28"/>
        </w:rPr>
        <w:t xml:space="preserve">од ред. С.В. Хрущева.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Физкультура и спорт, 1986.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166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Философский энциклопедический словарь /</w:t>
      </w:r>
      <w:r>
        <w:rPr>
          <w:rFonts w:ascii="Times New Roman" w:hAnsi="Times New Roman" w:cs="Times New Roman"/>
          <w:sz w:val="28"/>
          <w:szCs w:val="28"/>
        </w:rPr>
        <w:t xml:space="preserve"> </w:t>
      </w:r>
      <w:r w:rsidR="00077431">
        <w:rPr>
          <w:rFonts w:ascii="Times New Roman" w:hAnsi="Times New Roman" w:cs="Times New Roman"/>
          <w:sz w:val="28"/>
          <w:szCs w:val="28"/>
        </w:rPr>
        <w:t>п</w:t>
      </w:r>
      <w:r w:rsidRPr="004638D5">
        <w:rPr>
          <w:rFonts w:ascii="Times New Roman" w:hAnsi="Times New Roman" w:cs="Times New Roman"/>
          <w:sz w:val="28"/>
          <w:szCs w:val="28"/>
        </w:rPr>
        <w:t xml:space="preserve">од ред. Л.Ф. Ильичева и др.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Сов. Энциклопедия, 1983.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840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tabs>
          <w:tab w:val="left" w:pos="993"/>
        </w:tabs>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Фомин, Н.А. Адаптация: общебиологические и психофизиологич</w:t>
      </w:r>
      <w:r w:rsidRPr="004638D5">
        <w:rPr>
          <w:rFonts w:ascii="Times New Roman" w:hAnsi="Times New Roman" w:cs="Times New Roman"/>
          <w:sz w:val="28"/>
          <w:szCs w:val="28"/>
        </w:rPr>
        <w:t>е</w:t>
      </w:r>
      <w:r w:rsidRPr="004638D5">
        <w:rPr>
          <w:rFonts w:ascii="Times New Roman" w:hAnsi="Times New Roman" w:cs="Times New Roman"/>
          <w:sz w:val="28"/>
          <w:szCs w:val="28"/>
        </w:rPr>
        <w:t xml:space="preserve">ские основы / Н.А. Фомин. – М.: Теория практика физической культуры, 2003. – 383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pStyle w:val="21"/>
        <w:numPr>
          <w:ilvl w:val="0"/>
          <w:numId w:val="37"/>
        </w:numPr>
        <w:spacing w:line="240" w:lineRule="auto"/>
        <w:ind w:left="0" w:firstLine="397"/>
        <w:contextualSpacing/>
        <w:jc w:val="both"/>
        <w:rPr>
          <w:rFonts w:ascii="Times New Roman" w:hAnsi="Times New Roman"/>
          <w:b w:val="0"/>
          <w:i w:val="0"/>
          <w:sz w:val="28"/>
          <w:szCs w:val="28"/>
        </w:rPr>
      </w:pPr>
      <w:r>
        <w:rPr>
          <w:rFonts w:ascii="Times New Roman" w:hAnsi="Times New Roman"/>
          <w:b w:val="0"/>
          <w:i w:val="0"/>
          <w:sz w:val="28"/>
          <w:szCs w:val="28"/>
        </w:rPr>
        <w:t xml:space="preserve"> </w:t>
      </w:r>
      <w:r w:rsidRPr="004638D5">
        <w:rPr>
          <w:rFonts w:ascii="Times New Roman" w:hAnsi="Times New Roman"/>
          <w:b w:val="0"/>
          <w:i w:val="0"/>
          <w:sz w:val="28"/>
          <w:szCs w:val="28"/>
        </w:rPr>
        <w:t xml:space="preserve">Фомин, Н.А. Психофизиология здоровья / Н.А. Фомин. </w:t>
      </w:r>
      <w:r w:rsidRPr="004638D5">
        <w:rPr>
          <w:rFonts w:ascii="Times New Roman" w:hAnsi="Times New Roman"/>
          <w:b w:val="0"/>
          <w:i w:val="0"/>
          <w:sz w:val="28"/>
          <w:szCs w:val="28"/>
        </w:rPr>
        <w:sym w:font="Symbol" w:char="F02D"/>
      </w:r>
      <w:r w:rsidR="00077431">
        <w:rPr>
          <w:rFonts w:ascii="Times New Roman" w:hAnsi="Times New Roman"/>
          <w:b w:val="0"/>
          <w:i w:val="0"/>
          <w:sz w:val="28"/>
          <w:szCs w:val="28"/>
        </w:rPr>
        <w:t xml:space="preserve"> Челябинск: и</w:t>
      </w:r>
      <w:r w:rsidRPr="004638D5">
        <w:rPr>
          <w:rFonts w:ascii="Times New Roman" w:hAnsi="Times New Roman"/>
          <w:b w:val="0"/>
          <w:i w:val="0"/>
          <w:sz w:val="28"/>
          <w:szCs w:val="28"/>
        </w:rPr>
        <w:t>зд</w:t>
      </w:r>
      <w:r w:rsidR="00077431">
        <w:rPr>
          <w:rFonts w:ascii="Times New Roman" w:hAnsi="Times New Roman"/>
          <w:b w:val="0"/>
          <w:i w:val="0"/>
          <w:sz w:val="28"/>
          <w:szCs w:val="28"/>
        </w:rPr>
        <w:t>-</w:t>
      </w:r>
      <w:r w:rsidRPr="004638D5">
        <w:rPr>
          <w:rFonts w:ascii="Times New Roman" w:hAnsi="Times New Roman"/>
          <w:b w:val="0"/>
          <w:i w:val="0"/>
          <w:sz w:val="28"/>
          <w:szCs w:val="28"/>
        </w:rPr>
        <w:t xml:space="preserve">во Татьяны Лурье, 1998.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392 </w:t>
      </w:r>
      <w:proofErr w:type="gramStart"/>
      <w:r w:rsidRPr="004638D5">
        <w:rPr>
          <w:rFonts w:ascii="Times New Roman" w:hAnsi="Times New Roman"/>
          <w:b w:val="0"/>
          <w:i w:val="0"/>
          <w:sz w:val="28"/>
          <w:szCs w:val="28"/>
        </w:rPr>
        <w:t>с</w:t>
      </w:r>
      <w:proofErr w:type="gramEnd"/>
      <w:r w:rsidRPr="004638D5">
        <w:rPr>
          <w:rFonts w:ascii="Times New Roman" w:hAnsi="Times New Roman"/>
          <w:b w:val="0"/>
          <w:i w:val="0"/>
          <w:sz w:val="28"/>
          <w:szCs w:val="28"/>
        </w:rPr>
        <w:t>.</w:t>
      </w:r>
    </w:p>
    <w:p w:rsidR="009A1944" w:rsidRPr="004638D5" w:rsidRDefault="009A1944" w:rsidP="00B663AC">
      <w:pPr>
        <w:pStyle w:val="21"/>
        <w:numPr>
          <w:ilvl w:val="0"/>
          <w:numId w:val="37"/>
        </w:numPr>
        <w:spacing w:line="240" w:lineRule="auto"/>
        <w:ind w:left="0" w:firstLine="397"/>
        <w:contextualSpacing/>
        <w:jc w:val="both"/>
        <w:rPr>
          <w:rFonts w:ascii="Times New Roman" w:hAnsi="Times New Roman"/>
          <w:b w:val="0"/>
          <w:i w:val="0"/>
          <w:sz w:val="28"/>
          <w:szCs w:val="28"/>
        </w:rPr>
      </w:pPr>
      <w:r>
        <w:rPr>
          <w:rFonts w:ascii="Times New Roman" w:hAnsi="Times New Roman"/>
          <w:b w:val="0"/>
          <w:i w:val="0"/>
          <w:sz w:val="28"/>
          <w:szCs w:val="28"/>
        </w:rPr>
        <w:t xml:space="preserve"> </w:t>
      </w:r>
      <w:r w:rsidRPr="004638D5">
        <w:rPr>
          <w:rFonts w:ascii="Times New Roman" w:hAnsi="Times New Roman"/>
          <w:b w:val="0"/>
          <w:i w:val="0"/>
          <w:sz w:val="28"/>
          <w:szCs w:val="28"/>
        </w:rPr>
        <w:t xml:space="preserve">Франк, С.Л. Предмет знания. Душа человека / С.Л. Франк. </w:t>
      </w:r>
      <w:r>
        <w:rPr>
          <w:rFonts w:ascii="Times New Roman" w:hAnsi="Times New Roman"/>
          <w:b w:val="0"/>
          <w:i w:val="0"/>
          <w:sz w:val="28"/>
          <w:szCs w:val="28"/>
        </w:rPr>
        <w:t>–</w:t>
      </w:r>
      <w:r w:rsidRPr="004638D5">
        <w:rPr>
          <w:rFonts w:ascii="Times New Roman" w:hAnsi="Times New Roman"/>
          <w:b w:val="0"/>
          <w:i w:val="0"/>
          <w:sz w:val="28"/>
          <w:szCs w:val="28"/>
        </w:rPr>
        <w:t xml:space="preserve"> Мн.: Харвест</w:t>
      </w:r>
      <w:proofErr w:type="gramStart"/>
      <w:r w:rsidRPr="004638D5">
        <w:rPr>
          <w:rFonts w:ascii="Times New Roman" w:hAnsi="Times New Roman"/>
          <w:b w:val="0"/>
          <w:i w:val="0"/>
          <w:sz w:val="28"/>
          <w:szCs w:val="28"/>
        </w:rPr>
        <w:t xml:space="preserve"> :</w:t>
      </w:r>
      <w:proofErr w:type="gramEnd"/>
      <w:r w:rsidRPr="004638D5">
        <w:rPr>
          <w:rFonts w:ascii="Times New Roman" w:hAnsi="Times New Roman"/>
          <w:b w:val="0"/>
          <w:i w:val="0"/>
          <w:sz w:val="28"/>
          <w:szCs w:val="28"/>
        </w:rPr>
        <w:t xml:space="preserve"> М.: АСТ, 2000. – 992 с.</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Фромм, Э. Психоанализ и этика / Э. Фромм.</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Республика, 1993.</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415</w:t>
      </w:r>
      <w:r>
        <w:rPr>
          <w:rFonts w:ascii="Times New Roman" w:hAnsi="Times New Roman" w:cs="Times New Roman"/>
          <w:sz w:val="28"/>
          <w:szCs w:val="28"/>
        </w:rPr>
        <w:t xml:space="preserve">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Хакен, Г. Информация и самоорганизация </w:t>
      </w:r>
      <w:r>
        <w:rPr>
          <w:rFonts w:ascii="Times New Roman" w:hAnsi="Times New Roman" w:cs="Times New Roman"/>
          <w:sz w:val="28"/>
          <w:szCs w:val="28"/>
        </w:rPr>
        <w:t xml:space="preserve">/ Г. Хакен. – М.: Мир, 1991. – </w:t>
      </w:r>
      <w:r w:rsidRPr="004638D5">
        <w:rPr>
          <w:rFonts w:ascii="Times New Roman" w:hAnsi="Times New Roman" w:cs="Times New Roman"/>
          <w:sz w:val="28"/>
          <w:szCs w:val="28"/>
        </w:rPr>
        <w:t xml:space="preserve">240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Хакен, Г. Синергетика: Иерархия неустойчивостей в самоорган</w:t>
      </w:r>
      <w:r w:rsidRPr="004638D5">
        <w:rPr>
          <w:rFonts w:ascii="Times New Roman" w:hAnsi="Times New Roman" w:cs="Times New Roman"/>
          <w:sz w:val="28"/>
          <w:szCs w:val="28"/>
        </w:rPr>
        <w:t>и</w:t>
      </w:r>
      <w:r w:rsidRPr="004638D5">
        <w:rPr>
          <w:rFonts w:ascii="Times New Roman" w:hAnsi="Times New Roman" w:cs="Times New Roman"/>
          <w:sz w:val="28"/>
          <w:szCs w:val="28"/>
        </w:rPr>
        <w:t xml:space="preserve">зующихся системах и устройствах / Г. Хакен / Пер. с англ.–М.: Мир, 1985.– 419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Ханжина</w:t>
      </w:r>
      <w:r w:rsidR="00A72A8F">
        <w:rPr>
          <w:rFonts w:ascii="Times New Roman" w:hAnsi="Times New Roman" w:cs="Times New Roman"/>
          <w:sz w:val="28"/>
          <w:szCs w:val="28"/>
        </w:rPr>
        <w:t>,</w:t>
      </w:r>
      <w:r w:rsidRPr="004638D5">
        <w:rPr>
          <w:rFonts w:ascii="Times New Roman" w:hAnsi="Times New Roman" w:cs="Times New Roman"/>
          <w:sz w:val="28"/>
          <w:szCs w:val="28"/>
        </w:rPr>
        <w:t xml:space="preserve"> О.А. Показатели качества ценностного отношения студе</w:t>
      </w:r>
      <w:r w:rsidRPr="004638D5">
        <w:rPr>
          <w:rFonts w:ascii="Times New Roman" w:hAnsi="Times New Roman" w:cs="Times New Roman"/>
          <w:sz w:val="28"/>
          <w:szCs w:val="28"/>
        </w:rPr>
        <w:t>н</w:t>
      </w:r>
      <w:r w:rsidRPr="004638D5">
        <w:rPr>
          <w:rFonts w:ascii="Times New Roman" w:hAnsi="Times New Roman" w:cs="Times New Roman"/>
          <w:sz w:val="28"/>
          <w:szCs w:val="28"/>
        </w:rPr>
        <w:t>тов к образованности / О.А. Ханжина //</w:t>
      </w:r>
      <w:r w:rsidRPr="004638D5">
        <w:rPr>
          <w:rFonts w:ascii="Times New Roman" w:hAnsi="Times New Roman" w:cs="Times New Roman"/>
          <w:spacing w:val="-8"/>
          <w:sz w:val="28"/>
          <w:szCs w:val="28"/>
        </w:rPr>
        <w:t xml:space="preserve"> Вестник ЮУрГУ. – № 1. – Вып. 7. – Ч</w:t>
      </w:r>
      <w:r w:rsidRPr="004638D5">
        <w:rPr>
          <w:rFonts w:ascii="Times New Roman" w:hAnsi="Times New Roman" w:cs="Times New Roman"/>
          <w:spacing w:val="-8"/>
          <w:sz w:val="28"/>
          <w:szCs w:val="28"/>
        </w:rPr>
        <w:t>е</w:t>
      </w:r>
      <w:r w:rsidRPr="004638D5">
        <w:rPr>
          <w:rFonts w:ascii="Times New Roman" w:hAnsi="Times New Roman" w:cs="Times New Roman"/>
          <w:spacing w:val="-8"/>
          <w:sz w:val="28"/>
          <w:szCs w:val="28"/>
        </w:rPr>
        <w:t>лябинск</w:t>
      </w:r>
      <w:proofErr w:type="gramStart"/>
      <w:r w:rsidRPr="004638D5">
        <w:rPr>
          <w:rFonts w:ascii="Times New Roman" w:hAnsi="Times New Roman" w:cs="Times New Roman"/>
          <w:spacing w:val="-8"/>
          <w:sz w:val="28"/>
          <w:szCs w:val="28"/>
        </w:rPr>
        <w:t xml:space="preserve"> :</w:t>
      </w:r>
      <w:proofErr w:type="gramEnd"/>
      <w:r>
        <w:rPr>
          <w:rFonts w:ascii="Times New Roman" w:hAnsi="Times New Roman" w:cs="Times New Roman"/>
          <w:spacing w:val="-8"/>
          <w:sz w:val="28"/>
          <w:szCs w:val="28"/>
        </w:rPr>
        <w:t xml:space="preserve"> </w:t>
      </w:r>
      <w:r w:rsidRPr="004638D5">
        <w:rPr>
          <w:rFonts w:ascii="Times New Roman" w:hAnsi="Times New Roman" w:cs="Times New Roman"/>
          <w:spacing w:val="-8"/>
          <w:sz w:val="28"/>
          <w:szCs w:val="28"/>
        </w:rPr>
        <w:t>ЮУрГУ, 2010.– С. 79</w:t>
      </w:r>
      <w:r>
        <w:rPr>
          <w:rFonts w:ascii="Times New Roman" w:hAnsi="Times New Roman" w:cs="Times New Roman"/>
          <w:spacing w:val="-8"/>
          <w:sz w:val="28"/>
          <w:szCs w:val="28"/>
        </w:rPr>
        <w:t>–</w:t>
      </w:r>
      <w:r w:rsidRPr="004638D5">
        <w:rPr>
          <w:rFonts w:ascii="Times New Roman" w:hAnsi="Times New Roman" w:cs="Times New Roman"/>
          <w:spacing w:val="-8"/>
          <w:sz w:val="28"/>
          <w:szCs w:val="28"/>
        </w:rPr>
        <w:t>83.</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Харитонов, В.И.. Валеологические подходы в формировании здор</w:t>
      </w:r>
      <w:r w:rsidRPr="004638D5">
        <w:rPr>
          <w:rFonts w:ascii="Times New Roman" w:hAnsi="Times New Roman" w:cs="Times New Roman"/>
          <w:sz w:val="28"/>
          <w:szCs w:val="28"/>
        </w:rPr>
        <w:t>о</w:t>
      </w:r>
      <w:r>
        <w:rPr>
          <w:rFonts w:ascii="Times New Roman" w:hAnsi="Times New Roman" w:cs="Times New Roman"/>
          <w:sz w:val="28"/>
          <w:szCs w:val="28"/>
        </w:rPr>
        <w:t xml:space="preserve">вья учащихся / </w:t>
      </w:r>
      <w:r w:rsidR="00077431">
        <w:rPr>
          <w:rFonts w:ascii="Times New Roman" w:hAnsi="Times New Roman" w:cs="Times New Roman"/>
          <w:sz w:val="28"/>
          <w:szCs w:val="28"/>
        </w:rPr>
        <w:t>В.И. Харитонов</w:t>
      </w:r>
      <w:proofErr w:type="gramStart"/>
      <w:r w:rsidR="00077431">
        <w:rPr>
          <w:rFonts w:ascii="Times New Roman" w:hAnsi="Times New Roman" w:cs="Times New Roman"/>
          <w:sz w:val="28"/>
          <w:szCs w:val="28"/>
        </w:rPr>
        <w:t>.</w:t>
      </w:r>
      <w:proofErr w:type="gramEnd"/>
      <w:r w:rsidR="00077431">
        <w:rPr>
          <w:rFonts w:ascii="Times New Roman" w:hAnsi="Times New Roman" w:cs="Times New Roman"/>
          <w:sz w:val="28"/>
          <w:szCs w:val="28"/>
        </w:rPr>
        <w:t xml:space="preserve"> </w:t>
      </w:r>
      <w:proofErr w:type="gramStart"/>
      <w:r w:rsidR="00077431">
        <w:rPr>
          <w:rFonts w:ascii="Times New Roman" w:hAnsi="Times New Roman" w:cs="Times New Roman"/>
          <w:sz w:val="28"/>
          <w:szCs w:val="28"/>
        </w:rPr>
        <w:t>п</w:t>
      </w:r>
      <w:proofErr w:type="gramEnd"/>
      <w:r w:rsidRPr="004638D5">
        <w:rPr>
          <w:rFonts w:ascii="Times New Roman" w:hAnsi="Times New Roman" w:cs="Times New Roman"/>
          <w:sz w:val="28"/>
          <w:szCs w:val="28"/>
        </w:rPr>
        <w:t xml:space="preserve">од общ. ред. А.П. Исаева.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Челябинск:   ЮУрГУ, 1999.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157 с.</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Хрипкова, А.Г., Антропова М.В., Фарбер А.Д. Возрастная физиол</w:t>
      </w:r>
      <w:r w:rsidRPr="004638D5">
        <w:rPr>
          <w:rFonts w:ascii="Times New Roman" w:hAnsi="Times New Roman" w:cs="Times New Roman"/>
          <w:sz w:val="28"/>
          <w:szCs w:val="28"/>
        </w:rPr>
        <w:t>о</w:t>
      </w:r>
      <w:r w:rsidRPr="004638D5">
        <w:rPr>
          <w:rFonts w:ascii="Times New Roman" w:hAnsi="Times New Roman" w:cs="Times New Roman"/>
          <w:sz w:val="28"/>
          <w:szCs w:val="28"/>
        </w:rPr>
        <w:t>гия и школьная гигиена /А.Г.  Хрипкова</w:t>
      </w:r>
      <w:r>
        <w:rPr>
          <w:rFonts w:ascii="Times New Roman" w:hAnsi="Times New Roman" w:cs="Times New Roman"/>
          <w:sz w:val="28"/>
          <w:szCs w:val="28"/>
        </w:rPr>
        <w:t>, М.В. Антропова, А.Д. Фарбер: у</w:t>
      </w:r>
      <w:r w:rsidRPr="004638D5">
        <w:rPr>
          <w:rFonts w:ascii="Times New Roman" w:hAnsi="Times New Roman" w:cs="Times New Roman"/>
          <w:sz w:val="28"/>
          <w:szCs w:val="28"/>
        </w:rPr>
        <w:t>чеб</w:t>
      </w:r>
      <w:proofErr w:type="gramStart"/>
      <w:r w:rsidRPr="004638D5">
        <w:rPr>
          <w:rFonts w:ascii="Times New Roman" w:hAnsi="Times New Roman" w:cs="Times New Roman"/>
          <w:sz w:val="28"/>
          <w:szCs w:val="28"/>
        </w:rPr>
        <w:t>.</w:t>
      </w:r>
      <w:proofErr w:type="gramEnd"/>
      <w:r w:rsidRPr="004638D5">
        <w:rPr>
          <w:rFonts w:ascii="Times New Roman" w:hAnsi="Times New Roman" w:cs="Times New Roman"/>
          <w:sz w:val="28"/>
          <w:szCs w:val="28"/>
        </w:rPr>
        <w:t xml:space="preserve"> </w:t>
      </w:r>
      <w:proofErr w:type="gramStart"/>
      <w:r w:rsidRPr="004638D5">
        <w:rPr>
          <w:rFonts w:ascii="Times New Roman" w:hAnsi="Times New Roman" w:cs="Times New Roman"/>
          <w:sz w:val="28"/>
          <w:szCs w:val="28"/>
        </w:rPr>
        <w:t>п</w:t>
      </w:r>
      <w:proofErr w:type="gramEnd"/>
      <w:r w:rsidRPr="004638D5">
        <w:rPr>
          <w:rFonts w:ascii="Times New Roman" w:hAnsi="Times New Roman" w:cs="Times New Roman"/>
          <w:sz w:val="28"/>
          <w:szCs w:val="28"/>
        </w:rPr>
        <w:t>особие для студ. пед. ин</w:t>
      </w:r>
      <w:r w:rsidR="00077431">
        <w:rPr>
          <w:rFonts w:ascii="Times New Roman" w:hAnsi="Times New Roman" w:cs="Times New Roman"/>
          <w:sz w:val="28"/>
          <w:szCs w:val="28"/>
        </w:rPr>
        <w:t>-</w:t>
      </w:r>
      <w:r w:rsidRPr="004638D5">
        <w:rPr>
          <w:rFonts w:ascii="Times New Roman" w:hAnsi="Times New Roman" w:cs="Times New Roman"/>
          <w:sz w:val="28"/>
          <w:szCs w:val="28"/>
        </w:rPr>
        <w:t xml:space="preserve">тов.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Просвещение, 1990.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320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Хухлаева, О.В. Психология развития: молодость, зрелость, стар</w:t>
      </w:r>
      <w:r>
        <w:rPr>
          <w:rFonts w:ascii="Times New Roman" w:hAnsi="Times New Roman" w:cs="Times New Roman"/>
          <w:sz w:val="28"/>
          <w:szCs w:val="28"/>
        </w:rPr>
        <w:t>ость / О.В. Хухлаева: у</w:t>
      </w:r>
      <w:r w:rsidRPr="004638D5">
        <w:rPr>
          <w:rFonts w:ascii="Times New Roman" w:hAnsi="Times New Roman" w:cs="Times New Roman"/>
          <w:sz w:val="28"/>
          <w:szCs w:val="28"/>
        </w:rPr>
        <w:t>чеб</w:t>
      </w:r>
      <w:proofErr w:type="gramStart"/>
      <w:r w:rsidRPr="004638D5">
        <w:rPr>
          <w:rFonts w:ascii="Times New Roman" w:hAnsi="Times New Roman" w:cs="Times New Roman"/>
          <w:sz w:val="28"/>
          <w:szCs w:val="28"/>
        </w:rPr>
        <w:t>.</w:t>
      </w:r>
      <w:proofErr w:type="gramEnd"/>
      <w:r w:rsidRPr="004638D5">
        <w:rPr>
          <w:rFonts w:ascii="Times New Roman" w:hAnsi="Times New Roman" w:cs="Times New Roman"/>
          <w:sz w:val="28"/>
          <w:szCs w:val="28"/>
        </w:rPr>
        <w:t xml:space="preserve"> </w:t>
      </w:r>
      <w:proofErr w:type="gramStart"/>
      <w:r w:rsidRPr="004638D5">
        <w:rPr>
          <w:rFonts w:ascii="Times New Roman" w:hAnsi="Times New Roman" w:cs="Times New Roman"/>
          <w:sz w:val="28"/>
          <w:szCs w:val="28"/>
        </w:rPr>
        <w:t>п</w:t>
      </w:r>
      <w:proofErr w:type="gramEnd"/>
      <w:r w:rsidRPr="004638D5">
        <w:rPr>
          <w:rFonts w:ascii="Times New Roman" w:hAnsi="Times New Roman" w:cs="Times New Roman"/>
          <w:sz w:val="28"/>
          <w:szCs w:val="28"/>
        </w:rPr>
        <w:t>особие для студ. высш. учеб. заведений. – М.: Акад</w:t>
      </w:r>
      <w:r w:rsidRPr="004638D5">
        <w:rPr>
          <w:rFonts w:ascii="Times New Roman" w:hAnsi="Times New Roman" w:cs="Times New Roman"/>
          <w:sz w:val="28"/>
          <w:szCs w:val="28"/>
        </w:rPr>
        <w:t>е</w:t>
      </w:r>
      <w:r w:rsidRPr="004638D5">
        <w:rPr>
          <w:rFonts w:ascii="Times New Roman" w:hAnsi="Times New Roman" w:cs="Times New Roman"/>
          <w:sz w:val="28"/>
          <w:szCs w:val="28"/>
        </w:rPr>
        <w:t xml:space="preserve">мия, 2002. – 208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Хьелл, Л. </w:t>
      </w:r>
      <w:r>
        <w:rPr>
          <w:rFonts w:ascii="Times New Roman" w:hAnsi="Times New Roman" w:cs="Times New Roman"/>
          <w:sz w:val="28"/>
          <w:szCs w:val="28"/>
        </w:rPr>
        <w:t xml:space="preserve">Теории личности / Л. Хьелл, Д. </w:t>
      </w:r>
      <w:r w:rsidRPr="004638D5">
        <w:rPr>
          <w:rFonts w:ascii="Times New Roman" w:hAnsi="Times New Roman" w:cs="Times New Roman"/>
          <w:sz w:val="28"/>
          <w:szCs w:val="28"/>
        </w:rPr>
        <w:t xml:space="preserve">Зиглер. – Спб., 1997. </w:t>
      </w:r>
      <w:r>
        <w:rPr>
          <w:rFonts w:ascii="Times New Roman" w:hAnsi="Times New Roman" w:cs="Times New Roman"/>
          <w:sz w:val="28"/>
          <w:szCs w:val="28"/>
        </w:rPr>
        <w:t>–</w:t>
      </w:r>
      <w:r w:rsidRPr="004638D5">
        <w:rPr>
          <w:rFonts w:ascii="Times New Roman" w:hAnsi="Times New Roman" w:cs="Times New Roman"/>
          <w:sz w:val="28"/>
          <w:szCs w:val="28"/>
        </w:rPr>
        <w:t xml:space="preserve"> 230 с. </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638D5">
        <w:rPr>
          <w:rFonts w:ascii="Times New Roman" w:hAnsi="Times New Roman" w:cs="Times New Roman"/>
          <w:sz w:val="28"/>
          <w:szCs w:val="28"/>
        </w:rPr>
        <w:t>Цареградская</w:t>
      </w:r>
      <w:proofErr w:type="gramEnd"/>
      <w:r w:rsidRPr="004638D5">
        <w:rPr>
          <w:rFonts w:ascii="Times New Roman" w:hAnsi="Times New Roman" w:cs="Times New Roman"/>
          <w:sz w:val="28"/>
          <w:szCs w:val="28"/>
        </w:rPr>
        <w:t xml:space="preserve">, Ж.В. Ребенок от зачатия до года / Ж.В. Цареградская. </w:t>
      </w:r>
      <w:r>
        <w:rPr>
          <w:rFonts w:ascii="Times New Roman" w:hAnsi="Times New Roman" w:cs="Times New Roman"/>
          <w:sz w:val="28"/>
          <w:szCs w:val="28"/>
        </w:rPr>
        <w:t>–</w:t>
      </w:r>
      <w:r w:rsidRPr="004638D5">
        <w:rPr>
          <w:rFonts w:ascii="Times New Roman" w:hAnsi="Times New Roman" w:cs="Times New Roman"/>
          <w:sz w:val="28"/>
          <w:szCs w:val="28"/>
        </w:rPr>
        <w:t xml:space="preserve"> М.: Астрель: ACT, 2005. </w:t>
      </w:r>
      <w:r>
        <w:rPr>
          <w:rFonts w:ascii="Times New Roman" w:hAnsi="Times New Roman" w:cs="Times New Roman"/>
          <w:sz w:val="28"/>
          <w:szCs w:val="28"/>
        </w:rPr>
        <w:t>–</w:t>
      </w:r>
      <w:r w:rsidRPr="004638D5">
        <w:rPr>
          <w:rFonts w:ascii="Times New Roman" w:hAnsi="Times New Roman" w:cs="Times New Roman"/>
          <w:sz w:val="28"/>
          <w:szCs w:val="28"/>
        </w:rPr>
        <w:t xml:space="preserve"> 281</w:t>
      </w:r>
      <w:r>
        <w:rPr>
          <w:rFonts w:ascii="Times New Roman" w:hAnsi="Times New Roman" w:cs="Times New Roman"/>
          <w:sz w:val="28"/>
          <w:szCs w:val="28"/>
        </w:rPr>
        <w:t xml:space="preserve"> с.</w:t>
      </w:r>
      <w:r w:rsidRPr="004638D5">
        <w:rPr>
          <w:rFonts w:ascii="Times New Roman" w:hAnsi="Times New Roman" w:cs="Times New Roman"/>
          <w:sz w:val="28"/>
          <w:szCs w:val="28"/>
        </w:rPr>
        <w:t xml:space="preserve"> </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Чошанов, М.А. Гибкая технология проблемно</w:t>
      </w:r>
      <w:r w:rsidR="00077431">
        <w:rPr>
          <w:rFonts w:ascii="Times New Roman" w:hAnsi="Times New Roman" w:cs="Times New Roman"/>
          <w:sz w:val="28"/>
          <w:szCs w:val="28"/>
        </w:rPr>
        <w:t>-</w:t>
      </w:r>
      <w:r w:rsidRPr="004638D5">
        <w:rPr>
          <w:rFonts w:ascii="Times New Roman" w:hAnsi="Times New Roman" w:cs="Times New Roman"/>
          <w:sz w:val="28"/>
          <w:szCs w:val="28"/>
        </w:rPr>
        <w:t>модул</w:t>
      </w:r>
      <w:r>
        <w:rPr>
          <w:rFonts w:ascii="Times New Roman" w:hAnsi="Times New Roman" w:cs="Times New Roman"/>
          <w:sz w:val="28"/>
          <w:szCs w:val="28"/>
        </w:rPr>
        <w:t>ьного обучения / М.А. Чошанов: м</w:t>
      </w:r>
      <w:r w:rsidRPr="004638D5">
        <w:rPr>
          <w:rFonts w:ascii="Times New Roman" w:hAnsi="Times New Roman" w:cs="Times New Roman"/>
          <w:sz w:val="28"/>
          <w:szCs w:val="28"/>
        </w:rPr>
        <w:t>етод</w:t>
      </w:r>
      <w:proofErr w:type="gramStart"/>
      <w:r w:rsidRPr="004638D5">
        <w:rPr>
          <w:rFonts w:ascii="Times New Roman" w:hAnsi="Times New Roman" w:cs="Times New Roman"/>
          <w:sz w:val="28"/>
          <w:szCs w:val="28"/>
        </w:rPr>
        <w:t>.</w:t>
      </w:r>
      <w:proofErr w:type="gramEnd"/>
      <w:r w:rsidRPr="004638D5">
        <w:rPr>
          <w:rFonts w:ascii="Times New Roman" w:hAnsi="Times New Roman" w:cs="Times New Roman"/>
          <w:sz w:val="28"/>
          <w:szCs w:val="28"/>
        </w:rPr>
        <w:t xml:space="preserve"> </w:t>
      </w:r>
      <w:proofErr w:type="gramStart"/>
      <w:r w:rsidRPr="004638D5">
        <w:rPr>
          <w:rFonts w:ascii="Times New Roman" w:hAnsi="Times New Roman" w:cs="Times New Roman"/>
          <w:sz w:val="28"/>
          <w:szCs w:val="28"/>
        </w:rPr>
        <w:t>п</w:t>
      </w:r>
      <w:proofErr w:type="gramEnd"/>
      <w:r w:rsidRPr="004638D5">
        <w:rPr>
          <w:rFonts w:ascii="Times New Roman" w:hAnsi="Times New Roman" w:cs="Times New Roman"/>
          <w:sz w:val="28"/>
          <w:szCs w:val="28"/>
        </w:rPr>
        <w:t xml:space="preserve">особие.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Народное образование, 1996.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160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tabs>
          <w:tab w:val="left" w:pos="993"/>
        </w:tabs>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Шапошникова, А.П. Научно</w:t>
      </w:r>
      <w:r w:rsidR="00077431">
        <w:rPr>
          <w:rFonts w:ascii="Times New Roman" w:hAnsi="Times New Roman" w:cs="Times New Roman"/>
          <w:sz w:val="28"/>
          <w:szCs w:val="28"/>
        </w:rPr>
        <w:t>-</w:t>
      </w:r>
      <w:r w:rsidRPr="004638D5">
        <w:rPr>
          <w:rFonts w:ascii="Times New Roman" w:hAnsi="Times New Roman" w:cs="Times New Roman"/>
          <w:sz w:val="28"/>
          <w:szCs w:val="28"/>
        </w:rPr>
        <w:t>педагогические кадры высшей школы (проблемы повышения квалификации): учеб</w:t>
      </w:r>
      <w:proofErr w:type="gramStart"/>
      <w:r w:rsidRPr="004638D5">
        <w:rPr>
          <w:rFonts w:ascii="Times New Roman" w:hAnsi="Times New Roman" w:cs="Times New Roman"/>
          <w:sz w:val="28"/>
          <w:szCs w:val="28"/>
        </w:rPr>
        <w:t>.</w:t>
      </w:r>
      <w:r w:rsidR="00077431">
        <w:rPr>
          <w:rFonts w:ascii="Times New Roman" w:hAnsi="Times New Roman" w:cs="Times New Roman"/>
          <w:sz w:val="28"/>
          <w:szCs w:val="28"/>
        </w:rPr>
        <w:t>-</w:t>
      </w:r>
      <w:proofErr w:type="gramEnd"/>
      <w:r w:rsidRPr="004638D5">
        <w:rPr>
          <w:rFonts w:ascii="Times New Roman" w:hAnsi="Times New Roman" w:cs="Times New Roman"/>
          <w:sz w:val="28"/>
          <w:szCs w:val="28"/>
        </w:rPr>
        <w:t>метод. пособие / А.П. Шапо</w:t>
      </w:r>
      <w:r w:rsidRPr="004638D5">
        <w:rPr>
          <w:rFonts w:ascii="Times New Roman" w:hAnsi="Times New Roman" w:cs="Times New Roman"/>
          <w:sz w:val="28"/>
          <w:szCs w:val="28"/>
        </w:rPr>
        <w:t>ш</w:t>
      </w:r>
      <w:r w:rsidRPr="004638D5">
        <w:rPr>
          <w:rFonts w:ascii="Times New Roman" w:hAnsi="Times New Roman" w:cs="Times New Roman"/>
          <w:sz w:val="28"/>
          <w:szCs w:val="28"/>
        </w:rPr>
        <w:t xml:space="preserve">никова. – М.: Высшая школа, 1987. – 80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pStyle w:val="21"/>
        <w:numPr>
          <w:ilvl w:val="0"/>
          <w:numId w:val="37"/>
        </w:numPr>
        <w:spacing w:line="240" w:lineRule="auto"/>
        <w:ind w:left="0" w:firstLine="397"/>
        <w:contextualSpacing/>
        <w:jc w:val="both"/>
        <w:rPr>
          <w:rFonts w:ascii="Times New Roman" w:hAnsi="Times New Roman"/>
          <w:b w:val="0"/>
          <w:i w:val="0"/>
          <w:sz w:val="28"/>
          <w:szCs w:val="28"/>
        </w:rPr>
      </w:pPr>
      <w:r>
        <w:rPr>
          <w:rFonts w:ascii="Times New Roman" w:hAnsi="Times New Roman"/>
          <w:b w:val="0"/>
          <w:i w:val="0"/>
          <w:sz w:val="28"/>
          <w:szCs w:val="28"/>
        </w:rPr>
        <w:t xml:space="preserve"> </w:t>
      </w:r>
      <w:r w:rsidRPr="004638D5">
        <w:rPr>
          <w:rFonts w:ascii="Times New Roman" w:hAnsi="Times New Roman"/>
          <w:b w:val="0"/>
          <w:i w:val="0"/>
          <w:sz w:val="28"/>
          <w:szCs w:val="28"/>
        </w:rPr>
        <w:t>Щедрина, А.Г. Онтогенез и теория здоровья, методологические а</w:t>
      </w:r>
      <w:r w:rsidRPr="004638D5">
        <w:rPr>
          <w:rFonts w:ascii="Times New Roman" w:hAnsi="Times New Roman"/>
          <w:b w:val="0"/>
          <w:i w:val="0"/>
          <w:sz w:val="28"/>
          <w:szCs w:val="28"/>
        </w:rPr>
        <w:t>с</w:t>
      </w:r>
      <w:r w:rsidRPr="004638D5">
        <w:rPr>
          <w:rFonts w:ascii="Times New Roman" w:hAnsi="Times New Roman"/>
          <w:b w:val="0"/>
          <w:i w:val="0"/>
          <w:sz w:val="28"/>
          <w:szCs w:val="28"/>
        </w:rPr>
        <w:t xml:space="preserve">пекты / А.Г. Щедрина.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Новосибирск: Наука, Сиб. </w:t>
      </w:r>
      <w:r w:rsidR="00077431" w:rsidRPr="004638D5">
        <w:rPr>
          <w:rFonts w:ascii="Times New Roman" w:hAnsi="Times New Roman"/>
          <w:b w:val="0"/>
          <w:i w:val="0"/>
          <w:sz w:val="28"/>
          <w:szCs w:val="28"/>
        </w:rPr>
        <w:t>О</w:t>
      </w:r>
      <w:r w:rsidRPr="004638D5">
        <w:rPr>
          <w:rFonts w:ascii="Times New Roman" w:hAnsi="Times New Roman"/>
          <w:b w:val="0"/>
          <w:i w:val="0"/>
          <w:sz w:val="28"/>
          <w:szCs w:val="28"/>
        </w:rPr>
        <w:t>тд</w:t>
      </w:r>
      <w:r w:rsidR="00077431">
        <w:rPr>
          <w:rFonts w:ascii="Times New Roman" w:hAnsi="Times New Roman"/>
          <w:b w:val="0"/>
          <w:i w:val="0"/>
          <w:sz w:val="28"/>
          <w:szCs w:val="28"/>
        </w:rPr>
        <w:t>-</w:t>
      </w:r>
      <w:r w:rsidRPr="004638D5">
        <w:rPr>
          <w:rFonts w:ascii="Times New Roman" w:hAnsi="Times New Roman"/>
          <w:b w:val="0"/>
          <w:i w:val="0"/>
          <w:sz w:val="28"/>
          <w:szCs w:val="28"/>
        </w:rPr>
        <w:t xml:space="preserve">ние, 1989. </w:t>
      </w:r>
      <w:r w:rsidRPr="004638D5">
        <w:rPr>
          <w:rFonts w:ascii="Times New Roman" w:hAnsi="Times New Roman"/>
          <w:b w:val="0"/>
          <w:i w:val="0"/>
          <w:sz w:val="28"/>
          <w:szCs w:val="28"/>
        </w:rPr>
        <w:sym w:font="Symbol" w:char="F02D"/>
      </w:r>
      <w:r w:rsidRPr="004638D5">
        <w:rPr>
          <w:rFonts w:ascii="Times New Roman" w:hAnsi="Times New Roman"/>
          <w:b w:val="0"/>
          <w:i w:val="0"/>
          <w:sz w:val="28"/>
          <w:szCs w:val="28"/>
        </w:rPr>
        <w:t xml:space="preserve"> 136 с.</w:t>
      </w:r>
    </w:p>
    <w:p w:rsidR="009A1944" w:rsidRPr="004638D5" w:rsidRDefault="009A1944" w:rsidP="00B663AC">
      <w:pPr>
        <w:pStyle w:val="21"/>
        <w:numPr>
          <w:ilvl w:val="0"/>
          <w:numId w:val="37"/>
        </w:numPr>
        <w:spacing w:line="240" w:lineRule="auto"/>
        <w:ind w:left="0" w:firstLine="397"/>
        <w:contextualSpacing/>
        <w:jc w:val="both"/>
        <w:rPr>
          <w:rFonts w:ascii="Times New Roman" w:hAnsi="Times New Roman"/>
          <w:b w:val="0"/>
          <w:i w:val="0"/>
          <w:sz w:val="28"/>
          <w:szCs w:val="28"/>
        </w:rPr>
      </w:pPr>
      <w:r>
        <w:rPr>
          <w:rFonts w:ascii="Times New Roman" w:hAnsi="Times New Roman"/>
          <w:b w:val="0"/>
          <w:i w:val="0"/>
          <w:sz w:val="28"/>
          <w:szCs w:val="28"/>
        </w:rPr>
        <w:t xml:space="preserve"> </w:t>
      </w:r>
      <w:r w:rsidRPr="004638D5">
        <w:rPr>
          <w:rFonts w:ascii="Times New Roman" w:hAnsi="Times New Roman"/>
          <w:b w:val="0"/>
          <w:i w:val="0"/>
          <w:sz w:val="28"/>
          <w:szCs w:val="28"/>
        </w:rPr>
        <w:t>Эйген, М. Самоорганизация материи и эволюция биологических ма</w:t>
      </w:r>
      <w:r w:rsidRPr="004638D5">
        <w:rPr>
          <w:rFonts w:ascii="Times New Roman" w:hAnsi="Times New Roman"/>
          <w:b w:val="0"/>
          <w:i w:val="0"/>
          <w:sz w:val="28"/>
          <w:szCs w:val="28"/>
        </w:rPr>
        <w:t>к</w:t>
      </w:r>
      <w:r w:rsidRPr="004638D5">
        <w:rPr>
          <w:rFonts w:ascii="Times New Roman" w:hAnsi="Times New Roman"/>
          <w:b w:val="0"/>
          <w:i w:val="0"/>
          <w:sz w:val="28"/>
          <w:szCs w:val="28"/>
        </w:rPr>
        <w:t xml:space="preserve">ромолекул. М.: </w:t>
      </w:r>
      <w:r w:rsidRPr="004638D5">
        <w:rPr>
          <w:rStyle w:val="logo"/>
          <w:rFonts w:ascii="Times New Roman" w:hAnsi="Times New Roman"/>
          <w:b w:val="0"/>
          <w:i w:val="0"/>
          <w:sz w:val="28"/>
          <w:szCs w:val="28"/>
        </w:rPr>
        <w:t>Электронная библиотека Попечительского совета</w:t>
      </w:r>
      <w:r w:rsidRPr="004638D5">
        <w:rPr>
          <w:rFonts w:ascii="Times New Roman" w:hAnsi="Times New Roman"/>
          <w:b w:val="0"/>
          <w:i w:val="0"/>
          <w:sz w:val="28"/>
          <w:szCs w:val="28"/>
        </w:rPr>
        <w:br/>
      </w:r>
      <w:r w:rsidRPr="004638D5">
        <w:rPr>
          <w:rStyle w:val="logo"/>
          <w:rFonts w:ascii="Times New Roman" w:hAnsi="Times New Roman"/>
          <w:b w:val="0"/>
          <w:i w:val="0"/>
          <w:sz w:val="28"/>
          <w:szCs w:val="28"/>
        </w:rPr>
        <w:lastRenderedPageBreak/>
        <w:t>механико</w:t>
      </w:r>
      <w:r w:rsidR="00077431">
        <w:rPr>
          <w:rStyle w:val="logo"/>
          <w:rFonts w:ascii="Times New Roman" w:hAnsi="Times New Roman"/>
          <w:b w:val="0"/>
          <w:i w:val="0"/>
          <w:sz w:val="28"/>
          <w:szCs w:val="28"/>
        </w:rPr>
        <w:t>-</w:t>
      </w:r>
      <w:r w:rsidRPr="004638D5">
        <w:rPr>
          <w:rStyle w:val="logo"/>
          <w:rFonts w:ascii="Times New Roman" w:hAnsi="Times New Roman"/>
          <w:b w:val="0"/>
          <w:i w:val="0"/>
          <w:sz w:val="28"/>
          <w:szCs w:val="28"/>
        </w:rPr>
        <w:t>математического факультета Московского государственного ун</w:t>
      </w:r>
      <w:r w:rsidRPr="004638D5">
        <w:rPr>
          <w:rStyle w:val="logo"/>
          <w:rFonts w:ascii="Times New Roman" w:hAnsi="Times New Roman"/>
          <w:b w:val="0"/>
          <w:i w:val="0"/>
          <w:sz w:val="28"/>
          <w:szCs w:val="28"/>
        </w:rPr>
        <w:t>и</w:t>
      </w:r>
      <w:r w:rsidRPr="004638D5">
        <w:rPr>
          <w:rStyle w:val="logo"/>
          <w:rFonts w:ascii="Times New Roman" w:hAnsi="Times New Roman"/>
          <w:b w:val="0"/>
          <w:i w:val="0"/>
          <w:sz w:val="28"/>
          <w:szCs w:val="28"/>
        </w:rPr>
        <w:t xml:space="preserve">верситета. </w:t>
      </w:r>
      <w:r>
        <w:rPr>
          <w:rStyle w:val="logo"/>
          <w:rFonts w:ascii="Times New Roman" w:hAnsi="Times New Roman"/>
          <w:b w:val="0"/>
          <w:i w:val="0"/>
          <w:sz w:val="28"/>
          <w:szCs w:val="28"/>
        </w:rPr>
        <w:t>–</w:t>
      </w:r>
      <w:r w:rsidRPr="004638D5">
        <w:rPr>
          <w:rStyle w:val="logo"/>
          <w:rFonts w:ascii="Times New Roman" w:hAnsi="Times New Roman"/>
          <w:b w:val="0"/>
          <w:i w:val="0"/>
          <w:sz w:val="28"/>
          <w:szCs w:val="28"/>
        </w:rPr>
        <w:t xml:space="preserve"> </w:t>
      </w:r>
      <w:r w:rsidRPr="004638D5">
        <w:rPr>
          <w:rFonts w:ascii="Times New Roman" w:hAnsi="Times New Roman"/>
          <w:b w:val="0"/>
          <w:i w:val="0"/>
          <w:sz w:val="28"/>
          <w:szCs w:val="28"/>
        </w:rPr>
        <w:t xml:space="preserve">1973. – 213 </w:t>
      </w:r>
      <w:proofErr w:type="gramStart"/>
      <w:r w:rsidRPr="004638D5">
        <w:rPr>
          <w:rFonts w:ascii="Times New Roman" w:hAnsi="Times New Roman"/>
          <w:b w:val="0"/>
          <w:i w:val="0"/>
          <w:sz w:val="28"/>
          <w:szCs w:val="28"/>
        </w:rPr>
        <w:t>с</w:t>
      </w:r>
      <w:proofErr w:type="gramEnd"/>
      <w:r w:rsidRPr="004638D5">
        <w:rPr>
          <w:rFonts w:ascii="Times New Roman" w:hAnsi="Times New Roman"/>
          <w:b w:val="0"/>
          <w:i w:val="0"/>
          <w:sz w:val="28"/>
          <w:szCs w:val="28"/>
        </w:rPr>
        <w:t xml:space="preserve">. </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Эльконин, Д.Б. К проблеме периодизации психического развития в детском возрасте // Хрестоматия по возрастной и педагогической психологии / Д.Б. Эльконин. </w:t>
      </w:r>
      <w:r>
        <w:rPr>
          <w:rFonts w:ascii="Times New Roman" w:hAnsi="Times New Roman" w:cs="Times New Roman"/>
          <w:sz w:val="28"/>
          <w:szCs w:val="28"/>
        </w:rPr>
        <w:t>–</w:t>
      </w:r>
      <w:r w:rsidRPr="004638D5">
        <w:rPr>
          <w:rFonts w:ascii="Times New Roman" w:hAnsi="Times New Roman" w:cs="Times New Roman"/>
          <w:sz w:val="28"/>
          <w:szCs w:val="28"/>
        </w:rPr>
        <w:t xml:space="preserve"> М., 1981.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С. 26.</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Эриксон, Э. Идентичность // Психология самосознания / Э. Эри</w:t>
      </w:r>
      <w:r w:rsidRPr="004638D5">
        <w:rPr>
          <w:rFonts w:ascii="Times New Roman" w:hAnsi="Times New Roman" w:cs="Times New Roman"/>
          <w:sz w:val="28"/>
          <w:szCs w:val="28"/>
        </w:rPr>
        <w:t>к</w:t>
      </w:r>
      <w:r w:rsidRPr="004638D5">
        <w:rPr>
          <w:rFonts w:ascii="Times New Roman" w:hAnsi="Times New Roman" w:cs="Times New Roman"/>
          <w:sz w:val="28"/>
          <w:szCs w:val="28"/>
        </w:rPr>
        <w:t>сон.</w:t>
      </w:r>
      <w:r>
        <w:rPr>
          <w:rFonts w:ascii="Times New Roman" w:hAnsi="Times New Roman" w:cs="Times New Roman"/>
          <w:sz w:val="28"/>
          <w:szCs w:val="28"/>
        </w:rPr>
        <w:t>–</w:t>
      </w:r>
      <w:r w:rsidRPr="004638D5">
        <w:rPr>
          <w:rFonts w:ascii="Times New Roman" w:hAnsi="Times New Roman" w:cs="Times New Roman"/>
          <w:sz w:val="28"/>
          <w:szCs w:val="28"/>
        </w:rPr>
        <w:t xml:space="preserve"> Самара: БАХРАХ</w:t>
      </w:r>
      <w:r>
        <w:rPr>
          <w:rFonts w:ascii="Times New Roman" w:hAnsi="Times New Roman" w:cs="Times New Roman"/>
          <w:sz w:val="28"/>
          <w:szCs w:val="28"/>
        </w:rPr>
        <w:t>–</w:t>
      </w:r>
      <w:r w:rsidRPr="004638D5">
        <w:rPr>
          <w:rFonts w:ascii="Times New Roman" w:hAnsi="Times New Roman" w:cs="Times New Roman"/>
          <w:sz w:val="28"/>
          <w:szCs w:val="28"/>
        </w:rPr>
        <w:t>М, 2000.</w:t>
      </w: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 672 с.</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Юдин, Э.Г. Системный подход и принципы деятельности / Э.Г. Юдин.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Наука, 1978.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319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9A1944" w:rsidRPr="004638D5" w:rsidRDefault="009A1944" w:rsidP="00B663AC">
      <w:pPr>
        <w:numPr>
          <w:ilvl w:val="0"/>
          <w:numId w:val="37"/>
        </w:numPr>
        <w:tabs>
          <w:tab w:val="left" w:pos="993"/>
        </w:tabs>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Юсуфбекова, Н.Р. </w:t>
      </w:r>
      <w:proofErr w:type="gramStart"/>
      <w:r w:rsidRPr="004638D5">
        <w:rPr>
          <w:rFonts w:ascii="Times New Roman" w:hAnsi="Times New Roman" w:cs="Times New Roman"/>
          <w:sz w:val="28"/>
          <w:szCs w:val="28"/>
        </w:rPr>
        <w:t>Педагогическая</w:t>
      </w:r>
      <w:proofErr w:type="gramEnd"/>
      <w:r w:rsidRPr="004638D5">
        <w:rPr>
          <w:rFonts w:ascii="Times New Roman" w:hAnsi="Times New Roman" w:cs="Times New Roman"/>
          <w:sz w:val="28"/>
          <w:szCs w:val="28"/>
        </w:rPr>
        <w:t xml:space="preserve"> неология как направление метод</w:t>
      </w:r>
      <w:r w:rsidRPr="004638D5">
        <w:rPr>
          <w:rFonts w:ascii="Times New Roman" w:hAnsi="Times New Roman" w:cs="Times New Roman"/>
          <w:sz w:val="28"/>
          <w:szCs w:val="28"/>
        </w:rPr>
        <w:t>о</w:t>
      </w:r>
      <w:r w:rsidRPr="004638D5">
        <w:rPr>
          <w:rFonts w:ascii="Times New Roman" w:hAnsi="Times New Roman" w:cs="Times New Roman"/>
          <w:sz w:val="28"/>
          <w:szCs w:val="28"/>
        </w:rPr>
        <w:t>логических исследований / Н.Р. Юсуфбекова // Новые и</w:t>
      </w:r>
      <w:r>
        <w:rPr>
          <w:rFonts w:ascii="Times New Roman" w:hAnsi="Times New Roman" w:cs="Times New Roman"/>
          <w:sz w:val="28"/>
          <w:szCs w:val="28"/>
        </w:rPr>
        <w:t>сслед. в пед. науках. – Вып. 2.</w:t>
      </w:r>
      <w:r w:rsidRPr="004638D5">
        <w:rPr>
          <w:rFonts w:ascii="Times New Roman" w:hAnsi="Times New Roman" w:cs="Times New Roman"/>
          <w:sz w:val="28"/>
          <w:szCs w:val="28"/>
        </w:rPr>
        <w:t xml:space="preserve"> – М., 1989. – С. 8–10.</w:t>
      </w:r>
    </w:p>
    <w:p w:rsidR="009A1944" w:rsidRPr="004638D5" w:rsidRDefault="009A1944" w:rsidP="00B663AC">
      <w:pPr>
        <w:numPr>
          <w:ilvl w:val="0"/>
          <w:numId w:val="37"/>
        </w:numPr>
        <w:tabs>
          <w:tab w:val="left" w:pos="993"/>
        </w:tabs>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Юсуфбекова, Н.Р. Тенденции и законы инновационных процессов в образовании / Н.Р. Юсуфбекова // Новые исследования в педагогических науках. – 1991. – № 2. – С. 6–9.</w:t>
      </w:r>
    </w:p>
    <w:p w:rsidR="009A1944" w:rsidRPr="004638D5" w:rsidRDefault="009A1944" w:rsidP="00B663AC">
      <w:pPr>
        <w:numPr>
          <w:ilvl w:val="0"/>
          <w:numId w:val="37"/>
        </w:numPr>
        <w:spacing w:after="0" w:line="240" w:lineRule="auto"/>
        <w:ind w:left="0"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638D5">
        <w:rPr>
          <w:rFonts w:ascii="Times New Roman" w:hAnsi="Times New Roman" w:cs="Times New Roman"/>
          <w:sz w:val="28"/>
          <w:szCs w:val="28"/>
        </w:rPr>
        <w:t xml:space="preserve">Якиманская, И.С. Развивающее обучение / И.С. Якиманская.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М.: Педагогика, 1979. </w:t>
      </w:r>
      <w:r w:rsidRPr="004638D5">
        <w:rPr>
          <w:rFonts w:ascii="Times New Roman" w:hAnsi="Times New Roman" w:cs="Times New Roman"/>
          <w:sz w:val="28"/>
          <w:szCs w:val="28"/>
        </w:rPr>
        <w:sym w:font="Symbol" w:char="F02D"/>
      </w:r>
      <w:r w:rsidRPr="004638D5">
        <w:rPr>
          <w:rFonts w:ascii="Times New Roman" w:hAnsi="Times New Roman" w:cs="Times New Roman"/>
          <w:sz w:val="28"/>
          <w:szCs w:val="28"/>
        </w:rPr>
        <w:t xml:space="preserve"> 144 </w:t>
      </w:r>
      <w:proofErr w:type="gramStart"/>
      <w:r w:rsidRPr="004638D5">
        <w:rPr>
          <w:rFonts w:ascii="Times New Roman" w:hAnsi="Times New Roman" w:cs="Times New Roman"/>
          <w:sz w:val="28"/>
          <w:szCs w:val="28"/>
        </w:rPr>
        <w:t>с</w:t>
      </w:r>
      <w:proofErr w:type="gramEnd"/>
      <w:r w:rsidRPr="004638D5">
        <w:rPr>
          <w:rFonts w:ascii="Times New Roman" w:hAnsi="Times New Roman" w:cs="Times New Roman"/>
          <w:sz w:val="28"/>
          <w:szCs w:val="28"/>
        </w:rPr>
        <w:t>.</w:t>
      </w:r>
    </w:p>
    <w:p w:rsidR="004638D5" w:rsidRPr="004638D5" w:rsidRDefault="00DB6334" w:rsidP="00B663AC">
      <w:pPr>
        <w:pStyle w:val="a6"/>
        <w:numPr>
          <w:ilvl w:val="0"/>
          <w:numId w:val="37"/>
        </w:numPr>
        <w:tabs>
          <w:tab w:val="clear" w:pos="4153"/>
          <w:tab w:val="clear" w:pos="8306"/>
        </w:tabs>
        <w:ind w:left="0" w:firstLine="397"/>
        <w:contextualSpacing/>
        <w:jc w:val="both"/>
        <w:rPr>
          <w:sz w:val="28"/>
          <w:szCs w:val="28"/>
        </w:rPr>
      </w:pPr>
      <w:r w:rsidRPr="00DB6334">
        <w:rPr>
          <w:sz w:val="28"/>
          <w:szCs w:val="28"/>
          <w:lang w:val="en-US"/>
        </w:rPr>
        <w:t xml:space="preserve"> </w:t>
      </w:r>
      <w:r w:rsidR="004638D5" w:rsidRPr="004638D5">
        <w:rPr>
          <w:sz w:val="28"/>
          <w:szCs w:val="28"/>
          <w:lang w:val="en-US"/>
        </w:rPr>
        <w:t>Brown</w:t>
      </w:r>
      <w:r w:rsidR="00077431" w:rsidRPr="00077431">
        <w:rPr>
          <w:sz w:val="28"/>
          <w:szCs w:val="28"/>
          <w:lang w:val="en-US"/>
        </w:rPr>
        <w:t>,</w:t>
      </w:r>
      <w:r w:rsidR="004638D5" w:rsidRPr="004638D5">
        <w:rPr>
          <w:sz w:val="28"/>
          <w:szCs w:val="28"/>
          <w:lang w:val="en-US"/>
        </w:rPr>
        <w:t xml:space="preserve"> E.R. Health USA. A national health program for the US // JAMA. </w:t>
      </w:r>
      <w:r w:rsidR="004638D5" w:rsidRPr="004638D5">
        <w:rPr>
          <w:sz w:val="28"/>
          <w:szCs w:val="28"/>
          <w:lang w:val="en-US"/>
        </w:rPr>
        <w:sym w:font="Symbol" w:char="F02D"/>
      </w:r>
      <w:r w:rsidR="004638D5" w:rsidRPr="004638D5">
        <w:rPr>
          <w:sz w:val="28"/>
          <w:szCs w:val="28"/>
          <w:lang w:val="en-US"/>
        </w:rPr>
        <w:t xml:space="preserve"> 1992. </w:t>
      </w:r>
      <w:r w:rsidR="004638D5" w:rsidRPr="004638D5">
        <w:rPr>
          <w:sz w:val="28"/>
          <w:szCs w:val="28"/>
          <w:lang w:val="en-US"/>
        </w:rPr>
        <w:sym w:font="Symbol" w:char="F02D"/>
      </w:r>
      <w:r w:rsidR="004638D5" w:rsidRPr="004638D5">
        <w:rPr>
          <w:sz w:val="28"/>
          <w:szCs w:val="28"/>
          <w:lang w:val="en-US"/>
        </w:rPr>
        <w:t xml:space="preserve"> Vol. 267, No 4. </w:t>
      </w:r>
      <w:r w:rsidR="004638D5" w:rsidRPr="004638D5">
        <w:rPr>
          <w:sz w:val="28"/>
          <w:szCs w:val="28"/>
          <w:lang w:val="en-US"/>
        </w:rPr>
        <w:sym w:font="Symbol" w:char="F02D"/>
      </w:r>
      <w:r w:rsidR="004638D5" w:rsidRPr="004638D5">
        <w:rPr>
          <w:sz w:val="28"/>
          <w:szCs w:val="28"/>
          <w:lang w:val="en-US"/>
        </w:rPr>
        <w:t xml:space="preserve"> P. 468</w:t>
      </w:r>
      <w:r w:rsidR="00047739">
        <w:rPr>
          <w:sz w:val="28"/>
          <w:szCs w:val="28"/>
          <w:lang w:val="en-US"/>
        </w:rPr>
        <w:t>–</w:t>
      </w:r>
      <w:r w:rsidR="004638D5" w:rsidRPr="004638D5">
        <w:rPr>
          <w:sz w:val="28"/>
          <w:szCs w:val="28"/>
          <w:lang w:val="en-US"/>
        </w:rPr>
        <w:t>469.</w:t>
      </w:r>
    </w:p>
    <w:p w:rsidR="004638D5" w:rsidRPr="004638D5" w:rsidRDefault="00DB6334" w:rsidP="00B663AC">
      <w:pPr>
        <w:numPr>
          <w:ilvl w:val="0"/>
          <w:numId w:val="37"/>
        </w:numPr>
        <w:tabs>
          <w:tab w:val="left" w:pos="720"/>
        </w:tabs>
        <w:overflowPunct w:val="0"/>
        <w:autoSpaceDE w:val="0"/>
        <w:autoSpaceDN w:val="0"/>
        <w:adjustRightInd w:val="0"/>
        <w:spacing w:after="0" w:line="240" w:lineRule="auto"/>
        <w:ind w:left="0" w:firstLine="397"/>
        <w:contextualSpacing/>
        <w:jc w:val="both"/>
        <w:textAlignment w:val="baseline"/>
        <w:rPr>
          <w:rFonts w:ascii="Times New Roman" w:hAnsi="Times New Roman" w:cs="Times New Roman"/>
          <w:sz w:val="28"/>
          <w:szCs w:val="28"/>
          <w:lang w:val="en-US"/>
        </w:rPr>
      </w:pPr>
      <w:r w:rsidRPr="00DB6334">
        <w:rPr>
          <w:rFonts w:ascii="Times New Roman" w:hAnsi="Times New Roman" w:cs="Times New Roman"/>
          <w:sz w:val="28"/>
          <w:szCs w:val="28"/>
          <w:lang w:val="en-US"/>
        </w:rPr>
        <w:t xml:space="preserve"> </w:t>
      </w:r>
      <w:r w:rsidR="004638D5" w:rsidRPr="004638D5">
        <w:rPr>
          <w:rFonts w:ascii="Times New Roman" w:hAnsi="Times New Roman" w:cs="Times New Roman"/>
          <w:sz w:val="28"/>
          <w:szCs w:val="28"/>
          <w:lang w:val="en-US"/>
        </w:rPr>
        <w:t>Knowles</w:t>
      </w:r>
      <w:r w:rsidR="00077431" w:rsidRPr="00077431">
        <w:rPr>
          <w:rFonts w:ascii="Times New Roman" w:hAnsi="Times New Roman" w:cs="Times New Roman"/>
          <w:sz w:val="28"/>
          <w:szCs w:val="28"/>
          <w:lang w:val="en-US"/>
        </w:rPr>
        <w:t>,</w:t>
      </w:r>
      <w:r w:rsidR="004638D5" w:rsidRPr="004638D5">
        <w:rPr>
          <w:rFonts w:ascii="Times New Roman" w:hAnsi="Times New Roman" w:cs="Times New Roman"/>
          <w:sz w:val="28"/>
          <w:szCs w:val="28"/>
          <w:lang w:val="en-US"/>
        </w:rPr>
        <w:t xml:space="preserve"> M.S. The Modern Practice of Adult Education. From Pedagogy to Andragogy</w:t>
      </w:r>
      <w:proofErr w:type="gramStart"/>
      <w:r w:rsidR="004638D5" w:rsidRPr="004638D5">
        <w:rPr>
          <w:rFonts w:ascii="Times New Roman" w:hAnsi="Times New Roman" w:cs="Times New Roman"/>
          <w:sz w:val="28"/>
          <w:szCs w:val="28"/>
          <w:lang w:val="en-US"/>
        </w:rPr>
        <w:t>.</w:t>
      </w:r>
      <w:r w:rsidR="00047739">
        <w:rPr>
          <w:rFonts w:ascii="Times New Roman" w:hAnsi="Times New Roman" w:cs="Times New Roman"/>
          <w:sz w:val="28"/>
          <w:szCs w:val="28"/>
          <w:lang w:val="en-US"/>
        </w:rPr>
        <w:t>–</w:t>
      </w:r>
      <w:proofErr w:type="gramEnd"/>
      <w:r w:rsidR="004638D5" w:rsidRPr="004638D5">
        <w:rPr>
          <w:rFonts w:ascii="Times New Roman" w:hAnsi="Times New Roman" w:cs="Times New Roman"/>
          <w:sz w:val="28"/>
          <w:szCs w:val="28"/>
          <w:lang w:val="en-US"/>
        </w:rPr>
        <w:t xml:space="preserve"> Chicago,1980.</w:t>
      </w:r>
    </w:p>
    <w:p w:rsidR="004638D5" w:rsidRPr="004638D5" w:rsidRDefault="00DB6334" w:rsidP="00B663AC">
      <w:pPr>
        <w:pStyle w:val="a6"/>
        <w:numPr>
          <w:ilvl w:val="0"/>
          <w:numId w:val="37"/>
        </w:numPr>
        <w:tabs>
          <w:tab w:val="clear" w:pos="4153"/>
          <w:tab w:val="clear" w:pos="8306"/>
        </w:tabs>
        <w:ind w:left="0" w:firstLine="397"/>
        <w:contextualSpacing/>
        <w:jc w:val="both"/>
        <w:rPr>
          <w:sz w:val="28"/>
          <w:szCs w:val="28"/>
          <w:lang w:val="en-US"/>
        </w:rPr>
      </w:pPr>
      <w:r w:rsidRPr="00DB6334">
        <w:rPr>
          <w:sz w:val="28"/>
          <w:szCs w:val="28"/>
          <w:lang w:val="en-US"/>
        </w:rPr>
        <w:t xml:space="preserve"> </w:t>
      </w:r>
      <w:r w:rsidR="004638D5" w:rsidRPr="004638D5">
        <w:rPr>
          <w:sz w:val="28"/>
          <w:szCs w:val="28"/>
          <w:lang w:val="en-US"/>
        </w:rPr>
        <w:t>Morgan</w:t>
      </w:r>
      <w:r w:rsidR="00077431" w:rsidRPr="00077431">
        <w:rPr>
          <w:sz w:val="28"/>
          <w:szCs w:val="28"/>
          <w:lang w:val="en-US"/>
        </w:rPr>
        <w:t>,</w:t>
      </w:r>
      <w:r w:rsidR="004638D5" w:rsidRPr="004638D5">
        <w:rPr>
          <w:sz w:val="28"/>
          <w:szCs w:val="28"/>
          <w:lang w:val="en-US"/>
        </w:rPr>
        <w:t xml:space="preserve"> W.P. Physical activity and mental health // </w:t>
      </w:r>
      <w:proofErr w:type="gramStart"/>
      <w:r w:rsidR="004638D5" w:rsidRPr="004638D5">
        <w:rPr>
          <w:sz w:val="28"/>
          <w:szCs w:val="28"/>
          <w:lang w:val="en-US"/>
        </w:rPr>
        <w:t>The</w:t>
      </w:r>
      <w:proofErr w:type="gramEnd"/>
      <w:r w:rsidR="004638D5" w:rsidRPr="004638D5">
        <w:rPr>
          <w:sz w:val="28"/>
          <w:szCs w:val="28"/>
          <w:lang w:val="en-US"/>
        </w:rPr>
        <w:t xml:space="preserve"> academy papers. Champaign, N.K.P., 1994. </w:t>
      </w:r>
      <w:r w:rsidR="004638D5" w:rsidRPr="004638D5">
        <w:rPr>
          <w:sz w:val="28"/>
          <w:szCs w:val="28"/>
          <w:lang w:val="en-US"/>
        </w:rPr>
        <w:sym w:font="Symbol" w:char="F02D"/>
      </w:r>
      <w:r w:rsidR="004638D5" w:rsidRPr="004638D5">
        <w:rPr>
          <w:sz w:val="28"/>
          <w:szCs w:val="28"/>
          <w:lang w:val="en-US"/>
        </w:rPr>
        <w:t xml:space="preserve"> P. 132</w:t>
      </w:r>
      <w:r w:rsidR="00047739">
        <w:rPr>
          <w:sz w:val="28"/>
          <w:szCs w:val="28"/>
          <w:lang w:val="en-US"/>
        </w:rPr>
        <w:t>–</w:t>
      </w:r>
      <w:r w:rsidR="004638D5" w:rsidRPr="004638D5">
        <w:rPr>
          <w:sz w:val="28"/>
          <w:szCs w:val="28"/>
          <w:lang w:val="en-US"/>
        </w:rPr>
        <w:t>135.</w:t>
      </w:r>
    </w:p>
    <w:p w:rsidR="004638D5" w:rsidRPr="004638D5" w:rsidRDefault="00DB6334" w:rsidP="00B663AC">
      <w:pPr>
        <w:pStyle w:val="a6"/>
        <w:numPr>
          <w:ilvl w:val="0"/>
          <w:numId w:val="37"/>
        </w:numPr>
        <w:tabs>
          <w:tab w:val="clear" w:pos="4153"/>
          <w:tab w:val="clear" w:pos="8306"/>
        </w:tabs>
        <w:ind w:left="0" w:firstLine="397"/>
        <w:contextualSpacing/>
        <w:jc w:val="both"/>
        <w:rPr>
          <w:sz w:val="28"/>
          <w:szCs w:val="28"/>
        </w:rPr>
      </w:pPr>
      <w:r w:rsidRPr="00DB6334">
        <w:rPr>
          <w:sz w:val="28"/>
          <w:szCs w:val="28"/>
          <w:lang w:val="en-US"/>
        </w:rPr>
        <w:t xml:space="preserve"> </w:t>
      </w:r>
      <w:r w:rsidR="004638D5" w:rsidRPr="004638D5">
        <w:rPr>
          <w:sz w:val="28"/>
          <w:szCs w:val="28"/>
          <w:lang w:val="en-US"/>
        </w:rPr>
        <w:t>Scileppi</w:t>
      </w:r>
      <w:r w:rsidR="00077431" w:rsidRPr="00077431">
        <w:rPr>
          <w:sz w:val="28"/>
          <w:szCs w:val="28"/>
          <w:lang w:val="en-US"/>
        </w:rPr>
        <w:t>,</w:t>
      </w:r>
      <w:r w:rsidR="004638D5" w:rsidRPr="004638D5">
        <w:rPr>
          <w:sz w:val="28"/>
          <w:szCs w:val="28"/>
          <w:lang w:val="en-US"/>
        </w:rPr>
        <w:t xml:space="preserve"> I. A system view of education. </w:t>
      </w:r>
      <w:r w:rsidR="004638D5" w:rsidRPr="004638D5">
        <w:rPr>
          <w:sz w:val="28"/>
          <w:szCs w:val="28"/>
          <w:lang w:val="en-US"/>
        </w:rPr>
        <w:sym w:font="Symbol" w:char="F02D"/>
      </w:r>
      <w:r w:rsidR="004638D5" w:rsidRPr="004638D5">
        <w:rPr>
          <w:sz w:val="28"/>
          <w:szCs w:val="28"/>
          <w:lang w:val="en-US"/>
        </w:rPr>
        <w:t xml:space="preserve"> N.Y.: University press </w:t>
      </w:r>
      <w:proofErr w:type="gramStart"/>
      <w:r w:rsidR="004638D5" w:rsidRPr="004638D5">
        <w:rPr>
          <w:sz w:val="28"/>
          <w:szCs w:val="28"/>
          <w:lang w:val="en-US"/>
        </w:rPr>
        <w:t>of  America</w:t>
      </w:r>
      <w:proofErr w:type="gramEnd"/>
      <w:r w:rsidR="004638D5" w:rsidRPr="004638D5">
        <w:rPr>
          <w:sz w:val="28"/>
          <w:szCs w:val="28"/>
          <w:lang w:val="en-US"/>
        </w:rPr>
        <w:t xml:space="preserve">, 1984. </w:t>
      </w:r>
      <w:r w:rsidR="004638D5" w:rsidRPr="004638D5">
        <w:rPr>
          <w:sz w:val="28"/>
          <w:szCs w:val="28"/>
          <w:lang w:val="en-US"/>
        </w:rPr>
        <w:sym w:font="Symbol" w:char="F02D"/>
      </w:r>
      <w:r w:rsidR="004638D5" w:rsidRPr="004638D5">
        <w:rPr>
          <w:sz w:val="28"/>
          <w:szCs w:val="28"/>
          <w:lang w:val="en-US"/>
        </w:rPr>
        <w:t xml:space="preserve"> 273 p. </w:t>
      </w:r>
    </w:p>
    <w:p w:rsidR="00996B54" w:rsidRPr="004638D5" w:rsidRDefault="00996B54" w:rsidP="00B663AC">
      <w:pPr>
        <w:spacing w:after="0" w:line="240" w:lineRule="auto"/>
        <w:ind w:firstLine="397"/>
        <w:contextualSpacing/>
        <w:jc w:val="both"/>
        <w:rPr>
          <w:rFonts w:ascii="Times New Roman" w:hAnsi="Times New Roman" w:cs="Times New Roman"/>
          <w:sz w:val="28"/>
          <w:szCs w:val="28"/>
        </w:rPr>
      </w:pPr>
    </w:p>
    <w:p w:rsidR="00846180" w:rsidRPr="004638D5" w:rsidRDefault="00846180" w:rsidP="00B663AC">
      <w:pPr>
        <w:spacing w:after="0" w:line="240" w:lineRule="auto"/>
        <w:ind w:firstLine="397"/>
        <w:contextualSpacing/>
        <w:jc w:val="right"/>
        <w:rPr>
          <w:rFonts w:ascii="Times New Roman" w:hAnsi="Times New Roman" w:cs="Times New Roman"/>
          <w:sz w:val="28"/>
          <w:szCs w:val="28"/>
        </w:rPr>
        <w:sectPr w:rsidR="00846180" w:rsidRPr="004638D5" w:rsidSect="00D7142A">
          <w:pgSz w:w="11906" w:h="16838"/>
          <w:pgMar w:top="1134" w:right="850" w:bottom="1134" w:left="1701" w:header="708" w:footer="708" w:gutter="0"/>
          <w:cols w:space="708"/>
          <w:docGrid w:linePitch="360"/>
        </w:sectPr>
      </w:pPr>
    </w:p>
    <w:p w:rsidR="00A207C3" w:rsidRPr="00653AB9" w:rsidRDefault="00A207C3" w:rsidP="00B663AC">
      <w:pPr>
        <w:spacing w:after="0" w:line="240" w:lineRule="auto"/>
        <w:ind w:firstLine="397"/>
        <w:contextualSpacing/>
        <w:jc w:val="center"/>
        <w:rPr>
          <w:rFonts w:ascii="Times New Roman" w:hAnsi="Times New Roman" w:cs="Times New Roman"/>
          <w:b/>
          <w:caps/>
          <w:sz w:val="28"/>
          <w:szCs w:val="28"/>
        </w:rPr>
      </w:pPr>
      <w:r w:rsidRPr="00653AB9">
        <w:rPr>
          <w:rFonts w:ascii="Times New Roman" w:hAnsi="Times New Roman" w:cs="Times New Roman"/>
          <w:b/>
          <w:caps/>
          <w:sz w:val="28"/>
          <w:szCs w:val="28"/>
        </w:rPr>
        <w:lastRenderedPageBreak/>
        <w:t>Приложения</w:t>
      </w:r>
    </w:p>
    <w:p w:rsidR="00A207C3" w:rsidRPr="004638D5" w:rsidRDefault="00A207C3" w:rsidP="00B663AC">
      <w:pPr>
        <w:spacing w:after="0" w:line="240" w:lineRule="auto"/>
        <w:ind w:firstLine="397"/>
        <w:contextualSpacing/>
        <w:jc w:val="both"/>
        <w:rPr>
          <w:rFonts w:ascii="Times New Roman" w:hAnsi="Times New Roman" w:cs="Times New Roman"/>
          <w:sz w:val="28"/>
          <w:szCs w:val="28"/>
        </w:rPr>
      </w:pPr>
    </w:p>
    <w:p w:rsidR="00A207C3" w:rsidRPr="004638D5" w:rsidRDefault="00996B54" w:rsidP="00B663AC">
      <w:pPr>
        <w:spacing w:after="0" w:line="240" w:lineRule="auto"/>
        <w:ind w:firstLine="397"/>
        <w:contextualSpacing/>
        <w:jc w:val="right"/>
        <w:rPr>
          <w:rFonts w:ascii="Times New Roman" w:hAnsi="Times New Roman" w:cs="Times New Roman"/>
          <w:sz w:val="28"/>
          <w:szCs w:val="28"/>
        </w:rPr>
      </w:pPr>
      <w:r w:rsidRPr="004638D5">
        <w:rPr>
          <w:rFonts w:ascii="Times New Roman" w:hAnsi="Times New Roman" w:cs="Times New Roman"/>
          <w:sz w:val="28"/>
          <w:szCs w:val="28"/>
        </w:rPr>
        <w:t>Приложение 1</w:t>
      </w:r>
    </w:p>
    <w:p w:rsidR="00A207C3" w:rsidRPr="004638D5" w:rsidRDefault="00A207C3" w:rsidP="00B663AC">
      <w:pPr>
        <w:spacing w:after="0" w:line="240" w:lineRule="auto"/>
        <w:ind w:firstLine="397"/>
        <w:contextualSpacing/>
        <w:jc w:val="both"/>
        <w:rPr>
          <w:rFonts w:ascii="Times New Roman" w:hAnsi="Times New Roman" w:cs="Times New Roman"/>
          <w:sz w:val="28"/>
          <w:szCs w:val="28"/>
          <w:highlight w:val="yellow"/>
        </w:rPr>
      </w:pPr>
    </w:p>
    <w:p w:rsidR="00846180" w:rsidRPr="004638D5" w:rsidRDefault="00846180" w:rsidP="00B663AC">
      <w:pPr>
        <w:spacing w:after="0" w:line="240" w:lineRule="auto"/>
        <w:contextualSpacing/>
        <w:jc w:val="center"/>
        <w:rPr>
          <w:rFonts w:ascii="Times New Roman" w:hAnsi="Times New Roman" w:cs="Times New Roman"/>
          <w:sz w:val="28"/>
          <w:szCs w:val="28"/>
        </w:rPr>
      </w:pPr>
      <w:r w:rsidRPr="004638D5">
        <w:rPr>
          <w:rFonts w:ascii="Times New Roman" w:hAnsi="Times New Roman" w:cs="Times New Roman"/>
          <w:sz w:val="28"/>
          <w:szCs w:val="28"/>
        </w:rPr>
        <w:t>Задание для проведения деловой игры «Международная конференция «Мн</w:t>
      </w:r>
      <w:r w:rsidRPr="004638D5">
        <w:rPr>
          <w:rFonts w:ascii="Times New Roman" w:hAnsi="Times New Roman" w:cs="Times New Roman"/>
          <w:sz w:val="28"/>
          <w:szCs w:val="28"/>
        </w:rPr>
        <w:t>о</w:t>
      </w:r>
      <w:r w:rsidRPr="004638D5">
        <w:rPr>
          <w:rFonts w:ascii="Times New Roman" w:hAnsi="Times New Roman" w:cs="Times New Roman"/>
          <w:sz w:val="28"/>
          <w:szCs w:val="28"/>
        </w:rPr>
        <w:t>гообразие высшего образования в мире и Болонская декларация»</w:t>
      </w:r>
    </w:p>
    <w:p w:rsidR="00846180" w:rsidRPr="00DB6334" w:rsidRDefault="00846180" w:rsidP="00B663AC">
      <w:pPr>
        <w:spacing w:after="0" w:line="240" w:lineRule="auto"/>
        <w:contextualSpacing/>
        <w:jc w:val="center"/>
        <w:rPr>
          <w:rFonts w:ascii="Times New Roman" w:hAnsi="Times New Roman" w:cs="Times New Roman"/>
          <w:sz w:val="24"/>
          <w:szCs w:val="24"/>
        </w:rPr>
      </w:pPr>
    </w:p>
    <w:tbl>
      <w:tblPr>
        <w:tblStyle w:val="a5"/>
        <w:tblW w:w="9606" w:type="dxa"/>
        <w:tblLook w:val="04A0"/>
      </w:tblPr>
      <w:tblGrid>
        <w:gridCol w:w="6750"/>
        <w:gridCol w:w="1013"/>
        <w:gridCol w:w="709"/>
        <w:gridCol w:w="1134"/>
      </w:tblGrid>
      <w:tr w:rsidR="00DB6334" w:rsidRPr="00DB6334" w:rsidTr="00DB6334">
        <w:trPr>
          <w:trHeight w:val="615"/>
        </w:trPr>
        <w:tc>
          <w:tcPr>
            <w:tcW w:w="6750" w:type="dxa"/>
          </w:tcPr>
          <w:p w:rsidR="00DB6334" w:rsidRPr="00DB6334" w:rsidRDefault="00DB6334" w:rsidP="00B663AC">
            <w:pPr>
              <w:contextualSpacing/>
              <w:jc w:val="both"/>
              <w:rPr>
                <w:rFonts w:ascii="Times New Roman" w:hAnsi="Times New Roman" w:cs="Times New Roman"/>
                <w:sz w:val="24"/>
                <w:szCs w:val="24"/>
              </w:rPr>
            </w:pPr>
            <w:r w:rsidRPr="00DB6334">
              <w:rPr>
                <w:rFonts w:ascii="Times New Roman" w:hAnsi="Times New Roman" w:cs="Times New Roman"/>
                <w:sz w:val="24"/>
                <w:szCs w:val="24"/>
              </w:rPr>
              <w:t>Вопрос</w:t>
            </w:r>
          </w:p>
        </w:tc>
        <w:tc>
          <w:tcPr>
            <w:tcW w:w="1013" w:type="dxa"/>
          </w:tcPr>
          <w:p w:rsidR="00DB6334" w:rsidRPr="00DB6334" w:rsidRDefault="00DB6334" w:rsidP="00B663AC">
            <w:pPr>
              <w:contextualSpacing/>
              <w:jc w:val="both"/>
              <w:rPr>
                <w:rFonts w:ascii="Times New Roman" w:hAnsi="Times New Roman" w:cs="Times New Roman"/>
                <w:sz w:val="24"/>
                <w:szCs w:val="24"/>
              </w:rPr>
            </w:pPr>
            <w:r w:rsidRPr="00DB6334">
              <w:rPr>
                <w:rFonts w:ascii="Times New Roman" w:hAnsi="Times New Roman" w:cs="Times New Roman"/>
                <w:sz w:val="24"/>
                <w:szCs w:val="24"/>
              </w:rPr>
              <w:t>Группы</w:t>
            </w:r>
          </w:p>
        </w:tc>
        <w:tc>
          <w:tcPr>
            <w:tcW w:w="709" w:type="dxa"/>
          </w:tcPr>
          <w:p w:rsidR="00DB6334" w:rsidRPr="00DB6334" w:rsidRDefault="00DB6334" w:rsidP="00B663AC">
            <w:pPr>
              <w:contextualSpacing/>
              <w:jc w:val="both"/>
              <w:rPr>
                <w:rFonts w:ascii="Times New Roman" w:hAnsi="Times New Roman" w:cs="Times New Roman"/>
                <w:sz w:val="24"/>
                <w:szCs w:val="24"/>
              </w:rPr>
            </w:pPr>
            <w:r w:rsidRPr="00DB6334">
              <w:rPr>
                <w:rFonts w:ascii="Times New Roman" w:hAnsi="Times New Roman" w:cs="Times New Roman"/>
                <w:sz w:val="24"/>
                <w:szCs w:val="24"/>
              </w:rPr>
              <w:t>Дата</w:t>
            </w:r>
          </w:p>
        </w:tc>
        <w:tc>
          <w:tcPr>
            <w:tcW w:w="1134" w:type="dxa"/>
          </w:tcPr>
          <w:p w:rsidR="00DB6334" w:rsidRDefault="00DB6334" w:rsidP="00B663AC">
            <w:pPr>
              <w:contextualSpacing/>
              <w:jc w:val="both"/>
              <w:rPr>
                <w:rFonts w:ascii="Times New Roman" w:hAnsi="Times New Roman" w:cs="Times New Roman"/>
                <w:sz w:val="24"/>
                <w:szCs w:val="24"/>
              </w:rPr>
            </w:pPr>
            <w:r w:rsidRPr="00DB6334">
              <w:rPr>
                <w:rFonts w:ascii="Times New Roman" w:hAnsi="Times New Roman" w:cs="Times New Roman"/>
                <w:sz w:val="24"/>
                <w:szCs w:val="24"/>
              </w:rPr>
              <w:t xml:space="preserve">ФИО </w:t>
            </w:r>
          </w:p>
          <w:p w:rsidR="00DB6334" w:rsidRPr="00DB6334" w:rsidRDefault="00DB6334" w:rsidP="00B663AC">
            <w:pPr>
              <w:contextualSpacing/>
              <w:jc w:val="both"/>
              <w:rPr>
                <w:rFonts w:ascii="Times New Roman" w:hAnsi="Times New Roman" w:cs="Times New Roman"/>
                <w:sz w:val="24"/>
                <w:szCs w:val="24"/>
              </w:rPr>
            </w:pPr>
            <w:r w:rsidRPr="00DB6334">
              <w:rPr>
                <w:rFonts w:ascii="Times New Roman" w:hAnsi="Times New Roman" w:cs="Times New Roman"/>
                <w:sz w:val="24"/>
                <w:szCs w:val="24"/>
              </w:rPr>
              <w:t>студента</w:t>
            </w:r>
          </w:p>
        </w:tc>
      </w:tr>
      <w:tr w:rsidR="00DB6334" w:rsidRPr="00DB6334" w:rsidTr="00DB6334">
        <w:tc>
          <w:tcPr>
            <w:tcW w:w="6750" w:type="dxa"/>
          </w:tcPr>
          <w:p w:rsidR="00DB6334" w:rsidRPr="00DB6334" w:rsidRDefault="00DB6334" w:rsidP="00B663AC">
            <w:pPr>
              <w:contextualSpacing/>
              <w:jc w:val="both"/>
              <w:rPr>
                <w:rFonts w:ascii="Times New Roman" w:hAnsi="Times New Roman" w:cs="Times New Roman"/>
                <w:sz w:val="24"/>
                <w:szCs w:val="24"/>
              </w:rPr>
            </w:pPr>
            <w:r w:rsidRPr="00DB6334">
              <w:rPr>
                <w:rFonts w:ascii="Times New Roman" w:hAnsi="Times New Roman" w:cs="Times New Roman"/>
                <w:sz w:val="24"/>
                <w:szCs w:val="24"/>
              </w:rPr>
              <w:t>Понятие федерального государственного стандарта (ФГОС), федеральных государственных требований (ФГТ), образов</w:t>
            </w:r>
            <w:r w:rsidRPr="00DB6334">
              <w:rPr>
                <w:rFonts w:ascii="Times New Roman" w:hAnsi="Times New Roman" w:cs="Times New Roman"/>
                <w:sz w:val="24"/>
                <w:szCs w:val="24"/>
              </w:rPr>
              <w:t>а</w:t>
            </w:r>
            <w:r w:rsidRPr="00DB6334">
              <w:rPr>
                <w:rFonts w:ascii="Times New Roman" w:hAnsi="Times New Roman" w:cs="Times New Roman"/>
                <w:sz w:val="24"/>
                <w:szCs w:val="24"/>
              </w:rPr>
              <w:t>тельной программы, основной образовательной программы (ОП, ООП)</w:t>
            </w:r>
          </w:p>
        </w:tc>
        <w:tc>
          <w:tcPr>
            <w:tcW w:w="1013" w:type="dxa"/>
          </w:tcPr>
          <w:p w:rsidR="00DB6334" w:rsidRPr="00DB6334" w:rsidRDefault="00DB6334" w:rsidP="00B663AC">
            <w:pPr>
              <w:contextualSpacing/>
              <w:jc w:val="both"/>
              <w:rPr>
                <w:rFonts w:ascii="Times New Roman" w:hAnsi="Times New Roman" w:cs="Times New Roman"/>
                <w:sz w:val="24"/>
                <w:szCs w:val="24"/>
              </w:rPr>
            </w:pPr>
          </w:p>
        </w:tc>
        <w:tc>
          <w:tcPr>
            <w:tcW w:w="709" w:type="dxa"/>
          </w:tcPr>
          <w:p w:rsidR="00DB6334" w:rsidRPr="00DB6334" w:rsidRDefault="00DB6334" w:rsidP="00B663AC">
            <w:pPr>
              <w:contextualSpacing/>
              <w:jc w:val="both"/>
              <w:rPr>
                <w:rFonts w:ascii="Times New Roman" w:hAnsi="Times New Roman" w:cs="Times New Roman"/>
                <w:sz w:val="24"/>
                <w:szCs w:val="24"/>
              </w:rPr>
            </w:pPr>
          </w:p>
        </w:tc>
        <w:tc>
          <w:tcPr>
            <w:tcW w:w="1134" w:type="dxa"/>
          </w:tcPr>
          <w:p w:rsidR="00DB6334" w:rsidRPr="00DB6334" w:rsidRDefault="00DB6334" w:rsidP="00B663AC">
            <w:pPr>
              <w:contextualSpacing/>
              <w:jc w:val="both"/>
              <w:rPr>
                <w:rFonts w:ascii="Times New Roman" w:hAnsi="Times New Roman" w:cs="Times New Roman"/>
                <w:sz w:val="24"/>
                <w:szCs w:val="24"/>
              </w:rPr>
            </w:pPr>
          </w:p>
        </w:tc>
      </w:tr>
      <w:tr w:rsidR="00DB6334" w:rsidRPr="00DB6334" w:rsidTr="00DB6334">
        <w:tc>
          <w:tcPr>
            <w:tcW w:w="6750" w:type="dxa"/>
          </w:tcPr>
          <w:p w:rsidR="00DB6334" w:rsidRPr="00DB6334" w:rsidRDefault="00DB6334" w:rsidP="00B663AC">
            <w:pPr>
              <w:contextualSpacing/>
              <w:jc w:val="both"/>
              <w:rPr>
                <w:rFonts w:ascii="Times New Roman" w:hAnsi="Times New Roman" w:cs="Times New Roman"/>
                <w:sz w:val="24"/>
                <w:szCs w:val="24"/>
              </w:rPr>
            </w:pPr>
            <w:r w:rsidRPr="00DB6334">
              <w:rPr>
                <w:rFonts w:ascii="Times New Roman" w:hAnsi="Times New Roman" w:cs="Times New Roman"/>
                <w:sz w:val="24"/>
                <w:szCs w:val="24"/>
              </w:rPr>
              <w:t>Типы и виды образовательных учреждений в России</w:t>
            </w:r>
          </w:p>
        </w:tc>
        <w:tc>
          <w:tcPr>
            <w:tcW w:w="1013" w:type="dxa"/>
          </w:tcPr>
          <w:p w:rsidR="00DB6334" w:rsidRPr="00DB6334" w:rsidRDefault="00DB6334" w:rsidP="00B663AC">
            <w:pPr>
              <w:contextualSpacing/>
              <w:jc w:val="both"/>
              <w:rPr>
                <w:rFonts w:ascii="Times New Roman" w:hAnsi="Times New Roman" w:cs="Times New Roman"/>
                <w:sz w:val="24"/>
                <w:szCs w:val="24"/>
              </w:rPr>
            </w:pPr>
          </w:p>
        </w:tc>
        <w:tc>
          <w:tcPr>
            <w:tcW w:w="709" w:type="dxa"/>
          </w:tcPr>
          <w:p w:rsidR="00DB6334" w:rsidRPr="00DB6334" w:rsidRDefault="00DB6334" w:rsidP="00B663AC">
            <w:pPr>
              <w:contextualSpacing/>
              <w:jc w:val="both"/>
              <w:rPr>
                <w:rFonts w:ascii="Times New Roman" w:hAnsi="Times New Roman" w:cs="Times New Roman"/>
                <w:sz w:val="24"/>
                <w:szCs w:val="24"/>
              </w:rPr>
            </w:pPr>
          </w:p>
        </w:tc>
        <w:tc>
          <w:tcPr>
            <w:tcW w:w="1134" w:type="dxa"/>
          </w:tcPr>
          <w:p w:rsidR="00DB6334" w:rsidRPr="00DB6334" w:rsidRDefault="00DB6334" w:rsidP="00B663AC">
            <w:pPr>
              <w:contextualSpacing/>
              <w:jc w:val="both"/>
              <w:rPr>
                <w:rFonts w:ascii="Times New Roman" w:hAnsi="Times New Roman" w:cs="Times New Roman"/>
                <w:sz w:val="24"/>
                <w:szCs w:val="24"/>
              </w:rPr>
            </w:pPr>
          </w:p>
        </w:tc>
      </w:tr>
      <w:tr w:rsidR="00DB6334" w:rsidRPr="00DB6334" w:rsidTr="00DB6334">
        <w:tc>
          <w:tcPr>
            <w:tcW w:w="6750" w:type="dxa"/>
          </w:tcPr>
          <w:p w:rsidR="00DB6334" w:rsidRPr="00DB6334" w:rsidRDefault="00DB6334" w:rsidP="00B663AC">
            <w:pPr>
              <w:contextualSpacing/>
              <w:jc w:val="both"/>
              <w:rPr>
                <w:rFonts w:ascii="Times New Roman" w:hAnsi="Times New Roman" w:cs="Times New Roman"/>
                <w:sz w:val="24"/>
                <w:szCs w:val="24"/>
              </w:rPr>
            </w:pPr>
            <w:r w:rsidRPr="00DB6334">
              <w:rPr>
                <w:rFonts w:ascii="Times New Roman" w:hAnsi="Times New Roman" w:cs="Times New Roman"/>
                <w:sz w:val="24"/>
                <w:szCs w:val="24"/>
              </w:rPr>
              <w:t>Органы государственной власти и органы местного сам</w:t>
            </w:r>
            <w:r w:rsidRPr="00DB6334">
              <w:rPr>
                <w:rFonts w:ascii="Times New Roman" w:hAnsi="Times New Roman" w:cs="Times New Roman"/>
                <w:sz w:val="24"/>
                <w:szCs w:val="24"/>
              </w:rPr>
              <w:t>о</w:t>
            </w:r>
            <w:r w:rsidRPr="00DB6334">
              <w:rPr>
                <w:rFonts w:ascii="Times New Roman" w:hAnsi="Times New Roman" w:cs="Times New Roman"/>
                <w:sz w:val="24"/>
                <w:szCs w:val="24"/>
              </w:rPr>
              <w:t>управления, осуществляющие управление в сфере образования в России; их компетенции</w:t>
            </w:r>
          </w:p>
        </w:tc>
        <w:tc>
          <w:tcPr>
            <w:tcW w:w="1013" w:type="dxa"/>
          </w:tcPr>
          <w:p w:rsidR="00DB6334" w:rsidRPr="00DB6334" w:rsidRDefault="00DB6334" w:rsidP="00B663AC">
            <w:pPr>
              <w:contextualSpacing/>
              <w:jc w:val="both"/>
              <w:rPr>
                <w:rFonts w:ascii="Times New Roman" w:hAnsi="Times New Roman" w:cs="Times New Roman"/>
                <w:sz w:val="24"/>
                <w:szCs w:val="24"/>
              </w:rPr>
            </w:pPr>
          </w:p>
        </w:tc>
        <w:tc>
          <w:tcPr>
            <w:tcW w:w="709" w:type="dxa"/>
          </w:tcPr>
          <w:p w:rsidR="00DB6334" w:rsidRPr="00DB6334" w:rsidRDefault="00DB6334" w:rsidP="00B663AC">
            <w:pPr>
              <w:contextualSpacing/>
              <w:jc w:val="both"/>
              <w:rPr>
                <w:rFonts w:ascii="Times New Roman" w:hAnsi="Times New Roman" w:cs="Times New Roman"/>
                <w:sz w:val="24"/>
                <w:szCs w:val="24"/>
              </w:rPr>
            </w:pPr>
          </w:p>
        </w:tc>
        <w:tc>
          <w:tcPr>
            <w:tcW w:w="1134" w:type="dxa"/>
          </w:tcPr>
          <w:p w:rsidR="00DB6334" w:rsidRPr="00DB6334" w:rsidRDefault="00DB6334" w:rsidP="00B663AC">
            <w:pPr>
              <w:contextualSpacing/>
              <w:jc w:val="both"/>
              <w:rPr>
                <w:rFonts w:ascii="Times New Roman" w:hAnsi="Times New Roman" w:cs="Times New Roman"/>
                <w:sz w:val="24"/>
                <w:szCs w:val="24"/>
              </w:rPr>
            </w:pPr>
          </w:p>
        </w:tc>
      </w:tr>
      <w:tr w:rsidR="00DB6334" w:rsidRPr="00DB6334" w:rsidTr="00DB6334">
        <w:tc>
          <w:tcPr>
            <w:tcW w:w="6750" w:type="dxa"/>
          </w:tcPr>
          <w:p w:rsidR="00DB6334" w:rsidRPr="00DB6334" w:rsidRDefault="00DB6334" w:rsidP="00B663AC">
            <w:pPr>
              <w:contextualSpacing/>
              <w:jc w:val="both"/>
              <w:rPr>
                <w:rFonts w:ascii="Times New Roman" w:hAnsi="Times New Roman" w:cs="Times New Roman"/>
                <w:sz w:val="24"/>
                <w:szCs w:val="24"/>
              </w:rPr>
            </w:pPr>
            <w:r w:rsidRPr="00DB6334">
              <w:rPr>
                <w:rFonts w:ascii="Times New Roman" w:hAnsi="Times New Roman" w:cs="Times New Roman"/>
                <w:sz w:val="24"/>
                <w:szCs w:val="24"/>
              </w:rPr>
              <w:t>Организации, осуществляющие научно–методическое, мет</w:t>
            </w:r>
            <w:r w:rsidRPr="00DB6334">
              <w:rPr>
                <w:rFonts w:ascii="Times New Roman" w:hAnsi="Times New Roman" w:cs="Times New Roman"/>
                <w:sz w:val="24"/>
                <w:szCs w:val="24"/>
              </w:rPr>
              <w:t>о</w:t>
            </w:r>
            <w:r w:rsidRPr="00DB6334">
              <w:rPr>
                <w:rFonts w:ascii="Times New Roman" w:hAnsi="Times New Roman" w:cs="Times New Roman"/>
                <w:sz w:val="24"/>
                <w:szCs w:val="24"/>
              </w:rPr>
              <w:t>дическое, ресурсное и информационно–технологическое обе</w:t>
            </w:r>
            <w:r w:rsidRPr="00DB6334">
              <w:rPr>
                <w:rFonts w:ascii="Times New Roman" w:hAnsi="Times New Roman" w:cs="Times New Roman"/>
                <w:sz w:val="24"/>
                <w:szCs w:val="24"/>
              </w:rPr>
              <w:t>с</w:t>
            </w:r>
            <w:r w:rsidRPr="00DB6334">
              <w:rPr>
                <w:rFonts w:ascii="Times New Roman" w:hAnsi="Times New Roman" w:cs="Times New Roman"/>
                <w:sz w:val="24"/>
                <w:szCs w:val="24"/>
              </w:rPr>
              <w:t>печение образовательной деятельности и управления системой образования, оценку качества образования</w:t>
            </w:r>
          </w:p>
        </w:tc>
        <w:tc>
          <w:tcPr>
            <w:tcW w:w="1013" w:type="dxa"/>
          </w:tcPr>
          <w:p w:rsidR="00DB6334" w:rsidRPr="00DB6334" w:rsidRDefault="00DB6334" w:rsidP="00B663AC">
            <w:pPr>
              <w:contextualSpacing/>
              <w:jc w:val="both"/>
              <w:rPr>
                <w:rFonts w:ascii="Times New Roman" w:hAnsi="Times New Roman" w:cs="Times New Roman"/>
                <w:sz w:val="24"/>
                <w:szCs w:val="24"/>
              </w:rPr>
            </w:pPr>
          </w:p>
        </w:tc>
        <w:tc>
          <w:tcPr>
            <w:tcW w:w="709" w:type="dxa"/>
          </w:tcPr>
          <w:p w:rsidR="00DB6334" w:rsidRPr="00DB6334" w:rsidRDefault="00DB6334" w:rsidP="00B663AC">
            <w:pPr>
              <w:contextualSpacing/>
              <w:jc w:val="both"/>
              <w:rPr>
                <w:rFonts w:ascii="Times New Roman" w:hAnsi="Times New Roman" w:cs="Times New Roman"/>
                <w:sz w:val="24"/>
                <w:szCs w:val="24"/>
              </w:rPr>
            </w:pPr>
          </w:p>
        </w:tc>
        <w:tc>
          <w:tcPr>
            <w:tcW w:w="1134" w:type="dxa"/>
          </w:tcPr>
          <w:p w:rsidR="00DB6334" w:rsidRPr="00DB6334" w:rsidRDefault="00DB6334" w:rsidP="00B663AC">
            <w:pPr>
              <w:contextualSpacing/>
              <w:jc w:val="both"/>
              <w:rPr>
                <w:rFonts w:ascii="Times New Roman" w:hAnsi="Times New Roman" w:cs="Times New Roman"/>
                <w:sz w:val="24"/>
                <w:szCs w:val="24"/>
              </w:rPr>
            </w:pPr>
          </w:p>
        </w:tc>
      </w:tr>
      <w:tr w:rsidR="00DB6334" w:rsidRPr="00DB6334" w:rsidTr="00DB6334">
        <w:tc>
          <w:tcPr>
            <w:tcW w:w="6750" w:type="dxa"/>
          </w:tcPr>
          <w:p w:rsidR="00DB6334" w:rsidRPr="00DB6334" w:rsidRDefault="00DB6334" w:rsidP="00B663AC">
            <w:pPr>
              <w:contextualSpacing/>
              <w:jc w:val="both"/>
              <w:rPr>
                <w:rFonts w:ascii="Times New Roman" w:hAnsi="Times New Roman" w:cs="Times New Roman"/>
                <w:sz w:val="24"/>
                <w:szCs w:val="24"/>
              </w:rPr>
            </w:pPr>
            <w:r w:rsidRPr="00DB6334">
              <w:rPr>
                <w:rFonts w:ascii="Times New Roman" w:hAnsi="Times New Roman" w:cs="Times New Roman"/>
                <w:sz w:val="24"/>
                <w:szCs w:val="24"/>
              </w:rPr>
              <w:t>Объединения юридических лиц, работодателей и их объедин</w:t>
            </w:r>
            <w:r w:rsidRPr="00DB6334">
              <w:rPr>
                <w:rFonts w:ascii="Times New Roman" w:hAnsi="Times New Roman" w:cs="Times New Roman"/>
                <w:sz w:val="24"/>
                <w:szCs w:val="24"/>
              </w:rPr>
              <w:t>е</w:t>
            </w:r>
            <w:r w:rsidRPr="00DB6334">
              <w:rPr>
                <w:rFonts w:ascii="Times New Roman" w:hAnsi="Times New Roman" w:cs="Times New Roman"/>
                <w:sz w:val="24"/>
                <w:szCs w:val="24"/>
              </w:rPr>
              <w:t>ний, общественные объединения, осуществляющие деятел</w:t>
            </w:r>
            <w:r w:rsidRPr="00DB6334">
              <w:rPr>
                <w:rFonts w:ascii="Times New Roman" w:hAnsi="Times New Roman" w:cs="Times New Roman"/>
                <w:sz w:val="24"/>
                <w:szCs w:val="24"/>
              </w:rPr>
              <w:t>ь</w:t>
            </w:r>
            <w:r w:rsidRPr="00DB6334">
              <w:rPr>
                <w:rFonts w:ascii="Times New Roman" w:hAnsi="Times New Roman" w:cs="Times New Roman"/>
                <w:sz w:val="24"/>
                <w:szCs w:val="24"/>
              </w:rPr>
              <w:t>ность в сфере образования</w:t>
            </w:r>
          </w:p>
        </w:tc>
        <w:tc>
          <w:tcPr>
            <w:tcW w:w="1013" w:type="dxa"/>
          </w:tcPr>
          <w:p w:rsidR="00DB6334" w:rsidRPr="00DB6334" w:rsidRDefault="00DB6334" w:rsidP="00B663AC">
            <w:pPr>
              <w:contextualSpacing/>
              <w:jc w:val="both"/>
              <w:rPr>
                <w:rFonts w:ascii="Times New Roman" w:hAnsi="Times New Roman" w:cs="Times New Roman"/>
                <w:sz w:val="24"/>
                <w:szCs w:val="24"/>
              </w:rPr>
            </w:pPr>
          </w:p>
        </w:tc>
        <w:tc>
          <w:tcPr>
            <w:tcW w:w="709" w:type="dxa"/>
          </w:tcPr>
          <w:p w:rsidR="00DB6334" w:rsidRPr="00DB6334" w:rsidRDefault="00DB6334" w:rsidP="00B663AC">
            <w:pPr>
              <w:contextualSpacing/>
              <w:jc w:val="both"/>
              <w:rPr>
                <w:rFonts w:ascii="Times New Roman" w:hAnsi="Times New Roman" w:cs="Times New Roman"/>
                <w:sz w:val="24"/>
                <w:szCs w:val="24"/>
              </w:rPr>
            </w:pPr>
          </w:p>
        </w:tc>
        <w:tc>
          <w:tcPr>
            <w:tcW w:w="1134" w:type="dxa"/>
          </w:tcPr>
          <w:p w:rsidR="00DB6334" w:rsidRPr="00DB6334" w:rsidRDefault="00DB6334" w:rsidP="00B663AC">
            <w:pPr>
              <w:contextualSpacing/>
              <w:jc w:val="both"/>
              <w:rPr>
                <w:rFonts w:ascii="Times New Roman" w:hAnsi="Times New Roman" w:cs="Times New Roman"/>
                <w:sz w:val="24"/>
                <w:szCs w:val="24"/>
              </w:rPr>
            </w:pPr>
          </w:p>
        </w:tc>
      </w:tr>
      <w:tr w:rsidR="00DB6334" w:rsidRPr="00DB6334" w:rsidTr="00DB6334">
        <w:tc>
          <w:tcPr>
            <w:tcW w:w="6750" w:type="dxa"/>
          </w:tcPr>
          <w:p w:rsidR="00DB6334" w:rsidRPr="00DB6334" w:rsidRDefault="00DB6334" w:rsidP="00B663AC">
            <w:pPr>
              <w:contextualSpacing/>
              <w:jc w:val="both"/>
              <w:rPr>
                <w:rFonts w:ascii="Times New Roman" w:hAnsi="Times New Roman" w:cs="Times New Roman"/>
                <w:sz w:val="24"/>
                <w:szCs w:val="24"/>
              </w:rPr>
            </w:pPr>
            <w:r w:rsidRPr="00DB6334">
              <w:rPr>
                <w:rFonts w:ascii="Times New Roman" w:hAnsi="Times New Roman" w:cs="Times New Roman"/>
                <w:sz w:val="24"/>
                <w:szCs w:val="24"/>
              </w:rPr>
              <w:t>Система образования в странах Европы (указать страну сам</w:t>
            </w:r>
            <w:r w:rsidRPr="00DB6334">
              <w:rPr>
                <w:rFonts w:ascii="Times New Roman" w:hAnsi="Times New Roman" w:cs="Times New Roman"/>
                <w:sz w:val="24"/>
                <w:szCs w:val="24"/>
              </w:rPr>
              <w:t>о</w:t>
            </w:r>
            <w:r w:rsidRPr="00DB6334">
              <w:rPr>
                <w:rFonts w:ascii="Times New Roman" w:hAnsi="Times New Roman" w:cs="Times New Roman"/>
                <w:sz w:val="24"/>
                <w:szCs w:val="24"/>
              </w:rPr>
              <w:t>стоятельно)</w:t>
            </w:r>
          </w:p>
        </w:tc>
        <w:tc>
          <w:tcPr>
            <w:tcW w:w="1013" w:type="dxa"/>
          </w:tcPr>
          <w:p w:rsidR="00DB6334" w:rsidRPr="00DB6334" w:rsidRDefault="00DB6334" w:rsidP="00B663AC">
            <w:pPr>
              <w:contextualSpacing/>
              <w:jc w:val="both"/>
              <w:rPr>
                <w:rFonts w:ascii="Times New Roman" w:hAnsi="Times New Roman" w:cs="Times New Roman"/>
                <w:sz w:val="24"/>
                <w:szCs w:val="24"/>
              </w:rPr>
            </w:pPr>
          </w:p>
        </w:tc>
        <w:tc>
          <w:tcPr>
            <w:tcW w:w="709" w:type="dxa"/>
          </w:tcPr>
          <w:p w:rsidR="00DB6334" w:rsidRPr="00DB6334" w:rsidRDefault="00DB6334" w:rsidP="00B663AC">
            <w:pPr>
              <w:contextualSpacing/>
              <w:jc w:val="both"/>
              <w:rPr>
                <w:rFonts w:ascii="Times New Roman" w:hAnsi="Times New Roman" w:cs="Times New Roman"/>
                <w:sz w:val="24"/>
                <w:szCs w:val="24"/>
              </w:rPr>
            </w:pPr>
          </w:p>
        </w:tc>
        <w:tc>
          <w:tcPr>
            <w:tcW w:w="1134" w:type="dxa"/>
          </w:tcPr>
          <w:p w:rsidR="00DB6334" w:rsidRPr="00DB6334" w:rsidRDefault="00DB6334" w:rsidP="00B663AC">
            <w:pPr>
              <w:contextualSpacing/>
              <w:jc w:val="both"/>
              <w:rPr>
                <w:rFonts w:ascii="Times New Roman" w:hAnsi="Times New Roman" w:cs="Times New Roman"/>
                <w:sz w:val="24"/>
                <w:szCs w:val="24"/>
              </w:rPr>
            </w:pPr>
          </w:p>
        </w:tc>
      </w:tr>
      <w:tr w:rsidR="00DB6334" w:rsidRPr="00DB6334" w:rsidTr="00DB6334">
        <w:tc>
          <w:tcPr>
            <w:tcW w:w="6750" w:type="dxa"/>
          </w:tcPr>
          <w:p w:rsidR="00DB6334" w:rsidRPr="00DB6334" w:rsidRDefault="00DB6334" w:rsidP="00B663AC">
            <w:pPr>
              <w:contextualSpacing/>
              <w:jc w:val="both"/>
              <w:rPr>
                <w:rFonts w:ascii="Times New Roman" w:hAnsi="Times New Roman" w:cs="Times New Roman"/>
                <w:sz w:val="24"/>
                <w:szCs w:val="24"/>
              </w:rPr>
            </w:pPr>
            <w:r w:rsidRPr="00DB6334">
              <w:rPr>
                <w:rFonts w:ascii="Times New Roman" w:hAnsi="Times New Roman" w:cs="Times New Roman"/>
                <w:sz w:val="24"/>
                <w:szCs w:val="24"/>
              </w:rPr>
              <w:t>Система образования в</w:t>
            </w:r>
            <w:r>
              <w:rPr>
                <w:rFonts w:ascii="Times New Roman" w:hAnsi="Times New Roman" w:cs="Times New Roman"/>
                <w:sz w:val="24"/>
                <w:szCs w:val="24"/>
              </w:rPr>
              <w:t xml:space="preserve"> </w:t>
            </w:r>
            <w:r w:rsidRPr="00DB6334">
              <w:rPr>
                <w:rFonts w:ascii="Times New Roman" w:hAnsi="Times New Roman" w:cs="Times New Roman"/>
                <w:sz w:val="24"/>
                <w:szCs w:val="24"/>
              </w:rPr>
              <w:t>странах Европы (указать страну сам</w:t>
            </w:r>
            <w:r w:rsidRPr="00DB6334">
              <w:rPr>
                <w:rFonts w:ascii="Times New Roman" w:hAnsi="Times New Roman" w:cs="Times New Roman"/>
                <w:sz w:val="24"/>
                <w:szCs w:val="24"/>
              </w:rPr>
              <w:t>о</w:t>
            </w:r>
            <w:r w:rsidRPr="00DB6334">
              <w:rPr>
                <w:rFonts w:ascii="Times New Roman" w:hAnsi="Times New Roman" w:cs="Times New Roman"/>
                <w:sz w:val="24"/>
                <w:szCs w:val="24"/>
              </w:rPr>
              <w:t>стоятельно)</w:t>
            </w:r>
          </w:p>
        </w:tc>
        <w:tc>
          <w:tcPr>
            <w:tcW w:w="1013" w:type="dxa"/>
          </w:tcPr>
          <w:p w:rsidR="00DB6334" w:rsidRPr="00DB6334" w:rsidRDefault="00DB6334" w:rsidP="00B663AC">
            <w:pPr>
              <w:contextualSpacing/>
              <w:jc w:val="both"/>
              <w:rPr>
                <w:rFonts w:ascii="Times New Roman" w:hAnsi="Times New Roman" w:cs="Times New Roman"/>
                <w:sz w:val="24"/>
                <w:szCs w:val="24"/>
              </w:rPr>
            </w:pPr>
          </w:p>
        </w:tc>
        <w:tc>
          <w:tcPr>
            <w:tcW w:w="709" w:type="dxa"/>
          </w:tcPr>
          <w:p w:rsidR="00DB6334" w:rsidRPr="00DB6334" w:rsidRDefault="00DB6334" w:rsidP="00B663AC">
            <w:pPr>
              <w:contextualSpacing/>
              <w:jc w:val="both"/>
              <w:rPr>
                <w:rFonts w:ascii="Times New Roman" w:hAnsi="Times New Roman" w:cs="Times New Roman"/>
                <w:sz w:val="24"/>
                <w:szCs w:val="24"/>
              </w:rPr>
            </w:pPr>
          </w:p>
        </w:tc>
        <w:tc>
          <w:tcPr>
            <w:tcW w:w="1134" w:type="dxa"/>
          </w:tcPr>
          <w:p w:rsidR="00DB6334" w:rsidRPr="00DB6334" w:rsidRDefault="00DB6334" w:rsidP="00B663AC">
            <w:pPr>
              <w:contextualSpacing/>
              <w:jc w:val="both"/>
              <w:rPr>
                <w:rFonts w:ascii="Times New Roman" w:hAnsi="Times New Roman" w:cs="Times New Roman"/>
                <w:sz w:val="24"/>
                <w:szCs w:val="24"/>
              </w:rPr>
            </w:pPr>
          </w:p>
        </w:tc>
      </w:tr>
      <w:tr w:rsidR="00DB6334" w:rsidRPr="00DB6334" w:rsidTr="00DB6334">
        <w:tc>
          <w:tcPr>
            <w:tcW w:w="6750" w:type="dxa"/>
          </w:tcPr>
          <w:p w:rsidR="00DB6334" w:rsidRPr="00DB6334" w:rsidRDefault="00DB6334" w:rsidP="00B663AC">
            <w:pPr>
              <w:contextualSpacing/>
              <w:jc w:val="both"/>
              <w:rPr>
                <w:rFonts w:ascii="Times New Roman" w:hAnsi="Times New Roman" w:cs="Times New Roman"/>
                <w:sz w:val="24"/>
                <w:szCs w:val="24"/>
              </w:rPr>
            </w:pPr>
            <w:r w:rsidRPr="00DB6334">
              <w:rPr>
                <w:rFonts w:ascii="Times New Roman" w:hAnsi="Times New Roman" w:cs="Times New Roman"/>
                <w:sz w:val="24"/>
                <w:szCs w:val="24"/>
              </w:rPr>
              <w:t>Система образования в странах Европы (указать страну сам</w:t>
            </w:r>
            <w:r w:rsidRPr="00DB6334">
              <w:rPr>
                <w:rFonts w:ascii="Times New Roman" w:hAnsi="Times New Roman" w:cs="Times New Roman"/>
                <w:sz w:val="24"/>
                <w:szCs w:val="24"/>
              </w:rPr>
              <w:t>о</w:t>
            </w:r>
            <w:r w:rsidRPr="00DB6334">
              <w:rPr>
                <w:rFonts w:ascii="Times New Roman" w:hAnsi="Times New Roman" w:cs="Times New Roman"/>
                <w:sz w:val="24"/>
                <w:szCs w:val="24"/>
              </w:rPr>
              <w:t>стоятельно)</w:t>
            </w:r>
          </w:p>
        </w:tc>
        <w:tc>
          <w:tcPr>
            <w:tcW w:w="1013" w:type="dxa"/>
          </w:tcPr>
          <w:p w:rsidR="00DB6334" w:rsidRPr="00DB6334" w:rsidRDefault="00DB6334" w:rsidP="00B663AC">
            <w:pPr>
              <w:contextualSpacing/>
              <w:jc w:val="both"/>
              <w:rPr>
                <w:rFonts w:ascii="Times New Roman" w:hAnsi="Times New Roman" w:cs="Times New Roman"/>
                <w:sz w:val="24"/>
                <w:szCs w:val="24"/>
              </w:rPr>
            </w:pPr>
          </w:p>
        </w:tc>
        <w:tc>
          <w:tcPr>
            <w:tcW w:w="709" w:type="dxa"/>
          </w:tcPr>
          <w:p w:rsidR="00DB6334" w:rsidRPr="00DB6334" w:rsidRDefault="00DB6334" w:rsidP="00B663AC">
            <w:pPr>
              <w:contextualSpacing/>
              <w:jc w:val="both"/>
              <w:rPr>
                <w:rFonts w:ascii="Times New Roman" w:hAnsi="Times New Roman" w:cs="Times New Roman"/>
                <w:sz w:val="24"/>
                <w:szCs w:val="24"/>
              </w:rPr>
            </w:pPr>
          </w:p>
        </w:tc>
        <w:tc>
          <w:tcPr>
            <w:tcW w:w="1134" w:type="dxa"/>
          </w:tcPr>
          <w:p w:rsidR="00DB6334" w:rsidRPr="00DB6334" w:rsidRDefault="00DB6334" w:rsidP="00B663AC">
            <w:pPr>
              <w:contextualSpacing/>
              <w:jc w:val="both"/>
              <w:rPr>
                <w:rFonts w:ascii="Times New Roman" w:hAnsi="Times New Roman" w:cs="Times New Roman"/>
                <w:sz w:val="24"/>
                <w:szCs w:val="24"/>
              </w:rPr>
            </w:pPr>
          </w:p>
        </w:tc>
      </w:tr>
      <w:tr w:rsidR="00DB6334" w:rsidRPr="00DB6334" w:rsidTr="00DB6334">
        <w:tc>
          <w:tcPr>
            <w:tcW w:w="6750" w:type="dxa"/>
          </w:tcPr>
          <w:p w:rsidR="00DB6334" w:rsidRPr="00DB6334" w:rsidRDefault="00DB6334" w:rsidP="00B663AC">
            <w:pPr>
              <w:contextualSpacing/>
              <w:jc w:val="both"/>
              <w:rPr>
                <w:rFonts w:ascii="Times New Roman" w:hAnsi="Times New Roman" w:cs="Times New Roman"/>
                <w:sz w:val="24"/>
                <w:szCs w:val="24"/>
              </w:rPr>
            </w:pPr>
            <w:r w:rsidRPr="00DB6334">
              <w:rPr>
                <w:rFonts w:ascii="Times New Roman" w:hAnsi="Times New Roman" w:cs="Times New Roman"/>
                <w:sz w:val="24"/>
                <w:szCs w:val="24"/>
              </w:rPr>
              <w:t>Система образования в странах  Азии (указать страну сам</w:t>
            </w:r>
            <w:r w:rsidRPr="00DB6334">
              <w:rPr>
                <w:rFonts w:ascii="Times New Roman" w:hAnsi="Times New Roman" w:cs="Times New Roman"/>
                <w:sz w:val="24"/>
                <w:szCs w:val="24"/>
              </w:rPr>
              <w:t>о</w:t>
            </w:r>
            <w:r w:rsidRPr="00DB6334">
              <w:rPr>
                <w:rFonts w:ascii="Times New Roman" w:hAnsi="Times New Roman" w:cs="Times New Roman"/>
                <w:sz w:val="24"/>
                <w:szCs w:val="24"/>
              </w:rPr>
              <w:t>стоятельно)</w:t>
            </w:r>
          </w:p>
        </w:tc>
        <w:tc>
          <w:tcPr>
            <w:tcW w:w="1013" w:type="dxa"/>
          </w:tcPr>
          <w:p w:rsidR="00DB6334" w:rsidRPr="00DB6334" w:rsidRDefault="00DB6334" w:rsidP="00B663AC">
            <w:pPr>
              <w:contextualSpacing/>
              <w:jc w:val="both"/>
              <w:rPr>
                <w:rFonts w:ascii="Times New Roman" w:hAnsi="Times New Roman" w:cs="Times New Roman"/>
                <w:sz w:val="24"/>
                <w:szCs w:val="24"/>
              </w:rPr>
            </w:pPr>
          </w:p>
        </w:tc>
        <w:tc>
          <w:tcPr>
            <w:tcW w:w="709" w:type="dxa"/>
          </w:tcPr>
          <w:p w:rsidR="00DB6334" w:rsidRPr="00DB6334" w:rsidRDefault="00DB6334" w:rsidP="00B663AC">
            <w:pPr>
              <w:contextualSpacing/>
              <w:jc w:val="both"/>
              <w:rPr>
                <w:rFonts w:ascii="Times New Roman" w:hAnsi="Times New Roman" w:cs="Times New Roman"/>
                <w:sz w:val="24"/>
                <w:szCs w:val="24"/>
              </w:rPr>
            </w:pPr>
          </w:p>
        </w:tc>
        <w:tc>
          <w:tcPr>
            <w:tcW w:w="1134" w:type="dxa"/>
          </w:tcPr>
          <w:p w:rsidR="00DB6334" w:rsidRPr="00DB6334" w:rsidRDefault="00DB6334" w:rsidP="00B663AC">
            <w:pPr>
              <w:contextualSpacing/>
              <w:jc w:val="both"/>
              <w:rPr>
                <w:rFonts w:ascii="Times New Roman" w:hAnsi="Times New Roman" w:cs="Times New Roman"/>
                <w:sz w:val="24"/>
                <w:szCs w:val="24"/>
              </w:rPr>
            </w:pPr>
          </w:p>
        </w:tc>
      </w:tr>
      <w:tr w:rsidR="00DB6334" w:rsidRPr="00DB6334" w:rsidTr="00DB6334">
        <w:tc>
          <w:tcPr>
            <w:tcW w:w="6750" w:type="dxa"/>
          </w:tcPr>
          <w:p w:rsidR="00DB6334" w:rsidRPr="00DB6334" w:rsidRDefault="00DB6334" w:rsidP="00B663AC">
            <w:pPr>
              <w:contextualSpacing/>
              <w:jc w:val="both"/>
              <w:rPr>
                <w:rFonts w:ascii="Times New Roman" w:hAnsi="Times New Roman" w:cs="Times New Roman"/>
                <w:sz w:val="24"/>
                <w:szCs w:val="24"/>
              </w:rPr>
            </w:pPr>
            <w:r w:rsidRPr="00DB6334">
              <w:rPr>
                <w:rFonts w:ascii="Times New Roman" w:hAnsi="Times New Roman" w:cs="Times New Roman"/>
                <w:sz w:val="24"/>
                <w:szCs w:val="24"/>
              </w:rPr>
              <w:t>Система образования в странах  Азии (указать страну сам</w:t>
            </w:r>
            <w:r w:rsidRPr="00DB6334">
              <w:rPr>
                <w:rFonts w:ascii="Times New Roman" w:hAnsi="Times New Roman" w:cs="Times New Roman"/>
                <w:sz w:val="24"/>
                <w:szCs w:val="24"/>
              </w:rPr>
              <w:t>о</w:t>
            </w:r>
            <w:r w:rsidRPr="00DB6334">
              <w:rPr>
                <w:rFonts w:ascii="Times New Roman" w:hAnsi="Times New Roman" w:cs="Times New Roman"/>
                <w:sz w:val="24"/>
                <w:szCs w:val="24"/>
              </w:rPr>
              <w:t>стоятельно)</w:t>
            </w:r>
          </w:p>
        </w:tc>
        <w:tc>
          <w:tcPr>
            <w:tcW w:w="1013" w:type="dxa"/>
          </w:tcPr>
          <w:p w:rsidR="00DB6334" w:rsidRPr="00DB6334" w:rsidRDefault="00DB6334" w:rsidP="00B663AC">
            <w:pPr>
              <w:contextualSpacing/>
              <w:jc w:val="both"/>
              <w:rPr>
                <w:rFonts w:ascii="Times New Roman" w:hAnsi="Times New Roman" w:cs="Times New Roman"/>
                <w:sz w:val="24"/>
                <w:szCs w:val="24"/>
              </w:rPr>
            </w:pPr>
          </w:p>
        </w:tc>
        <w:tc>
          <w:tcPr>
            <w:tcW w:w="709" w:type="dxa"/>
          </w:tcPr>
          <w:p w:rsidR="00DB6334" w:rsidRPr="00DB6334" w:rsidRDefault="00DB6334" w:rsidP="00B663AC">
            <w:pPr>
              <w:contextualSpacing/>
              <w:jc w:val="both"/>
              <w:rPr>
                <w:rFonts w:ascii="Times New Roman" w:hAnsi="Times New Roman" w:cs="Times New Roman"/>
                <w:sz w:val="24"/>
                <w:szCs w:val="24"/>
              </w:rPr>
            </w:pPr>
          </w:p>
        </w:tc>
        <w:tc>
          <w:tcPr>
            <w:tcW w:w="1134" w:type="dxa"/>
          </w:tcPr>
          <w:p w:rsidR="00DB6334" w:rsidRPr="00DB6334" w:rsidRDefault="00DB6334" w:rsidP="00B663AC">
            <w:pPr>
              <w:contextualSpacing/>
              <w:jc w:val="both"/>
              <w:rPr>
                <w:rFonts w:ascii="Times New Roman" w:hAnsi="Times New Roman" w:cs="Times New Roman"/>
                <w:sz w:val="24"/>
                <w:szCs w:val="24"/>
              </w:rPr>
            </w:pPr>
          </w:p>
        </w:tc>
      </w:tr>
      <w:tr w:rsidR="00DB6334" w:rsidRPr="00DB6334" w:rsidTr="00DB6334">
        <w:tc>
          <w:tcPr>
            <w:tcW w:w="6750" w:type="dxa"/>
          </w:tcPr>
          <w:p w:rsidR="00DB6334" w:rsidRPr="00DB6334" w:rsidRDefault="00DB6334" w:rsidP="00B663AC">
            <w:pPr>
              <w:contextualSpacing/>
              <w:jc w:val="both"/>
              <w:rPr>
                <w:rFonts w:ascii="Times New Roman" w:hAnsi="Times New Roman" w:cs="Times New Roman"/>
                <w:sz w:val="24"/>
                <w:szCs w:val="24"/>
              </w:rPr>
            </w:pPr>
            <w:r w:rsidRPr="00DB6334">
              <w:rPr>
                <w:rFonts w:ascii="Times New Roman" w:hAnsi="Times New Roman" w:cs="Times New Roman"/>
                <w:sz w:val="24"/>
                <w:szCs w:val="24"/>
              </w:rPr>
              <w:t>Система образования в странах  Азии (указать страну сам</w:t>
            </w:r>
            <w:r w:rsidRPr="00DB6334">
              <w:rPr>
                <w:rFonts w:ascii="Times New Roman" w:hAnsi="Times New Roman" w:cs="Times New Roman"/>
                <w:sz w:val="24"/>
                <w:szCs w:val="24"/>
              </w:rPr>
              <w:t>о</w:t>
            </w:r>
            <w:r w:rsidRPr="00DB6334">
              <w:rPr>
                <w:rFonts w:ascii="Times New Roman" w:hAnsi="Times New Roman" w:cs="Times New Roman"/>
                <w:sz w:val="24"/>
                <w:szCs w:val="24"/>
              </w:rPr>
              <w:t>стоятельно)</w:t>
            </w:r>
          </w:p>
        </w:tc>
        <w:tc>
          <w:tcPr>
            <w:tcW w:w="1013" w:type="dxa"/>
          </w:tcPr>
          <w:p w:rsidR="00DB6334" w:rsidRPr="00DB6334" w:rsidRDefault="00DB6334" w:rsidP="00B663AC">
            <w:pPr>
              <w:contextualSpacing/>
              <w:jc w:val="both"/>
              <w:rPr>
                <w:rFonts w:ascii="Times New Roman" w:hAnsi="Times New Roman" w:cs="Times New Roman"/>
                <w:sz w:val="24"/>
                <w:szCs w:val="24"/>
              </w:rPr>
            </w:pPr>
          </w:p>
        </w:tc>
        <w:tc>
          <w:tcPr>
            <w:tcW w:w="709" w:type="dxa"/>
          </w:tcPr>
          <w:p w:rsidR="00DB6334" w:rsidRPr="00DB6334" w:rsidRDefault="00DB6334" w:rsidP="00B663AC">
            <w:pPr>
              <w:contextualSpacing/>
              <w:jc w:val="both"/>
              <w:rPr>
                <w:rFonts w:ascii="Times New Roman" w:hAnsi="Times New Roman" w:cs="Times New Roman"/>
                <w:sz w:val="24"/>
                <w:szCs w:val="24"/>
              </w:rPr>
            </w:pPr>
          </w:p>
        </w:tc>
        <w:tc>
          <w:tcPr>
            <w:tcW w:w="1134" w:type="dxa"/>
          </w:tcPr>
          <w:p w:rsidR="00DB6334" w:rsidRPr="00DB6334" w:rsidRDefault="00DB6334" w:rsidP="00B663AC">
            <w:pPr>
              <w:contextualSpacing/>
              <w:jc w:val="both"/>
              <w:rPr>
                <w:rFonts w:ascii="Times New Roman" w:hAnsi="Times New Roman" w:cs="Times New Roman"/>
                <w:sz w:val="24"/>
                <w:szCs w:val="24"/>
              </w:rPr>
            </w:pPr>
          </w:p>
        </w:tc>
      </w:tr>
      <w:tr w:rsidR="00DB6334" w:rsidRPr="00DB6334" w:rsidTr="00DB6334">
        <w:tc>
          <w:tcPr>
            <w:tcW w:w="6750" w:type="dxa"/>
          </w:tcPr>
          <w:p w:rsidR="00DB6334" w:rsidRPr="00DB6334" w:rsidRDefault="00DB6334" w:rsidP="00B663AC">
            <w:pPr>
              <w:contextualSpacing/>
              <w:jc w:val="both"/>
              <w:rPr>
                <w:rFonts w:ascii="Times New Roman" w:hAnsi="Times New Roman" w:cs="Times New Roman"/>
                <w:sz w:val="24"/>
                <w:szCs w:val="24"/>
              </w:rPr>
            </w:pPr>
            <w:r w:rsidRPr="00DB6334">
              <w:rPr>
                <w:rFonts w:ascii="Times New Roman" w:hAnsi="Times New Roman" w:cs="Times New Roman"/>
                <w:sz w:val="24"/>
                <w:szCs w:val="24"/>
              </w:rPr>
              <w:t>Система образования в странах  Азии (указать страну сам</w:t>
            </w:r>
            <w:r w:rsidRPr="00DB6334">
              <w:rPr>
                <w:rFonts w:ascii="Times New Roman" w:hAnsi="Times New Roman" w:cs="Times New Roman"/>
                <w:sz w:val="24"/>
                <w:szCs w:val="24"/>
              </w:rPr>
              <w:t>о</w:t>
            </w:r>
            <w:r w:rsidRPr="00DB6334">
              <w:rPr>
                <w:rFonts w:ascii="Times New Roman" w:hAnsi="Times New Roman" w:cs="Times New Roman"/>
                <w:sz w:val="24"/>
                <w:szCs w:val="24"/>
              </w:rPr>
              <w:t>стоятельно)</w:t>
            </w:r>
          </w:p>
        </w:tc>
        <w:tc>
          <w:tcPr>
            <w:tcW w:w="1013" w:type="dxa"/>
          </w:tcPr>
          <w:p w:rsidR="00DB6334" w:rsidRPr="00DB6334" w:rsidRDefault="00DB6334" w:rsidP="00B663AC">
            <w:pPr>
              <w:contextualSpacing/>
              <w:jc w:val="both"/>
              <w:rPr>
                <w:rFonts w:ascii="Times New Roman" w:hAnsi="Times New Roman" w:cs="Times New Roman"/>
                <w:sz w:val="24"/>
                <w:szCs w:val="24"/>
              </w:rPr>
            </w:pPr>
          </w:p>
        </w:tc>
        <w:tc>
          <w:tcPr>
            <w:tcW w:w="709" w:type="dxa"/>
          </w:tcPr>
          <w:p w:rsidR="00DB6334" w:rsidRPr="00DB6334" w:rsidRDefault="00DB6334" w:rsidP="00B663AC">
            <w:pPr>
              <w:contextualSpacing/>
              <w:jc w:val="both"/>
              <w:rPr>
                <w:rFonts w:ascii="Times New Roman" w:hAnsi="Times New Roman" w:cs="Times New Roman"/>
                <w:sz w:val="24"/>
                <w:szCs w:val="24"/>
              </w:rPr>
            </w:pPr>
          </w:p>
        </w:tc>
        <w:tc>
          <w:tcPr>
            <w:tcW w:w="1134" w:type="dxa"/>
          </w:tcPr>
          <w:p w:rsidR="00DB6334" w:rsidRPr="00DB6334" w:rsidRDefault="00DB6334" w:rsidP="00B663AC">
            <w:pPr>
              <w:contextualSpacing/>
              <w:jc w:val="both"/>
              <w:rPr>
                <w:rFonts w:ascii="Times New Roman" w:hAnsi="Times New Roman" w:cs="Times New Roman"/>
                <w:sz w:val="24"/>
                <w:szCs w:val="24"/>
              </w:rPr>
            </w:pPr>
          </w:p>
        </w:tc>
      </w:tr>
      <w:tr w:rsidR="00DB6334" w:rsidRPr="00DB6334" w:rsidTr="00DB6334">
        <w:tc>
          <w:tcPr>
            <w:tcW w:w="6750" w:type="dxa"/>
          </w:tcPr>
          <w:p w:rsidR="00DB6334" w:rsidRPr="00DB6334" w:rsidRDefault="00DB6334" w:rsidP="00B663AC">
            <w:pPr>
              <w:contextualSpacing/>
              <w:jc w:val="both"/>
              <w:rPr>
                <w:rFonts w:ascii="Times New Roman" w:hAnsi="Times New Roman" w:cs="Times New Roman"/>
                <w:sz w:val="24"/>
                <w:szCs w:val="24"/>
              </w:rPr>
            </w:pPr>
            <w:r w:rsidRPr="00DB6334">
              <w:rPr>
                <w:rFonts w:ascii="Times New Roman" w:hAnsi="Times New Roman" w:cs="Times New Roman"/>
                <w:sz w:val="24"/>
                <w:szCs w:val="24"/>
              </w:rPr>
              <w:t>Система образования в США</w:t>
            </w:r>
          </w:p>
        </w:tc>
        <w:tc>
          <w:tcPr>
            <w:tcW w:w="1013" w:type="dxa"/>
          </w:tcPr>
          <w:p w:rsidR="00DB6334" w:rsidRPr="00DB6334" w:rsidRDefault="00DB6334" w:rsidP="00B663AC">
            <w:pPr>
              <w:contextualSpacing/>
              <w:jc w:val="both"/>
              <w:rPr>
                <w:rFonts w:ascii="Times New Roman" w:hAnsi="Times New Roman" w:cs="Times New Roman"/>
                <w:sz w:val="24"/>
                <w:szCs w:val="24"/>
              </w:rPr>
            </w:pPr>
          </w:p>
        </w:tc>
        <w:tc>
          <w:tcPr>
            <w:tcW w:w="709" w:type="dxa"/>
          </w:tcPr>
          <w:p w:rsidR="00DB6334" w:rsidRPr="00DB6334" w:rsidRDefault="00DB6334" w:rsidP="00B663AC">
            <w:pPr>
              <w:contextualSpacing/>
              <w:jc w:val="both"/>
              <w:rPr>
                <w:rFonts w:ascii="Times New Roman" w:hAnsi="Times New Roman" w:cs="Times New Roman"/>
                <w:sz w:val="24"/>
                <w:szCs w:val="24"/>
              </w:rPr>
            </w:pPr>
          </w:p>
        </w:tc>
        <w:tc>
          <w:tcPr>
            <w:tcW w:w="1134" w:type="dxa"/>
          </w:tcPr>
          <w:p w:rsidR="00DB6334" w:rsidRPr="00DB6334" w:rsidRDefault="00DB6334" w:rsidP="00B663AC">
            <w:pPr>
              <w:contextualSpacing/>
              <w:jc w:val="both"/>
              <w:rPr>
                <w:rFonts w:ascii="Times New Roman" w:hAnsi="Times New Roman" w:cs="Times New Roman"/>
                <w:sz w:val="24"/>
                <w:szCs w:val="24"/>
              </w:rPr>
            </w:pPr>
          </w:p>
        </w:tc>
      </w:tr>
      <w:tr w:rsidR="00DB6334" w:rsidRPr="00DB6334" w:rsidTr="00DB6334">
        <w:tc>
          <w:tcPr>
            <w:tcW w:w="6750" w:type="dxa"/>
          </w:tcPr>
          <w:p w:rsidR="00DB6334" w:rsidRPr="00DB6334" w:rsidRDefault="00DB6334" w:rsidP="00B663AC">
            <w:pPr>
              <w:contextualSpacing/>
              <w:jc w:val="both"/>
              <w:rPr>
                <w:rFonts w:ascii="Times New Roman" w:hAnsi="Times New Roman" w:cs="Times New Roman"/>
                <w:sz w:val="24"/>
                <w:szCs w:val="24"/>
              </w:rPr>
            </w:pPr>
            <w:r w:rsidRPr="00DB6334">
              <w:rPr>
                <w:rFonts w:ascii="Times New Roman" w:hAnsi="Times New Roman" w:cs="Times New Roman"/>
                <w:sz w:val="24"/>
                <w:szCs w:val="24"/>
              </w:rPr>
              <w:t xml:space="preserve">Система образования в Канаде </w:t>
            </w:r>
          </w:p>
        </w:tc>
        <w:tc>
          <w:tcPr>
            <w:tcW w:w="1013" w:type="dxa"/>
          </w:tcPr>
          <w:p w:rsidR="00DB6334" w:rsidRPr="00DB6334" w:rsidRDefault="00DB6334" w:rsidP="00B663AC">
            <w:pPr>
              <w:contextualSpacing/>
              <w:jc w:val="both"/>
              <w:rPr>
                <w:rFonts w:ascii="Times New Roman" w:hAnsi="Times New Roman" w:cs="Times New Roman"/>
                <w:sz w:val="24"/>
                <w:szCs w:val="24"/>
              </w:rPr>
            </w:pPr>
          </w:p>
        </w:tc>
        <w:tc>
          <w:tcPr>
            <w:tcW w:w="709" w:type="dxa"/>
          </w:tcPr>
          <w:p w:rsidR="00DB6334" w:rsidRPr="00DB6334" w:rsidRDefault="00DB6334" w:rsidP="00B663AC">
            <w:pPr>
              <w:contextualSpacing/>
              <w:jc w:val="both"/>
              <w:rPr>
                <w:rFonts w:ascii="Times New Roman" w:hAnsi="Times New Roman" w:cs="Times New Roman"/>
                <w:sz w:val="24"/>
                <w:szCs w:val="24"/>
              </w:rPr>
            </w:pPr>
          </w:p>
        </w:tc>
        <w:tc>
          <w:tcPr>
            <w:tcW w:w="1134" w:type="dxa"/>
          </w:tcPr>
          <w:p w:rsidR="00DB6334" w:rsidRPr="00DB6334" w:rsidRDefault="00DB6334" w:rsidP="00B663AC">
            <w:pPr>
              <w:contextualSpacing/>
              <w:jc w:val="both"/>
              <w:rPr>
                <w:rFonts w:ascii="Times New Roman" w:hAnsi="Times New Roman" w:cs="Times New Roman"/>
                <w:sz w:val="24"/>
                <w:szCs w:val="24"/>
              </w:rPr>
            </w:pPr>
          </w:p>
        </w:tc>
      </w:tr>
      <w:tr w:rsidR="00DB6334" w:rsidRPr="00DB6334" w:rsidTr="00DB6334">
        <w:tc>
          <w:tcPr>
            <w:tcW w:w="6750" w:type="dxa"/>
          </w:tcPr>
          <w:p w:rsidR="00DB6334" w:rsidRPr="00DB6334" w:rsidRDefault="00DB6334" w:rsidP="00B663AC">
            <w:pPr>
              <w:contextualSpacing/>
              <w:jc w:val="both"/>
              <w:rPr>
                <w:rFonts w:ascii="Times New Roman" w:hAnsi="Times New Roman" w:cs="Times New Roman"/>
                <w:sz w:val="24"/>
                <w:szCs w:val="24"/>
              </w:rPr>
            </w:pPr>
            <w:r w:rsidRPr="00DB6334">
              <w:rPr>
                <w:rFonts w:ascii="Times New Roman" w:hAnsi="Times New Roman" w:cs="Times New Roman"/>
                <w:sz w:val="24"/>
                <w:szCs w:val="24"/>
              </w:rPr>
              <w:t xml:space="preserve">Система образования в Украине </w:t>
            </w:r>
          </w:p>
        </w:tc>
        <w:tc>
          <w:tcPr>
            <w:tcW w:w="1013" w:type="dxa"/>
          </w:tcPr>
          <w:p w:rsidR="00DB6334" w:rsidRPr="00DB6334" w:rsidRDefault="00DB6334" w:rsidP="00B663AC">
            <w:pPr>
              <w:contextualSpacing/>
              <w:jc w:val="both"/>
              <w:rPr>
                <w:rFonts w:ascii="Times New Roman" w:hAnsi="Times New Roman" w:cs="Times New Roman"/>
                <w:sz w:val="24"/>
                <w:szCs w:val="24"/>
              </w:rPr>
            </w:pPr>
          </w:p>
        </w:tc>
        <w:tc>
          <w:tcPr>
            <w:tcW w:w="709" w:type="dxa"/>
          </w:tcPr>
          <w:p w:rsidR="00DB6334" w:rsidRPr="00DB6334" w:rsidRDefault="00DB6334" w:rsidP="00B663AC">
            <w:pPr>
              <w:contextualSpacing/>
              <w:jc w:val="both"/>
              <w:rPr>
                <w:rFonts w:ascii="Times New Roman" w:hAnsi="Times New Roman" w:cs="Times New Roman"/>
                <w:sz w:val="24"/>
                <w:szCs w:val="24"/>
              </w:rPr>
            </w:pPr>
          </w:p>
        </w:tc>
        <w:tc>
          <w:tcPr>
            <w:tcW w:w="1134" w:type="dxa"/>
          </w:tcPr>
          <w:p w:rsidR="00DB6334" w:rsidRPr="00DB6334" w:rsidRDefault="00DB6334" w:rsidP="00B663AC">
            <w:pPr>
              <w:contextualSpacing/>
              <w:jc w:val="both"/>
              <w:rPr>
                <w:rFonts w:ascii="Times New Roman" w:hAnsi="Times New Roman" w:cs="Times New Roman"/>
                <w:sz w:val="24"/>
                <w:szCs w:val="24"/>
              </w:rPr>
            </w:pPr>
          </w:p>
        </w:tc>
      </w:tr>
      <w:tr w:rsidR="00DB6334" w:rsidRPr="00DB6334" w:rsidTr="00DB6334">
        <w:tc>
          <w:tcPr>
            <w:tcW w:w="6750" w:type="dxa"/>
          </w:tcPr>
          <w:p w:rsidR="00DB6334" w:rsidRPr="00DB6334" w:rsidRDefault="00DB6334" w:rsidP="00B663AC">
            <w:pPr>
              <w:contextualSpacing/>
              <w:jc w:val="both"/>
              <w:rPr>
                <w:rFonts w:ascii="Times New Roman" w:hAnsi="Times New Roman" w:cs="Times New Roman"/>
                <w:sz w:val="24"/>
                <w:szCs w:val="24"/>
              </w:rPr>
            </w:pPr>
            <w:r w:rsidRPr="00DB6334">
              <w:rPr>
                <w:rFonts w:ascii="Times New Roman" w:hAnsi="Times New Roman" w:cs="Times New Roman"/>
                <w:sz w:val="24"/>
                <w:szCs w:val="24"/>
              </w:rPr>
              <w:t xml:space="preserve">Система образования в Казахстане </w:t>
            </w:r>
          </w:p>
        </w:tc>
        <w:tc>
          <w:tcPr>
            <w:tcW w:w="1013" w:type="dxa"/>
          </w:tcPr>
          <w:p w:rsidR="00DB6334" w:rsidRPr="00DB6334" w:rsidRDefault="00DB6334" w:rsidP="00B663AC">
            <w:pPr>
              <w:contextualSpacing/>
              <w:jc w:val="both"/>
              <w:rPr>
                <w:rFonts w:ascii="Times New Roman" w:hAnsi="Times New Roman" w:cs="Times New Roman"/>
                <w:sz w:val="24"/>
                <w:szCs w:val="24"/>
              </w:rPr>
            </w:pPr>
          </w:p>
        </w:tc>
        <w:tc>
          <w:tcPr>
            <w:tcW w:w="709" w:type="dxa"/>
          </w:tcPr>
          <w:p w:rsidR="00DB6334" w:rsidRPr="00DB6334" w:rsidRDefault="00DB6334" w:rsidP="00B663AC">
            <w:pPr>
              <w:contextualSpacing/>
              <w:jc w:val="both"/>
              <w:rPr>
                <w:rFonts w:ascii="Times New Roman" w:hAnsi="Times New Roman" w:cs="Times New Roman"/>
                <w:sz w:val="24"/>
                <w:szCs w:val="24"/>
              </w:rPr>
            </w:pPr>
          </w:p>
        </w:tc>
        <w:tc>
          <w:tcPr>
            <w:tcW w:w="1134" w:type="dxa"/>
          </w:tcPr>
          <w:p w:rsidR="00DB6334" w:rsidRPr="00DB6334" w:rsidRDefault="00DB6334" w:rsidP="00B663AC">
            <w:pPr>
              <w:contextualSpacing/>
              <w:jc w:val="both"/>
              <w:rPr>
                <w:rFonts w:ascii="Times New Roman" w:hAnsi="Times New Roman" w:cs="Times New Roman"/>
                <w:sz w:val="24"/>
                <w:szCs w:val="24"/>
              </w:rPr>
            </w:pPr>
          </w:p>
        </w:tc>
      </w:tr>
      <w:tr w:rsidR="00DB6334" w:rsidRPr="00DB6334" w:rsidTr="00DB6334">
        <w:tc>
          <w:tcPr>
            <w:tcW w:w="6750" w:type="dxa"/>
          </w:tcPr>
          <w:p w:rsidR="00DB6334" w:rsidRPr="00DB6334" w:rsidRDefault="00DB6334" w:rsidP="00B663AC">
            <w:pPr>
              <w:contextualSpacing/>
              <w:jc w:val="both"/>
              <w:rPr>
                <w:rFonts w:ascii="Times New Roman" w:hAnsi="Times New Roman" w:cs="Times New Roman"/>
                <w:sz w:val="24"/>
                <w:szCs w:val="24"/>
              </w:rPr>
            </w:pPr>
            <w:r w:rsidRPr="00DB6334">
              <w:rPr>
                <w:rFonts w:ascii="Times New Roman" w:hAnsi="Times New Roman" w:cs="Times New Roman"/>
                <w:sz w:val="24"/>
                <w:szCs w:val="24"/>
              </w:rPr>
              <w:t xml:space="preserve">Система образования в Белоруссии </w:t>
            </w:r>
          </w:p>
        </w:tc>
        <w:tc>
          <w:tcPr>
            <w:tcW w:w="1013" w:type="dxa"/>
          </w:tcPr>
          <w:p w:rsidR="00DB6334" w:rsidRPr="00DB6334" w:rsidRDefault="00DB6334" w:rsidP="00B663AC">
            <w:pPr>
              <w:contextualSpacing/>
              <w:jc w:val="both"/>
              <w:rPr>
                <w:rFonts w:ascii="Times New Roman" w:hAnsi="Times New Roman" w:cs="Times New Roman"/>
                <w:sz w:val="24"/>
                <w:szCs w:val="24"/>
              </w:rPr>
            </w:pPr>
          </w:p>
        </w:tc>
        <w:tc>
          <w:tcPr>
            <w:tcW w:w="709" w:type="dxa"/>
          </w:tcPr>
          <w:p w:rsidR="00DB6334" w:rsidRPr="00DB6334" w:rsidRDefault="00DB6334" w:rsidP="00B663AC">
            <w:pPr>
              <w:contextualSpacing/>
              <w:jc w:val="both"/>
              <w:rPr>
                <w:rFonts w:ascii="Times New Roman" w:hAnsi="Times New Roman" w:cs="Times New Roman"/>
                <w:sz w:val="24"/>
                <w:szCs w:val="24"/>
              </w:rPr>
            </w:pPr>
          </w:p>
        </w:tc>
        <w:tc>
          <w:tcPr>
            <w:tcW w:w="1134" w:type="dxa"/>
          </w:tcPr>
          <w:p w:rsidR="00DB6334" w:rsidRPr="00DB6334" w:rsidRDefault="00DB6334" w:rsidP="00B663AC">
            <w:pPr>
              <w:contextualSpacing/>
              <w:jc w:val="both"/>
              <w:rPr>
                <w:rFonts w:ascii="Times New Roman" w:hAnsi="Times New Roman" w:cs="Times New Roman"/>
                <w:sz w:val="24"/>
                <w:szCs w:val="24"/>
              </w:rPr>
            </w:pPr>
          </w:p>
        </w:tc>
      </w:tr>
      <w:tr w:rsidR="00DB6334" w:rsidRPr="00DB6334" w:rsidTr="00DB6334">
        <w:tc>
          <w:tcPr>
            <w:tcW w:w="6750" w:type="dxa"/>
          </w:tcPr>
          <w:p w:rsidR="00DB6334" w:rsidRPr="00DB6334" w:rsidRDefault="00DB6334" w:rsidP="00B663AC">
            <w:pPr>
              <w:contextualSpacing/>
              <w:jc w:val="both"/>
              <w:rPr>
                <w:rFonts w:ascii="Times New Roman" w:hAnsi="Times New Roman" w:cs="Times New Roman"/>
                <w:sz w:val="24"/>
                <w:szCs w:val="24"/>
              </w:rPr>
            </w:pPr>
            <w:r w:rsidRPr="00DB6334">
              <w:rPr>
                <w:rFonts w:ascii="Times New Roman" w:hAnsi="Times New Roman" w:cs="Times New Roman"/>
                <w:sz w:val="24"/>
                <w:szCs w:val="24"/>
              </w:rPr>
              <w:t>Система образования в странах Прибалтики</w:t>
            </w:r>
          </w:p>
        </w:tc>
        <w:tc>
          <w:tcPr>
            <w:tcW w:w="1013" w:type="dxa"/>
          </w:tcPr>
          <w:p w:rsidR="00DB6334" w:rsidRPr="00DB6334" w:rsidRDefault="00DB6334" w:rsidP="00B663AC">
            <w:pPr>
              <w:contextualSpacing/>
              <w:jc w:val="both"/>
              <w:rPr>
                <w:rFonts w:ascii="Times New Roman" w:hAnsi="Times New Roman" w:cs="Times New Roman"/>
                <w:sz w:val="24"/>
                <w:szCs w:val="24"/>
              </w:rPr>
            </w:pPr>
          </w:p>
        </w:tc>
        <w:tc>
          <w:tcPr>
            <w:tcW w:w="709" w:type="dxa"/>
          </w:tcPr>
          <w:p w:rsidR="00DB6334" w:rsidRPr="00DB6334" w:rsidRDefault="00DB6334" w:rsidP="00B663AC">
            <w:pPr>
              <w:contextualSpacing/>
              <w:jc w:val="both"/>
              <w:rPr>
                <w:rFonts w:ascii="Times New Roman" w:hAnsi="Times New Roman" w:cs="Times New Roman"/>
                <w:sz w:val="24"/>
                <w:szCs w:val="24"/>
              </w:rPr>
            </w:pPr>
          </w:p>
        </w:tc>
        <w:tc>
          <w:tcPr>
            <w:tcW w:w="1134" w:type="dxa"/>
          </w:tcPr>
          <w:p w:rsidR="00DB6334" w:rsidRPr="00DB6334" w:rsidRDefault="00DB6334" w:rsidP="00B663AC">
            <w:pPr>
              <w:contextualSpacing/>
              <w:jc w:val="both"/>
              <w:rPr>
                <w:rFonts w:ascii="Times New Roman" w:hAnsi="Times New Roman" w:cs="Times New Roman"/>
                <w:sz w:val="24"/>
                <w:szCs w:val="24"/>
              </w:rPr>
            </w:pPr>
          </w:p>
        </w:tc>
      </w:tr>
      <w:tr w:rsidR="00DB6334" w:rsidRPr="00DB6334" w:rsidTr="00DB6334">
        <w:tc>
          <w:tcPr>
            <w:tcW w:w="6750" w:type="dxa"/>
          </w:tcPr>
          <w:p w:rsidR="00DB6334" w:rsidRPr="00DB6334" w:rsidRDefault="00DB6334" w:rsidP="00B663AC">
            <w:pPr>
              <w:contextualSpacing/>
              <w:jc w:val="both"/>
              <w:rPr>
                <w:rFonts w:ascii="Times New Roman" w:hAnsi="Times New Roman" w:cs="Times New Roman"/>
                <w:sz w:val="24"/>
                <w:szCs w:val="24"/>
              </w:rPr>
            </w:pPr>
            <w:r w:rsidRPr="00DB6334">
              <w:rPr>
                <w:rFonts w:ascii="Times New Roman" w:hAnsi="Times New Roman" w:cs="Times New Roman"/>
                <w:sz w:val="24"/>
                <w:szCs w:val="24"/>
              </w:rPr>
              <w:t xml:space="preserve">Система образования в Африке </w:t>
            </w:r>
          </w:p>
        </w:tc>
        <w:tc>
          <w:tcPr>
            <w:tcW w:w="1013" w:type="dxa"/>
          </w:tcPr>
          <w:p w:rsidR="00DB6334" w:rsidRPr="00DB6334" w:rsidRDefault="00DB6334" w:rsidP="00B663AC">
            <w:pPr>
              <w:contextualSpacing/>
              <w:jc w:val="both"/>
              <w:rPr>
                <w:rFonts w:ascii="Times New Roman" w:hAnsi="Times New Roman" w:cs="Times New Roman"/>
                <w:sz w:val="24"/>
                <w:szCs w:val="24"/>
              </w:rPr>
            </w:pPr>
          </w:p>
        </w:tc>
        <w:tc>
          <w:tcPr>
            <w:tcW w:w="709" w:type="dxa"/>
          </w:tcPr>
          <w:p w:rsidR="00DB6334" w:rsidRPr="00DB6334" w:rsidRDefault="00DB6334" w:rsidP="00B663AC">
            <w:pPr>
              <w:contextualSpacing/>
              <w:jc w:val="both"/>
              <w:rPr>
                <w:rFonts w:ascii="Times New Roman" w:hAnsi="Times New Roman" w:cs="Times New Roman"/>
                <w:sz w:val="24"/>
                <w:szCs w:val="24"/>
              </w:rPr>
            </w:pPr>
          </w:p>
        </w:tc>
        <w:tc>
          <w:tcPr>
            <w:tcW w:w="1134" w:type="dxa"/>
          </w:tcPr>
          <w:p w:rsidR="00DB6334" w:rsidRPr="00DB6334" w:rsidRDefault="00DB6334" w:rsidP="00B663AC">
            <w:pPr>
              <w:contextualSpacing/>
              <w:jc w:val="both"/>
              <w:rPr>
                <w:rFonts w:ascii="Times New Roman" w:hAnsi="Times New Roman" w:cs="Times New Roman"/>
                <w:sz w:val="24"/>
                <w:szCs w:val="24"/>
              </w:rPr>
            </w:pPr>
          </w:p>
        </w:tc>
      </w:tr>
      <w:tr w:rsidR="00DB6334" w:rsidRPr="00DB6334" w:rsidTr="00DB6334">
        <w:tc>
          <w:tcPr>
            <w:tcW w:w="6750" w:type="dxa"/>
          </w:tcPr>
          <w:p w:rsidR="00DB6334" w:rsidRPr="00DB6334" w:rsidRDefault="00DB6334" w:rsidP="00B663AC">
            <w:pPr>
              <w:contextualSpacing/>
              <w:jc w:val="both"/>
              <w:rPr>
                <w:rFonts w:ascii="Times New Roman" w:hAnsi="Times New Roman" w:cs="Times New Roman"/>
                <w:sz w:val="24"/>
                <w:szCs w:val="24"/>
              </w:rPr>
            </w:pPr>
            <w:r w:rsidRPr="00DB6334">
              <w:rPr>
                <w:rFonts w:ascii="Times New Roman" w:hAnsi="Times New Roman" w:cs="Times New Roman"/>
                <w:sz w:val="24"/>
                <w:szCs w:val="24"/>
              </w:rPr>
              <w:t xml:space="preserve">Система образования в Австралии </w:t>
            </w:r>
          </w:p>
        </w:tc>
        <w:tc>
          <w:tcPr>
            <w:tcW w:w="1013" w:type="dxa"/>
          </w:tcPr>
          <w:p w:rsidR="00DB6334" w:rsidRPr="00DB6334" w:rsidRDefault="00DB6334" w:rsidP="00B663AC">
            <w:pPr>
              <w:contextualSpacing/>
              <w:jc w:val="both"/>
              <w:rPr>
                <w:rFonts w:ascii="Times New Roman" w:hAnsi="Times New Roman" w:cs="Times New Roman"/>
                <w:sz w:val="24"/>
                <w:szCs w:val="24"/>
              </w:rPr>
            </w:pPr>
          </w:p>
        </w:tc>
        <w:tc>
          <w:tcPr>
            <w:tcW w:w="709" w:type="dxa"/>
          </w:tcPr>
          <w:p w:rsidR="00DB6334" w:rsidRPr="00DB6334" w:rsidRDefault="00DB6334" w:rsidP="00B663AC">
            <w:pPr>
              <w:contextualSpacing/>
              <w:jc w:val="both"/>
              <w:rPr>
                <w:rFonts w:ascii="Times New Roman" w:hAnsi="Times New Roman" w:cs="Times New Roman"/>
                <w:sz w:val="24"/>
                <w:szCs w:val="24"/>
              </w:rPr>
            </w:pPr>
          </w:p>
        </w:tc>
        <w:tc>
          <w:tcPr>
            <w:tcW w:w="1134" w:type="dxa"/>
          </w:tcPr>
          <w:p w:rsidR="00DB6334" w:rsidRPr="00DB6334" w:rsidRDefault="00DB6334" w:rsidP="00B663AC">
            <w:pPr>
              <w:contextualSpacing/>
              <w:jc w:val="both"/>
              <w:rPr>
                <w:rFonts w:ascii="Times New Roman" w:hAnsi="Times New Roman" w:cs="Times New Roman"/>
                <w:sz w:val="24"/>
                <w:szCs w:val="24"/>
              </w:rPr>
            </w:pPr>
          </w:p>
        </w:tc>
      </w:tr>
    </w:tbl>
    <w:p w:rsidR="00846180" w:rsidRPr="004638D5" w:rsidRDefault="00846180"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ind w:firstLine="397"/>
        <w:contextualSpacing/>
        <w:jc w:val="right"/>
        <w:rPr>
          <w:rFonts w:ascii="Times New Roman" w:hAnsi="Times New Roman" w:cs="Times New Roman"/>
          <w:sz w:val="28"/>
          <w:szCs w:val="28"/>
        </w:rPr>
      </w:pPr>
    </w:p>
    <w:p w:rsidR="00996B54" w:rsidRPr="004638D5" w:rsidRDefault="00996B54" w:rsidP="00B663AC">
      <w:pPr>
        <w:spacing w:after="0" w:line="240" w:lineRule="auto"/>
        <w:ind w:firstLine="397"/>
        <w:contextualSpacing/>
        <w:jc w:val="right"/>
        <w:rPr>
          <w:rFonts w:ascii="Times New Roman" w:hAnsi="Times New Roman" w:cs="Times New Roman"/>
          <w:sz w:val="28"/>
          <w:szCs w:val="28"/>
        </w:rPr>
      </w:pPr>
    </w:p>
    <w:p w:rsidR="00EC4248" w:rsidRPr="004638D5" w:rsidRDefault="00EC4248" w:rsidP="00B663AC">
      <w:pPr>
        <w:spacing w:after="0" w:line="240" w:lineRule="auto"/>
        <w:contextualSpacing/>
        <w:jc w:val="right"/>
        <w:rPr>
          <w:rFonts w:ascii="Times New Roman" w:hAnsi="Times New Roman" w:cs="Times New Roman"/>
          <w:sz w:val="28"/>
          <w:szCs w:val="28"/>
        </w:rPr>
      </w:pPr>
      <w:r w:rsidRPr="004638D5">
        <w:rPr>
          <w:rFonts w:ascii="Times New Roman" w:hAnsi="Times New Roman" w:cs="Times New Roman"/>
          <w:sz w:val="28"/>
          <w:szCs w:val="28"/>
        </w:rPr>
        <w:lastRenderedPageBreak/>
        <w:t xml:space="preserve">Приложение 2 </w:t>
      </w:r>
    </w:p>
    <w:p w:rsidR="00EC4248" w:rsidRPr="004638D5" w:rsidRDefault="00EC4248"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b/>
          <w:bCs/>
          <w:sz w:val="28"/>
          <w:szCs w:val="28"/>
        </w:rPr>
      </w:pPr>
      <w:r w:rsidRPr="004638D5">
        <w:rPr>
          <w:rFonts w:ascii="Times New Roman" w:hAnsi="Times New Roman" w:cs="Times New Roman"/>
          <w:b/>
          <w:bCs/>
          <w:sz w:val="28"/>
          <w:szCs w:val="28"/>
        </w:rPr>
        <w:t xml:space="preserve">Пример рабочей программы по учебной дисциплине </w:t>
      </w:r>
    </w:p>
    <w:p w:rsidR="00996B54" w:rsidRPr="004638D5" w:rsidRDefault="00996B54" w:rsidP="00B663AC">
      <w:pPr>
        <w:spacing w:after="0" w:line="240" w:lineRule="auto"/>
        <w:contextualSpacing/>
        <w:jc w:val="center"/>
        <w:rPr>
          <w:rFonts w:ascii="Times New Roman" w:hAnsi="Times New Roman" w:cs="Times New Roman"/>
          <w:b/>
          <w:bCs/>
          <w:sz w:val="28"/>
          <w:szCs w:val="28"/>
        </w:rPr>
      </w:pPr>
      <w:r w:rsidRPr="004638D5">
        <w:rPr>
          <w:rFonts w:ascii="Times New Roman" w:hAnsi="Times New Roman" w:cs="Times New Roman"/>
          <w:b/>
          <w:bCs/>
          <w:sz w:val="28"/>
          <w:szCs w:val="28"/>
        </w:rPr>
        <w:t>«Педагогика высшей школы»</w:t>
      </w:r>
    </w:p>
    <w:p w:rsidR="00996B54" w:rsidRPr="004638D5" w:rsidRDefault="00996B54" w:rsidP="00B663AC">
      <w:pPr>
        <w:spacing w:after="0" w:line="240" w:lineRule="auto"/>
        <w:contextualSpacing/>
        <w:jc w:val="both"/>
        <w:rPr>
          <w:rFonts w:ascii="Times New Roman" w:hAnsi="Times New Roman" w:cs="Times New Roman"/>
          <w:b/>
          <w:bCs/>
          <w:sz w:val="28"/>
          <w:szCs w:val="28"/>
        </w:rPr>
      </w:pPr>
    </w:p>
    <w:p w:rsidR="00996B54" w:rsidRPr="004638D5" w:rsidRDefault="00996B54" w:rsidP="00B663AC">
      <w:pPr>
        <w:spacing w:after="0" w:line="240" w:lineRule="auto"/>
        <w:contextualSpacing/>
        <w:jc w:val="center"/>
        <w:rPr>
          <w:rFonts w:ascii="Times New Roman" w:hAnsi="Times New Roman" w:cs="Times New Roman"/>
          <w:b/>
          <w:bCs/>
          <w:sz w:val="28"/>
          <w:szCs w:val="28"/>
        </w:rPr>
      </w:pPr>
      <w:r w:rsidRPr="004638D5">
        <w:rPr>
          <w:rFonts w:ascii="Times New Roman" w:hAnsi="Times New Roman" w:cs="Times New Roman"/>
          <w:b/>
          <w:bCs/>
          <w:sz w:val="28"/>
          <w:szCs w:val="28"/>
        </w:rPr>
        <w:t>ЮЖНО</w:t>
      </w:r>
      <w:r w:rsidR="00077431">
        <w:rPr>
          <w:rFonts w:ascii="Times New Roman" w:hAnsi="Times New Roman" w:cs="Times New Roman"/>
          <w:b/>
          <w:bCs/>
          <w:sz w:val="28"/>
          <w:szCs w:val="28"/>
        </w:rPr>
        <w:t>-</w:t>
      </w:r>
      <w:r w:rsidRPr="004638D5">
        <w:rPr>
          <w:rFonts w:ascii="Times New Roman" w:hAnsi="Times New Roman" w:cs="Times New Roman"/>
          <w:b/>
          <w:bCs/>
          <w:sz w:val="28"/>
          <w:szCs w:val="28"/>
        </w:rPr>
        <w:t>УРАЛЬСКИЙ ГОСУДАРСТВЕННЫЙ УНИВЕРСИТЕТ</w:t>
      </w: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tabs>
          <w:tab w:val="left" w:pos="6697"/>
        </w:tabs>
        <w:spacing w:after="0" w:line="240" w:lineRule="auto"/>
        <w:contextualSpacing/>
        <w:jc w:val="both"/>
        <w:rPr>
          <w:rFonts w:ascii="Times New Roman" w:hAnsi="Times New Roman" w:cs="Times New Roman"/>
          <w:sz w:val="28"/>
          <w:szCs w:val="28"/>
        </w:rPr>
      </w:pPr>
    </w:p>
    <w:tbl>
      <w:tblPr>
        <w:tblW w:w="0" w:type="auto"/>
        <w:tblLook w:val="04A0"/>
      </w:tblPr>
      <w:tblGrid>
        <w:gridCol w:w="4792"/>
        <w:gridCol w:w="4779"/>
      </w:tblGrid>
      <w:tr w:rsidR="00996B54" w:rsidRPr="004638D5" w:rsidTr="00996B54">
        <w:tc>
          <w:tcPr>
            <w:tcW w:w="4943" w:type="dxa"/>
          </w:tcPr>
          <w:p w:rsidR="00996B54" w:rsidRPr="004638D5" w:rsidRDefault="00996B54" w:rsidP="00B663AC">
            <w:pPr>
              <w:tabs>
                <w:tab w:val="left" w:pos="5792"/>
              </w:tabs>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СОГЛАСОВАНО </w:t>
            </w:r>
          </w:p>
          <w:p w:rsidR="00996B54" w:rsidRPr="004638D5" w:rsidRDefault="00996B54" w:rsidP="00B663AC">
            <w:pPr>
              <w:tabs>
                <w:tab w:val="left" w:pos="5792"/>
              </w:tabs>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Зав. </w:t>
            </w:r>
            <w:proofErr w:type="gramStart"/>
            <w:r w:rsidRPr="004638D5">
              <w:rPr>
                <w:rFonts w:ascii="Times New Roman" w:hAnsi="Times New Roman" w:cs="Times New Roman"/>
                <w:sz w:val="28"/>
                <w:szCs w:val="28"/>
              </w:rPr>
              <w:t>кафедрой</w:t>
            </w:r>
            <w:r w:rsidR="00077431">
              <w:rPr>
                <w:rFonts w:ascii="Times New Roman" w:hAnsi="Times New Roman" w:cs="Times New Roman"/>
                <w:sz w:val="28"/>
                <w:szCs w:val="28"/>
              </w:rPr>
              <w:t>-</w:t>
            </w:r>
            <w:r w:rsidRPr="004638D5">
              <w:rPr>
                <w:rFonts w:ascii="Times New Roman" w:hAnsi="Times New Roman" w:cs="Times New Roman"/>
                <w:sz w:val="28"/>
                <w:szCs w:val="28"/>
              </w:rPr>
              <w:t>разработчика</w:t>
            </w:r>
            <w:proofErr w:type="gramEnd"/>
          </w:p>
          <w:p w:rsidR="00996B54" w:rsidRPr="004638D5" w:rsidRDefault="00996B54" w:rsidP="00B663AC">
            <w:pPr>
              <w:tabs>
                <w:tab w:val="left" w:pos="5792"/>
              </w:tabs>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«Безопасность</w:t>
            </w:r>
          </w:p>
          <w:p w:rsidR="00996B54" w:rsidRPr="004638D5" w:rsidRDefault="00996B54" w:rsidP="00B663AC">
            <w:pPr>
              <w:tabs>
                <w:tab w:val="left" w:pos="6697"/>
              </w:tabs>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жизнедеятельности»</w:t>
            </w:r>
          </w:p>
          <w:p w:rsidR="00996B54" w:rsidRPr="004638D5" w:rsidRDefault="00996B54" w:rsidP="00B663AC">
            <w:pPr>
              <w:tabs>
                <w:tab w:val="left" w:pos="6697"/>
              </w:tabs>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_____________ А.И. Сидоров </w:t>
            </w:r>
          </w:p>
          <w:p w:rsidR="00996B54" w:rsidRPr="004638D5" w:rsidRDefault="00996B54" w:rsidP="00B663AC">
            <w:pPr>
              <w:tabs>
                <w:tab w:val="left" w:pos="6697"/>
              </w:tabs>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_____________ 2012 г. </w:t>
            </w:r>
          </w:p>
          <w:p w:rsidR="00996B54" w:rsidRPr="004638D5" w:rsidRDefault="00996B54" w:rsidP="00B663AC">
            <w:pPr>
              <w:tabs>
                <w:tab w:val="left" w:pos="6697"/>
              </w:tabs>
              <w:spacing w:after="0" w:line="240" w:lineRule="auto"/>
              <w:contextualSpacing/>
              <w:jc w:val="both"/>
              <w:rPr>
                <w:rFonts w:ascii="Times New Roman" w:hAnsi="Times New Roman" w:cs="Times New Roman"/>
                <w:sz w:val="28"/>
                <w:szCs w:val="28"/>
              </w:rPr>
            </w:pPr>
          </w:p>
        </w:tc>
        <w:tc>
          <w:tcPr>
            <w:tcW w:w="4944" w:type="dxa"/>
          </w:tcPr>
          <w:p w:rsidR="00996B54" w:rsidRPr="004638D5" w:rsidRDefault="00996B54" w:rsidP="00B663AC">
            <w:pPr>
              <w:tabs>
                <w:tab w:val="left" w:pos="5792"/>
              </w:tabs>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УТВЕРЖДАЮ </w:t>
            </w:r>
          </w:p>
          <w:p w:rsidR="00996B54" w:rsidRPr="004638D5" w:rsidRDefault="00996B54" w:rsidP="00B663AC">
            <w:pPr>
              <w:tabs>
                <w:tab w:val="left" w:pos="5792"/>
              </w:tabs>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Декан механико</w:t>
            </w:r>
            <w:r w:rsidR="00077431">
              <w:rPr>
                <w:rFonts w:ascii="Times New Roman" w:hAnsi="Times New Roman" w:cs="Times New Roman"/>
                <w:sz w:val="28"/>
                <w:szCs w:val="28"/>
              </w:rPr>
              <w:t>-</w:t>
            </w:r>
            <w:r w:rsidRPr="004638D5">
              <w:rPr>
                <w:rFonts w:ascii="Times New Roman" w:hAnsi="Times New Roman" w:cs="Times New Roman"/>
                <w:sz w:val="28"/>
                <w:szCs w:val="28"/>
              </w:rPr>
              <w:t>технологического факультета</w:t>
            </w:r>
          </w:p>
          <w:p w:rsidR="00996B54" w:rsidRPr="004638D5" w:rsidRDefault="00996B54" w:rsidP="00B663AC">
            <w:pPr>
              <w:tabs>
                <w:tab w:val="left" w:pos="5792"/>
              </w:tabs>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________________ В.И. Гузеев </w:t>
            </w:r>
          </w:p>
          <w:p w:rsidR="00996B54" w:rsidRPr="004638D5" w:rsidRDefault="00996B54" w:rsidP="00B663AC">
            <w:pPr>
              <w:tabs>
                <w:tab w:val="left" w:pos="6697"/>
              </w:tabs>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_____________ 2012 г.</w:t>
            </w:r>
          </w:p>
          <w:p w:rsidR="00996B54" w:rsidRPr="004638D5" w:rsidRDefault="00996B54" w:rsidP="00B663AC">
            <w:pPr>
              <w:tabs>
                <w:tab w:val="left" w:pos="6697"/>
              </w:tabs>
              <w:spacing w:after="0" w:line="240" w:lineRule="auto"/>
              <w:contextualSpacing/>
              <w:jc w:val="both"/>
              <w:rPr>
                <w:rFonts w:ascii="Times New Roman" w:hAnsi="Times New Roman" w:cs="Times New Roman"/>
                <w:sz w:val="28"/>
                <w:szCs w:val="28"/>
              </w:rPr>
            </w:pPr>
          </w:p>
        </w:tc>
      </w:tr>
    </w:tbl>
    <w:p w:rsidR="00996B54" w:rsidRPr="004638D5" w:rsidRDefault="00996B54" w:rsidP="00B663AC">
      <w:pPr>
        <w:tabs>
          <w:tab w:val="left" w:pos="6697"/>
        </w:tabs>
        <w:spacing w:after="0" w:line="240" w:lineRule="auto"/>
        <w:contextualSpacing/>
        <w:jc w:val="both"/>
        <w:rPr>
          <w:rFonts w:ascii="Times New Roman" w:hAnsi="Times New Roman" w:cs="Times New Roman"/>
          <w:sz w:val="28"/>
          <w:szCs w:val="28"/>
        </w:rPr>
      </w:pPr>
    </w:p>
    <w:p w:rsidR="00996B54" w:rsidRPr="004638D5" w:rsidRDefault="00996B54" w:rsidP="00B663AC">
      <w:pPr>
        <w:tabs>
          <w:tab w:val="left" w:pos="6697"/>
        </w:tabs>
        <w:spacing w:after="0" w:line="240" w:lineRule="auto"/>
        <w:contextualSpacing/>
        <w:jc w:val="both"/>
        <w:rPr>
          <w:rFonts w:ascii="Times New Roman" w:hAnsi="Times New Roman" w:cs="Times New Roman"/>
          <w:sz w:val="28"/>
          <w:szCs w:val="28"/>
        </w:rPr>
      </w:pPr>
    </w:p>
    <w:p w:rsidR="00996B54" w:rsidRPr="004638D5" w:rsidRDefault="00996B54" w:rsidP="00B663AC">
      <w:pPr>
        <w:tabs>
          <w:tab w:val="left" w:pos="5792"/>
        </w:tabs>
        <w:spacing w:after="0" w:line="240" w:lineRule="auto"/>
        <w:contextualSpacing/>
        <w:jc w:val="both"/>
        <w:rPr>
          <w:rFonts w:ascii="Times New Roman" w:hAnsi="Times New Roman" w:cs="Times New Roman"/>
          <w:sz w:val="28"/>
          <w:szCs w:val="28"/>
        </w:rPr>
      </w:pPr>
    </w:p>
    <w:p w:rsidR="00996B54" w:rsidRPr="004638D5" w:rsidRDefault="00996B54" w:rsidP="00B663AC">
      <w:pPr>
        <w:pStyle w:val="Default"/>
        <w:contextualSpacing/>
        <w:jc w:val="both"/>
        <w:rPr>
          <w:rFonts w:ascii="Times New Roman" w:hAnsi="Times New Roman" w:cs="Times New Roman"/>
          <w:sz w:val="28"/>
          <w:szCs w:val="28"/>
        </w:rPr>
      </w:pPr>
    </w:p>
    <w:p w:rsidR="00996B54" w:rsidRPr="004638D5" w:rsidRDefault="00996B54" w:rsidP="00B663AC">
      <w:pPr>
        <w:pStyle w:val="Default"/>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b/>
          <w:sz w:val="28"/>
          <w:szCs w:val="28"/>
        </w:rPr>
      </w:pPr>
      <w:r w:rsidRPr="004638D5">
        <w:rPr>
          <w:rFonts w:ascii="Times New Roman" w:hAnsi="Times New Roman" w:cs="Times New Roman"/>
          <w:b/>
          <w:sz w:val="28"/>
          <w:szCs w:val="28"/>
        </w:rPr>
        <w:t>РАБОЧАЯ ПРОГРАММА</w:t>
      </w:r>
    </w:p>
    <w:p w:rsidR="00996B54" w:rsidRPr="004638D5" w:rsidRDefault="00996B54" w:rsidP="00B663AC">
      <w:pPr>
        <w:spacing w:after="0" w:line="240" w:lineRule="auto"/>
        <w:contextualSpacing/>
        <w:jc w:val="both"/>
        <w:rPr>
          <w:rFonts w:ascii="Times New Roman" w:hAnsi="Times New Roman" w:cs="Times New Roman"/>
          <w:b/>
          <w:sz w:val="28"/>
          <w:szCs w:val="28"/>
        </w:rPr>
      </w:pPr>
      <w:r w:rsidRPr="004638D5">
        <w:rPr>
          <w:rFonts w:ascii="Times New Roman" w:hAnsi="Times New Roman" w:cs="Times New Roman"/>
          <w:b/>
          <w:sz w:val="28"/>
          <w:szCs w:val="28"/>
        </w:rPr>
        <w:t xml:space="preserve">дисциплины В.1.01 «Педагогика высшей школы» </w:t>
      </w:r>
    </w:p>
    <w:p w:rsidR="00996B54" w:rsidRPr="004638D5" w:rsidRDefault="00996B54" w:rsidP="00B663AC">
      <w:pPr>
        <w:spacing w:after="0" w:line="240" w:lineRule="auto"/>
        <w:contextualSpacing/>
        <w:jc w:val="both"/>
        <w:rPr>
          <w:rFonts w:ascii="Times New Roman" w:hAnsi="Times New Roman" w:cs="Times New Roman"/>
          <w:b/>
          <w:sz w:val="28"/>
          <w:szCs w:val="28"/>
        </w:rPr>
      </w:pPr>
      <w:r w:rsidRPr="004638D5">
        <w:rPr>
          <w:rFonts w:ascii="Times New Roman" w:hAnsi="Times New Roman" w:cs="Times New Roman"/>
          <w:b/>
          <w:bCs/>
          <w:sz w:val="28"/>
          <w:szCs w:val="28"/>
        </w:rPr>
        <w:t xml:space="preserve">для </w:t>
      </w:r>
      <w:r w:rsidRPr="004638D5">
        <w:rPr>
          <w:rFonts w:ascii="Times New Roman" w:hAnsi="Times New Roman" w:cs="Times New Roman"/>
          <w:b/>
          <w:sz w:val="28"/>
          <w:szCs w:val="28"/>
        </w:rPr>
        <w:t>направления подготовки 280700.68 «Техносферная безопасность», программы «Утилизация и переработка отходов»</w:t>
      </w:r>
    </w:p>
    <w:p w:rsidR="00996B54" w:rsidRPr="004638D5" w:rsidRDefault="00996B54" w:rsidP="00B663AC">
      <w:pPr>
        <w:pStyle w:val="Default"/>
        <w:contextualSpacing/>
        <w:jc w:val="both"/>
        <w:rPr>
          <w:rFonts w:ascii="Times New Roman" w:hAnsi="Times New Roman" w:cs="Times New Roman"/>
          <w:b/>
          <w:bCs/>
          <w:color w:val="auto"/>
          <w:sz w:val="28"/>
          <w:szCs w:val="28"/>
        </w:rPr>
      </w:pPr>
    </w:p>
    <w:p w:rsidR="00996B54" w:rsidRPr="004638D5" w:rsidRDefault="00996B54" w:rsidP="00B663AC">
      <w:pPr>
        <w:pStyle w:val="Default"/>
        <w:contextualSpacing/>
        <w:jc w:val="both"/>
        <w:rPr>
          <w:rFonts w:ascii="Times New Roman" w:hAnsi="Times New Roman" w:cs="Times New Roman"/>
          <w:b/>
          <w:color w:val="auto"/>
          <w:sz w:val="28"/>
          <w:szCs w:val="28"/>
        </w:rPr>
      </w:pPr>
      <w:r w:rsidRPr="004638D5">
        <w:rPr>
          <w:rFonts w:ascii="Times New Roman" w:hAnsi="Times New Roman" w:cs="Times New Roman"/>
          <w:b/>
          <w:bCs/>
          <w:color w:val="auto"/>
          <w:sz w:val="28"/>
          <w:szCs w:val="28"/>
        </w:rPr>
        <w:t>форма обучения очная</w:t>
      </w:r>
    </w:p>
    <w:p w:rsidR="00996B54" w:rsidRPr="004638D5" w:rsidRDefault="00996B54" w:rsidP="00B663AC">
      <w:pPr>
        <w:spacing w:after="0" w:line="240" w:lineRule="auto"/>
        <w:contextualSpacing/>
        <w:jc w:val="both"/>
        <w:rPr>
          <w:rFonts w:ascii="Times New Roman" w:hAnsi="Times New Roman" w:cs="Times New Roman"/>
          <w:b/>
          <w:sz w:val="28"/>
          <w:szCs w:val="28"/>
        </w:rPr>
      </w:pPr>
      <w:r w:rsidRPr="004638D5">
        <w:rPr>
          <w:rFonts w:ascii="Times New Roman" w:hAnsi="Times New Roman" w:cs="Times New Roman"/>
          <w:b/>
          <w:sz w:val="28"/>
          <w:szCs w:val="28"/>
        </w:rPr>
        <w:t xml:space="preserve"> </w:t>
      </w:r>
    </w:p>
    <w:p w:rsidR="00996B54" w:rsidRPr="004638D5" w:rsidRDefault="00996B54" w:rsidP="00B663AC">
      <w:pPr>
        <w:pStyle w:val="Default"/>
        <w:contextualSpacing/>
        <w:jc w:val="both"/>
        <w:rPr>
          <w:rFonts w:ascii="Times New Roman" w:hAnsi="Times New Roman" w:cs="Times New Roman"/>
          <w:b/>
          <w:sz w:val="28"/>
          <w:szCs w:val="28"/>
        </w:rPr>
      </w:pPr>
      <w:r w:rsidRPr="004638D5">
        <w:rPr>
          <w:rFonts w:ascii="Times New Roman" w:hAnsi="Times New Roman" w:cs="Times New Roman"/>
          <w:b/>
          <w:bCs/>
          <w:sz w:val="28"/>
          <w:szCs w:val="28"/>
        </w:rPr>
        <w:t>кафедра</w:t>
      </w:r>
      <w:r w:rsidR="00077431">
        <w:rPr>
          <w:rFonts w:ascii="Times New Roman" w:hAnsi="Times New Roman" w:cs="Times New Roman"/>
          <w:b/>
          <w:bCs/>
          <w:sz w:val="28"/>
          <w:szCs w:val="28"/>
        </w:rPr>
        <w:t>-</w:t>
      </w:r>
      <w:r w:rsidRPr="004638D5">
        <w:rPr>
          <w:rFonts w:ascii="Times New Roman" w:hAnsi="Times New Roman" w:cs="Times New Roman"/>
          <w:b/>
          <w:bCs/>
          <w:sz w:val="28"/>
          <w:szCs w:val="28"/>
        </w:rPr>
        <w:t>разработчик</w:t>
      </w:r>
      <w:r w:rsidRPr="004638D5">
        <w:rPr>
          <w:rFonts w:ascii="Times New Roman" w:hAnsi="Times New Roman" w:cs="Times New Roman"/>
          <w:b/>
          <w:sz w:val="28"/>
          <w:szCs w:val="28"/>
        </w:rPr>
        <w:t xml:space="preserve"> «Безопасность жизнедеятельности»</w:t>
      </w:r>
    </w:p>
    <w:p w:rsidR="00996B54" w:rsidRPr="004638D5" w:rsidRDefault="00996B54" w:rsidP="00B663AC">
      <w:pPr>
        <w:pStyle w:val="Default"/>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Рабочая программа составлена в соответствии с ФГОС ВПО по направлению подготовки магистров 280700 «Техносферная безопасность», утвержденным приказом Минобрнауки от </w:t>
      </w:r>
      <w:r w:rsidRPr="004638D5">
        <w:rPr>
          <w:rFonts w:ascii="Times New Roman" w:hAnsi="Times New Roman" w:cs="Times New Roman"/>
          <w:bCs/>
          <w:sz w:val="28"/>
          <w:szCs w:val="28"/>
        </w:rPr>
        <w:t>21 декабря 2009 г. N 758</w:t>
      </w:r>
      <w:r w:rsidRPr="004638D5">
        <w:rPr>
          <w:rFonts w:ascii="Times New Roman" w:hAnsi="Times New Roman" w:cs="Times New Roman"/>
          <w:sz w:val="28"/>
          <w:szCs w:val="28"/>
        </w:rPr>
        <w:t xml:space="preserve"> </w:t>
      </w: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Рабочая программа рассмотрена и одобрена на заседании кафедры безопа</w:t>
      </w:r>
      <w:r w:rsidRPr="004638D5">
        <w:rPr>
          <w:rFonts w:ascii="Times New Roman" w:hAnsi="Times New Roman" w:cs="Times New Roman"/>
          <w:sz w:val="28"/>
          <w:szCs w:val="28"/>
        </w:rPr>
        <w:t>с</w:t>
      </w:r>
      <w:r w:rsidRPr="004638D5">
        <w:rPr>
          <w:rFonts w:ascii="Times New Roman" w:hAnsi="Times New Roman" w:cs="Times New Roman"/>
          <w:sz w:val="28"/>
          <w:szCs w:val="28"/>
        </w:rPr>
        <w:t xml:space="preserve">ности жизнедеятельности протокол  №  1 от 31 августа 2012 года </w:t>
      </w:r>
    </w:p>
    <w:p w:rsidR="00996B54" w:rsidRPr="004638D5" w:rsidRDefault="00077431" w:rsidP="00077431">
      <w:pPr>
        <w:tabs>
          <w:tab w:val="left" w:pos="1200"/>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96B54" w:rsidRPr="004638D5">
        <w:rPr>
          <w:rFonts w:ascii="Times New Roman" w:eastAsia="Tahoma" w:hAnsi="Times New Roman" w:cs="Times New Roman"/>
          <w:sz w:val="28"/>
          <w:szCs w:val="28"/>
        </w:rPr>
        <w:t xml:space="preserve"> </w:t>
      </w:r>
    </w:p>
    <w:p w:rsidR="00996B54" w:rsidRPr="004638D5" w:rsidRDefault="00996B54" w:rsidP="00B663AC">
      <w:pPr>
        <w:pStyle w:val="Default"/>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Зав. кафедрой разработчика программы, </w:t>
      </w:r>
    </w:p>
    <w:p w:rsidR="00996B54" w:rsidRPr="004638D5" w:rsidRDefault="00996B54" w:rsidP="00077431">
      <w:pPr>
        <w:pStyle w:val="Default"/>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д.т.н., профессор А.И. Сидоров                                                   </w:t>
      </w:r>
    </w:p>
    <w:p w:rsidR="00996B54" w:rsidRPr="004638D5" w:rsidRDefault="00996B54" w:rsidP="00B663AC">
      <w:pPr>
        <w:pStyle w:val="Default"/>
        <w:contextualSpacing/>
        <w:jc w:val="both"/>
        <w:rPr>
          <w:rFonts w:ascii="Times New Roman" w:hAnsi="Times New Roman" w:cs="Times New Roman"/>
          <w:sz w:val="28"/>
          <w:szCs w:val="28"/>
        </w:rPr>
      </w:pPr>
    </w:p>
    <w:p w:rsidR="00996B54" w:rsidRPr="004638D5" w:rsidRDefault="00996B54" w:rsidP="00B663AC">
      <w:pPr>
        <w:pStyle w:val="Default"/>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Разработчик программы, </w:t>
      </w:r>
    </w:p>
    <w:p w:rsidR="00996B54" w:rsidRPr="004638D5" w:rsidRDefault="00996B54" w:rsidP="00B663AC">
      <w:pPr>
        <w:pStyle w:val="Default"/>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д.п.н., профессор И.О. Котлярова                                                </w:t>
      </w:r>
    </w:p>
    <w:p w:rsidR="00996B54" w:rsidRPr="004638D5" w:rsidRDefault="00996B54" w:rsidP="00B663AC">
      <w:pPr>
        <w:pStyle w:val="Default"/>
        <w:contextualSpacing/>
        <w:jc w:val="center"/>
        <w:rPr>
          <w:rFonts w:ascii="Times New Roman" w:hAnsi="Times New Roman" w:cs="Times New Roman"/>
          <w:sz w:val="28"/>
          <w:szCs w:val="28"/>
        </w:rPr>
      </w:pPr>
      <w:r w:rsidRPr="004638D5">
        <w:rPr>
          <w:rFonts w:ascii="Times New Roman" w:hAnsi="Times New Roman" w:cs="Times New Roman"/>
          <w:sz w:val="28"/>
          <w:szCs w:val="28"/>
        </w:rPr>
        <w:t>Челябинск 2012</w:t>
      </w:r>
    </w:p>
    <w:p w:rsidR="00996B54" w:rsidRPr="004638D5" w:rsidRDefault="00996B54" w:rsidP="00B663AC">
      <w:pPr>
        <w:pStyle w:val="Heading230"/>
        <w:keepNext/>
        <w:keepLines/>
        <w:numPr>
          <w:ilvl w:val="0"/>
          <w:numId w:val="9"/>
        </w:numPr>
        <w:shd w:val="clear" w:color="auto" w:fill="auto"/>
        <w:spacing w:line="240" w:lineRule="auto"/>
        <w:ind w:left="0"/>
        <w:contextualSpacing/>
        <w:rPr>
          <w:sz w:val="28"/>
          <w:szCs w:val="28"/>
        </w:rPr>
      </w:pPr>
      <w:bookmarkStart w:id="5" w:name="bookmark1"/>
      <w:r w:rsidRPr="004638D5">
        <w:rPr>
          <w:sz w:val="28"/>
          <w:szCs w:val="28"/>
        </w:rPr>
        <w:lastRenderedPageBreak/>
        <w:t>Цели и задачи дисциплины</w:t>
      </w:r>
      <w:bookmarkEnd w:id="5"/>
      <w:r w:rsidRPr="004638D5">
        <w:rPr>
          <w:sz w:val="28"/>
          <w:szCs w:val="28"/>
        </w:rPr>
        <w:t xml:space="preserve"> </w:t>
      </w:r>
    </w:p>
    <w:tbl>
      <w:tblPr>
        <w:tblW w:w="0" w:type="auto"/>
        <w:tblLook w:val="01E0"/>
      </w:tblPr>
      <w:tblGrid>
        <w:gridCol w:w="9571"/>
      </w:tblGrid>
      <w:tr w:rsidR="00996B54" w:rsidRPr="004638D5" w:rsidTr="00996B54">
        <w:tc>
          <w:tcPr>
            <w:tcW w:w="9701"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b/>
                <w:sz w:val="28"/>
                <w:szCs w:val="28"/>
              </w:rPr>
              <w:t>Цели:</w:t>
            </w:r>
            <w:r w:rsidRPr="004638D5">
              <w:rPr>
                <w:rFonts w:ascii="Times New Roman" w:hAnsi="Times New Roman" w:cs="Times New Roman"/>
                <w:sz w:val="28"/>
                <w:szCs w:val="28"/>
              </w:rPr>
              <w:t xml:space="preserve"> сформировать представление о закономерностях педагогического  и образовательного процесса, о ценностных основах профессиональной пед</w:t>
            </w:r>
            <w:r w:rsidRPr="004638D5">
              <w:rPr>
                <w:rFonts w:ascii="Times New Roman" w:hAnsi="Times New Roman" w:cs="Times New Roman"/>
                <w:sz w:val="28"/>
                <w:szCs w:val="28"/>
              </w:rPr>
              <w:t>а</w:t>
            </w:r>
            <w:r w:rsidRPr="004638D5">
              <w:rPr>
                <w:rFonts w:ascii="Times New Roman" w:hAnsi="Times New Roman" w:cs="Times New Roman"/>
                <w:sz w:val="28"/>
                <w:szCs w:val="28"/>
              </w:rPr>
              <w:t>гогической деятельности, компетентностной модели современного  препод</w:t>
            </w:r>
            <w:r w:rsidRPr="004638D5">
              <w:rPr>
                <w:rFonts w:ascii="Times New Roman" w:hAnsi="Times New Roman" w:cs="Times New Roman"/>
                <w:sz w:val="28"/>
                <w:szCs w:val="28"/>
              </w:rPr>
              <w:t>а</w:t>
            </w:r>
            <w:r w:rsidRPr="004638D5">
              <w:rPr>
                <w:rFonts w:ascii="Times New Roman" w:hAnsi="Times New Roman" w:cs="Times New Roman"/>
                <w:sz w:val="28"/>
                <w:szCs w:val="28"/>
              </w:rPr>
              <w:t>вателя высшей школы,  содействовать овладению ключевыми компетенций преподавателя высшей школы и педагогическими компетенциями руковод</w:t>
            </w:r>
            <w:r w:rsidRPr="004638D5">
              <w:rPr>
                <w:rFonts w:ascii="Times New Roman" w:hAnsi="Times New Roman" w:cs="Times New Roman"/>
                <w:sz w:val="28"/>
                <w:szCs w:val="28"/>
              </w:rPr>
              <w:t>и</w:t>
            </w:r>
            <w:r w:rsidRPr="004638D5">
              <w:rPr>
                <w:rFonts w:ascii="Times New Roman" w:hAnsi="Times New Roman" w:cs="Times New Roman"/>
                <w:sz w:val="28"/>
                <w:szCs w:val="28"/>
              </w:rPr>
              <w:t>теля предприятия по профессиональному развитию сотрудников и собстве</w:t>
            </w:r>
            <w:r w:rsidRPr="004638D5">
              <w:rPr>
                <w:rFonts w:ascii="Times New Roman" w:hAnsi="Times New Roman" w:cs="Times New Roman"/>
                <w:sz w:val="28"/>
                <w:szCs w:val="28"/>
              </w:rPr>
              <w:t>н</w:t>
            </w:r>
            <w:r w:rsidRPr="004638D5">
              <w:rPr>
                <w:rFonts w:ascii="Times New Roman" w:hAnsi="Times New Roman" w:cs="Times New Roman"/>
                <w:sz w:val="28"/>
                <w:szCs w:val="28"/>
              </w:rPr>
              <w:t>ному профессиональному самосовершенствованию</w:t>
            </w:r>
          </w:p>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b/>
                <w:bCs/>
                <w:sz w:val="28"/>
                <w:szCs w:val="28"/>
              </w:rPr>
              <w:t xml:space="preserve">Задачи: </w:t>
            </w:r>
          </w:p>
          <w:p w:rsidR="00996B54" w:rsidRPr="004638D5" w:rsidRDefault="00996B54" w:rsidP="00B663AC">
            <w:pPr>
              <w:pStyle w:val="a3"/>
              <w:numPr>
                <w:ilvl w:val="0"/>
                <w:numId w:val="10"/>
              </w:numPr>
              <w:spacing w:after="0" w:line="240" w:lineRule="auto"/>
              <w:ind w:left="0"/>
              <w:jc w:val="both"/>
              <w:rPr>
                <w:rFonts w:ascii="Times New Roman" w:hAnsi="Times New Roman" w:cs="Times New Roman"/>
                <w:sz w:val="28"/>
                <w:szCs w:val="28"/>
              </w:rPr>
            </w:pPr>
            <w:r w:rsidRPr="004638D5">
              <w:rPr>
                <w:rFonts w:ascii="Times New Roman" w:hAnsi="Times New Roman" w:cs="Times New Roman"/>
                <w:sz w:val="28"/>
                <w:szCs w:val="28"/>
              </w:rPr>
              <w:t xml:space="preserve">сформировать систему знаний основных положений компетентностного подхода к профессиональной педагогической деятельности; </w:t>
            </w:r>
          </w:p>
          <w:p w:rsidR="00996B54" w:rsidRPr="004638D5" w:rsidRDefault="00996B54" w:rsidP="00B663AC">
            <w:pPr>
              <w:pStyle w:val="a3"/>
              <w:numPr>
                <w:ilvl w:val="0"/>
                <w:numId w:val="10"/>
              </w:numPr>
              <w:spacing w:after="0" w:line="240" w:lineRule="auto"/>
              <w:ind w:left="0"/>
              <w:jc w:val="both"/>
              <w:rPr>
                <w:rFonts w:ascii="Times New Roman" w:hAnsi="Times New Roman" w:cs="Times New Roman"/>
                <w:sz w:val="28"/>
                <w:szCs w:val="28"/>
              </w:rPr>
            </w:pPr>
            <w:r w:rsidRPr="004638D5">
              <w:rPr>
                <w:rFonts w:ascii="Times New Roman" w:hAnsi="Times New Roman" w:cs="Times New Roman"/>
                <w:sz w:val="28"/>
                <w:szCs w:val="28"/>
              </w:rPr>
              <w:t>сформировать умения построения компетентностной модели  выпускника;</w:t>
            </w:r>
          </w:p>
          <w:p w:rsidR="00996B54" w:rsidRPr="004638D5" w:rsidRDefault="00996B54" w:rsidP="00B663AC">
            <w:pPr>
              <w:pStyle w:val="a3"/>
              <w:numPr>
                <w:ilvl w:val="0"/>
                <w:numId w:val="10"/>
              </w:numPr>
              <w:spacing w:after="0" w:line="240" w:lineRule="auto"/>
              <w:ind w:left="0" w:hanging="425"/>
              <w:jc w:val="both"/>
              <w:rPr>
                <w:rFonts w:ascii="Times New Roman" w:hAnsi="Times New Roman" w:cs="Times New Roman"/>
                <w:sz w:val="28"/>
                <w:szCs w:val="28"/>
              </w:rPr>
            </w:pPr>
            <w:r w:rsidRPr="004638D5">
              <w:rPr>
                <w:rFonts w:ascii="Times New Roman" w:hAnsi="Times New Roman" w:cs="Times New Roman"/>
                <w:sz w:val="28"/>
                <w:szCs w:val="28"/>
              </w:rPr>
              <w:t>сформировать компетенции преподавания, воспитания, методической работы преподавателя высшей школы.</w:t>
            </w:r>
          </w:p>
          <w:p w:rsidR="00996B54" w:rsidRPr="004638D5" w:rsidRDefault="00996B54" w:rsidP="00B663AC">
            <w:pPr>
              <w:pStyle w:val="a3"/>
              <w:numPr>
                <w:ilvl w:val="0"/>
                <w:numId w:val="10"/>
              </w:numPr>
              <w:spacing w:after="0" w:line="240" w:lineRule="auto"/>
              <w:ind w:left="0"/>
              <w:jc w:val="both"/>
              <w:rPr>
                <w:rFonts w:ascii="Times New Roman" w:hAnsi="Times New Roman" w:cs="Times New Roman"/>
                <w:sz w:val="28"/>
                <w:szCs w:val="28"/>
              </w:rPr>
            </w:pPr>
            <w:r w:rsidRPr="004638D5">
              <w:rPr>
                <w:rFonts w:ascii="Times New Roman" w:hAnsi="Times New Roman" w:cs="Times New Roman"/>
                <w:sz w:val="28"/>
                <w:szCs w:val="28"/>
              </w:rPr>
              <w:t>сформировать компетенции взаимодействия с социальными партнерами по образовательному процессу;</w:t>
            </w:r>
          </w:p>
          <w:p w:rsidR="00996B54" w:rsidRPr="004638D5" w:rsidRDefault="00996B54" w:rsidP="00B663AC">
            <w:pPr>
              <w:pStyle w:val="a3"/>
              <w:numPr>
                <w:ilvl w:val="0"/>
                <w:numId w:val="10"/>
              </w:numPr>
              <w:spacing w:after="0" w:line="240" w:lineRule="auto"/>
              <w:ind w:left="0"/>
              <w:jc w:val="both"/>
              <w:rPr>
                <w:rFonts w:ascii="Times New Roman" w:hAnsi="Times New Roman" w:cs="Times New Roman"/>
                <w:sz w:val="28"/>
                <w:szCs w:val="28"/>
              </w:rPr>
            </w:pPr>
            <w:r w:rsidRPr="004638D5">
              <w:rPr>
                <w:rFonts w:ascii="Times New Roman" w:hAnsi="Times New Roman" w:cs="Times New Roman"/>
                <w:sz w:val="28"/>
                <w:szCs w:val="28"/>
              </w:rPr>
              <w:t>сформировать компетенции управления профессиональным ростом сотру</w:t>
            </w:r>
            <w:r w:rsidRPr="004638D5">
              <w:rPr>
                <w:rFonts w:ascii="Times New Roman" w:hAnsi="Times New Roman" w:cs="Times New Roman"/>
                <w:sz w:val="28"/>
                <w:szCs w:val="28"/>
              </w:rPr>
              <w:t>д</w:t>
            </w:r>
            <w:r w:rsidRPr="004638D5">
              <w:rPr>
                <w:rFonts w:ascii="Times New Roman" w:hAnsi="Times New Roman" w:cs="Times New Roman"/>
                <w:sz w:val="28"/>
                <w:szCs w:val="28"/>
              </w:rPr>
              <w:t>ников предприятия</w:t>
            </w:r>
          </w:p>
          <w:p w:rsidR="00996B54" w:rsidRPr="004638D5" w:rsidRDefault="00996B54" w:rsidP="00B663AC">
            <w:pPr>
              <w:autoSpaceDE w:val="0"/>
              <w:autoSpaceDN w:val="0"/>
              <w:adjustRightInd w:val="0"/>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сформировать компетенции оценки качества исполнения студентом и педаг</w:t>
            </w:r>
            <w:r w:rsidRPr="004638D5">
              <w:rPr>
                <w:rFonts w:ascii="Times New Roman" w:hAnsi="Times New Roman" w:cs="Times New Roman"/>
                <w:sz w:val="28"/>
                <w:szCs w:val="28"/>
              </w:rPr>
              <w:t>о</w:t>
            </w:r>
            <w:r w:rsidRPr="004638D5">
              <w:rPr>
                <w:rFonts w:ascii="Times New Roman" w:hAnsi="Times New Roman" w:cs="Times New Roman"/>
                <w:sz w:val="28"/>
                <w:szCs w:val="28"/>
              </w:rPr>
              <w:t>гом профессиональных компетенций обеспечения безопасности человека в современном мире, формирования комфортной для жизни и деятельности ч</w:t>
            </w:r>
            <w:r w:rsidRPr="004638D5">
              <w:rPr>
                <w:rFonts w:ascii="Times New Roman" w:hAnsi="Times New Roman" w:cs="Times New Roman"/>
                <w:sz w:val="28"/>
                <w:szCs w:val="28"/>
              </w:rPr>
              <w:t>е</w:t>
            </w:r>
            <w:r w:rsidRPr="004638D5">
              <w:rPr>
                <w:rFonts w:ascii="Times New Roman" w:hAnsi="Times New Roman" w:cs="Times New Roman"/>
                <w:sz w:val="28"/>
                <w:szCs w:val="28"/>
              </w:rPr>
              <w:t>ловека техносферы, минимизации техногенного воздействия на природную среду, сохранение жизни и здоровья человека за счет использования совр</w:t>
            </w:r>
            <w:r w:rsidRPr="004638D5">
              <w:rPr>
                <w:rFonts w:ascii="Times New Roman" w:hAnsi="Times New Roman" w:cs="Times New Roman"/>
                <w:sz w:val="28"/>
                <w:szCs w:val="28"/>
              </w:rPr>
              <w:t>е</w:t>
            </w:r>
            <w:r w:rsidRPr="004638D5">
              <w:rPr>
                <w:rFonts w:ascii="Times New Roman" w:hAnsi="Times New Roman" w:cs="Times New Roman"/>
                <w:sz w:val="28"/>
                <w:szCs w:val="28"/>
              </w:rPr>
              <w:t xml:space="preserve">менных технических средств, методов контроля и прогнозирования. </w:t>
            </w:r>
          </w:p>
        </w:tc>
      </w:tr>
    </w:tbl>
    <w:p w:rsidR="00996B54" w:rsidRPr="004638D5" w:rsidRDefault="00996B54" w:rsidP="00B663AC">
      <w:pPr>
        <w:spacing w:after="0" w:line="240" w:lineRule="auto"/>
        <w:ind w:firstLine="362"/>
        <w:contextualSpacing/>
        <w:jc w:val="both"/>
        <w:rPr>
          <w:rStyle w:val="ad"/>
          <w:rFonts w:ascii="Times New Roman" w:hAnsi="Times New Roman" w:cs="Times New Roman"/>
          <w:b/>
          <w:i w:val="0"/>
          <w:sz w:val="28"/>
          <w:szCs w:val="28"/>
        </w:rPr>
      </w:pPr>
      <w:r w:rsidRPr="004638D5">
        <w:rPr>
          <w:rStyle w:val="ad"/>
          <w:rFonts w:ascii="Times New Roman" w:hAnsi="Times New Roman" w:cs="Times New Roman"/>
          <w:b/>
          <w:i w:val="0"/>
          <w:sz w:val="28"/>
          <w:szCs w:val="28"/>
        </w:rPr>
        <w:t>Краткое 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96B54" w:rsidRPr="004638D5" w:rsidTr="004638D5">
        <w:tc>
          <w:tcPr>
            <w:tcW w:w="9571" w:type="dxa"/>
          </w:tcPr>
          <w:p w:rsidR="00996B54" w:rsidRPr="004638D5" w:rsidRDefault="00996B54" w:rsidP="00B663AC">
            <w:pPr>
              <w:spacing w:after="0" w:line="240" w:lineRule="auto"/>
              <w:contextualSpacing/>
              <w:jc w:val="both"/>
              <w:rPr>
                <w:rStyle w:val="ad"/>
                <w:rFonts w:ascii="Times New Roman" w:hAnsi="Times New Roman" w:cs="Times New Roman"/>
                <w:i w:val="0"/>
                <w:sz w:val="28"/>
                <w:szCs w:val="28"/>
              </w:rPr>
            </w:pPr>
            <w:r w:rsidRPr="004638D5">
              <w:rPr>
                <w:rFonts w:ascii="Times New Roman" w:hAnsi="Times New Roman" w:cs="Times New Roman"/>
                <w:sz w:val="28"/>
                <w:szCs w:val="28"/>
              </w:rPr>
              <w:t>Педагогика высшей школы как наука о профессиональном образовании</w:t>
            </w:r>
          </w:p>
          <w:p w:rsidR="00996B54" w:rsidRPr="004638D5" w:rsidRDefault="00996B54" w:rsidP="00B663AC">
            <w:pPr>
              <w:spacing w:after="0" w:line="240" w:lineRule="auto"/>
              <w:contextualSpacing/>
              <w:jc w:val="both"/>
              <w:rPr>
                <w:rStyle w:val="ad"/>
                <w:rFonts w:ascii="Times New Roman" w:hAnsi="Times New Roman" w:cs="Times New Roman"/>
                <w:i w:val="0"/>
                <w:sz w:val="28"/>
                <w:szCs w:val="28"/>
              </w:rPr>
            </w:pPr>
            <w:r w:rsidRPr="004638D5">
              <w:rPr>
                <w:rFonts w:ascii="Times New Roman" w:hAnsi="Times New Roman" w:cs="Times New Roman"/>
                <w:sz w:val="28"/>
                <w:szCs w:val="28"/>
              </w:rPr>
              <w:t>Система непрерывного профессионального образования</w:t>
            </w:r>
          </w:p>
          <w:p w:rsidR="00996B54" w:rsidRPr="004638D5" w:rsidRDefault="00996B54" w:rsidP="00B663AC">
            <w:pPr>
              <w:spacing w:after="0" w:line="240" w:lineRule="auto"/>
              <w:contextualSpacing/>
              <w:jc w:val="both"/>
              <w:rPr>
                <w:rStyle w:val="ad"/>
                <w:rFonts w:ascii="Times New Roman" w:hAnsi="Times New Roman" w:cs="Times New Roman"/>
                <w:i w:val="0"/>
                <w:sz w:val="28"/>
                <w:szCs w:val="28"/>
              </w:rPr>
            </w:pPr>
            <w:r w:rsidRPr="004638D5">
              <w:rPr>
                <w:rFonts w:ascii="Times New Roman" w:hAnsi="Times New Roman" w:cs="Times New Roman"/>
                <w:sz w:val="28"/>
                <w:szCs w:val="28"/>
              </w:rPr>
              <w:t>Образовательный процесс. Образовательные технологии. Образовательные программы основного и дополнительного профессионального образования.</w:t>
            </w:r>
          </w:p>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Педагогические компетенции преподавателя высшей школы и руководителя предприятия </w:t>
            </w:r>
          </w:p>
          <w:p w:rsidR="00996B54" w:rsidRPr="004638D5" w:rsidRDefault="00996B54" w:rsidP="00B663AC">
            <w:pPr>
              <w:spacing w:after="0" w:line="240" w:lineRule="auto"/>
              <w:contextualSpacing/>
              <w:jc w:val="both"/>
              <w:rPr>
                <w:rStyle w:val="ad"/>
                <w:rFonts w:ascii="Times New Roman" w:hAnsi="Times New Roman" w:cs="Times New Roman"/>
                <w:i w:val="0"/>
                <w:sz w:val="28"/>
                <w:szCs w:val="28"/>
              </w:rPr>
            </w:pPr>
            <w:r w:rsidRPr="004638D5">
              <w:rPr>
                <w:rFonts w:ascii="Times New Roman" w:hAnsi="Times New Roman" w:cs="Times New Roman"/>
                <w:sz w:val="28"/>
                <w:szCs w:val="28"/>
              </w:rPr>
              <w:t>Качество профессионального образования</w:t>
            </w:r>
          </w:p>
        </w:tc>
      </w:tr>
    </w:tbl>
    <w:p w:rsidR="00996B54" w:rsidRPr="004638D5" w:rsidRDefault="00996B54" w:rsidP="00B663AC">
      <w:pPr>
        <w:numPr>
          <w:ilvl w:val="0"/>
          <w:numId w:val="9"/>
        </w:numPr>
        <w:spacing w:after="0" w:line="240" w:lineRule="auto"/>
        <w:ind w:left="0"/>
        <w:contextualSpacing/>
        <w:jc w:val="both"/>
        <w:rPr>
          <w:rFonts w:ascii="Times New Roman" w:hAnsi="Times New Roman" w:cs="Times New Roman"/>
          <w:i/>
          <w:iCs/>
          <w:sz w:val="28"/>
          <w:szCs w:val="28"/>
        </w:rPr>
      </w:pPr>
      <w:r w:rsidRPr="004638D5">
        <w:rPr>
          <w:rFonts w:ascii="Times New Roman" w:hAnsi="Times New Roman" w:cs="Times New Roman"/>
          <w:b/>
          <w:bCs/>
          <w:sz w:val="28"/>
          <w:szCs w:val="28"/>
        </w:rPr>
        <w:t>Место дис</w:t>
      </w:r>
      <w:r w:rsidR="00077431">
        <w:rPr>
          <w:rFonts w:ascii="Times New Roman" w:hAnsi="Times New Roman" w:cs="Times New Roman"/>
          <w:b/>
          <w:bCs/>
          <w:sz w:val="28"/>
          <w:szCs w:val="28"/>
        </w:rPr>
        <w:t xml:space="preserve">циплины </w:t>
      </w:r>
      <w:r w:rsidRPr="004638D5">
        <w:rPr>
          <w:rFonts w:ascii="Times New Roman" w:hAnsi="Times New Roman" w:cs="Times New Roman"/>
          <w:b/>
          <w:bCs/>
          <w:sz w:val="28"/>
          <w:szCs w:val="28"/>
        </w:rPr>
        <w:t xml:space="preserve">в структуре ООП [бакалавриата/магистратуры/ специалитета] </w:t>
      </w:r>
    </w:p>
    <w:p w:rsidR="00077431" w:rsidRPr="004638D5" w:rsidRDefault="00077431" w:rsidP="00B663AC">
      <w:pPr>
        <w:pStyle w:val="Bodytext171"/>
        <w:shd w:val="clear" w:color="auto" w:fill="auto"/>
        <w:tabs>
          <w:tab w:val="left" w:pos="4613"/>
        </w:tabs>
        <w:spacing w:line="240" w:lineRule="auto"/>
        <w:ind w:left="-5" w:firstLine="0"/>
        <w:contextualSpacing/>
        <w:rPr>
          <w:sz w:val="28"/>
          <w:szCs w:val="28"/>
        </w:rPr>
      </w:pPr>
      <w:r w:rsidRPr="004638D5">
        <w:rPr>
          <w:sz w:val="28"/>
          <w:szCs w:val="28"/>
        </w:rPr>
        <w:t xml:space="preserve">Перечень предшествующих дисциплин, видов работ </w:t>
      </w:r>
      <w:r w:rsidRPr="004638D5">
        <w:rPr>
          <w:sz w:val="28"/>
          <w:szCs w:val="28"/>
        </w:rPr>
        <w:tab/>
      </w:r>
    </w:p>
    <w:p w:rsidR="00077431" w:rsidRPr="00077431" w:rsidRDefault="00077431" w:rsidP="00B663AC">
      <w:pPr>
        <w:pStyle w:val="Bodytext131"/>
        <w:shd w:val="clear" w:color="auto" w:fill="auto"/>
        <w:spacing w:line="240" w:lineRule="auto"/>
        <w:ind w:firstLine="0"/>
        <w:contextualSpacing/>
        <w:jc w:val="both"/>
        <w:rPr>
          <w:i w:val="0"/>
          <w:iCs w:val="0"/>
          <w:sz w:val="28"/>
          <w:szCs w:val="28"/>
        </w:rPr>
      </w:pPr>
      <w:r w:rsidRPr="00077431">
        <w:rPr>
          <w:i w:val="0"/>
          <w:sz w:val="28"/>
          <w:szCs w:val="28"/>
        </w:rPr>
        <w:t>Предшествующие дисциплины (бакалавриата): «Психология», «История», «Философия», «Социология», «Русский язык и культура речи»</w:t>
      </w:r>
      <w:r w:rsidRPr="00077431">
        <w:rPr>
          <w:i w:val="0"/>
          <w:iCs w:val="0"/>
          <w:sz w:val="28"/>
          <w:szCs w:val="28"/>
        </w:rPr>
        <w:tab/>
      </w:r>
    </w:p>
    <w:p w:rsidR="00077431" w:rsidRPr="004638D5" w:rsidRDefault="00077431" w:rsidP="00077431">
      <w:pPr>
        <w:pStyle w:val="Bodytext131"/>
        <w:shd w:val="clear" w:color="auto" w:fill="auto"/>
        <w:spacing w:line="240" w:lineRule="auto"/>
        <w:ind w:firstLine="0"/>
        <w:contextualSpacing/>
        <w:jc w:val="both"/>
        <w:rPr>
          <w:sz w:val="28"/>
          <w:szCs w:val="28"/>
          <w:highlight w:val="yellow"/>
        </w:rPr>
      </w:pPr>
      <w:r w:rsidRPr="00077431">
        <w:rPr>
          <w:i w:val="0"/>
          <w:sz w:val="28"/>
          <w:szCs w:val="28"/>
        </w:rPr>
        <w:t>Перечень последующих дисциплин, видов работ</w:t>
      </w:r>
      <w:r>
        <w:rPr>
          <w:i w:val="0"/>
          <w:sz w:val="28"/>
          <w:szCs w:val="28"/>
        </w:rPr>
        <w:t>:</w:t>
      </w:r>
      <w:r w:rsidRPr="004638D5">
        <w:rPr>
          <w:i w:val="0"/>
          <w:sz w:val="28"/>
          <w:szCs w:val="28"/>
        </w:rPr>
        <w:t xml:space="preserve"> </w:t>
      </w:r>
      <w:r>
        <w:rPr>
          <w:i w:val="0"/>
          <w:sz w:val="28"/>
          <w:szCs w:val="28"/>
        </w:rPr>
        <w:t>п</w:t>
      </w:r>
      <w:r w:rsidRPr="004638D5">
        <w:rPr>
          <w:i w:val="0"/>
          <w:sz w:val="28"/>
          <w:szCs w:val="28"/>
        </w:rPr>
        <w:t>реддипломная практика</w:t>
      </w:r>
      <w:r>
        <w:rPr>
          <w:i w:val="0"/>
          <w:sz w:val="28"/>
          <w:szCs w:val="28"/>
        </w:rPr>
        <w:t>, а</w:t>
      </w:r>
      <w:r w:rsidRPr="004638D5">
        <w:rPr>
          <w:i w:val="0"/>
          <w:sz w:val="28"/>
          <w:szCs w:val="28"/>
        </w:rPr>
        <w:t>спирантура</w:t>
      </w:r>
      <w:r w:rsidRPr="004638D5">
        <w:rPr>
          <w:sz w:val="28"/>
          <w:szCs w:val="28"/>
        </w:rPr>
        <w:t xml:space="preserve"> </w:t>
      </w:r>
    </w:p>
    <w:p w:rsidR="00077431" w:rsidRDefault="00077431" w:rsidP="00B663AC">
      <w:pPr>
        <w:spacing w:after="0" w:line="240" w:lineRule="auto"/>
        <w:contextualSpacing/>
        <w:jc w:val="both"/>
        <w:rPr>
          <w:rStyle w:val="ad"/>
          <w:rFonts w:ascii="Times New Roman" w:hAnsi="Times New Roman" w:cs="Times New Roman"/>
          <w:i w:val="0"/>
          <w:sz w:val="28"/>
          <w:szCs w:val="28"/>
        </w:rPr>
      </w:pPr>
    </w:p>
    <w:p w:rsidR="00077431" w:rsidRDefault="00077431" w:rsidP="00B663AC">
      <w:pPr>
        <w:spacing w:after="0" w:line="240" w:lineRule="auto"/>
        <w:contextualSpacing/>
        <w:jc w:val="both"/>
        <w:rPr>
          <w:rStyle w:val="ad"/>
          <w:rFonts w:ascii="Times New Roman" w:hAnsi="Times New Roman" w:cs="Times New Roman"/>
          <w:i w:val="0"/>
          <w:sz w:val="28"/>
          <w:szCs w:val="28"/>
        </w:rPr>
      </w:pPr>
    </w:p>
    <w:p w:rsidR="00077431" w:rsidRDefault="00077431" w:rsidP="00B663AC">
      <w:pPr>
        <w:spacing w:after="0" w:line="240" w:lineRule="auto"/>
        <w:contextualSpacing/>
        <w:jc w:val="both"/>
        <w:rPr>
          <w:rStyle w:val="ad"/>
          <w:rFonts w:ascii="Times New Roman" w:hAnsi="Times New Roman" w:cs="Times New Roman"/>
          <w:i w:val="0"/>
          <w:sz w:val="28"/>
          <w:szCs w:val="28"/>
        </w:rPr>
      </w:pPr>
    </w:p>
    <w:p w:rsidR="00996B54" w:rsidRPr="004638D5" w:rsidRDefault="00996B54" w:rsidP="00B663AC">
      <w:pPr>
        <w:spacing w:after="0" w:line="240" w:lineRule="auto"/>
        <w:contextualSpacing/>
        <w:jc w:val="both"/>
        <w:rPr>
          <w:rStyle w:val="ad"/>
          <w:rFonts w:ascii="Times New Roman" w:hAnsi="Times New Roman" w:cs="Times New Roman"/>
          <w:i w:val="0"/>
          <w:sz w:val="28"/>
          <w:szCs w:val="28"/>
        </w:rPr>
      </w:pPr>
      <w:r w:rsidRPr="004638D5">
        <w:rPr>
          <w:rStyle w:val="ad"/>
          <w:rFonts w:ascii="Times New Roman" w:hAnsi="Times New Roman" w:cs="Times New Roman"/>
          <w:i w:val="0"/>
          <w:sz w:val="28"/>
          <w:szCs w:val="28"/>
        </w:rPr>
        <w:lastRenderedPageBreak/>
        <w:t>Требования к «входным» знаниям, умениям, навыкам  студента, необход</w:t>
      </w:r>
      <w:r w:rsidRPr="004638D5">
        <w:rPr>
          <w:rStyle w:val="ad"/>
          <w:rFonts w:ascii="Times New Roman" w:hAnsi="Times New Roman" w:cs="Times New Roman"/>
          <w:i w:val="0"/>
          <w:sz w:val="28"/>
          <w:szCs w:val="28"/>
        </w:rPr>
        <w:t>и</w:t>
      </w:r>
      <w:r w:rsidRPr="004638D5">
        <w:rPr>
          <w:rStyle w:val="ad"/>
          <w:rFonts w:ascii="Times New Roman" w:hAnsi="Times New Roman" w:cs="Times New Roman"/>
          <w:i w:val="0"/>
          <w:sz w:val="28"/>
          <w:szCs w:val="28"/>
        </w:rPr>
        <w:t>мым при освоении данной дисциплины и приобретенным в результате осво</w:t>
      </w:r>
      <w:r w:rsidRPr="004638D5">
        <w:rPr>
          <w:rStyle w:val="ad"/>
          <w:rFonts w:ascii="Times New Roman" w:hAnsi="Times New Roman" w:cs="Times New Roman"/>
          <w:i w:val="0"/>
          <w:sz w:val="28"/>
          <w:szCs w:val="28"/>
        </w:rPr>
        <w:t>е</w:t>
      </w:r>
      <w:r w:rsidRPr="004638D5">
        <w:rPr>
          <w:rStyle w:val="ad"/>
          <w:rFonts w:ascii="Times New Roman" w:hAnsi="Times New Roman" w:cs="Times New Roman"/>
          <w:i w:val="0"/>
          <w:sz w:val="28"/>
          <w:szCs w:val="28"/>
        </w:rPr>
        <w:t xml:space="preserve">ния предшествующих дисциплин: </w:t>
      </w:r>
    </w:p>
    <w:tbl>
      <w:tblPr>
        <w:tblW w:w="0" w:type="auto"/>
        <w:tblLook w:val="01E0"/>
      </w:tblPr>
      <w:tblGrid>
        <w:gridCol w:w="9571"/>
      </w:tblGrid>
      <w:tr w:rsidR="00996B54" w:rsidRPr="004638D5" w:rsidTr="00996B54">
        <w:tc>
          <w:tcPr>
            <w:tcW w:w="9701"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знать: основные закономерности взаимодействия человека и общества, су</w:t>
            </w:r>
            <w:r w:rsidRPr="004638D5">
              <w:rPr>
                <w:rFonts w:ascii="Times New Roman" w:hAnsi="Times New Roman" w:cs="Times New Roman"/>
                <w:sz w:val="28"/>
                <w:szCs w:val="28"/>
              </w:rPr>
              <w:t>щ</w:t>
            </w:r>
            <w:r w:rsidRPr="004638D5">
              <w:rPr>
                <w:rFonts w:ascii="Times New Roman" w:hAnsi="Times New Roman" w:cs="Times New Roman"/>
                <w:sz w:val="28"/>
                <w:szCs w:val="28"/>
              </w:rPr>
              <w:t>ность и структуру психических процессов, особенности социализации чел</w:t>
            </w:r>
            <w:r w:rsidRPr="004638D5">
              <w:rPr>
                <w:rFonts w:ascii="Times New Roman" w:hAnsi="Times New Roman" w:cs="Times New Roman"/>
                <w:sz w:val="28"/>
                <w:szCs w:val="28"/>
              </w:rPr>
              <w:t>о</w:t>
            </w:r>
            <w:r w:rsidRPr="004638D5">
              <w:rPr>
                <w:rFonts w:ascii="Times New Roman" w:hAnsi="Times New Roman" w:cs="Times New Roman"/>
                <w:sz w:val="28"/>
                <w:szCs w:val="28"/>
              </w:rPr>
              <w:t>века, особенности социального партнерства;</w:t>
            </w:r>
          </w:p>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уметь: анализировать мировоззренческие, социально и личностно</w:t>
            </w:r>
            <w:r w:rsidR="00077431">
              <w:rPr>
                <w:rFonts w:ascii="Times New Roman" w:hAnsi="Times New Roman" w:cs="Times New Roman"/>
                <w:sz w:val="28"/>
                <w:szCs w:val="28"/>
              </w:rPr>
              <w:t>-</w:t>
            </w:r>
            <w:r w:rsidRPr="004638D5">
              <w:rPr>
                <w:rFonts w:ascii="Times New Roman" w:hAnsi="Times New Roman" w:cs="Times New Roman"/>
                <w:sz w:val="28"/>
                <w:szCs w:val="28"/>
              </w:rPr>
              <w:t>значимые философские проблемы;</w:t>
            </w:r>
          </w:p>
          <w:p w:rsidR="00996B54" w:rsidRPr="004638D5" w:rsidRDefault="00996B54" w:rsidP="00B663AC">
            <w:pPr>
              <w:spacing w:after="0" w:line="240" w:lineRule="auto"/>
              <w:contextualSpacing/>
              <w:jc w:val="both"/>
              <w:rPr>
                <w:rFonts w:ascii="Times New Roman" w:hAnsi="Times New Roman" w:cs="Times New Roman"/>
                <w:i/>
                <w:iCs/>
                <w:sz w:val="28"/>
                <w:szCs w:val="28"/>
              </w:rPr>
            </w:pPr>
            <w:r w:rsidRPr="004638D5">
              <w:rPr>
                <w:rFonts w:ascii="Times New Roman" w:hAnsi="Times New Roman" w:cs="Times New Roman"/>
                <w:sz w:val="28"/>
                <w:szCs w:val="28"/>
              </w:rPr>
              <w:t>владеть компетенциями: учебно</w:t>
            </w:r>
            <w:r w:rsidR="00077431">
              <w:rPr>
                <w:rFonts w:ascii="Times New Roman" w:hAnsi="Times New Roman" w:cs="Times New Roman"/>
                <w:sz w:val="28"/>
                <w:szCs w:val="28"/>
              </w:rPr>
              <w:t>-</w:t>
            </w:r>
            <w:r w:rsidRPr="004638D5">
              <w:rPr>
                <w:rFonts w:ascii="Times New Roman" w:hAnsi="Times New Roman" w:cs="Times New Roman"/>
                <w:sz w:val="28"/>
                <w:szCs w:val="28"/>
              </w:rPr>
              <w:t>исследовательской деятельности в образов</w:t>
            </w:r>
            <w:r w:rsidRPr="004638D5">
              <w:rPr>
                <w:rFonts w:ascii="Times New Roman" w:hAnsi="Times New Roman" w:cs="Times New Roman"/>
                <w:sz w:val="28"/>
                <w:szCs w:val="28"/>
              </w:rPr>
              <w:t>а</w:t>
            </w:r>
            <w:r w:rsidRPr="004638D5">
              <w:rPr>
                <w:rFonts w:ascii="Times New Roman" w:hAnsi="Times New Roman" w:cs="Times New Roman"/>
                <w:sz w:val="28"/>
                <w:szCs w:val="28"/>
              </w:rPr>
              <w:t>нии, взаимодействия с субъектами образовательного процесса.</w:t>
            </w:r>
          </w:p>
        </w:tc>
      </w:tr>
    </w:tbl>
    <w:p w:rsidR="004638D5" w:rsidRPr="004638D5" w:rsidRDefault="00996B54" w:rsidP="00B663AC">
      <w:pPr>
        <w:pStyle w:val="a8"/>
        <w:numPr>
          <w:ilvl w:val="0"/>
          <w:numId w:val="9"/>
        </w:numPr>
        <w:spacing w:before="0" w:beforeAutospacing="0" w:after="0" w:afterAutospacing="0"/>
        <w:contextualSpacing/>
        <w:jc w:val="both"/>
        <w:rPr>
          <w:b/>
          <w:bCs/>
          <w:sz w:val="28"/>
          <w:szCs w:val="28"/>
        </w:rPr>
      </w:pPr>
      <w:proofErr w:type="gramStart"/>
      <w:r w:rsidRPr="004638D5">
        <w:rPr>
          <w:b/>
          <w:bCs/>
          <w:sz w:val="28"/>
          <w:szCs w:val="28"/>
        </w:rPr>
        <w:t>Компетенции обучающегося, формируемые в резуль</w:t>
      </w:r>
      <w:r w:rsidR="004638D5" w:rsidRPr="004638D5">
        <w:rPr>
          <w:b/>
          <w:bCs/>
          <w:sz w:val="28"/>
          <w:szCs w:val="28"/>
        </w:rPr>
        <w:t xml:space="preserve">тате освоения дисциплины </w:t>
      </w:r>
      <w:proofErr w:type="gramEnd"/>
    </w:p>
    <w:p w:rsidR="00996B54" w:rsidRPr="004638D5" w:rsidRDefault="004638D5" w:rsidP="00B663AC">
      <w:pPr>
        <w:pStyle w:val="a8"/>
        <w:numPr>
          <w:ilvl w:val="0"/>
          <w:numId w:val="36"/>
        </w:numPr>
        <w:spacing w:before="0" w:beforeAutospacing="0" w:after="0" w:afterAutospacing="0"/>
        <w:contextualSpacing/>
        <w:jc w:val="both"/>
        <w:rPr>
          <w:sz w:val="28"/>
          <w:szCs w:val="28"/>
        </w:rPr>
      </w:pPr>
      <w:r w:rsidRPr="004638D5">
        <w:rPr>
          <w:b/>
          <w:bCs/>
          <w:sz w:val="28"/>
          <w:szCs w:val="28"/>
        </w:rPr>
        <w:t>с</w:t>
      </w:r>
      <w:r w:rsidR="00996B54" w:rsidRPr="004638D5">
        <w:rPr>
          <w:sz w:val="28"/>
          <w:szCs w:val="28"/>
        </w:rPr>
        <w:t>пособностью организовывать и возглавлять работу небольшого ко</w:t>
      </w:r>
      <w:r w:rsidR="00996B54" w:rsidRPr="004638D5">
        <w:rPr>
          <w:sz w:val="28"/>
          <w:szCs w:val="28"/>
        </w:rPr>
        <w:t>л</w:t>
      </w:r>
      <w:r w:rsidR="00996B54" w:rsidRPr="004638D5">
        <w:rPr>
          <w:sz w:val="28"/>
          <w:szCs w:val="28"/>
        </w:rPr>
        <w:t>лектива инженерно</w:t>
      </w:r>
      <w:r w:rsidR="00047739">
        <w:rPr>
          <w:sz w:val="28"/>
          <w:szCs w:val="28"/>
        </w:rPr>
        <w:t>–</w:t>
      </w:r>
      <w:r w:rsidR="00996B54" w:rsidRPr="004638D5">
        <w:rPr>
          <w:sz w:val="28"/>
          <w:szCs w:val="28"/>
        </w:rPr>
        <w:t>технических работников, работу небольшого н</w:t>
      </w:r>
      <w:r w:rsidR="00996B54" w:rsidRPr="004638D5">
        <w:rPr>
          <w:sz w:val="28"/>
          <w:szCs w:val="28"/>
        </w:rPr>
        <w:t>а</w:t>
      </w:r>
      <w:r w:rsidR="00996B54" w:rsidRPr="004638D5">
        <w:rPr>
          <w:sz w:val="28"/>
          <w:szCs w:val="28"/>
        </w:rPr>
        <w:t>учного коллектива, готовностью к лидерству (ОК</w:t>
      </w:r>
      <w:r w:rsidR="00047739">
        <w:rPr>
          <w:sz w:val="28"/>
          <w:szCs w:val="28"/>
        </w:rPr>
        <w:t>–</w:t>
      </w:r>
      <w:r w:rsidR="00996B54" w:rsidRPr="004638D5">
        <w:rPr>
          <w:sz w:val="28"/>
          <w:szCs w:val="28"/>
        </w:rPr>
        <w:t xml:space="preserve">1); </w:t>
      </w:r>
    </w:p>
    <w:p w:rsidR="00996B54" w:rsidRPr="004638D5" w:rsidRDefault="00996B54" w:rsidP="00B663AC">
      <w:pPr>
        <w:pStyle w:val="Default"/>
        <w:numPr>
          <w:ilvl w:val="0"/>
          <w:numId w:val="36"/>
        </w:numPr>
        <w:contextualSpacing/>
        <w:jc w:val="both"/>
        <w:rPr>
          <w:rFonts w:ascii="Times New Roman" w:hAnsi="Times New Roman" w:cs="Times New Roman"/>
          <w:sz w:val="28"/>
          <w:szCs w:val="28"/>
        </w:rPr>
      </w:pPr>
      <w:r w:rsidRPr="004638D5">
        <w:rPr>
          <w:rFonts w:ascii="Times New Roman" w:hAnsi="Times New Roman" w:cs="Times New Roman"/>
          <w:sz w:val="28"/>
          <w:szCs w:val="28"/>
        </w:rPr>
        <w:t>способностью к профессиональному росту (ОК</w:t>
      </w:r>
      <w:r w:rsidR="00047739">
        <w:rPr>
          <w:rFonts w:ascii="Times New Roman" w:hAnsi="Times New Roman" w:cs="Times New Roman"/>
          <w:sz w:val="28"/>
          <w:szCs w:val="28"/>
        </w:rPr>
        <w:t>–</w:t>
      </w:r>
      <w:r w:rsidRPr="004638D5">
        <w:rPr>
          <w:rFonts w:ascii="Times New Roman" w:hAnsi="Times New Roman" w:cs="Times New Roman"/>
          <w:sz w:val="28"/>
          <w:szCs w:val="28"/>
        </w:rPr>
        <w:t xml:space="preserve">3); </w:t>
      </w:r>
    </w:p>
    <w:p w:rsidR="00996B54" w:rsidRPr="004638D5" w:rsidRDefault="00996B54" w:rsidP="00B663AC">
      <w:pPr>
        <w:pStyle w:val="Default"/>
        <w:numPr>
          <w:ilvl w:val="0"/>
          <w:numId w:val="36"/>
        </w:numPr>
        <w:contextualSpacing/>
        <w:jc w:val="both"/>
        <w:rPr>
          <w:rFonts w:ascii="Times New Roman" w:hAnsi="Times New Roman" w:cs="Times New Roman"/>
          <w:sz w:val="28"/>
          <w:szCs w:val="28"/>
        </w:rPr>
      </w:pPr>
      <w:r w:rsidRPr="004638D5">
        <w:rPr>
          <w:rFonts w:ascii="Times New Roman" w:hAnsi="Times New Roman" w:cs="Times New Roman"/>
          <w:sz w:val="28"/>
          <w:szCs w:val="28"/>
        </w:rPr>
        <w:t>способностью самостоятельно получать знания, используя различные источники информации (ОК</w:t>
      </w:r>
      <w:r w:rsidR="00047739">
        <w:rPr>
          <w:rFonts w:ascii="Times New Roman" w:hAnsi="Times New Roman" w:cs="Times New Roman"/>
          <w:sz w:val="28"/>
          <w:szCs w:val="28"/>
        </w:rPr>
        <w:t>–</w:t>
      </w:r>
      <w:r w:rsidRPr="004638D5">
        <w:rPr>
          <w:rFonts w:ascii="Times New Roman" w:hAnsi="Times New Roman" w:cs="Times New Roman"/>
          <w:sz w:val="28"/>
          <w:szCs w:val="28"/>
        </w:rPr>
        <w:t xml:space="preserve">4); </w:t>
      </w:r>
    </w:p>
    <w:p w:rsidR="00996B54" w:rsidRPr="004638D5" w:rsidRDefault="00996B54" w:rsidP="00B663AC">
      <w:pPr>
        <w:pStyle w:val="a3"/>
        <w:numPr>
          <w:ilvl w:val="0"/>
          <w:numId w:val="36"/>
        </w:numPr>
        <w:spacing w:after="0" w:line="240" w:lineRule="auto"/>
        <w:jc w:val="both"/>
        <w:rPr>
          <w:rFonts w:ascii="Times New Roman" w:hAnsi="Times New Roman" w:cs="Times New Roman"/>
          <w:sz w:val="28"/>
          <w:szCs w:val="28"/>
        </w:rPr>
      </w:pPr>
      <w:r w:rsidRPr="004638D5">
        <w:rPr>
          <w:rFonts w:ascii="Times New Roman" w:hAnsi="Times New Roman" w:cs="Times New Roman"/>
          <w:sz w:val="28"/>
          <w:szCs w:val="28"/>
        </w:rPr>
        <w:t>владением навыками публичных выступлений, дискуссий, проведения занятий (ОК</w:t>
      </w:r>
      <w:r w:rsidR="00047739">
        <w:rPr>
          <w:rFonts w:ascii="Times New Roman" w:hAnsi="Times New Roman" w:cs="Times New Roman"/>
          <w:sz w:val="28"/>
          <w:szCs w:val="28"/>
        </w:rPr>
        <w:t>–</w:t>
      </w:r>
      <w:r w:rsidRPr="004638D5">
        <w:rPr>
          <w:rFonts w:ascii="Times New Roman" w:hAnsi="Times New Roman" w:cs="Times New Roman"/>
          <w:sz w:val="28"/>
          <w:szCs w:val="28"/>
        </w:rPr>
        <w:t xml:space="preserve">12). </w:t>
      </w:r>
    </w:p>
    <w:p w:rsidR="00996B54" w:rsidRPr="004638D5" w:rsidRDefault="00996B54" w:rsidP="00B663AC">
      <w:pPr>
        <w:pStyle w:val="Default"/>
        <w:numPr>
          <w:ilvl w:val="0"/>
          <w:numId w:val="36"/>
        </w:numPr>
        <w:contextualSpacing/>
        <w:jc w:val="both"/>
        <w:rPr>
          <w:rFonts w:ascii="Times New Roman" w:hAnsi="Times New Roman" w:cs="Times New Roman"/>
          <w:sz w:val="28"/>
          <w:szCs w:val="28"/>
        </w:rPr>
      </w:pPr>
      <w:r w:rsidRPr="004638D5">
        <w:rPr>
          <w:rFonts w:ascii="Times New Roman" w:hAnsi="Times New Roman" w:cs="Times New Roman"/>
          <w:sz w:val="28"/>
          <w:szCs w:val="28"/>
        </w:rPr>
        <w:t>способностью организовывать и руководить деятельностью подразд</w:t>
      </w:r>
      <w:r w:rsidRPr="004638D5">
        <w:rPr>
          <w:rFonts w:ascii="Times New Roman" w:hAnsi="Times New Roman" w:cs="Times New Roman"/>
          <w:sz w:val="28"/>
          <w:szCs w:val="28"/>
        </w:rPr>
        <w:t>е</w:t>
      </w:r>
      <w:r w:rsidRPr="004638D5">
        <w:rPr>
          <w:rFonts w:ascii="Times New Roman" w:hAnsi="Times New Roman" w:cs="Times New Roman"/>
          <w:sz w:val="28"/>
          <w:szCs w:val="28"/>
        </w:rPr>
        <w:t>лений по защите среды обитания на уровне предприятия, территор</w:t>
      </w:r>
      <w:r w:rsidRPr="004638D5">
        <w:rPr>
          <w:rFonts w:ascii="Times New Roman" w:hAnsi="Times New Roman" w:cs="Times New Roman"/>
          <w:sz w:val="28"/>
          <w:szCs w:val="28"/>
        </w:rPr>
        <w:t>и</w:t>
      </w:r>
      <w:r w:rsidRPr="004638D5">
        <w:rPr>
          <w:rFonts w:ascii="Times New Roman" w:hAnsi="Times New Roman" w:cs="Times New Roman"/>
          <w:sz w:val="28"/>
          <w:szCs w:val="28"/>
        </w:rPr>
        <w:t>ально</w:t>
      </w:r>
      <w:r w:rsidR="00047739">
        <w:rPr>
          <w:rFonts w:ascii="Times New Roman" w:hAnsi="Times New Roman" w:cs="Times New Roman"/>
          <w:sz w:val="28"/>
          <w:szCs w:val="28"/>
        </w:rPr>
        <w:t>–</w:t>
      </w:r>
      <w:r w:rsidRPr="004638D5">
        <w:rPr>
          <w:rFonts w:ascii="Times New Roman" w:hAnsi="Times New Roman" w:cs="Times New Roman"/>
          <w:sz w:val="28"/>
          <w:szCs w:val="28"/>
        </w:rPr>
        <w:t>производственных комплексов и регионов, а также деятельность предприятия в режиме ЧС (ПК</w:t>
      </w:r>
      <w:r w:rsidR="00047739">
        <w:rPr>
          <w:rFonts w:ascii="Times New Roman" w:hAnsi="Times New Roman" w:cs="Times New Roman"/>
          <w:sz w:val="28"/>
          <w:szCs w:val="28"/>
        </w:rPr>
        <w:t>–</w:t>
      </w:r>
      <w:r w:rsidRPr="004638D5">
        <w:rPr>
          <w:rFonts w:ascii="Times New Roman" w:hAnsi="Times New Roman" w:cs="Times New Roman"/>
          <w:sz w:val="28"/>
          <w:szCs w:val="28"/>
        </w:rPr>
        <w:t xml:space="preserve">14); </w:t>
      </w:r>
    </w:p>
    <w:p w:rsidR="00996B54" w:rsidRPr="004638D5" w:rsidRDefault="00996B54" w:rsidP="00B663AC">
      <w:pPr>
        <w:pStyle w:val="Default"/>
        <w:ind w:firstLine="360"/>
        <w:contextualSpacing/>
        <w:jc w:val="both"/>
        <w:rPr>
          <w:rFonts w:ascii="Times New Roman" w:hAnsi="Times New Roman" w:cs="Times New Roman"/>
          <w:sz w:val="28"/>
          <w:szCs w:val="28"/>
        </w:rPr>
      </w:pPr>
      <w:r w:rsidRPr="004638D5">
        <w:rPr>
          <w:rFonts w:ascii="Times New Roman" w:hAnsi="Times New Roman" w:cs="Times New Roman"/>
          <w:sz w:val="28"/>
          <w:szCs w:val="28"/>
        </w:rPr>
        <w:t>Магистр в результате освоения ООП в дополнение к компетенциям, пр</w:t>
      </w:r>
      <w:r w:rsidRPr="004638D5">
        <w:rPr>
          <w:rFonts w:ascii="Times New Roman" w:hAnsi="Times New Roman" w:cs="Times New Roman"/>
          <w:sz w:val="28"/>
          <w:szCs w:val="28"/>
        </w:rPr>
        <w:t>и</w:t>
      </w:r>
      <w:r w:rsidRPr="004638D5">
        <w:rPr>
          <w:rFonts w:ascii="Times New Roman" w:hAnsi="Times New Roman" w:cs="Times New Roman"/>
          <w:sz w:val="28"/>
          <w:szCs w:val="28"/>
        </w:rPr>
        <w:t xml:space="preserve">сущим бакалавру, приобретает: </w:t>
      </w:r>
    </w:p>
    <w:p w:rsidR="00996B54" w:rsidRPr="004638D5" w:rsidRDefault="00996B54" w:rsidP="00B663AC">
      <w:pPr>
        <w:pStyle w:val="Default"/>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компетенции самосовершенствования (способность структурировать знания, готовность к решению сложных и проблемных вопросов); </w:t>
      </w:r>
    </w:p>
    <w:p w:rsidR="00996B54" w:rsidRPr="004638D5" w:rsidRDefault="00996B54" w:rsidP="00B663AC">
      <w:pPr>
        <w:pStyle w:val="Default"/>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компетенции общения (способность акцентированно формулировать мысль в устной и письменной форме на родном и иностранном языке); </w:t>
      </w:r>
    </w:p>
    <w:p w:rsidR="00996B54" w:rsidRPr="004638D5" w:rsidRDefault="00996B54" w:rsidP="00B663AC">
      <w:pPr>
        <w:pStyle w:val="Default"/>
        <w:contextualSpacing/>
        <w:jc w:val="both"/>
        <w:rPr>
          <w:rFonts w:ascii="Times New Roman" w:hAnsi="Times New Roman" w:cs="Times New Roman"/>
          <w:sz w:val="28"/>
          <w:szCs w:val="28"/>
        </w:rPr>
      </w:pPr>
      <w:r w:rsidRPr="004638D5">
        <w:rPr>
          <w:rFonts w:ascii="Times New Roman" w:hAnsi="Times New Roman" w:cs="Times New Roman"/>
          <w:sz w:val="28"/>
          <w:szCs w:val="28"/>
        </w:rPr>
        <w:t>компетенции организационно</w:t>
      </w:r>
      <w:r w:rsidR="00077431">
        <w:rPr>
          <w:rFonts w:ascii="Times New Roman" w:hAnsi="Times New Roman" w:cs="Times New Roman"/>
          <w:sz w:val="28"/>
          <w:szCs w:val="28"/>
        </w:rPr>
        <w:t>-</w:t>
      </w:r>
      <w:r w:rsidRPr="004638D5">
        <w:rPr>
          <w:rFonts w:ascii="Times New Roman" w:hAnsi="Times New Roman" w:cs="Times New Roman"/>
          <w:sz w:val="28"/>
          <w:szCs w:val="28"/>
        </w:rPr>
        <w:t>управленческие (способность организовывать работу творческого коллектива в обстановке коллективизма и взаимопом</w:t>
      </w:r>
      <w:r w:rsidRPr="004638D5">
        <w:rPr>
          <w:rFonts w:ascii="Times New Roman" w:hAnsi="Times New Roman" w:cs="Times New Roman"/>
          <w:sz w:val="28"/>
          <w:szCs w:val="28"/>
        </w:rPr>
        <w:t>о</w:t>
      </w:r>
      <w:r w:rsidRPr="004638D5">
        <w:rPr>
          <w:rFonts w:ascii="Times New Roman" w:hAnsi="Times New Roman" w:cs="Times New Roman"/>
          <w:sz w:val="28"/>
          <w:szCs w:val="28"/>
        </w:rPr>
        <w:t xml:space="preserve">щи). </w:t>
      </w:r>
    </w:p>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В результате освоения дисциплины студент должен:</w:t>
      </w:r>
    </w:p>
    <w:p w:rsidR="00077431" w:rsidRPr="00077431" w:rsidRDefault="00996B54" w:rsidP="00077431">
      <w:pPr>
        <w:pStyle w:val="ae"/>
        <w:spacing w:line="240" w:lineRule="auto"/>
        <w:contextualSpacing/>
        <w:rPr>
          <w:sz w:val="28"/>
          <w:szCs w:val="28"/>
        </w:rPr>
      </w:pPr>
      <w:proofErr w:type="gramStart"/>
      <w:r w:rsidRPr="004638D5">
        <w:rPr>
          <w:sz w:val="28"/>
          <w:szCs w:val="28"/>
        </w:rPr>
        <w:t xml:space="preserve">Знать: </w:t>
      </w:r>
      <w:r w:rsidR="00077431" w:rsidRPr="004638D5">
        <w:rPr>
          <w:sz w:val="28"/>
          <w:szCs w:val="28"/>
        </w:rPr>
        <w:t>основные понятия педагогики высшей школы; компетенции препод</w:t>
      </w:r>
      <w:r w:rsidR="00077431" w:rsidRPr="004638D5">
        <w:rPr>
          <w:sz w:val="28"/>
          <w:szCs w:val="28"/>
        </w:rPr>
        <w:t>а</w:t>
      </w:r>
      <w:r w:rsidR="00077431" w:rsidRPr="004638D5">
        <w:rPr>
          <w:sz w:val="28"/>
          <w:szCs w:val="28"/>
        </w:rPr>
        <w:t>вателя высшей школы и педагогические компетенции руководителей высш</w:t>
      </w:r>
      <w:r w:rsidR="00077431" w:rsidRPr="004638D5">
        <w:rPr>
          <w:sz w:val="28"/>
          <w:szCs w:val="28"/>
        </w:rPr>
        <w:t>е</w:t>
      </w:r>
      <w:r w:rsidR="00077431" w:rsidRPr="004638D5">
        <w:rPr>
          <w:sz w:val="28"/>
          <w:szCs w:val="28"/>
        </w:rPr>
        <w:t>го и среднего звена на предприятии; иметь представления о компетентнос</w:t>
      </w:r>
      <w:r w:rsidR="00077431" w:rsidRPr="004638D5">
        <w:rPr>
          <w:sz w:val="28"/>
          <w:szCs w:val="28"/>
        </w:rPr>
        <w:t>т</w:t>
      </w:r>
      <w:r w:rsidR="00077431" w:rsidRPr="004638D5">
        <w:rPr>
          <w:sz w:val="28"/>
          <w:szCs w:val="28"/>
        </w:rPr>
        <w:t xml:space="preserve">ном подходе в профессиональном образовании; </w:t>
      </w:r>
      <w:r w:rsidR="00077431" w:rsidRPr="00077431">
        <w:rPr>
          <w:sz w:val="28"/>
          <w:szCs w:val="28"/>
        </w:rPr>
        <w:t>правовые и этические нормы при планировании и оценке последствий своей профессиональной деятельн</w:t>
      </w:r>
      <w:r w:rsidR="00077431" w:rsidRPr="00077431">
        <w:rPr>
          <w:sz w:val="28"/>
          <w:szCs w:val="28"/>
        </w:rPr>
        <w:t>о</w:t>
      </w:r>
      <w:r w:rsidR="00077431" w:rsidRPr="00077431">
        <w:rPr>
          <w:sz w:val="28"/>
          <w:szCs w:val="28"/>
        </w:rPr>
        <w:t>сти</w:t>
      </w:r>
      <w:r w:rsidR="00077431">
        <w:rPr>
          <w:sz w:val="28"/>
          <w:szCs w:val="28"/>
        </w:rPr>
        <w:t xml:space="preserve">; </w:t>
      </w:r>
      <w:r w:rsidR="00077431" w:rsidRPr="00077431">
        <w:rPr>
          <w:sz w:val="28"/>
          <w:szCs w:val="28"/>
        </w:rPr>
        <w:t>особенности социального партнерства субъектов образования;</w:t>
      </w:r>
      <w:r w:rsidR="00077431">
        <w:rPr>
          <w:sz w:val="28"/>
          <w:szCs w:val="28"/>
        </w:rPr>
        <w:t xml:space="preserve"> </w:t>
      </w:r>
      <w:r w:rsidR="00077431" w:rsidRPr="00077431">
        <w:rPr>
          <w:sz w:val="28"/>
          <w:szCs w:val="28"/>
        </w:rPr>
        <w:t>методики диагностики качества исполнения педагогом профессиональных компете</w:t>
      </w:r>
      <w:r w:rsidR="00077431" w:rsidRPr="00077431">
        <w:rPr>
          <w:sz w:val="28"/>
          <w:szCs w:val="28"/>
        </w:rPr>
        <w:t>н</w:t>
      </w:r>
      <w:r w:rsidR="00077431" w:rsidRPr="00077431">
        <w:rPr>
          <w:sz w:val="28"/>
          <w:szCs w:val="28"/>
        </w:rPr>
        <w:t>ций</w:t>
      </w:r>
      <w:r w:rsidR="00077431">
        <w:rPr>
          <w:sz w:val="28"/>
          <w:szCs w:val="28"/>
        </w:rPr>
        <w:t>.</w:t>
      </w:r>
      <w:proofErr w:type="gramEnd"/>
    </w:p>
    <w:p w:rsidR="00077431" w:rsidRPr="00077431" w:rsidRDefault="00996B54" w:rsidP="00077431">
      <w:pPr>
        <w:pStyle w:val="ae"/>
        <w:spacing w:line="240" w:lineRule="auto"/>
        <w:contextualSpacing/>
        <w:rPr>
          <w:sz w:val="28"/>
          <w:szCs w:val="28"/>
        </w:rPr>
      </w:pPr>
      <w:r w:rsidRPr="004638D5">
        <w:rPr>
          <w:sz w:val="28"/>
          <w:szCs w:val="28"/>
        </w:rPr>
        <w:t xml:space="preserve">Уметь: </w:t>
      </w:r>
      <w:r w:rsidR="00077431" w:rsidRPr="00077431">
        <w:rPr>
          <w:sz w:val="28"/>
          <w:szCs w:val="28"/>
        </w:rPr>
        <w:t>организовывать образовательный процесс в системе непрерывного профессионального образования;</w:t>
      </w:r>
      <w:r w:rsidR="00077431">
        <w:rPr>
          <w:sz w:val="28"/>
          <w:szCs w:val="28"/>
        </w:rPr>
        <w:t xml:space="preserve"> </w:t>
      </w:r>
      <w:r w:rsidR="00077431" w:rsidRPr="00077431">
        <w:rPr>
          <w:sz w:val="28"/>
          <w:szCs w:val="28"/>
        </w:rPr>
        <w:t>разрабатывать программы основного и д</w:t>
      </w:r>
      <w:r w:rsidR="00077431" w:rsidRPr="00077431">
        <w:rPr>
          <w:sz w:val="28"/>
          <w:szCs w:val="28"/>
        </w:rPr>
        <w:t>о</w:t>
      </w:r>
      <w:r w:rsidR="00077431" w:rsidRPr="00077431">
        <w:rPr>
          <w:sz w:val="28"/>
          <w:szCs w:val="28"/>
        </w:rPr>
        <w:lastRenderedPageBreak/>
        <w:t>полнительного профессионального образования</w:t>
      </w:r>
      <w:r w:rsidR="00077431">
        <w:rPr>
          <w:sz w:val="28"/>
          <w:szCs w:val="28"/>
        </w:rPr>
        <w:t xml:space="preserve">; </w:t>
      </w:r>
      <w:r w:rsidR="00077431" w:rsidRPr="00077431">
        <w:rPr>
          <w:sz w:val="28"/>
          <w:szCs w:val="28"/>
        </w:rPr>
        <w:t>самостоятельно разрабат</w:t>
      </w:r>
      <w:r w:rsidR="00077431" w:rsidRPr="00077431">
        <w:rPr>
          <w:sz w:val="28"/>
          <w:szCs w:val="28"/>
        </w:rPr>
        <w:t>ы</w:t>
      </w:r>
      <w:r w:rsidR="00077431" w:rsidRPr="00077431">
        <w:rPr>
          <w:sz w:val="28"/>
          <w:szCs w:val="28"/>
        </w:rPr>
        <w:t>вать образовательные программы, учебно</w:t>
      </w:r>
      <w:r w:rsidR="00077431">
        <w:rPr>
          <w:sz w:val="28"/>
          <w:szCs w:val="28"/>
        </w:rPr>
        <w:t>-</w:t>
      </w:r>
      <w:r w:rsidR="00077431" w:rsidRPr="00077431">
        <w:rPr>
          <w:sz w:val="28"/>
          <w:szCs w:val="28"/>
        </w:rPr>
        <w:t>методическую документацию по курсам;</w:t>
      </w:r>
      <w:r w:rsidR="00077431">
        <w:rPr>
          <w:sz w:val="28"/>
          <w:szCs w:val="28"/>
        </w:rPr>
        <w:t xml:space="preserve"> </w:t>
      </w:r>
      <w:r w:rsidR="00077431" w:rsidRPr="00077431">
        <w:rPr>
          <w:sz w:val="28"/>
          <w:szCs w:val="28"/>
        </w:rPr>
        <w:t>разрабатывать и проводить занятия в соответствии со своим напра</w:t>
      </w:r>
      <w:r w:rsidR="00077431" w:rsidRPr="00077431">
        <w:rPr>
          <w:sz w:val="28"/>
          <w:szCs w:val="28"/>
        </w:rPr>
        <w:t>в</w:t>
      </w:r>
      <w:r w:rsidR="00077431" w:rsidRPr="00077431">
        <w:rPr>
          <w:sz w:val="28"/>
          <w:szCs w:val="28"/>
        </w:rPr>
        <w:t>лением подготовки в различ</w:t>
      </w:r>
      <w:r w:rsidR="00077431">
        <w:rPr>
          <w:sz w:val="28"/>
          <w:szCs w:val="28"/>
        </w:rPr>
        <w:t>ных образовательных учреждениях.</w:t>
      </w:r>
    </w:p>
    <w:p w:rsidR="00077431" w:rsidRPr="00077431" w:rsidRDefault="00996B54" w:rsidP="00077431">
      <w:pPr>
        <w:pStyle w:val="ae"/>
        <w:spacing w:line="240" w:lineRule="auto"/>
        <w:contextualSpacing/>
        <w:rPr>
          <w:sz w:val="28"/>
          <w:szCs w:val="28"/>
        </w:rPr>
      </w:pPr>
      <w:r w:rsidRPr="004638D5">
        <w:rPr>
          <w:sz w:val="28"/>
          <w:szCs w:val="28"/>
        </w:rPr>
        <w:t xml:space="preserve">Владеть: </w:t>
      </w:r>
      <w:r w:rsidR="00077431" w:rsidRPr="00077431">
        <w:rPr>
          <w:sz w:val="28"/>
          <w:szCs w:val="28"/>
        </w:rPr>
        <w:t>компетенциями профессионального роста, организации условий для профессионального роста сотрудников, компетенциями совершенствования профессиональных знаний и умений</w:t>
      </w:r>
      <w:r w:rsidR="00077431">
        <w:rPr>
          <w:sz w:val="28"/>
          <w:szCs w:val="28"/>
        </w:rPr>
        <w:t xml:space="preserve">; </w:t>
      </w:r>
      <w:r w:rsidR="00077431" w:rsidRPr="00077431">
        <w:rPr>
          <w:sz w:val="28"/>
          <w:szCs w:val="28"/>
        </w:rPr>
        <w:t>организации и педагогического сопр</w:t>
      </w:r>
      <w:r w:rsidR="00077431" w:rsidRPr="00077431">
        <w:rPr>
          <w:sz w:val="28"/>
          <w:szCs w:val="28"/>
        </w:rPr>
        <w:t>о</w:t>
      </w:r>
      <w:r w:rsidR="00077431" w:rsidRPr="00077431">
        <w:rPr>
          <w:sz w:val="28"/>
          <w:szCs w:val="28"/>
        </w:rPr>
        <w:t>вождения педагогической деятельности в системе профессионального обр</w:t>
      </w:r>
      <w:r w:rsidR="00077431" w:rsidRPr="00077431">
        <w:rPr>
          <w:sz w:val="28"/>
          <w:szCs w:val="28"/>
        </w:rPr>
        <w:t>а</w:t>
      </w:r>
      <w:r w:rsidR="00077431" w:rsidRPr="00077431">
        <w:rPr>
          <w:sz w:val="28"/>
          <w:szCs w:val="28"/>
        </w:rPr>
        <w:t>зования</w:t>
      </w:r>
    </w:p>
    <w:p w:rsidR="00996B54" w:rsidRPr="004638D5" w:rsidRDefault="00996B54" w:rsidP="00B663AC">
      <w:pPr>
        <w:pStyle w:val="Heading230"/>
        <w:numPr>
          <w:ilvl w:val="0"/>
          <w:numId w:val="9"/>
        </w:numPr>
        <w:shd w:val="clear" w:color="auto" w:fill="auto"/>
        <w:spacing w:line="240" w:lineRule="auto"/>
        <w:ind w:left="0"/>
        <w:contextualSpacing/>
        <w:rPr>
          <w:b w:val="0"/>
          <w:sz w:val="28"/>
          <w:szCs w:val="28"/>
        </w:rPr>
      </w:pPr>
      <w:r w:rsidRPr="004638D5">
        <w:rPr>
          <w:rStyle w:val="Heading32"/>
          <w:b/>
          <w:sz w:val="28"/>
          <w:szCs w:val="28"/>
        </w:rPr>
        <w:t>Объем и виды учебной работы</w:t>
      </w:r>
      <w:r w:rsidRPr="004638D5">
        <w:rPr>
          <w:b w:val="0"/>
          <w:sz w:val="28"/>
          <w:szCs w:val="28"/>
        </w:rPr>
        <w:t xml:space="preserve"> </w:t>
      </w:r>
    </w:p>
    <w:p w:rsidR="00996B54" w:rsidRPr="004638D5" w:rsidRDefault="00996B54" w:rsidP="00B663AC">
      <w:pPr>
        <w:tabs>
          <w:tab w:val="num" w:pos="362"/>
        </w:tabs>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Общая трудое</w:t>
      </w:r>
      <w:r w:rsidR="00077431">
        <w:rPr>
          <w:rFonts w:ascii="Times New Roman" w:hAnsi="Times New Roman" w:cs="Times New Roman"/>
          <w:sz w:val="28"/>
          <w:szCs w:val="28"/>
        </w:rPr>
        <w:t>мкость дисциплины составляет 2 зачетные</w:t>
      </w:r>
      <w:r w:rsidRPr="004638D5">
        <w:rPr>
          <w:rFonts w:ascii="Times New Roman" w:hAnsi="Times New Roman" w:cs="Times New Roman"/>
          <w:sz w:val="28"/>
          <w:szCs w:val="28"/>
        </w:rPr>
        <w:t xml:space="preserve"> единиц</w:t>
      </w:r>
      <w:r w:rsidR="00077431">
        <w:rPr>
          <w:rFonts w:ascii="Times New Roman" w:hAnsi="Times New Roman" w:cs="Times New Roman"/>
          <w:sz w:val="28"/>
          <w:szCs w:val="28"/>
        </w:rPr>
        <w:t>ы</w:t>
      </w:r>
      <w:r w:rsidRPr="004638D5">
        <w:rPr>
          <w:rFonts w:ascii="Times New Roman" w:hAnsi="Times New Roman" w:cs="Times New Roman"/>
          <w:sz w:val="28"/>
          <w:szCs w:val="28"/>
        </w:rPr>
        <w:t>, 72  часа.</w:t>
      </w:r>
    </w:p>
    <w:tbl>
      <w:tblPr>
        <w:tblW w:w="9464" w:type="dxa"/>
        <w:tblLayout w:type="fixed"/>
        <w:tblLook w:val="01E0"/>
      </w:tblPr>
      <w:tblGrid>
        <w:gridCol w:w="4786"/>
        <w:gridCol w:w="1559"/>
        <w:gridCol w:w="709"/>
        <w:gridCol w:w="1134"/>
        <w:gridCol w:w="851"/>
        <w:gridCol w:w="425"/>
      </w:tblGrid>
      <w:tr w:rsidR="00996B54" w:rsidRPr="004638D5" w:rsidTr="00ED0198">
        <w:tc>
          <w:tcPr>
            <w:tcW w:w="4786" w:type="dxa"/>
            <w:vMerge w:val="restart"/>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Вид учебной работы</w:t>
            </w:r>
          </w:p>
        </w:tc>
        <w:tc>
          <w:tcPr>
            <w:tcW w:w="1559" w:type="dxa"/>
            <w:vMerge w:val="restart"/>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Всего ч</w:t>
            </w:r>
            <w:r w:rsidRPr="004638D5">
              <w:rPr>
                <w:rFonts w:ascii="Times New Roman" w:hAnsi="Times New Roman" w:cs="Times New Roman"/>
                <w:sz w:val="28"/>
                <w:szCs w:val="28"/>
              </w:rPr>
              <w:t>а</w:t>
            </w:r>
            <w:r w:rsidRPr="004638D5">
              <w:rPr>
                <w:rFonts w:ascii="Times New Roman" w:hAnsi="Times New Roman" w:cs="Times New Roman"/>
                <w:sz w:val="28"/>
                <w:szCs w:val="28"/>
              </w:rPr>
              <w:t>сов</w:t>
            </w:r>
          </w:p>
        </w:tc>
        <w:tc>
          <w:tcPr>
            <w:tcW w:w="3119" w:type="dxa"/>
            <w:gridSpan w:val="4"/>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Разделение по семес</w:t>
            </w:r>
            <w:r w:rsidRPr="004638D5">
              <w:rPr>
                <w:rFonts w:ascii="Times New Roman" w:hAnsi="Times New Roman" w:cs="Times New Roman"/>
                <w:sz w:val="28"/>
                <w:szCs w:val="28"/>
              </w:rPr>
              <w:t>т</w:t>
            </w:r>
            <w:r w:rsidRPr="004638D5">
              <w:rPr>
                <w:rFonts w:ascii="Times New Roman" w:hAnsi="Times New Roman" w:cs="Times New Roman"/>
                <w:sz w:val="28"/>
                <w:szCs w:val="28"/>
              </w:rPr>
              <w:t>рам в часах.</w:t>
            </w:r>
          </w:p>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Номер семестра</w:t>
            </w:r>
          </w:p>
        </w:tc>
      </w:tr>
      <w:tr w:rsidR="00996B54" w:rsidRPr="004638D5" w:rsidTr="00ED0198">
        <w:tc>
          <w:tcPr>
            <w:tcW w:w="4786" w:type="dxa"/>
            <w:vMerge/>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autoSpaceDE w:val="0"/>
              <w:autoSpaceDN w:val="0"/>
              <w:adjustRightInd w:val="0"/>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autoSpaceDE w:val="0"/>
              <w:autoSpaceDN w:val="0"/>
              <w:adjustRightInd w:val="0"/>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autoSpaceDE w:val="0"/>
              <w:autoSpaceDN w:val="0"/>
              <w:adjustRightInd w:val="0"/>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w:t>
            </w:r>
          </w:p>
        </w:tc>
        <w:tc>
          <w:tcPr>
            <w:tcW w:w="425"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autoSpaceDE w:val="0"/>
              <w:autoSpaceDN w:val="0"/>
              <w:adjustRightInd w:val="0"/>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w:t>
            </w:r>
          </w:p>
        </w:tc>
      </w:tr>
      <w:tr w:rsidR="00996B54" w:rsidRPr="004638D5" w:rsidTr="00ED0198">
        <w:tc>
          <w:tcPr>
            <w:tcW w:w="4786"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autoSpaceDE w:val="0"/>
              <w:autoSpaceDN w:val="0"/>
              <w:adjustRightInd w:val="0"/>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Общая трудоемкость </w:t>
            </w:r>
          </w:p>
          <w:p w:rsidR="00996B54" w:rsidRPr="004638D5" w:rsidRDefault="00996B54" w:rsidP="00B663AC">
            <w:pPr>
              <w:autoSpaceDE w:val="0"/>
              <w:autoSpaceDN w:val="0"/>
              <w:adjustRightInd w:val="0"/>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дисциплины </w:t>
            </w:r>
          </w:p>
        </w:tc>
        <w:tc>
          <w:tcPr>
            <w:tcW w:w="1559"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center"/>
              <w:rPr>
                <w:rFonts w:ascii="Times New Roman" w:hAnsi="Times New Roman" w:cs="Times New Roman"/>
                <w:sz w:val="28"/>
                <w:szCs w:val="28"/>
              </w:rPr>
            </w:pPr>
            <w:r w:rsidRPr="004638D5">
              <w:rPr>
                <w:rFonts w:ascii="Times New Roman" w:hAnsi="Times New Roman" w:cs="Times New Roman"/>
                <w:sz w:val="28"/>
                <w:szCs w:val="28"/>
              </w:rPr>
              <w:t>72</w:t>
            </w:r>
          </w:p>
        </w:tc>
        <w:tc>
          <w:tcPr>
            <w:tcW w:w="709"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center"/>
              <w:rPr>
                <w:rFonts w:ascii="Times New Roman" w:hAnsi="Times New Roman" w:cs="Times New Roman"/>
                <w:sz w:val="28"/>
                <w:szCs w:val="28"/>
              </w:rPr>
            </w:pPr>
            <w:r w:rsidRPr="004638D5">
              <w:rPr>
                <w:rFonts w:ascii="Times New Roman" w:hAnsi="Times New Roman" w:cs="Times New Roman"/>
                <w:sz w:val="28"/>
                <w:szCs w:val="28"/>
              </w:rPr>
              <w:t>72</w:t>
            </w:r>
          </w:p>
        </w:tc>
        <w:tc>
          <w:tcPr>
            <w:tcW w:w="851"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center"/>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center"/>
              <w:rPr>
                <w:rFonts w:ascii="Times New Roman" w:hAnsi="Times New Roman" w:cs="Times New Roman"/>
                <w:sz w:val="28"/>
                <w:szCs w:val="28"/>
              </w:rPr>
            </w:pPr>
          </w:p>
        </w:tc>
      </w:tr>
      <w:tr w:rsidR="00996B54" w:rsidRPr="004638D5" w:rsidTr="00ED0198">
        <w:tc>
          <w:tcPr>
            <w:tcW w:w="4786"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autoSpaceDE w:val="0"/>
              <w:autoSpaceDN w:val="0"/>
              <w:adjustRightInd w:val="0"/>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Аудиторные занятия </w:t>
            </w:r>
          </w:p>
        </w:tc>
        <w:tc>
          <w:tcPr>
            <w:tcW w:w="1559"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center"/>
              <w:rPr>
                <w:rFonts w:ascii="Times New Roman" w:hAnsi="Times New Roman" w:cs="Times New Roman"/>
                <w:sz w:val="28"/>
                <w:szCs w:val="28"/>
              </w:rPr>
            </w:pPr>
            <w:r w:rsidRPr="004638D5">
              <w:rPr>
                <w:rFonts w:ascii="Times New Roman" w:hAnsi="Times New Roman" w:cs="Times New Roman"/>
                <w:sz w:val="28"/>
                <w:szCs w:val="28"/>
              </w:rPr>
              <w:t>36</w:t>
            </w:r>
          </w:p>
        </w:tc>
        <w:tc>
          <w:tcPr>
            <w:tcW w:w="709"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center"/>
              <w:rPr>
                <w:rFonts w:ascii="Times New Roman" w:hAnsi="Times New Roman" w:cs="Times New Roman"/>
                <w:sz w:val="28"/>
                <w:szCs w:val="28"/>
              </w:rPr>
            </w:pPr>
            <w:r w:rsidRPr="004638D5">
              <w:rPr>
                <w:rFonts w:ascii="Times New Roman" w:hAnsi="Times New Roman" w:cs="Times New Roman"/>
                <w:sz w:val="28"/>
                <w:szCs w:val="28"/>
              </w:rPr>
              <w:t>36</w:t>
            </w:r>
          </w:p>
        </w:tc>
        <w:tc>
          <w:tcPr>
            <w:tcW w:w="851"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center"/>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center"/>
              <w:rPr>
                <w:rFonts w:ascii="Times New Roman" w:hAnsi="Times New Roman" w:cs="Times New Roman"/>
                <w:sz w:val="28"/>
                <w:szCs w:val="28"/>
              </w:rPr>
            </w:pPr>
          </w:p>
        </w:tc>
      </w:tr>
      <w:tr w:rsidR="00996B54" w:rsidRPr="004638D5" w:rsidTr="00ED0198">
        <w:tc>
          <w:tcPr>
            <w:tcW w:w="4786"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autoSpaceDE w:val="0"/>
              <w:autoSpaceDN w:val="0"/>
              <w:adjustRightInd w:val="0"/>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Лекции (Л) </w:t>
            </w:r>
          </w:p>
        </w:tc>
        <w:tc>
          <w:tcPr>
            <w:tcW w:w="1559"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center"/>
              <w:rPr>
                <w:rFonts w:ascii="Times New Roman" w:hAnsi="Times New Roman" w:cs="Times New Roman"/>
                <w:sz w:val="28"/>
                <w:szCs w:val="28"/>
              </w:rPr>
            </w:pPr>
            <w:r w:rsidRPr="004638D5">
              <w:rPr>
                <w:rFonts w:ascii="Times New Roman" w:hAnsi="Times New Roman" w:cs="Times New Roman"/>
                <w:sz w:val="28"/>
                <w:szCs w:val="28"/>
              </w:rPr>
              <w:t>18</w:t>
            </w:r>
          </w:p>
        </w:tc>
        <w:tc>
          <w:tcPr>
            <w:tcW w:w="709"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center"/>
              <w:rPr>
                <w:rFonts w:ascii="Times New Roman" w:hAnsi="Times New Roman" w:cs="Times New Roman"/>
                <w:sz w:val="28"/>
                <w:szCs w:val="28"/>
              </w:rPr>
            </w:pPr>
            <w:r w:rsidRPr="004638D5">
              <w:rPr>
                <w:rFonts w:ascii="Times New Roman" w:hAnsi="Times New Roman" w:cs="Times New Roman"/>
                <w:sz w:val="28"/>
                <w:szCs w:val="28"/>
              </w:rPr>
              <w:t>18</w:t>
            </w:r>
          </w:p>
        </w:tc>
        <w:tc>
          <w:tcPr>
            <w:tcW w:w="851"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center"/>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center"/>
              <w:rPr>
                <w:rFonts w:ascii="Times New Roman" w:hAnsi="Times New Roman" w:cs="Times New Roman"/>
                <w:sz w:val="28"/>
                <w:szCs w:val="28"/>
              </w:rPr>
            </w:pPr>
          </w:p>
        </w:tc>
      </w:tr>
      <w:tr w:rsidR="00996B54" w:rsidRPr="004638D5" w:rsidTr="00ED0198">
        <w:tc>
          <w:tcPr>
            <w:tcW w:w="4786"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autoSpaceDE w:val="0"/>
              <w:autoSpaceDN w:val="0"/>
              <w:adjustRightInd w:val="0"/>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Практические занятия, семинары и (или) другие виды аудиторных зан</w:t>
            </w:r>
            <w:r w:rsidRPr="004638D5">
              <w:rPr>
                <w:rFonts w:ascii="Times New Roman" w:hAnsi="Times New Roman" w:cs="Times New Roman"/>
                <w:sz w:val="28"/>
                <w:szCs w:val="28"/>
              </w:rPr>
              <w:t>я</w:t>
            </w:r>
            <w:r w:rsidRPr="004638D5">
              <w:rPr>
                <w:rFonts w:ascii="Times New Roman" w:hAnsi="Times New Roman" w:cs="Times New Roman"/>
                <w:sz w:val="28"/>
                <w:szCs w:val="28"/>
              </w:rPr>
              <w:t xml:space="preserve">тий (ПЗ) </w:t>
            </w:r>
          </w:p>
        </w:tc>
        <w:tc>
          <w:tcPr>
            <w:tcW w:w="1559"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center"/>
              <w:rPr>
                <w:rFonts w:ascii="Times New Roman" w:hAnsi="Times New Roman" w:cs="Times New Roman"/>
                <w:sz w:val="28"/>
                <w:szCs w:val="28"/>
              </w:rPr>
            </w:pPr>
            <w:r w:rsidRPr="004638D5">
              <w:rPr>
                <w:rFonts w:ascii="Times New Roman" w:hAnsi="Times New Roman" w:cs="Times New Roman"/>
                <w:sz w:val="28"/>
                <w:szCs w:val="28"/>
              </w:rPr>
              <w:t>18</w:t>
            </w:r>
          </w:p>
        </w:tc>
        <w:tc>
          <w:tcPr>
            <w:tcW w:w="709"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center"/>
              <w:rPr>
                <w:rFonts w:ascii="Times New Roman" w:hAnsi="Times New Roman" w:cs="Times New Roman"/>
                <w:sz w:val="28"/>
                <w:szCs w:val="28"/>
              </w:rPr>
            </w:pPr>
            <w:r w:rsidRPr="004638D5">
              <w:rPr>
                <w:rFonts w:ascii="Times New Roman" w:hAnsi="Times New Roman" w:cs="Times New Roman"/>
                <w:sz w:val="28"/>
                <w:szCs w:val="28"/>
              </w:rPr>
              <w:t>18</w:t>
            </w:r>
          </w:p>
        </w:tc>
        <w:tc>
          <w:tcPr>
            <w:tcW w:w="851"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center"/>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center"/>
              <w:rPr>
                <w:rFonts w:ascii="Times New Roman" w:hAnsi="Times New Roman" w:cs="Times New Roman"/>
                <w:sz w:val="28"/>
                <w:szCs w:val="28"/>
              </w:rPr>
            </w:pPr>
          </w:p>
        </w:tc>
      </w:tr>
      <w:tr w:rsidR="00996B54" w:rsidRPr="004638D5" w:rsidTr="00ED0198">
        <w:tc>
          <w:tcPr>
            <w:tcW w:w="4786"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autoSpaceDE w:val="0"/>
              <w:autoSpaceDN w:val="0"/>
              <w:adjustRightInd w:val="0"/>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Лабораторные работы (ЛР) </w:t>
            </w:r>
          </w:p>
        </w:tc>
        <w:tc>
          <w:tcPr>
            <w:tcW w:w="1559"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center"/>
              <w:rPr>
                <w:rFonts w:ascii="Times New Roman" w:hAnsi="Times New Roman" w:cs="Times New Roman"/>
                <w:sz w:val="28"/>
                <w:szCs w:val="28"/>
              </w:rPr>
            </w:pPr>
            <w:r w:rsidRPr="004638D5">
              <w:rPr>
                <w:rFonts w:ascii="Times New Roman" w:hAnsi="Times New Roman" w:cs="Times New Roman"/>
                <w:sz w:val="28"/>
                <w:szCs w:val="28"/>
              </w:rPr>
              <w:t>Не пред</w:t>
            </w:r>
            <w:r w:rsidRPr="004638D5">
              <w:rPr>
                <w:rFonts w:ascii="Times New Roman" w:hAnsi="Times New Roman" w:cs="Times New Roman"/>
                <w:sz w:val="28"/>
                <w:szCs w:val="28"/>
              </w:rPr>
              <w:t>у</w:t>
            </w:r>
            <w:r w:rsidRPr="004638D5">
              <w:rPr>
                <w:rFonts w:ascii="Times New Roman" w:hAnsi="Times New Roman" w:cs="Times New Roman"/>
                <w:sz w:val="28"/>
                <w:szCs w:val="28"/>
              </w:rPr>
              <w:t>смотрены</w:t>
            </w:r>
          </w:p>
        </w:tc>
        <w:tc>
          <w:tcPr>
            <w:tcW w:w="709"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center"/>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center"/>
              <w:rPr>
                <w:rFonts w:ascii="Times New Roman" w:hAnsi="Times New Roman" w:cs="Times New Roman"/>
                <w:sz w:val="28"/>
                <w:szCs w:val="28"/>
              </w:rPr>
            </w:pPr>
          </w:p>
        </w:tc>
      </w:tr>
      <w:tr w:rsidR="00996B54" w:rsidRPr="004638D5" w:rsidTr="00ED0198">
        <w:tc>
          <w:tcPr>
            <w:tcW w:w="4786"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autoSpaceDE w:val="0"/>
              <w:autoSpaceDN w:val="0"/>
              <w:adjustRightInd w:val="0"/>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Самостоятельная работа (СРС) </w:t>
            </w:r>
          </w:p>
          <w:p w:rsidR="00996B54" w:rsidRPr="004638D5" w:rsidRDefault="00996B54" w:rsidP="00B663AC">
            <w:pPr>
              <w:numPr>
                <w:ilvl w:val="0"/>
                <w:numId w:val="8"/>
              </w:numPr>
              <w:tabs>
                <w:tab w:val="clear" w:pos="720"/>
                <w:tab w:val="num" w:pos="181"/>
              </w:tabs>
              <w:autoSpaceDE w:val="0"/>
              <w:autoSpaceDN w:val="0"/>
              <w:adjustRightInd w:val="0"/>
              <w:spacing w:after="0" w:line="240" w:lineRule="auto"/>
              <w:ind w:left="0" w:hanging="181"/>
              <w:contextualSpacing/>
              <w:jc w:val="both"/>
              <w:rPr>
                <w:rFonts w:ascii="Times New Roman" w:hAnsi="Times New Roman" w:cs="Times New Roman"/>
                <w:sz w:val="28"/>
                <w:szCs w:val="28"/>
              </w:rPr>
            </w:pPr>
            <w:r w:rsidRPr="004638D5">
              <w:rPr>
                <w:rFonts w:ascii="Times New Roman" w:eastAsia="Times New Roman" w:hAnsi="Times New Roman" w:cs="Times New Roman"/>
                <w:sz w:val="28"/>
                <w:szCs w:val="28"/>
              </w:rPr>
              <w:t>написание эссе</w:t>
            </w:r>
          </w:p>
          <w:p w:rsidR="00996B54" w:rsidRPr="004638D5" w:rsidRDefault="00996B54" w:rsidP="00B663AC">
            <w:pPr>
              <w:numPr>
                <w:ilvl w:val="0"/>
                <w:numId w:val="8"/>
              </w:numPr>
              <w:tabs>
                <w:tab w:val="clear" w:pos="720"/>
                <w:tab w:val="num" w:pos="181"/>
              </w:tabs>
              <w:autoSpaceDE w:val="0"/>
              <w:autoSpaceDN w:val="0"/>
              <w:adjustRightInd w:val="0"/>
              <w:spacing w:after="0" w:line="240" w:lineRule="auto"/>
              <w:ind w:left="0" w:hanging="181"/>
              <w:contextualSpacing/>
              <w:jc w:val="both"/>
              <w:rPr>
                <w:rFonts w:ascii="Times New Roman" w:hAnsi="Times New Roman" w:cs="Times New Roman"/>
                <w:sz w:val="28"/>
                <w:szCs w:val="28"/>
              </w:rPr>
            </w:pPr>
            <w:r w:rsidRPr="004638D5">
              <w:rPr>
                <w:rFonts w:ascii="Times New Roman" w:eastAsia="Times New Roman" w:hAnsi="Times New Roman" w:cs="Times New Roman"/>
                <w:sz w:val="28"/>
                <w:szCs w:val="28"/>
              </w:rPr>
              <w:t>самостоятельный подбор источников информации</w:t>
            </w:r>
          </w:p>
          <w:p w:rsidR="00996B54" w:rsidRPr="004638D5" w:rsidRDefault="00996B54" w:rsidP="00B663AC">
            <w:pPr>
              <w:numPr>
                <w:ilvl w:val="0"/>
                <w:numId w:val="8"/>
              </w:numPr>
              <w:tabs>
                <w:tab w:val="clear" w:pos="720"/>
                <w:tab w:val="num" w:pos="181"/>
              </w:tabs>
              <w:autoSpaceDE w:val="0"/>
              <w:autoSpaceDN w:val="0"/>
              <w:adjustRightInd w:val="0"/>
              <w:spacing w:after="0" w:line="240" w:lineRule="auto"/>
              <w:ind w:left="0" w:hanging="181"/>
              <w:contextualSpacing/>
              <w:jc w:val="both"/>
              <w:rPr>
                <w:rFonts w:ascii="Times New Roman" w:hAnsi="Times New Roman" w:cs="Times New Roman"/>
                <w:sz w:val="28"/>
                <w:szCs w:val="28"/>
              </w:rPr>
            </w:pPr>
            <w:r w:rsidRPr="004638D5">
              <w:rPr>
                <w:rFonts w:ascii="Times New Roman" w:eastAsia="Times New Roman" w:hAnsi="Times New Roman" w:cs="Times New Roman"/>
                <w:sz w:val="28"/>
                <w:szCs w:val="28"/>
              </w:rPr>
              <w:t>конспектирование и анализ докуме</w:t>
            </w:r>
            <w:r w:rsidRPr="004638D5">
              <w:rPr>
                <w:rFonts w:ascii="Times New Roman" w:eastAsia="Times New Roman" w:hAnsi="Times New Roman" w:cs="Times New Roman"/>
                <w:sz w:val="28"/>
                <w:szCs w:val="28"/>
              </w:rPr>
              <w:t>н</w:t>
            </w:r>
            <w:r w:rsidRPr="004638D5">
              <w:rPr>
                <w:rFonts w:ascii="Times New Roman" w:eastAsia="Times New Roman" w:hAnsi="Times New Roman" w:cs="Times New Roman"/>
                <w:sz w:val="28"/>
                <w:szCs w:val="28"/>
              </w:rPr>
              <w:t>тации и литературы</w:t>
            </w:r>
          </w:p>
          <w:p w:rsidR="00996B54" w:rsidRPr="004638D5" w:rsidRDefault="00996B54" w:rsidP="00B663AC">
            <w:pPr>
              <w:numPr>
                <w:ilvl w:val="0"/>
                <w:numId w:val="8"/>
              </w:numPr>
              <w:tabs>
                <w:tab w:val="clear" w:pos="720"/>
                <w:tab w:val="num" w:pos="181"/>
              </w:tabs>
              <w:autoSpaceDE w:val="0"/>
              <w:autoSpaceDN w:val="0"/>
              <w:adjustRightInd w:val="0"/>
              <w:spacing w:after="0" w:line="240" w:lineRule="auto"/>
              <w:ind w:left="0" w:hanging="181"/>
              <w:contextualSpacing/>
              <w:jc w:val="both"/>
              <w:rPr>
                <w:rFonts w:ascii="Times New Roman" w:hAnsi="Times New Roman" w:cs="Times New Roman"/>
                <w:sz w:val="28"/>
                <w:szCs w:val="28"/>
              </w:rPr>
            </w:pPr>
            <w:r w:rsidRPr="004638D5">
              <w:rPr>
                <w:rFonts w:ascii="Times New Roman" w:eastAsia="Times New Roman" w:hAnsi="Times New Roman" w:cs="Times New Roman"/>
                <w:sz w:val="28"/>
                <w:szCs w:val="28"/>
              </w:rPr>
              <w:t>подготовка доклада и презентации</w:t>
            </w:r>
          </w:p>
          <w:p w:rsidR="00996B54" w:rsidRPr="004638D5" w:rsidRDefault="00996B54" w:rsidP="00B663AC">
            <w:pPr>
              <w:numPr>
                <w:ilvl w:val="0"/>
                <w:numId w:val="8"/>
              </w:numPr>
              <w:tabs>
                <w:tab w:val="clear" w:pos="720"/>
                <w:tab w:val="num" w:pos="181"/>
              </w:tabs>
              <w:autoSpaceDE w:val="0"/>
              <w:autoSpaceDN w:val="0"/>
              <w:adjustRightInd w:val="0"/>
              <w:spacing w:after="0" w:line="240" w:lineRule="auto"/>
              <w:ind w:left="0" w:hanging="181"/>
              <w:contextualSpacing/>
              <w:jc w:val="both"/>
              <w:rPr>
                <w:rFonts w:ascii="Times New Roman" w:hAnsi="Times New Roman" w:cs="Times New Roman"/>
                <w:sz w:val="28"/>
                <w:szCs w:val="28"/>
              </w:rPr>
            </w:pPr>
            <w:r w:rsidRPr="004638D5">
              <w:rPr>
                <w:rFonts w:ascii="Times New Roman" w:eastAsia="Times New Roman" w:hAnsi="Times New Roman" w:cs="Times New Roman"/>
                <w:sz w:val="28"/>
                <w:szCs w:val="28"/>
              </w:rPr>
              <w:t>изучение инновационной образов</w:t>
            </w:r>
            <w:r w:rsidRPr="004638D5">
              <w:rPr>
                <w:rFonts w:ascii="Times New Roman" w:eastAsia="Times New Roman" w:hAnsi="Times New Roman" w:cs="Times New Roman"/>
                <w:sz w:val="28"/>
                <w:szCs w:val="28"/>
              </w:rPr>
              <w:t>а</w:t>
            </w:r>
            <w:r w:rsidRPr="004638D5">
              <w:rPr>
                <w:rFonts w:ascii="Times New Roman" w:eastAsia="Times New Roman" w:hAnsi="Times New Roman" w:cs="Times New Roman"/>
                <w:sz w:val="28"/>
                <w:szCs w:val="28"/>
              </w:rPr>
              <w:t>тельной технологии</w:t>
            </w:r>
          </w:p>
          <w:p w:rsidR="00996B54" w:rsidRPr="004638D5" w:rsidRDefault="00996B54" w:rsidP="00B663AC">
            <w:pPr>
              <w:numPr>
                <w:ilvl w:val="0"/>
                <w:numId w:val="8"/>
              </w:numPr>
              <w:tabs>
                <w:tab w:val="clear" w:pos="720"/>
                <w:tab w:val="num" w:pos="181"/>
              </w:tabs>
              <w:autoSpaceDE w:val="0"/>
              <w:autoSpaceDN w:val="0"/>
              <w:adjustRightInd w:val="0"/>
              <w:spacing w:after="0" w:line="240" w:lineRule="auto"/>
              <w:ind w:left="0" w:hanging="181"/>
              <w:contextualSpacing/>
              <w:jc w:val="both"/>
              <w:rPr>
                <w:rFonts w:ascii="Times New Roman" w:hAnsi="Times New Roman" w:cs="Times New Roman"/>
                <w:sz w:val="28"/>
                <w:szCs w:val="28"/>
              </w:rPr>
            </w:pPr>
            <w:r w:rsidRPr="004638D5">
              <w:rPr>
                <w:rFonts w:ascii="Times New Roman" w:eastAsia="Times New Roman" w:hAnsi="Times New Roman" w:cs="Times New Roman"/>
                <w:sz w:val="28"/>
                <w:szCs w:val="28"/>
              </w:rPr>
              <w:t>разработка презентации по образов</w:t>
            </w:r>
            <w:r w:rsidRPr="004638D5">
              <w:rPr>
                <w:rFonts w:ascii="Times New Roman" w:eastAsia="Times New Roman" w:hAnsi="Times New Roman" w:cs="Times New Roman"/>
                <w:sz w:val="28"/>
                <w:szCs w:val="28"/>
              </w:rPr>
              <w:t>а</w:t>
            </w:r>
            <w:r w:rsidRPr="004638D5">
              <w:rPr>
                <w:rFonts w:ascii="Times New Roman" w:eastAsia="Times New Roman" w:hAnsi="Times New Roman" w:cs="Times New Roman"/>
                <w:sz w:val="28"/>
                <w:szCs w:val="28"/>
              </w:rPr>
              <w:t>тельным технологиям</w:t>
            </w:r>
          </w:p>
          <w:p w:rsidR="00996B54" w:rsidRPr="004638D5" w:rsidRDefault="00996B54" w:rsidP="00B663AC">
            <w:pPr>
              <w:numPr>
                <w:ilvl w:val="0"/>
                <w:numId w:val="8"/>
              </w:numPr>
              <w:tabs>
                <w:tab w:val="clear" w:pos="720"/>
                <w:tab w:val="num" w:pos="181"/>
              </w:tabs>
              <w:autoSpaceDE w:val="0"/>
              <w:autoSpaceDN w:val="0"/>
              <w:adjustRightInd w:val="0"/>
              <w:spacing w:after="0" w:line="240" w:lineRule="auto"/>
              <w:ind w:left="0" w:hanging="181"/>
              <w:contextualSpacing/>
              <w:jc w:val="both"/>
              <w:rPr>
                <w:rFonts w:ascii="Times New Roman" w:hAnsi="Times New Roman" w:cs="Times New Roman"/>
                <w:sz w:val="28"/>
                <w:szCs w:val="28"/>
              </w:rPr>
            </w:pPr>
            <w:r w:rsidRPr="004638D5">
              <w:rPr>
                <w:rFonts w:ascii="Times New Roman" w:eastAsia="Times New Roman" w:hAnsi="Times New Roman" w:cs="Times New Roman"/>
                <w:sz w:val="28"/>
                <w:szCs w:val="28"/>
              </w:rPr>
              <w:t xml:space="preserve">разработка фрагмента занятия </w:t>
            </w:r>
          </w:p>
          <w:p w:rsidR="00996B54" w:rsidRPr="004638D5" w:rsidRDefault="00996B54" w:rsidP="00B663AC">
            <w:pPr>
              <w:numPr>
                <w:ilvl w:val="0"/>
                <w:numId w:val="8"/>
              </w:numPr>
              <w:tabs>
                <w:tab w:val="clear" w:pos="720"/>
                <w:tab w:val="num" w:pos="181"/>
              </w:tabs>
              <w:autoSpaceDE w:val="0"/>
              <w:autoSpaceDN w:val="0"/>
              <w:adjustRightInd w:val="0"/>
              <w:spacing w:after="0" w:line="240" w:lineRule="auto"/>
              <w:ind w:left="0" w:hanging="181"/>
              <w:contextualSpacing/>
              <w:jc w:val="both"/>
              <w:rPr>
                <w:rFonts w:ascii="Times New Roman" w:hAnsi="Times New Roman" w:cs="Times New Roman"/>
                <w:sz w:val="28"/>
                <w:szCs w:val="28"/>
              </w:rPr>
            </w:pPr>
            <w:r w:rsidRPr="004638D5">
              <w:rPr>
                <w:rFonts w:ascii="Times New Roman" w:hAnsi="Times New Roman" w:cs="Times New Roman"/>
                <w:sz w:val="28"/>
                <w:szCs w:val="28"/>
              </w:rPr>
              <w:t>разработка рабочей программы ди</w:t>
            </w:r>
            <w:r w:rsidRPr="004638D5">
              <w:rPr>
                <w:rFonts w:ascii="Times New Roman" w:hAnsi="Times New Roman" w:cs="Times New Roman"/>
                <w:sz w:val="28"/>
                <w:szCs w:val="28"/>
              </w:rPr>
              <w:t>с</w:t>
            </w:r>
            <w:r w:rsidRPr="004638D5">
              <w:rPr>
                <w:rFonts w:ascii="Times New Roman" w:hAnsi="Times New Roman" w:cs="Times New Roman"/>
                <w:sz w:val="28"/>
                <w:szCs w:val="28"/>
              </w:rPr>
              <w:t>циплины</w:t>
            </w:r>
          </w:p>
          <w:p w:rsidR="00996B54" w:rsidRPr="004638D5" w:rsidRDefault="00996B54" w:rsidP="00B663AC">
            <w:pPr>
              <w:numPr>
                <w:ilvl w:val="0"/>
                <w:numId w:val="8"/>
              </w:numPr>
              <w:tabs>
                <w:tab w:val="clear" w:pos="720"/>
                <w:tab w:val="num" w:pos="181"/>
              </w:tabs>
              <w:autoSpaceDE w:val="0"/>
              <w:autoSpaceDN w:val="0"/>
              <w:adjustRightInd w:val="0"/>
              <w:spacing w:after="0" w:line="240" w:lineRule="auto"/>
              <w:ind w:left="0" w:hanging="181"/>
              <w:contextualSpacing/>
              <w:jc w:val="both"/>
              <w:rPr>
                <w:rFonts w:ascii="Times New Roman" w:hAnsi="Times New Roman" w:cs="Times New Roman"/>
                <w:sz w:val="28"/>
                <w:szCs w:val="28"/>
              </w:rPr>
            </w:pPr>
            <w:r w:rsidRPr="004638D5">
              <w:rPr>
                <w:rFonts w:ascii="Times New Roman" w:eastAsia="Times New Roman" w:hAnsi="Times New Roman" w:cs="Times New Roman"/>
                <w:sz w:val="28"/>
                <w:szCs w:val="28"/>
              </w:rPr>
              <w:t>разработка программы непрерывного дополнительного профессионального образования для сотрудников ун</w:t>
            </w:r>
            <w:r w:rsidRPr="004638D5">
              <w:rPr>
                <w:rFonts w:ascii="Times New Roman" w:eastAsia="Times New Roman" w:hAnsi="Times New Roman" w:cs="Times New Roman"/>
                <w:sz w:val="28"/>
                <w:szCs w:val="28"/>
              </w:rPr>
              <w:t>и</w:t>
            </w:r>
            <w:r w:rsidRPr="004638D5">
              <w:rPr>
                <w:rFonts w:ascii="Times New Roman" w:eastAsia="Times New Roman" w:hAnsi="Times New Roman" w:cs="Times New Roman"/>
                <w:sz w:val="28"/>
                <w:szCs w:val="28"/>
              </w:rPr>
              <w:t xml:space="preserve">верситета или предприятия </w:t>
            </w:r>
          </w:p>
          <w:p w:rsidR="00996B54" w:rsidRPr="004638D5" w:rsidRDefault="00996B54" w:rsidP="00B663AC">
            <w:pPr>
              <w:numPr>
                <w:ilvl w:val="0"/>
                <w:numId w:val="8"/>
              </w:numPr>
              <w:tabs>
                <w:tab w:val="clear" w:pos="720"/>
                <w:tab w:val="num" w:pos="181"/>
              </w:tabs>
              <w:autoSpaceDE w:val="0"/>
              <w:autoSpaceDN w:val="0"/>
              <w:adjustRightInd w:val="0"/>
              <w:spacing w:after="0" w:line="240" w:lineRule="auto"/>
              <w:ind w:left="0" w:hanging="181"/>
              <w:contextualSpacing/>
              <w:jc w:val="both"/>
              <w:rPr>
                <w:rFonts w:ascii="Times New Roman" w:hAnsi="Times New Roman" w:cs="Times New Roman"/>
                <w:sz w:val="28"/>
                <w:szCs w:val="28"/>
              </w:rPr>
            </w:pPr>
            <w:r w:rsidRPr="004638D5">
              <w:rPr>
                <w:rFonts w:ascii="Times New Roman" w:hAnsi="Times New Roman" w:cs="Times New Roman"/>
                <w:sz w:val="28"/>
                <w:szCs w:val="28"/>
              </w:rPr>
              <w:t>встреча с представителями предпр</w:t>
            </w:r>
            <w:r w:rsidRPr="004638D5">
              <w:rPr>
                <w:rFonts w:ascii="Times New Roman" w:hAnsi="Times New Roman" w:cs="Times New Roman"/>
                <w:sz w:val="28"/>
                <w:szCs w:val="28"/>
              </w:rPr>
              <w:t>и</w:t>
            </w:r>
            <w:r w:rsidRPr="004638D5">
              <w:rPr>
                <w:rFonts w:ascii="Times New Roman" w:hAnsi="Times New Roman" w:cs="Times New Roman"/>
                <w:sz w:val="28"/>
                <w:szCs w:val="28"/>
              </w:rPr>
              <w:t>ятия</w:t>
            </w:r>
          </w:p>
          <w:p w:rsidR="00996B54" w:rsidRPr="004638D5" w:rsidRDefault="00996B54" w:rsidP="00B663AC">
            <w:pPr>
              <w:numPr>
                <w:ilvl w:val="0"/>
                <w:numId w:val="8"/>
              </w:numPr>
              <w:tabs>
                <w:tab w:val="clear" w:pos="720"/>
                <w:tab w:val="num" w:pos="181"/>
              </w:tabs>
              <w:autoSpaceDE w:val="0"/>
              <w:autoSpaceDN w:val="0"/>
              <w:adjustRightInd w:val="0"/>
              <w:spacing w:after="0" w:line="240" w:lineRule="auto"/>
              <w:ind w:left="0" w:hanging="181"/>
              <w:contextualSpacing/>
              <w:jc w:val="both"/>
              <w:rPr>
                <w:rFonts w:ascii="Times New Roman" w:hAnsi="Times New Roman" w:cs="Times New Roman"/>
                <w:sz w:val="28"/>
                <w:szCs w:val="28"/>
              </w:rPr>
            </w:pPr>
            <w:r w:rsidRPr="004638D5">
              <w:rPr>
                <w:rFonts w:ascii="Times New Roman" w:eastAsia="Times New Roman" w:hAnsi="Times New Roman" w:cs="Times New Roman"/>
                <w:sz w:val="28"/>
                <w:szCs w:val="28"/>
              </w:rPr>
              <w:lastRenderedPageBreak/>
              <w:t>изучение должностных инструкций</w:t>
            </w:r>
          </w:p>
          <w:p w:rsidR="00996B54" w:rsidRPr="004638D5" w:rsidRDefault="00996B54" w:rsidP="00B663AC">
            <w:pPr>
              <w:numPr>
                <w:ilvl w:val="0"/>
                <w:numId w:val="8"/>
              </w:numPr>
              <w:tabs>
                <w:tab w:val="clear" w:pos="720"/>
                <w:tab w:val="num" w:pos="181"/>
              </w:tabs>
              <w:autoSpaceDE w:val="0"/>
              <w:autoSpaceDN w:val="0"/>
              <w:adjustRightInd w:val="0"/>
              <w:spacing w:after="0" w:line="240" w:lineRule="auto"/>
              <w:ind w:left="0" w:hanging="181"/>
              <w:contextualSpacing/>
              <w:jc w:val="both"/>
              <w:rPr>
                <w:rFonts w:ascii="Times New Roman" w:hAnsi="Times New Roman" w:cs="Times New Roman"/>
                <w:sz w:val="28"/>
                <w:szCs w:val="28"/>
              </w:rPr>
            </w:pPr>
            <w:r w:rsidRPr="004638D5">
              <w:rPr>
                <w:rFonts w:ascii="Times New Roman" w:eastAsia="Times New Roman" w:hAnsi="Times New Roman" w:cs="Times New Roman"/>
                <w:sz w:val="28"/>
                <w:szCs w:val="28"/>
              </w:rPr>
              <w:t xml:space="preserve"> проведение исследования резервов качества образовательного процесса</w:t>
            </w:r>
          </w:p>
          <w:p w:rsidR="00996B54" w:rsidRPr="004638D5" w:rsidRDefault="00996B54" w:rsidP="00B663AC">
            <w:pPr>
              <w:numPr>
                <w:ilvl w:val="0"/>
                <w:numId w:val="8"/>
              </w:numPr>
              <w:tabs>
                <w:tab w:val="clear" w:pos="720"/>
                <w:tab w:val="num" w:pos="181"/>
              </w:tabs>
              <w:autoSpaceDE w:val="0"/>
              <w:autoSpaceDN w:val="0"/>
              <w:adjustRightInd w:val="0"/>
              <w:spacing w:after="0" w:line="240" w:lineRule="auto"/>
              <w:ind w:left="0" w:hanging="181"/>
              <w:contextualSpacing/>
              <w:jc w:val="both"/>
              <w:rPr>
                <w:rFonts w:ascii="Times New Roman" w:hAnsi="Times New Roman" w:cs="Times New Roman"/>
                <w:sz w:val="28"/>
                <w:szCs w:val="28"/>
              </w:rPr>
            </w:pPr>
            <w:r w:rsidRPr="004638D5">
              <w:rPr>
                <w:rFonts w:ascii="Times New Roman" w:eastAsia="Times New Roman" w:hAnsi="Times New Roman" w:cs="Times New Roman"/>
                <w:sz w:val="28"/>
                <w:szCs w:val="28"/>
              </w:rPr>
              <w:t>подготовка к зачету</w:t>
            </w:r>
          </w:p>
        </w:tc>
        <w:tc>
          <w:tcPr>
            <w:tcW w:w="1559"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center"/>
              <w:rPr>
                <w:rFonts w:ascii="Times New Roman" w:hAnsi="Times New Roman" w:cs="Times New Roman"/>
                <w:sz w:val="28"/>
                <w:szCs w:val="28"/>
              </w:rPr>
            </w:pPr>
            <w:r w:rsidRPr="004638D5">
              <w:rPr>
                <w:rFonts w:ascii="Times New Roman" w:hAnsi="Times New Roman" w:cs="Times New Roman"/>
                <w:sz w:val="28"/>
                <w:szCs w:val="28"/>
              </w:rPr>
              <w:lastRenderedPageBreak/>
              <w:t>32</w:t>
            </w:r>
          </w:p>
          <w:p w:rsidR="00996B54" w:rsidRPr="004638D5" w:rsidRDefault="00996B54" w:rsidP="00B663AC">
            <w:pPr>
              <w:spacing w:after="0" w:line="240" w:lineRule="auto"/>
              <w:contextualSpacing/>
              <w:jc w:val="center"/>
              <w:rPr>
                <w:rFonts w:ascii="Times New Roman" w:hAnsi="Times New Roman" w:cs="Times New Roman"/>
                <w:sz w:val="28"/>
                <w:szCs w:val="28"/>
              </w:rPr>
            </w:pPr>
            <w:r w:rsidRPr="004638D5">
              <w:rPr>
                <w:rFonts w:ascii="Times New Roman" w:hAnsi="Times New Roman" w:cs="Times New Roman"/>
                <w:sz w:val="28"/>
                <w:szCs w:val="28"/>
              </w:rPr>
              <w:t>2</w:t>
            </w:r>
          </w:p>
          <w:p w:rsidR="00996B54" w:rsidRPr="004638D5" w:rsidRDefault="00996B54" w:rsidP="00B663AC">
            <w:pPr>
              <w:spacing w:after="0" w:line="240" w:lineRule="auto"/>
              <w:contextualSpacing/>
              <w:jc w:val="center"/>
              <w:rPr>
                <w:rFonts w:ascii="Times New Roman" w:hAnsi="Times New Roman" w:cs="Times New Roman"/>
                <w:sz w:val="28"/>
                <w:szCs w:val="28"/>
              </w:rPr>
            </w:pPr>
            <w:r w:rsidRPr="004638D5">
              <w:rPr>
                <w:rFonts w:ascii="Times New Roman" w:hAnsi="Times New Roman" w:cs="Times New Roman"/>
                <w:sz w:val="28"/>
                <w:szCs w:val="28"/>
              </w:rPr>
              <w:t>2</w:t>
            </w: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r w:rsidRPr="004638D5">
              <w:rPr>
                <w:rFonts w:ascii="Times New Roman" w:hAnsi="Times New Roman" w:cs="Times New Roman"/>
                <w:sz w:val="28"/>
                <w:szCs w:val="28"/>
              </w:rPr>
              <w:t>2</w:t>
            </w: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r w:rsidRPr="004638D5">
              <w:rPr>
                <w:rFonts w:ascii="Times New Roman" w:hAnsi="Times New Roman" w:cs="Times New Roman"/>
                <w:sz w:val="28"/>
                <w:szCs w:val="28"/>
              </w:rPr>
              <w:t>6</w:t>
            </w: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r w:rsidRPr="004638D5">
              <w:rPr>
                <w:rFonts w:ascii="Times New Roman" w:hAnsi="Times New Roman" w:cs="Times New Roman"/>
                <w:sz w:val="28"/>
                <w:szCs w:val="28"/>
              </w:rPr>
              <w:t>2</w:t>
            </w: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r w:rsidRPr="004638D5">
              <w:rPr>
                <w:rFonts w:ascii="Times New Roman" w:hAnsi="Times New Roman" w:cs="Times New Roman"/>
                <w:sz w:val="28"/>
                <w:szCs w:val="28"/>
              </w:rPr>
              <w:t>2</w:t>
            </w:r>
          </w:p>
          <w:p w:rsidR="00996B54" w:rsidRPr="004638D5" w:rsidRDefault="00996B54" w:rsidP="00B663AC">
            <w:pPr>
              <w:spacing w:after="0" w:line="240" w:lineRule="auto"/>
              <w:contextualSpacing/>
              <w:jc w:val="center"/>
              <w:rPr>
                <w:rFonts w:ascii="Times New Roman" w:hAnsi="Times New Roman" w:cs="Times New Roman"/>
                <w:sz w:val="28"/>
                <w:szCs w:val="28"/>
              </w:rPr>
            </w:pPr>
            <w:r w:rsidRPr="004638D5">
              <w:rPr>
                <w:rFonts w:ascii="Times New Roman" w:hAnsi="Times New Roman" w:cs="Times New Roman"/>
                <w:sz w:val="28"/>
                <w:szCs w:val="28"/>
              </w:rPr>
              <w:t>2</w:t>
            </w:r>
          </w:p>
          <w:p w:rsidR="00996B54" w:rsidRPr="004638D5" w:rsidRDefault="00996B54" w:rsidP="00B663AC">
            <w:pPr>
              <w:spacing w:after="0" w:line="240" w:lineRule="auto"/>
              <w:contextualSpacing/>
              <w:jc w:val="center"/>
              <w:rPr>
                <w:rFonts w:ascii="Times New Roman" w:hAnsi="Times New Roman" w:cs="Times New Roman"/>
                <w:sz w:val="28"/>
                <w:szCs w:val="28"/>
              </w:rPr>
            </w:pPr>
            <w:r w:rsidRPr="004638D5">
              <w:rPr>
                <w:rFonts w:ascii="Times New Roman" w:hAnsi="Times New Roman" w:cs="Times New Roman"/>
                <w:sz w:val="28"/>
                <w:szCs w:val="28"/>
              </w:rPr>
              <w:t>2</w:t>
            </w:r>
          </w:p>
          <w:p w:rsidR="00996B54" w:rsidRPr="004638D5" w:rsidRDefault="00996B54" w:rsidP="00B663AC">
            <w:pPr>
              <w:spacing w:after="0" w:line="240" w:lineRule="auto"/>
              <w:contextualSpacing/>
              <w:jc w:val="center"/>
              <w:rPr>
                <w:rFonts w:ascii="Times New Roman" w:hAnsi="Times New Roman" w:cs="Times New Roman"/>
                <w:sz w:val="28"/>
                <w:szCs w:val="28"/>
              </w:rPr>
            </w:pPr>
            <w:r w:rsidRPr="004638D5">
              <w:rPr>
                <w:rFonts w:ascii="Times New Roman" w:hAnsi="Times New Roman" w:cs="Times New Roman"/>
                <w:sz w:val="28"/>
                <w:szCs w:val="28"/>
              </w:rPr>
              <w:t>2</w:t>
            </w: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r w:rsidRPr="004638D5">
              <w:rPr>
                <w:rFonts w:ascii="Times New Roman" w:hAnsi="Times New Roman" w:cs="Times New Roman"/>
                <w:sz w:val="28"/>
                <w:szCs w:val="28"/>
              </w:rPr>
              <w:t>2</w:t>
            </w: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r w:rsidRPr="004638D5">
              <w:rPr>
                <w:rFonts w:ascii="Times New Roman" w:hAnsi="Times New Roman" w:cs="Times New Roman"/>
                <w:sz w:val="28"/>
                <w:szCs w:val="28"/>
              </w:rPr>
              <w:t>2</w:t>
            </w: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r w:rsidRPr="004638D5">
              <w:rPr>
                <w:rFonts w:ascii="Times New Roman" w:hAnsi="Times New Roman" w:cs="Times New Roman"/>
                <w:sz w:val="28"/>
                <w:szCs w:val="28"/>
              </w:rPr>
              <w:t>4</w:t>
            </w: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r w:rsidRPr="004638D5">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center"/>
              <w:rPr>
                <w:rFonts w:ascii="Times New Roman" w:hAnsi="Times New Roman" w:cs="Times New Roman"/>
                <w:sz w:val="28"/>
                <w:szCs w:val="28"/>
              </w:rPr>
            </w:pPr>
            <w:r w:rsidRPr="004638D5">
              <w:rPr>
                <w:rFonts w:ascii="Times New Roman" w:hAnsi="Times New Roman" w:cs="Times New Roman"/>
                <w:sz w:val="28"/>
                <w:szCs w:val="28"/>
              </w:rPr>
              <w:t>32</w:t>
            </w:r>
          </w:p>
          <w:p w:rsidR="00996B54" w:rsidRPr="004638D5" w:rsidRDefault="00996B54" w:rsidP="00B663AC">
            <w:pPr>
              <w:spacing w:after="0" w:line="240" w:lineRule="auto"/>
              <w:contextualSpacing/>
              <w:jc w:val="center"/>
              <w:rPr>
                <w:rFonts w:ascii="Times New Roman" w:hAnsi="Times New Roman" w:cs="Times New Roman"/>
                <w:sz w:val="28"/>
                <w:szCs w:val="28"/>
              </w:rPr>
            </w:pPr>
            <w:r w:rsidRPr="004638D5">
              <w:rPr>
                <w:rFonts w:ascii="Times New Roman" w:hAnsi="Times New Roman" w:cs="Times New Roman"/>
                <w:sz w:val="28"/>
                <w:szCs w:val="28"/>
              </w:rPr>
              <w:t>2</w:t>
            </w:r>
          </w:p>
          <w:p w:rsidR="00996B54" w:rsidRPr="004638D5" w:rsidRDefault="00996B54" w:rsidP="00B663AC">
            <w:pPr>
              <w:spacing w:after="0" w:line="240" w:lineRule="auto"/>
              <w:contextualSpacing/>
              <w:jc w:val="center"/>
              <w:rPr>
                <w:rFonts w:ascii="Times New Roman" w:hAnsi="Times New Roman" w:cs="Times New Roman"/>
                <w:sz w:val="28"/>
                <w:szCs w:val="28"/>
              </w:rPr>
            </w:pPr>
            <w:r w:rsidRPr="004638D5">
              <w:rPr>
                <w:rFonts w:ascii="Times New Roman" w:hAnsi="Times New Roman" w:cs="Times New Roman"/>
                <w:sz w:val="28"/>
                <w:szCs w:val="28"/>
              </w:rPr>
              <w:t>2</w:t>
            </w: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r w:rsidRPr="004638D5">
              <w:rPr>
                <w:rFonts w:ascii="Times New Roman" w:hAnsi="Times New Roman" w:cs="Times New Roman"/>
                <w:sz w:val="28"/>
                <w:szCs w:val="28"/>
              </w:rPr>
              <w:t>2</w:t>
            </w: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r w:rsidRPr="004638D5">
              <w:rPr>
                <w:rFonts w:ascii="Times New Roman" w:hAnsi="Times New Roman" w:cs="Times New Roman"/>
                <w:sz w:val="28"/>
                <w:szCs w:val="28"/>
              </w:rPr>
              <w:t>6</w:t>
            </w: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r w:rsidRPr="004638D5">
              <w:rPr>
                <w:rFonts w:ascii="Times New Roman" w:hAnsi="Times New Roman" w:cs="Times New Roman"/>
                <w:sz w:val="28"/>
                <w:szCs w:val="28"/>
              </w:rPr>
              <w:t>2</w:t>
            </w: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r w:rsidRPr="004638D5">
              <w:rPr>
                <w:rFonts w:ascii="Times New Roman" w:hAnsi="Times New Roman" w:cs="Times New Roman"/>
                <w:sz w:val="28"/>
                <w:szCs w:val="28"/>
              </w:rPr>
              <w:t>2</w:t>
            </w:r>
          </w:p>
          <w:p w:rsidR="00996B54" w:rsidRPr="004638D5" w:rsidRDefault="00996B54" w:rsidP="00B663AC">
            <w:pPr>
              <w:spacing w:after="0" w:line="240" w:lineRule="auto"/>
              <w:contextualSpacing/>
              <w:jc w:val="center"/>
              <w:rPr>
                <w:rFonts w:ascii="Times New Roman" w:hAnsi="Times New Roman" w:cs="Times New Roman"/>
                <w:sz w:val="28"/>
                <w:szCs w:val="28"/>
              </w:rPr>
            </w:pPr>
            <w:r w:rsidRPr="004638D5">
              <w:rPr>
                <w:rFonts w:ascii="Times New Roman" w:hAnsi="Times New Roman" w:cs="Times New Roman"/>
                <w:sz w:val="28"/>
                <w:szCs w:val="28"/>
              </w:rPr>
              <w:t>2</w:t>
            </w:r>
          </w:p>
          <w:p w:rsidR="00996B54" w:rsidRPr="004638D5" w:rsidRDefault="00996B54" w:rsidP="00B663AC">
            <w:pPr>
              <w:spacing w:after="0" w:line="240" w:lineRule="auto"/>
              <w:contextualSpacing/>
              <w:jc w:val="center"/>
              <w:rPr>
                <w:rFonts w:ascii="Times New Roman" w:hAnsi="Times New Roman" w:cs="Times New Roman"/>
                <w:sz w:val="28"/>
                <w:szCs w:val="28"/>
              </w:rPr>
            </w:pPr>
            <w:r w:rsidRPr="004638D5">
              <w:rPr>
                <w:rFonts w:ascii="Times New Roman" w:hAnsi="Times New Roman" w:cs="Times New Roman"/>
                <w:sz w:val="28"/>
                <w:szCs w:val="28"/>
              </w:rPr>
              <w:t>2</w:t>
            </w:r>
          </w:p>
          <w:p w:rsidR="00996B54" w:rsidRPr="004638D5" w:rsidRDefault="00996B54" w:rsidP="00B663AC">
            <w:pPr>
              <w:spacing w:after="0" w:line="240" w:lineRule="auto"/>
              <w:contextualSpacing/>
              <w:jc w:val="center"/>
              <w:rPr>
                <w:rFonts w:ascii="Times New Roman" w:hAnsi="Times New Roman" w:cs="Times New Roman"/>
                <w:sz w:val="28"/>
                <w:szCs w:val="28"/>
              </w:rPr>
            </w:pPr>
            <w:r w:rsidRPr="004638D5">
              <w:rPr>
                <w:rFonts w:ascii="Times New Roman" w:hAnsi="Times New Roman" w:cs="Times New Roman"/>
                <w:sz w:val="28"/>
                <w:szCs w:val="28"/>
              </w:rPr>
              <w:t>2</w:t>
            </w: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r w:rsidRPr="004638D5">
              <w:rPr>
                <w:rFonts w:ascii="Times New Roman" w:hAnsi="Times New Roman" w:cs="Times New Roman"/>
                <w:sz w:val="28"/>
                <w:szCs w:val="28"/>
              </w:rPr>
              <w:t>2</w:t>
            </w: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r w:rsidRPr="004638D5">
              <w:rPr>
                <w:rFonts w:ascii="Times New Roman" w:hAnsi="Times New Roman" w:cs="Times New Roman"/>
                <w:sz w:val="28"/>
                <w:szCs w:val="28"/>
              </w:rPr>
              <w:t>2</w:t>
            </w: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r w:rsidRPr="004638D5">
              <w:rPr>
                <w:rFonts w:ascii="Times New Roman" w:hAnsi="Times New Roman" w:cs="Times New Roman"/>
                <w:sz w:val="28"/>
                <w:szCs w:val="28"/>
              </w:rPr>
              <w:t>4</w:t>
            </w: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r w:rsidRPr="004638D5">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center"/>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center"/>
              <w:rPr>
                <w:rFonts w:ascii="Times New Roman" w:hAnsi="Times New Roman" w:cs="Times New Roman"/>
                <w:sz w:val="28"/>
                <w:szCs w:val="28"/>
              </w:rPr>
            </w:pPr>
          </w:p>
        </w:tc>
      </w:tr>
      <w:tr w:rsidR="00996B54" w:rsidRPr="004638D5" w:rsidTr="00ED0198">
        <w:tc>
          <w:tcPr>
            <w:tcW w:w="4786"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autoSpaceDE w:val="0"/>
              <w:autoSpaceDN w:val="0"/>
              <w:adjustRightInd w:val="0"/>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lastRenderedPageBreak/>
              <w:t>Контроль самостоятельной работы студента (КСР)</w:t>
            </w:r>
          </w:p>
          <w:p w:rsidR="00996B54" w:rsidRPr="004638D5" w:rsidRDefault="00996B54" w:rsidP="00B663AC">
            <w:pPr>
              <w:autoSpaceDE w:val="0"/>
              <w:autoSpaceDN w:val="0"/>
              <w:adjustRightInd w:val="0"/>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Оценка заданий для промежуточного контроля:</w:t>
            </w:r>
          </w:p>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 </w:t>
            </w:r>
            <w:r w:rsidRPr="004638D5">
              <w:rPr>
                <w:rFonts w:ascii="Times New Roman" w:eastAsia="Times New Roman" w:hAnsi="Times New Roman" w:cs="Times New Roman"/>
                <w:sz w:val="28"/>
                <w:szCs w:val="28"/>
              </w:rPr>
              <w:t>Эссе «Непрерывное образование в моей жизни»</w:t>
            </w:r>
          </w:p>
          <w:p w:rsidR="00996B54" w:rsidRPr="004638D5" w:rsidRDefault="00996B54" w:rsidP="00B663AC">
            <w:pPr>
              <w:spacing w:after="0" w:line="240" w:lineRule="auto"/>
              <w:contextualSpacing/>
              <w:jc w:val="both"/>
              <w:rPr>
                <w:rFonts w:ascii="Times New Roman" w:eastAsia="Times New Roman" w:hAnsi="Times New Roman" w:cs="Times New Roman"/>
                <w:sz w:val="28"/>
                <w:szCs w:val="28"/>
              </w:rPr>
            </w:pPr>
            <w:r w:rsidRPr="004638D5">
              <w:rPr>
                <w:rFonts w:ascii="Times New Roman" w:hAnsi="Times New Roman" w:cs="Times New Roman"/>
                <w:sz w:val="28"/>
                <w:szCs w:val="28"/>
              </w:rPr>
              <w:t>Реферат «</w:t>
            </w:r>
            <w:r w:rsidRPr="004638D5">
              <w:rPr>
                <w:rFonts w:ascii="Times New Roman" w:eastAsia="Times New Roman" w:hAnsi="Times New Roman" w:cs="Times New Roman"/>
                <w:sz w:val="28"/>
                <w:szCs w:val="28"/>
              </w:rPr>
              <w:t>Сравнительный анализ п</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нятий педагогики высшей школы»</w:t>
            </w:r>
          </w:p>
          <w:p w:rsidR="00996B54" w:rsidRPr="004638D5" w:rsidRDefault="00996B54" w:rsidP="00B663AC">
            <w:pPr>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Доклад и презентация о системе пр</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 xml:space="preserve">фессионального образования в </w:t>
            </w:r>
            <w:proofErr w:type="gramStart"/>
            <w:r w:rsidRPr="004638D5">
              <w:rPr>
                <w:rFonts w:ascii="Times New Roman" w:eastAsia="Times New Roman" w:hAnsi="Times New Roman" w:cs="Times New Roman"/>
                <w:sz w:val="28"/>
                <w:szCs w:val="28"/>
              </w:rPr>
              <w:t>одной стран</w:t>
            </w:r>
            <w:proofErr w:type="gramEnd"/>
            <w:r w:rsidRPr="004638D5">
              <w:rPr>
                <w:rFonts w:ascii="Times New Roman" w:eastAsia="Times New Roman" w:hAnsi="Times New Roman" w:cs="Times New Roman"/>
                <w:sz w:val="28"/>
                <w:szCs w:val="28"/>
              </w:rPr>
              <w:t xml:space="preserve"> мира</w:t>
            </w:r>
          </w:p>
          <w:p w:rsidR="00996B54" w:rsidRPr="004638D5" w:rsidRDefault="00996B54" w:rsidP="00B663AC">
            <w:pPr>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Деловая игра «Многообразие высш</w:t>
            </w:r>
            <w:r w:rsidRPr="004638D5">
              <w:rPr>
                <w:rFonts w:ascii="Times New Roman" w:eastAsia="Times New Roman" w:hAnsi="Times New Roman" w:cs="Times New Roman"/>
                <w:sz w:val="28"/>
                <w:szCs w:val="28"/>
              </w:rPr>
              <w:t>е</w:t>
            </w:r>
            <w:r w:rsidRPr="004638D5">
              <w:rPr>
                <w:rFonts w:ascii="Times New Roman" w:eastAsia="Times New Roman" w:hAnsi="Times New Roman" w:cs="Times New Roman"/>
                <w:sz w:val="28"/>
                <w:szCs w:val="28"/>
              </w:rPr>
              <w:t>го образования в мире и Болонская декларация»</w:t>
            </w:r>
          </w:p>
          <w:p w:rsidR="00996B54" w:rsidRPr="004638D5" w:rsidRDefault="00996B54" w:rsidP="00B663AC">
            <w:pPr>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Презентация «Инновационные обр</w:t>
            </w:r>
            <w:r w:rsidRPr="004638D5">
              <w:rPr>
                <w:rFonts w:ascii="Times New Roman" w:eastAsia="Times New Roman" w:hAnsi="Times New Roman" w:cs="Times New Roman"/>
                <w:sz w:val="28"/>
                <w:szCs w:val="28"/>
              </w:rPr>
              <w:t>а</w:t>
            </w:r>
            <w:r w:rsidRPr="004638D5">
              <w:rPr>
                <w:rFonts w:ascii="Times New Roman" w:eastAsia="Times New Roman" w:hAnsi="Times New Roman" w:cs="Times New Roman"/>
                <w:sz w:val="28"/>
                <w:szCs w:val="28"/>
              </w:rPr>
              <w:t>зовательные технологии» (технол</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гии по выбору студентов под руков</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дством преподавателя)</w:t>
            </w:r>
          </w:p>
          <w:p w:rsidR="00996B54" w:rsidRPr="004638D5" w:rsidRDefault="00996B54" w:rsidP="00B663AC">
            <w:pPr>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Фрагмент занятия с отражением всех компонентов образовательного пр</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цесса</w:t>
            </w:r>
          </w:p>
          <w:p w:rsidR="00996B54" w:rsidRPr="004638D5" w:rsidRDefault="00996B54" w:rsidP="00B663AC">
            <w:pPr>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Рабочая программа учебной дисци</w:t>
            </w:r>
            <w:r w:rsidRPr="004638D5">
              <w:rPr>
                <w:rFonts w:ascii="Times New Roman" w:eastAsia="Times New Roman" w:hAnsi="Times New Roman" w:cs="Times New Roman"/>
                <w:sz w:val="28"/>
                <w:szCs w:val="28"/>
              </w:rPr>
              <w:t>п</w:t>
            </w:r>
            <w:r w:rsidRPr="004638D5">
              <w:rPr>
                <w:rFonts w:ascii="Times New Roman" w:eastAsia="Times New Roman" w:hAnsi="Times New Roman" w:cs="Times New Roman"/>
                <w:sz w:val="28"/>
                <w:szCs w:val="28"/>
              </w:rPr>
              <w:t>лины в соответствии с ФГОС – 3 (по направлению 280700.62)</w:t>
            </w:r>
          </w:p>
          <w:p w:rsidR="00996B54" w:rsidRPr="004638D5" w:rsidRDefault="00996B54" w:rsidP="00B663AC">
            <w:pPr>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Программа дополнительного профе</w:t>
            </w:r>
            <w:r w:rsidRPr="004638D5">
              <w:rPr>
                <w:rFonts w:ascii="Times New Roman" w:eastAsia="Times New Roman" w:hAnsi="Times New Roman" w:cs="Times New Roman"/>
                <w:sz w:val="28"/>
                <w:szCs w:val="28"/>
              </w:rPr>
              <w:t>с</w:t>
            </w:r>
            <w:r w:rsidRPr="004638D5">
              <w:rPr>
                <w:rFonts w:ascii="Times New Roman" w:eastAsia="Times New Roman" w:hAnsi="Times New Roman" w:cs="Times New Roman"/>
                <w:sz w:val="28"/>
                <w:szCs w:val="28"/>
              </w:rPr>
              <w:t xml:space="preserve">сионального образования и смета к программе. </w:t>
            </w:r>
          </w:p>
          <w:p w:rsidR="00996B54" w:rsidRPr="004638D5" w:rsidRDefault="00996B54" w:rsidP="00B663AC">
            <w:pPr>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Программа непрерывного дополн</w:t>
            </w:r>
            <w:r w:rsidRPr="004638D5">
              <w:rPr>
                <w:rFonts w:ascii="Times New Roman" w:eastAsia="Times New Roman" w:hAnsi="Times New Roman" w:cs="Times New Roman"/>
                <w:sz w:val="28"/>
                <w:szCs w:val="28"/>
              </w:rPr>
              <w:t>и</w:t>
            </w:r>
            <w:r w:rsidRPr="004638D5">
              <w:rPr>
                <w:rFonts w:ascii="Times New Roman" w:eastAsia="Times New Roman" w:hAnsi="Times New Roman" w:cs="Times New Roman"/>
                <w:sz w:val="28"/>
                <w:szCs w:val="28"/>
              </w:rPr>
              <w:t>тельного профессионального образ</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 xml:space="preserve">вания для сотрудников университета или предприятия  </w:t>
            </w:r>
          </w:p>
          <w:p w:rsidR="00996B54" w:rsidRPr="004638D5" w:rsidRDefault="00996B54" w:rsidP="00B663AC">
            <w:pPr>
              <w:autoSpaceDE w:val="0"/>
              <w:autoSpaceDN w:val="0"/>
              <w:adjustRightInd w:val="0"/>
              <w:spacing w:after="0" w:line="240" w:lineRule="auto"/>
              <w:contextualSpacing/>
              <w:jc w:val="both"/>
              <w:rPr>
                <w:rFonts w:ascii="Times New Roman" w:hAnsi="Times New Roman" w:cs="Times New Roman"/>
                <w:sz w:val="28"/>
                <w:szCs w:val="28"/>
              </w:rPr>
            </w:pPr>
            <w:r w:rsidRPr="004638D5">
              <w:rPr>
                <w:rFonts w:ascii="Times New Roman" w:eastAsia="Times New Roman" w:hAnsi="Times New Roman" w:cs="Times New Roman"/>
                <w:sz w:val="28"/>
                <w:szCs w:val="28"/>
              </w:rPr>
              <w:t>Резервы качества образовательного процесса – аналитическая записка</w:t>
            </w:r>
          </w:p>
          <w:p w:rsidR="00996B54" w:rsidRPr="004638D5" w:rsidRDefault="00996B54" w:rsidP="00B663AC">
            <w:pPr>
              <w:autoSpaceDE w:val="0"/>
              <w:autoSpaceDN w:val="0"/>
              <w:adjustRightInd w:val="0"/>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Зачет </w:t>
            </w:r>
          </w:p>
        </w:tc>
        <w:tc>
          <w:tcPr>
            <w:tcW w:w="1559"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center"/>
              <w:rPr>
                <w:rFonts w:ascii="Times New Roman" w:hAnsi="Times New Roman" w:cs="Times New Roman"/>
                <w:sz w:val="28"/>
                <w:szCs w:val="28"/>
              </w:rPr>
            </w:pPr>
            <w:r w:rsidRPr="004638D5">
              <w:rPr>
                <w:rFonts w:ascii="Times New Roman" w:hAnsi="Times New Roman" w:cs="Times New Roman"/>
                <w:sz w:val="28"/>
                <w:szCs w:val="28"/>
              </w:rPr>
              <w:t>4</w:t>
            </w: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r w:rsidRPr="004638D5">
              <w:rPr>
                <w:rFonts w:ascii="Times New Roman" w:hAnsi="Times New Roman" w:cs="Times New Roman"/>
                <w:sz w:val="28"/>
                <w:szCs w:val="28"/>
              </w:rPr>
              <w:t>3</w:t>
            </w:r>
          </w:p>
          <w:p w:rsidR="00996B54" w:rsidRPr="004638D5" w:rsidRDefault="00996B54" w:rsidP="00B663AC">
            <w:pPr>
              <w:spacing w:after="0" w:line="240" w:lineRule="auto"/>
              <w:contextualSpacing/>
              <w:jc w:val="center"/>
              <w:rPr>
                <w:rFonts w:ascii="Times New Roman" w:hAnsi="Times New Roman" w:cs="Times New Roman"/>
                <w:sz w:val="28"/>
                <w:szCs w:val="28"/>
              </w:rPr>
            </w:pPr>
            <w:r w:rsidRPr="004638D5">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center"/>
              <w:rPr>
                <w:rFonts w:ascii="Times New Roman" w:hAnsi="Times New Roman" w:cs="Times New Roman"/>
                <w:sz w:val="28"/>
                <w:szCs w:val="28"/>
              </w:rPr>
            </w:pPr>
            <w:r w:rsidRPr="004638D5">
              <w:rPr>
                <w:rFonts w:ascii="Times New Roman" w:hAnsi="Times New Roman" w:cs="Times New Roman"/>
                <w:sz w:val="28"/>
                <w:szCs w:val="28"/>
              </w:rPr>
              <w:t>4</w:t>
            </w: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p>
          <w:p w:rsidR="00996B54" w:rsidRPr="004638D5" w:rsidRDefault="00996B54" w:rsidP="00B663AC">
            <w:pPr>
              <w:spacing w:after="0" w:line="240" w:lineRule="auto"/>
              <w:contextualSpacing/>
              <w:jc w:val="center"/>
              <w:rPr>
                <w:rFonts w:ascii="Times New Roman" w:hAnsi="Times New Roman" w:cs="Times New Roman"/>
                <w:sz w:val="28"/>
                <w:szCs w:val="28"/>
              </w:rPr>
            </w:pPr>
            <w:r w:rsidRPr="004638D5">
              <w:rPr>
                <w:rFonts w:ascii="Times New Roman" w:hAnsi="Times New Roman" w:cs="Times New Roman"/>
                <w:sz w:val="28"/>
                <w:szCs w:val="28"/>
              </w:rPr>
              <w:t>3</w:t>
            </w:r>
          </w:p>
          <w:p w:rsidR="00996B54" w:rsidRPr="004638D5" w:rsidRDefault="00996B54" w:rsidP="00B663AC">
            <w:pPr>
              <w:spacing w:after="0" w:line="240" w:lineRule="auto"/>
              <w:contextualSpacing/>
              <w:jc w:val="center"/>
              <w:rPr>
                <w:rFonts w:ascii="Times New Roman" w:hAnsi="Times New Roman" w:cs="Times New Roman"/>
                <w:sz w:val="28"/>
                <w:szCs w:val="28"/>
              </w:rPr>
            </w:pPr>
            <w:r w:rsidRPr="004638D5">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center"/>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center"/>
              <w:rPr>
                <w:rFonts w:ascii="Times New Roman" w:hAnsi="Times New Roman" w:cs="Times New Roman"/>
                <w:sz w:val="28"/>
                <w:szCs w:val="28"/>
              </w:rPr>
            </w:pPr>
          </w:p>
        </w:tc>
      </w:tr>
      <w:tr w:rsidR="00996B54" w:rsidRPr="004638D5" w:rsidTr="00ED0198">
        <w:tc>
          <w:tcPr>
            <w:tcW w:w="4786"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autoSpaceDE w:val="0"/>
              <w:autoSpaceDN w:val="0"/>
              <w:adjustRightInd w:val="0"/>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Экзамен не предусмотрен </w:t>
            </w:r>
          </w:p>
        </w:tc>
        <w:tc>
          <w:tcPr>
            <w:tcW w:w="1559"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center"/>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center"/>
              <w:rPr>
                <w:rFonts w:ascii="Times New Roman" w:hAnsi="Times New Roman" w:cs="Times New Roman"/>
                <w:sz w:val="28"/>
                <w:szCs w:val="28"/>
              </w:rPr>
            </w:pPr>
          </w:p>
        </w:tc>
      </w:tr>
    </w:tbl>
    <w:p w:rsidR="00ED0198" w:rsidRDefault="00ED0198" w:rsidP="00B663AC">
      <w:pPr>
        <w:pStyle w:val="Heading230"/>
        <w:shd w:val="clear" w:color="auto" w:fill="auto"/>
        <w:spacing w:line="240" w:lineRule="auto"/>
        <w:contextualSpacing/>
        <w:rPr>
          <w:rStyle w:val="Heading32"/>
          <w:b/>
          <w:sz w:val="28"/>
          <w:szCs w:val="28"/>
          <w:u w:val="none"/>
        </w:rPr>
      </w:pPr>
    </w:p>
    <w:p w:rsidR="00ED0198" w:rsidRDefault="00ED0198" w:rsidP="00B663AC">
      <w:pPr>
        <w:pStyle w:val="Heading230"/>
        <w:shd w:val="clear" w:color="auto" w:fill="auto"/>
        <w:spacing w:line="240" w:lineRule="auto"/>
        <w:contextualSpacing/>
        <w:rPr>
          <w:rStyle w:val="Heading32"/>
          <w:b/>
          <w:sz w:val="28"/>
          <w:szCs w:val="28"/>
          <w:u w:val="none"/>
        </w:rPr>
      </w:pPr>
    </w:p>
    <w:p w:rsidR="00ED0198" w:rsidRDefault="00ED0198" w:rsidP="00B663AC">
      <w:pPr>
        <w:pStyle w:val="Heading230"/>
        <w:shd w:val="clear" w:color="auto" w:fill="auto"/>
        <w:spacing w:line="240" w:lineRule="auto"/>
        <w:contextualSpacing/>
        <w:rPr>
          <w:rStyle w:val="Heading32"/>
          <w:b/>
          <w:sz w:val="28"/>
          <w:szCs w:val="28"/>
          <w:u w:val="none"/>
        </w:rPr>
      </w:pPr>
    </w:p>
    <w:p w:rsidR="00ED0198" w:rsidRDefault="00ED0198" w:rsidP="00B663AC">
      <w:pPr>
        <w:pStyle w:val="Heading230"/>
        <w:shd w:val="clear" w:color="auto" w:fill="auto"/>
        <w:spacing w:line="240" w:lineRule="auto"/>
        <w:contextualSpacing/>
        <w:rPr>
          <w:rStyle w:val="Heading32"/>
          <w:b/>
          <w:sz w:val="28"/>
          <w:szCs w:val="28"/>
          <w:u w:val="none"/>
        </w:rPr>
      </w:pPr>
    </w:p>
    <w:p w:rsidR="00ED0198" w:rsidRDefault="00ED0198" w:rsidP="00B663AC">
      <w:pPr>
        <w:pStyle w:val="Heading230"/>
        <w:shd w:val="clear" w:color="auto" w:fill="auto"/>
        <w:spacing w:line="240" w:lineRule="auto"/>
        <w:contextualSpacing/>
        <w:rPr>
          <w:rStyle w:val="Heading32"/>
          <w:b/>
          <w:sz w:val="28"/>
          <w:szCs w:val="28"/>
          <w:u w:val="none"/>
        </w:rPr>
      </w:pPr>
    </w:p>
    <w:p w:rsidR="00996B54" w:rsidRPr="004638D5" w:rsidRDefault="00996B54" w:rsidP="00B663AC">
      <w:pPr>
        <w:pStyle w:val="Heading230"/>
        <w:shd w:val="clear" w:color="auto" w:fill="auto"/>
        <w:spacing w:line="240" w:lineRule="auto"/>
        <w:contextualSpacing/>
        <w:rPr>
          <w:b w:val="0"/>
          <w:sz w:val="28"/>
          <w:szCs w:val="28"/>
        </w:rPr>
      </w:pPr>
      <w:r w:rsidRPr="004638D5">
        <w:rPr>
          <w:rStyle w:val="Heading32"/>
          <w:b/>
          <w:sz w:val="28"/>
          <w:szCs w:val="28"/>
          <w:u w:val="none"/>
        </w:rPr>
        <w:lastRenderedPageBreak/>
        <w:t>5. Содержание дисциплины</w:t>
      </w:r>
      <w:r w:rsidRPr="004638D5">
        <w:rPr>
          <w:b w:val="0"/>
          <w:sz w:val="28"/>
          <w:szCs w:val="28"/>
        </w:rPr>
        <w:t xml:space="preserve"> </w:t>
      </w:r>
    </w:p>
    <w:tbl>
      <w:tblPr>
        <w:tblW w:w="9322" w:type="dxa"/>
        <w:tblLayout w:type="fixed"/>
        <w:tblLook w:val="01E0"/>
      </w:tblPr>
      <w:tblGrid>
        <w:gridCol w:w="1158"/>
        <w:gridCol w:w="3294"/>
        <w:gridCol w:w="830"/>
        <w:gridCol w:w="859"/>
        <w:gridCol w:w="905"/>
        <w:gridCol w:w="717"/>
        <w:gridCol w:w="850"/>
        <w:gridCol w:w="709"/>
      </w:tblGrid>
      <w:tr w:rsidR="00996B54" w:rsidRPr="004638D5" w:rsidTr="00ED0198">
        <w:tc>
          <w:tcPr>
            <w:tcW w:w="1158" w:type="dxa"/>
            <w:vMerge w:val="restart"/>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Номер темы</w:t>
            </w:r>
          </w:p>
        </w:tc>
        <w:tc>
          <w:tcPr>
            <w:tcW w:w="3294" w:type="dxa"/>
            <w:vMerge w:val="restart"/>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Наименование темы </w:t>
            </w:r>
          </w:p>
        </w:tc>
        <w:tc>
          <w:tcPr>
            <w:tcW w:w="4870" w:type="dxa"/>
            <w:gridSpan w:val="6"/>
            <w:tcBorders>
              <w:top w:val="single" w:sz="4" w:space="0" w:color="auto"/>
              <w:left w:val="single" w:sz="4" w:space="0" w:color="auto"/>
              <w:bottom w:val="single" w:sz="4" w:space="0" w:color="auto"/>
              <w:right w:val="single" w:sz="4" w:space="0" w:color="auto"/>
            </w:tcBorders>
          </w:tcPr>
          <w:p w:rsidR="00996B54" w:rsidRPr="004638D5" w:rsidRDefault="00996B54" w:rsidP="00B663AC">
            <w:pPr>
              <w:pStyle w:val="Default"/>
              <w:contextualSpacing/>
              <w:jc w:val="both"/>
              <w:rPr>
                <w:rFonts w:ascii="Times New Roman" w:eastAsia="Tahoma" w:hAnsi="Times New Roman" w:cs="Times New Roman"/>
                <w:sz w:val="28"/>
                <w:szCs w:val="28"/>
              </w:rPr>
            </w:pPr>
            <w:r w:rsidRPr="004638D5">
              <w:rPr>
                <w:rFonts w:ascii="Times New Roman" w:eastAsia="Tahoma" w:hAnsi="Times New Roman" w:cs="Times New Roman"/>
                <w:sz w:val="28"/>
                <w:szCs w:val="28"/>
              </w:rPr>
              <w:t>Объем занятий по видам в часах</w:t>
            </w:r>
          </w:p>
        </w:tc>
      </w:tr>
      <w:tr w:rsidR="00996B54" w:rsidRPr="004638D5" w:rsidTr="00ED0198">
        <w:tc>
          <w:tcPr>
            <w:tcW w:w="1158" w:type="dxa"/>
            <w:vMerge/>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p>
        </w:tc>
        <w:tc>
          <w:tcPr>
            <w:tcW w:w="3294" w:type="dxa"/>
            <w:vMerge/>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p>
        </w:tc>
        <w:tc>
          <w:tcPr>
            <w:tcW w:w="830"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pStyle w:val="Default"/>
              <w:contextualSpacing/>
              <w:jc w:val="both"/>
              <w:rPr>
                <w:rFonts w:ascii="Times New Roman" w:eastAsia="Tahoma" w:hAnsi="Times New Roman" w:cs="Times New Roman"/>
                <w:sz w:val="28"/>
                <w:szCs w:val="28"/>
              </w:rPr>
            </w:pPr>
            <w:r w:rsidRPr="004638D5">
              <w:rPr>
                <w:rFonts w:ascii="Times New Roman" w:eastAsia="Tahoma" w:hAnsi="Times New Roman" w:cs="Times New Roman"/>
                <w:sz w:val="28"/>
                <w:szCs w:val="28"/>
              </w:rPr>
              <w:t>Вс</w:t>
            </w:r>
            <w:r w:rsidRPr="004638D5">
              <w:rPr>
                <w:rFonts w:ascii="Times New Roman" w:eastAsia="Tahoma" w:hAnsi="Times New Roman" w:cs="Times New Roman"/>
                <w:sz w:val="28"/>
                <w:szCs w:val="28"/>
              </w:rPr>
              <w:t>е</w:t>
            </w:r>
            <w:r w:rsidRPr="004638D5">
              <w:rPr>
                <w:rFonts w:ascii="Times New Roman" w:eastAsia="Tahoma" w:hAnsi="Times New Roman" w:cs="Times New Roman"/>
                <w:sz w:val="28"/>
                <w:szCs w:val="28"/>
              </w:rPr>
              <w:t>го</w:t>
            </w:r>
          </w:p>
        </w:tc>
        <w:tc>
          <w:tcPr>
            <w:tcW w:w="859"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pStyle w:val="Default"/>
              <w:contextualSpacing/>
              <w:jc w:val="both"/>
              <w:rPr>
                <w:rFonts w:ascii="Times New Roman" w:eastAsia="Tahoma" w:hAnsi="Times New Roman" w:cs="Times New Roman"/>
                <w:sz w:val="28"/>
                <w:szCs w:val="28"/>
              </w:rPr>
            </w:pPr>
            <w:r w:rsidRPr="004638D5">
              <w:rPr>
                <w:rFonts w:ascii="Times New Roman" w:eastAsia="Tahoma" w:hAnsi="Times New Roman" w:cs="Times New Roman"/>
                <w:sz w:val="28"/>
                <w:szCs w:val="28"/>
              </w:rPr>
              <w:t>Л</w:t>
            </w:r>
          </w:p>
        </w:tc>
        <w:tc>
          <w:tcPr>
            <w:tcW w:w="905"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pStyle w:val="Default"/>
              <w:contextualSpacing/>
              <w:jc w:val="both"/>
              <w:rPr>
                <w:rFonts w:ascii="Times New Roman" w:eastAsia="Tahoma" w:hAnsi="Times New Roman" w:cs="Times New Roman"/>
                <w:sz w:val="28"/>
                <w:szCs w:val="28"/>
              </w:rPr>
            </w:pPr>
            <w:r w:rsidRPr="004638D5">
              <w:rPr>
                <w:rFonts w:ascii="Times New Roman" w:eastAsia="Tahoma" w:hAnsi="Times New Roman" w:cs="Times New Roman"/>
                <w:sz w:val="28"/>
                <w:szCs w:val="28"/>
              </w:rPr>
              <w:t>ПЗ</w:t>
            </w:r>
          </w:p>
        </w:tc>
        <w:tc>
          <w:tcPr>
            <w:tcW w:w="717"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pStyle w:val="Default"/>
              <w:contextualSpacing/>
              <w:jc w:val="both"/>
              <w:rPr>
                <w:rFonts w:ascii="Times New Roman" w:eastAsia="Tahoma" w:hAnsi="Times New Roman" w:cs="Times New Roman"/>
                <w:sz w:val="28"/>
                <w:szCs w:val="28"/>
              </w:rPr>
            </w:pPr>
            <w:r w:rsidRPr="004638D5">
              <w:rPr>
                <w:rFonts w:ascii="Times New Roman" w:eastAsia="Tahoma" w:hAnsi="Times New Roman" w:cs="Times New Roman"/>
                <w:sz w:val="28"/>
                <w:szCs w:val="28"/>
              </w:rPr>
              <w:t>ЛР</w:t>
            </w:r>
          </w:p>
        </w:tc>
        <w:tc>
          <w:tcPr>
            <w:tcW w:w="850"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pStyle w:val="Default"/>
              <w:contextualSpacing/>
              <w:jc w:val="both"/>
              <w:rPr>
                <w:rFonts w:ascii="Times New Roman" w:eastAsia="Tahoma" w:hAnsi="Times New Roman" w:cs="Times New Roman"/>
                <w:sz w:val="28"/>
                <w:szCs w:val="28"/>
              </w:rPr>
            </w:pPr>
            <w:r w:rsidRPr="004638D5">
              <w:rPr>
                <w:rFonts w:ascii="Times New Roman" w:eastAsia="Tahoma" w:hAnsi="Times New Roman" w:cs="Times New Roman"/>
                <w:sz w:val="28"/>
                <w:szCs w:val="28"/>
              </w:rPr>
              <w:t>СРС</w:t>
            </w:r>
          </w:p>
        </w:tc>
        <w:tc>
          <w:tcPr>
            <w:tcW w:w="709"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pStyle w:val="Default"/>
              <w:contextualSpacing/>
              <w:jc w:val="both"/>
              <w:rPr>
                <w:rFonts w:ascii="Times New Roman" w:eastAsia="Tahoma" w:hAnsi="Times New Roman" w:cs="Times New Roman"/>
                <w:sz w:val="28"/>
                <w:szCs w:val="28"/>
              </w:rPr>
            </w:pPr>
            <w:r w:rsidRPr="004638D5">
              <w:rPr>
                <w:rFonts w:ascii="Times New Roman" w:eastAsia="Tahoma" w:hAnsi="Times New Roman" w:cs="Times New Roman"/>
                <w:sz w:val="28"/>
                <w:szCs w:val="28"/>
              </w:rPr>
              <w:t>КСР</w:t>
            </w:r>
          </w:p>
        </w:tc>
      </w:tr>
      <w:tr w:rsidR="00996B54" w:rsidRPr="004638D5" w:rsidTr="00ED0198">
        <w:tc>
          <w:tcPr>
            <w:tcW w:w="1158"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1</w:t>
            </w:r>
          </w:p>
        </w:tc>
        <w:tc>
          <w:tcPr>
            <w:tcW w:w="3294"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Педагогика высшей школы как наука о пр</w:t>
            </w:r>
            <w:r w:rsidRPr="004638D5">
              <w:rPr>
                <w:rFonts w:ascii="Times New Roman" w:hAnsi="Times New Roman" w:cs="Times New Roman"/>
                <w:sz w:val="28"/>
                <w:szCs w:val="28"/>
              </w:rPr>
              <w:t>о</w:t>
            </w:r>
            <w:r w:rsidRPr="004638D5">
              <w:rPr>
                <w:rFonts w:ascii="Times New Roman" w:hAnsi="Times New Roman" w:cs="Times New Roman"/>
                <w:sz w:val="28"/>
                <w:szCs w:val="28"/>
              </w:rPr>
              <w:t>фессиональном образ</w:t>
            </w:r>
            <w:r w:rsidRPr="004638D5">
              <w:rPr>
                <w:rFonts w:ascii="Times New Roman" w:hAnsi="Times New Roman" w:cs="Times New Roman"/>
                <w:sz w:val="28"/>
                <w:szCs w:val="28"/>
              </w:rPr>
              <w:t>о</w:t>
            </w:r>
            <w:r w:rsidRPr="004638D5">
              <w:rPr>
                <w:rFonts w:ascii="Times New Roman" w:hAnsi="Times New Roman" w:cs="Times New Roman"/>
                <w:sz w:val="28"/>
                <w:szCs w:val="28"/>
              </w:rPr>
              <w:t xml:space="preserve">вании </w:t>
            </w:r>
          </w:p>
        </w:tc>
        <w:tc>
          <w:tcPr>
            <w:tcW w:w="830"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12</w:t>
            </w:r>
          </w:p>
        </w:tc>
        <w:tc>
          <w:tcPr>
            <w:tcW w:w="859"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4</w:t>
            </w:r>
          </w:p>
        </w:tc>
        <w:tc>
          <w:tcPr>
            <w:tcW w:w="905"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2</w:t>
            </w:r>
          </w:p>
        </w:tc>
        <w:tc>
          <w:tcPr>
            <w:tcW w:w="717"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p>
        </w:tc>
      </w:tr>
      <w:tr w:rsidR="00996B54" w:rsidRPr="004638D5" w:rsidTr="00ED0198">
        <w:tc>
          <w:tcPr>
            <w:tcW w:w="1158"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2</w:t>
            </w:r>
          </w:p>
        </w:tc>
        <w:tc>
          <w:tcPr>
            <w:tcW w:w="3294"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Система непрерывного профессионального о</w:t>
            </w:r>
            <w:r w:rsidRPr="004638D5">
              <w:rPr>
                <w:rFonts w:ascii="Times New Roman" w:hAnsi="Times New Roman" w:cs="Times New Roman"/>
                <w:sz w:val="28"/>
                <w:szCs w:val="28"/>
              </w:rPr>
              <w:t>б</w:t>
            </w:r>
            <w:r w:rsidRPr="004638D5">
              <w:rPr>
                <w:rFonts w:ascii="Times New Roman" w:hAnsi="Times New Roman" w:cs="Times New Roman"/>
                <w:sz w:val="28"/>
                <w:szCs w:val="28"/>
              </w:rPr>
              <w:t xml:space="preserve">разования </w:t>
            </w:r>
          </w:p>
        </w:tc>
        <w:tc>
          <w:tcPr>
            <w:tcW w:w="830"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12</w:t>
            </w:r>
          </w:p>
        </w:tc>
        <w:tc>
          <w:tcPr>
            <w:tcW w:w="859"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2</w:t>
            </w:r>
          </w:p>
        </w:tc>
        <w:tc>
          <w:tcPr>
            <w:tcW w:w="905"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4</w:t>
            </w:r>
          </w:p>
        </w:tc>
        <w:tc>
          <w:tcPr>
            <w:tcW w:w="717"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p>
        </w:tc>
      </w:tr>
      <w:tr w:rsidR="00996B54" w:rsidRPr="004638D5" w:rsidTr="00ED0198">
        <w:tc>
          <w:tcPr>
            <w:tcW w:w="1158"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3</w:t>
            </w:r>
          </w:p>
        </w:tc>
        <w:tc>
          <w:tcPr>
            <w:tcW w:w="3294"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Образовательный пр</w:t>
            </w:r>
            <w:r w:rsidRPr="004638D5">
              <w:rPr>
                <w:rFonts w:ascii="Times New Roman" w:hAnsi="Times New Roman" w:cs="Times New Roman"/>
                <w:sz w:val="28"/>
                <w:szCs w:val="28"/>
              </w:rPr>
              <w:t>о</w:t>
            </w:r>
            <w:r w:rsidRPr="004638D5">
              <w:rPr>
                <w:rFonts w:ascii="Times New Roman" w:hAnsi="Times New Roman" w:cs="Times New Roman"/>
                <w:sz w:val="28"/>
                <w:szCs w:val="28"/>
              </w:rPr>
              <w:t>цесс. Образовательные технологии. Образов</w:t>
            </w:r>
            <w:r w:rsidRPr="004638D5">
              <w:rPr>
                <w:rFonts w:ascii="Times New Roman" w:hAnsi="Times New Roman" w:cs="Times New Roman"/>
                <w:sz w:val="28"/>
                <w:szCs w:val="28"/>
              </w:rPr>
              <w:t>а</w:t>
            </w:r>
            <w:r w:rsidRPr="004638D5">
              <w:rPr>
                <w:rFonts w:ascii="Times New Roman" w:hAnsi="Times New Roman" w:cs="Times New Roman"/>
                <w:sz w:val="28"/>
                <w:szCs w:val="28"/>
              </w:rPr>
              <w:t>тельные программы о</w:t>
            </w:r>
            <w:r w:rsidRPr="004638D5">
              <w:rPr>
                <w:rFonts w:ascii="Times New Roman" w:hAnsi="Times New Roman" w:cs="Times New Roman"/>
                <w:sz w:val="28"/>
                <w:szCs w:val="28"/>
              </w:rPr>
              <w:t>с</w:t>
            </w:r>
            <w:r w:rsidRPr="004638D5">
              <w:rPr>
                <w:rFonts w:ascii="Times New Roman" w:hAnsi="Times New Roman" w:cs="Times New Roman"/>
                <w:sz w:val="28"/>
                <w:szCs w:val="28"/>
              </w:rPr>
              <w:t>новного и дополнител</w:t>
            </w:r>
            <w:r w:rsidRPr="004638D5">
              <w:rPr>
                <w:rFonts w:ascii="Times New Roman" w:hAnsi="Times New Roman" w:cs="Times New Roman"/>
                <w:sz w:val="28"/>
                <w:szCs w:val="28"/>
              </w:rPr>
              <w:t>ь</w:t>
            </w:r>
            <w:r w:rsidRPr="004638D5">
              <w:rPr>
                <w:rFonts w:ascii="Times New Roman" w:hAnsi="Times New Roman" w:cs="Times New Roman"/>
                <w:sz w:val="28"/>
                <w:szCs w:val="28"/>
              </w:rPr>
              <w:t>ного профессионального образования.</w:t>
            </w:r>
          </w:p>
        </w:tc>
        <w:tc>
          <w:tcPr>
            <w:tcW w:w="830"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24</w:t>
            </w:r>
          </w:p>
        </w:tc>
        <w:tc>
          <w:tcPr>
            <w:tcW w:w="859"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6</w:t>
            </w:r>
          </w:p>
        </w:tc>
        <w:tc>
          <w:tcPr>
            <w:tcW w:w="905"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8</w:t>
            </w:r>
          </w:p>
        </w:tc>
        <w:tc>
          <w:tcPr>
            <w:tcW w:w="717"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p>
        </w:tc>
      </w:tr>
      <w:tr w:rsidR="00996B54" w:rsidRPr="004638D5" w:rsidTr="00ED0198">
        <w:tc>
          <w:tcPr>
            <w:tcW w:w="1158"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4</w:t>
            </w:r>
          </w:p>
        </w:tc>
        <w:tc>
          <w:tcPr>
            <w:tcW w:w="3294"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Педагогические комп</w:t>
            </w:r>
            <w:r w:rsidRPr="004638D5">
              <w:rPr>
                <w:rFonts w:ascii="Times New Roman" w:hAnsi="Times New Roman" w:cs="Times New Roman"/>
                <w:sz w:val="28"/>
                <w:szCs w:val="28"/>
              </w:rPr>
              <w:t>е</w:t>
            </w:r>
            <w:r w:rsidRPr="004638D5">
              <w:rPr>
                <w:rFonts w:ascii="Times New Roman" w:hAnsi="Times New Roman" w:cs="Times New Roman"/>
                <w:sz w:val="28"/>
                <w:szCs w:val="28"/>
              </w:rPr>
              <w:t>тенции</w:t>
            </w:r>
          </w:p>
        </w:tc>
        <w:tc>
          <w:tcPr>
            <w:tcW w:w="830"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10</w:t>
            </w:r>
          </w:p>
        </w:tc>
        <w:tc>
          <w:tcPr>
            <w:tcW w:w="859"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4</w:t>
            </w:r>
          </w:p>
        </w:tc>
        <w:tc>
          <w:tcPr>
            <w:tcW w:w="905"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2</w:t>
            </w:r>
          </w:p>
        </w:tc>
        <w:tc>
          <w:tcPr>
            <w:tcW w:w="717"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p>
        </w:tc>
      </w:tr>
      <w:tr w:rsidR="00996B54" w:rsidRPr="004638D5" w:rsidTr="00ED0198">
        <w:tc>
          <w:tcPr>
            <w:tcW w:w="1158"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5</w:t>
            </w:r>
          </w:p>
        </w:tc>
        <w:tc>
          <w:tcPr>
            <w:tcW w:w="3294"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Качество професси</w:t>
            </w:r>
            <w:r w:rsidRPr="004638D5">
              <w:rPr>
                <w:rFonts w:ascii="Times New Roman" w:hAnsi="Times New Roman" w:cs="Times New Roman"/>
                <w:sz w:val="28"/>
                <w:szCs w:val="28"/>
              </w:rPr>
              <w:t>о</w:t>
            </w:r>
            <w:r w:rsidRPr="004638D5">
              <w:rPr>
                <w:rFonts w:ascii="Times New Roman" w:hAnsi="Times New Roman" w:cs="Times New Roman"/>
                <w:sz w:val="28"/>
                <w:szCs w:val="28"/>
              </w:rPr>
              <w:t>нального образования.</w:t>
            </w:r>
          </w:p>
        </w:tc>
        <w:tc>
          <w:tcPr>
            <w:tcW w:w="830"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8</w:t>
            </w:r>
          </w:p>
        </w:tc>
        <w:tc>
          <w:tcPr>
            <w:tcW w:w="859"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2</w:t>
            </w:r>
          </w:p>
        </w:tc>
        <w:tc>
          <w:tcPr>
            <w:tcW w:w="905"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2</w:t>
            </w:r>
          </w:p>
        </w:tc>
        <w:tc>
          <w:tcPr>
            <w:tcW w:w="717"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4</w:t>
            </w: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p>
        </w:tc>
      </w:tr>
      <w:tr w:rsidR="00996B54" w:rsidRPr="004638D5" w:rsidTr="00ED0198">
        <w:tc>
          <w:tcPr>
            <w:tcW w:w="1158"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p>
        </w:tc>
        <w:tc>
          <w:tcPr>
            <w:tcW w:w="3294"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Подготовка к зачету</w:t>
            </w:r>
          </w:p>
        </w:tc>
        <w:tc>
          <w:tcPr>
            <w:tcW w:w="830"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2</w:t>
            </w:r>
          </w:p>
        </w:tc>
        <w:tc>
          <w:tcPr>
            <w:tcW w:w="859"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p>
        </w:tc>
        <w:tc>
          <w:tcPr>
            <w:tcW w:w="717"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p>
        </w:tc>
      </w:tr>
      <w:tr w:rsidR="00996B54" w:rsidRPr="004638D5" w:rsidTr="00ED0198">
        <w:tc>
          <w:tcPr>
            <w:tcW w:w="1158"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p>
        </w:tc>
        <w:tc>
          <w:tcPr>
            <w:tcW w:w="3294" w:type="dxa"/>
            <w:tcBorders>
              <w:top w:val="single" w:sz="4" w:space="0" w:color="auto"/>
              <w:left w:val="single" w:sz="4" w:space="0" w:color="auto"/>
              <w:bottom w:val="single" w:sz="4" w:space="0" w:color="auto"/>
              <w:right w:val="single" w:sz="4" w:space="0" w:color="auto"/>
            </w:tcBorders>
          </w:tcPr>
          <w:p w:rsidR="00996B54" w:rsidRPr="004638D5" w:rsidRDefault="004638D5"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КСР</w:t>
            </w:r>
          </w:p>
        </w:tc>
        <w:tc>
          <w:tcPr>
            <w:tcW w:w="830"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4</w:t>
            </w:r>
          </w:p>
        </w:tc>
        <w:tc>
          <w:tcPr>
            <w:tcW w:w="859"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p>
        </w:tc>
        <w:tc>
          <w:tcPr>
            <w:tcW w:w="717"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4</w:t>
            </w:r>
          </w:p>
        </w:tc>
      </w:tr>
      <w:tr w:rsidR="00996B54" w:rsidRPr="004638D5" w:rsidTr="00ED0198">
        <w:tc>
          <w:tcPr>
            <w:tcW w:w="1158"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p>
        </w:tc>
        <w:tc>
          <w:tcPr>
            <w:tcW w:w="3294" w:type="dxa"/>
            <w:tcBorders>
              <w:top w:val="single" w:sz="4" w:space="0" w:color="auto"/>
              <w:left w:val="single" w:sz="4" w:space="0" w:color="auto"/>
              <w:bottom w:val="single" w:sz="4" w:space="0" w:color="auto"/>
              <w:right w:val="single" w:sz="4" w:space="0" w:color="auto"/>
            </w:tcBorders>
          </w:tcPr>
          <w:p w:rsidR="00996B54" w:rsidRPr="004638D5" w:rsidRDefault="004638D5"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ИТОГО</w:t>
            </w:r>
          </w:p>
        </w:tc>
        <w:tc>
          <w:tcPr>
            <w:tcW w:w="830"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72</w:t>
            </w:r>
          </w:p>
        </w:tc>
        <w:tc>
          <w:tcPr>
            <w:tcW w:w="859"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18</w:t>
            </w:r>
          </w:p>
        </w:tc>
        <w:tc>
          <w:tcPr>
            <w:tcW w:w="905"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18</w:t>
            </w:r>
          </w:p>
        </w:tc>
        <w:tc>
          <w:tcPr>
            <w:tcW w:w="717"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32</w:t>
            </w:r>
          </w:p>
        </w:tc>
        <w:tc>
          <w:tcPr>
            <w:tcW w:w="709"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4</w:t>
            </w:r>
          </w:p>
        </w:tc>
      </w:tr>
    </w:tbl>
    <w:p w:rsidR="00996B54" w:rsidRPr="004638D5" w:rsidRDefault="00996B54" w:rsidP="00B663AC">
      <w:pPr>
        <w:pStyle w:val="Heading230"/>
        <w:shd w:val="clear" w:color="auto" w:fill="auto"/>
        <w:spacing w:line="240" w:lineRule="auto"/>
        <w:contextualSpacing/>
        <w:rPr>
          <w:rStyle w:val="Heading32"/>
          <w:b/>
          <w:sz w:val="28"/>
          <w:szCs w:val="28"/>
          <w:u w:val="none"/>
        </w:rPr>
      </w:pPr>
    </w:p>
    <w:p w:rsidR="00996B54" w:rsidRPr="004638D5" w:rsidRDefault="00996B54" w:rsidP="00B663AC">
      <w:pPr>
        <w:pStyle w:val="Heading230"/>
        <w:shd w:val="clear" w:color="auto" w:fill="auto"/>
        <w:spacing w:line="240" w:lineRule="auto"/>
        <w:contextualSpacing/>
        <w:rPr>
          <w:b w:val="0"/>
          <w:sz w:val="28"/>
          <w:szCs w:val="28"/>
        </w:rPr>
      </w:pPr>
      <w:r w:rsidRPr="004638D5">
        <w:rPr>
          <w:rStyle w:val="Heading32"/>
          <w:b/>
          <w:sz w:val="28"/>
          <w:szCs w:val="28"/>
          <w:u w:val="none"/>
        </w:rPr>
        <w:t>5.1. Лекции</w:t>
      </w:r>
      <w:r w:rsidRPr="004638D5">
        <w:rPr>
          <w:b w:val="0"/>
          <w:sz w:val="28"/>
          <w:szCs w:val="28"/>
        </w:rPr>
        <w:t xml:space="preserve"> </w:t>
      </w:r>
    </w:p>
    <w:tbl>
      <w:tblPr>
        <w:tblW w:w="9322" w:type="dxa"/>
        <w:tblLayout w:type="fixed"/>
        <w:tblLook w:val="01E0"/>
      </w:tblPr>
      <w:tblGrid>
        <w:gridCol w:w="1158"/>
        <w:gridCol w:w="1158"/>
        <w:gridCol w:w="5872"/>
        <w:gridCol w:w="1134"/>
      </w:tblGrid>
      <w:tr w:rsidR="00996B54" w:rsidRPr="004638D5" w:rsidTr="00ED0198">
        <w:trPr>
          <w:trHeight w:val="542"/>
        </w:trPr>
        <w:tc>
          <w:tcPr>
            <w:tcW w:w="1158" w:type="dxa"/>
            <w:tcBorders>
              <w:top w:val="single" w:sz="4" w:space="0" w:color="auto"/>
              <w:left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Номер занятия</w:t>
            </w:r>
          </w:p>
        </w:tc>
        <w:tc>
          <w:tcPr>
            <w:tcW w:w="1158"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Номер темы</w:t>
            </w:r>
          </w:p>
        </w:tc>
        <w:tc>
          <w:tcPr>
            <w:tcW w:w="5872"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Наименование тем лекций</w:t>
            </w:r>
          </w:p>
        </w:tc>
        <w:tc>
          <w:tcPr>
            <w:tcW w:w="1134" w:type="dxa"/>
            <w:tcBorders>
              <w:top w:val="single" w:sz="4" w:space="0" w:color="auto"/>
              <w:left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proofErr w:type="gramStart"/>
            <w:r w:rsidRPr="004638D5">
              <w:rPr>
                <w:rFonts w:ascii="Times New Roman" w:hAnsi="Times New Roman" w:cs="Times New Roman"/>
                <w:sz w:val="28"/>
                <w:szCs w:val="28"/>
              </w:rPr>
              <w:t>Кол</w:t>
            </w:r>
            <w:r w:rsidR="00047739">
              <w:rPr>
                <w:rFonts w:ascii="Times New Roman" w:hAnsi="Times New Roman" w:cs="Times New Roman"/>
                <w:sz w:val="28"/>
                <w:szCs w:val="28"/>
              </w:rPr>
              <w:t>–</w:t>
            </w:r>
            <w:r w:rsidRPr="004638D5">
              <w:rPr>
                <w:rFonts w:ascii="Times New Roman" w:hAnsi="Times New Roman" w:cs="Times New Roman"/>
                <w:sz w:val="28"/>
                <w:szCs w:val="28"/>
              </w:rPr>
              <w:t>во</w:t>
            </w:r>
            <w:proofErr w:type="gramEnd"/>
            <w:r w:rsidRPr="004638D5">
              <w:rPr>
                <w:rFonts w:ascii="Times New Roman" w:hAnsi="Times New Roman" w:cs="Times New Roman"/>
                <w:sz w:val="28"/>
                <w:szCs w:val="28"/>
              </w:rPr>
              <w:t xml:space="preserve"> часов</w:t>
            </w:r>
          </w:p>
        </w:tc>
      </w:tr>
      <w:tr w:rsidR="00996B54" w:rsidRPr="004638D5" w:rsidTr="00ED0198">
        <w:tc>
          <w:tcPr>
            <w:tcW w:w="1158"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1,2</w:t>
            </w:r>
          </w:p>
        </w:tc>
        <w:tc>
          <w:tcPr>
            <w:tcW w:w="1158"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1</w:t>
            </w:r>
          </w:p>
        </w:tc>
        <w:tc>
          <w:tcPr>
            <w:tcW w:w="5872"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Образование как явление и ценность. Непр</w:t>
            </w:r>
            <w:r w:rsidRPr="004638D5">
              <w:rPr>
                <w:rFonts w:ascii="Times New Roman" w:hAnsi="Times New Roman" w:cs="Times New Roman"/>
                <w:sz w:val="28"/>
                <w:szCs w:val="28"/>
              </w:rPr>
              <w:t>е</w:t>
            </w:r>
            <w:r w:rsidRPr="004638D5">
              <w:rPr>
                <w:rFonts w:ascii="Times New Roman" w:hAnsi="Times New Roman" w:cs="Times New Roman"/>
                <w:sz w:val="28"/>
                <w:szCs w:val="28"/>
              </w:rPr>
              <w:t>рывное образование человека в онтогенезе и в соответствии с социально</w:t>
            </w:r>
            <w:r w:rsidR="00047739">
              <w:rPr>
                <w:rFonts w:ascii="Times New Roman" w:hAnsi="Times New Roman" w:cs="Times New Roman"/>
                <w:sz w:val="28"/>
                <w:szCs w:val="28"/>
              </w:rPr>
              <w:t>–</w:t>
            </w:r>
            <w:r w:rsidRPr="004638D5">
              <w:rPr>
                <w:rFonts w:ascii="Times New Roman" w:hAnsi="Times New Roman" w:cs="Times New Roman"/>
                <w:sz w:val="28"/>
                <w:szCs w:val="28"/>
              </w:rPr>
              <w:t>культурно</w:t>
            </w:r>
            <w:r w:rsidR="00047739">
              <w:rPr>
                <w:rFonts w:ascii="Times New Roman" w:hAnsi="Times New Roman" w:cs="Times New Roman"/>
                <w:sz w:val="28"/>
                <w:szCs w:val="28"/>
              </w:rPr>
              <w:t>–</w:t>
            </w:r>
            <w:r w:rsidRPr="004638D5">
              <w:rPr>
                <w:rFonts w:ascii="Times New Roman" w:hAnsi="Times New Roman" w:cs="Times New Roman"/>
                <w:sz w:val="28"/>
                <w:szCs w:val="28"/>
              </w:rPr>
              <w:t xml:space="preserve">возрастной стратификацией общества. </w:t>
            </w:r>
          </w:p>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Педагогика высшей школы. Предмет, задачи. Понятийный аппарат педагогики высшей школы</w:t>
            </w:r>
          </w:p>
        </w:tc>
        <w:tc>
          <w:tcPr>
            <w:tcW w:w="1134"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4</w:t>
            </w:r>
          </w:p>
        </w:tc>
      </w:tr>
      <w:tr w:rsidR="00996B54" w:rsidRPr="004638D5" w:rsidTr="00ED0198">
        <w:tc>
          <w:tcPr>
            <w:tcW w:w="1158"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3</w:t>
            </w:r>
          </w:p>
        </w:tc>
        <w:tc>
          <w:tcPr>
            <w:tcW w:w="1158"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2</w:t>
            </w:r>
          </w:p>
        </w:tc>
        <w:tc>
          <w:tcPr>
            <w:tcW w:w="5872"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Нормативное правовое обеспечение высшего профессионального образования. Система н</w:t>
            </w:r>
            <w:r w:rsidRPr="004638D5">
              <w:rPr>
                <w:rFonts w:ascii="Times New Roman" w:hAnsi="Times New Roman" w:cs="Times New Roman"/>
                <w:sz w:val="28"/>
                <w:szCs w:val="28"/>
              </w:rPr>
              <w:t>е</w:t>
            </w:r>
            <w:r w:rsidRPr="004638D5">
              <w:rPr>
                <w:rFonts w:ascii="Times New Roman" w:hAnsi="Times New Roman" w:cs="Times New Roman"/>
                <w:sz w:val="28"/>
                <w:szCs w:val="28"/>
              </w:rPr>
              <w:t>прерывного профессионального образования в России</w:t>
            </w:r>
          </w:p>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Сеть образовательных учреждений профе</w:t>
            </w:r>
            <w:r w:rsidRPr="004638D5">
              <w:rPr>
                <w:rFonts w:ascii="Times New Roman" w:hAnsi="Times New Roman" w:cs="Times New Roman"/>
                <w:sz w:val="28"/>
                <w:szCs w:val="28"/>
              </w:rPr>
              <w:t>с</w:t>
            </w:r>
            <w:r w:rsidRPr="004638D5">
              <w:rPr>
                <w:rFonts w:ascii="Times New Roman" w:hAnsi="Times New Roman" w:cs="Times New Roman"/>
                <w:sz w:val="28"/>
                <w:szCs w:val="28"/>
              </w:rPr>
              <w:t>сионального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2</w:t>
            </w:r>
          </w:p>
        </w:tc>
      </w:tr>
      <w:tr w:rsidR="00996B54" w:rsidRPr="004638D5" w:rsidTr="00ED0198">
        <w:tc>
          <w:tcPr>
            <w:tcW w:w="1158"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4</w:t>
            </w:r>
          </w:p>
        </w:tc>
        <w:tc>
          <w:tcPr>
            <w:tcW w:w="1158"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3</w:t>
            </w:r>
          </w:p>
        </w:tc>
        <w:tc>
          <w:tcPr>
            <w:tcW w:w="5872"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Образовательный процесс. Образовательные </w:t>
            </w:r>
            <w:r w:rsidRPr="004638D5">
              <w:rPr>
                <w:rFonts w:ascii="Times New Roman" w:hAnsi="Times New Roman" w:cs="Times New Roman"/>
                <w:sz w:val="28"/>
                <w:szCs w:val="28"/>
              </w:rPr>
              <w:lastRenderedPageBreak/>
              <w:t>технологии</w:t>
            </w:r>
          </w:p>
        </w:tc>
        <w:tc>
          <w:tcPr>
            <w:tcW w:w="1134"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lastRenderedPageBreak/>
              <w:t>2</w:t>
            </w:r>
          </w:p>
        </w:tc>
      </w:tr>
      <w:tr w:rsidR="00996B54" w:rsidRPr="004638D5" w:rsidTr="00ED0198">
        <w:tc>
          <w:tcPr>
            <w:tcW w:w="1158"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lastRenderedPageBreak/>
              <w:t>5</w:t>
            </w:r>
          </w:p>
        </w:tc>
        <w:tc>
          <w:tcPr>
            <w:tcW w:w="1158"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3</w:t>
            </w:r>
          </w:p>
        </w:tc>
        <w:tc>
          <w:tcPr>
            <w:tcW w:w="5872" w:type="dxa"/>
            <w:tcBorders>
              <w:top w:val="single" w:sz="4" w:space="0" w:color="auto"/>
              <w:left w:val="single" w:sz="4" w:space="0" w:color="auto"/>
              <w:bottom w:val="single" w:sz="4" w:space="0" w:color="auto"/>
              <w:right w:val="single" w:sz="4" w:space="0" w:color="auto"/>
            </w:tcBorders>
          </w:tcPr>
          <w:p w:rsidR="00996B54" w:rsidRPr="004638D5" w:rsidRDefault="00996B54" w:rsidP="00ED0198">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Педагогическая деятельность. Учебно</w:t>
            </w:r>
            <w:r w:rsidR="00ED0198">
              <w:rPr>
                <w:rFonts w:ascii="Times New Roman" w:hAnsi="Times New Roman" w:cs="Times New Roman"/>
                <w:sz w:val="28"/>
                <w:szCs w:val="28"/>
              </w:rPr>
              <w:t>-</w:t>
            </w:r>
            <w:r w:rsidRPr="004638D5">
              <w:rPr>
                <w:rFonts w:ascii="Times New Roman" w:hAnsi="Times New Roman" w:cs="Times New Roman"/>
                <w:sz w:val="28"/>
                <w:szCs w:val="28"/>
              </w:rPr>
              <w:t>педагогическое взаимодействие</w:t>
            </w:r>
          </w:p>
        </w:tc>
        <w:tc>
          <w:tcPr>
            <w:tcW w:w="1134"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2</w:t>
            </w:r>
          </w:p>
        </w:tc>
      </w:tr>
      <w:tr w:rsidR="00996B54" w:rsidRPr="004638D5" w:rsidTr="00ED0198">
        <w:tc>
          <w:tcPr>
            <w:tcW w:w="1158"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6</w:t>
            </w:r>
          </w:p>
        </w:tc>
        <w:tc>
          <w:tcPr>
            <w:tcW w:w="1158"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3</w:t>
            </w:r>
          </w:p>
        </w:tc>
        <w:tc>
          <w:tcPr>
            <w:tcW w:w="5872"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Образовательные программы основного и д</w:t>
            </w:r>
            <w:r w:rsidRPr="004638D5">
              <w:rPr>
                <w:rFonts w:ascii="Times New Roman" w:hAnsi="Times New Roman" w:cs="Times New Roman"/>
                <w:sz w:val="28"/>
                <w:szCs w:val="28"/>
              </w:rPr>
              <w:t>о</w:t>
            </w:r>
            <w:r w:rsidRPr="004638D5">
              <w:rPr>
                <w:rFonts w:ascii="Times New Roman" w:hAnsi="Times New Roman" w:cs="Times New Roman"/>
                <w:sz w:val="28"/>
                <w:szCs w:val="28"/>
              </w:rPr>
              <w:t>полнительного профессионального образов</w:t>
            </w:r>
            <w:r w:rsidRPr="004638D5">
              <w:rPr>
                <w:rFonts w:ascii="Times New Roman" w:hAnsi="Times New Roman" w:cs="Times New Roman"/>
                <w:sz w:val="28"/>
                <w:szCs w:val="28"/>
              </w:rPr>
              <w:t>а</w:t>
            </w:r>
            <w:r w:rsidRPr="004638D5">
              <w:rPr>
                <w:rFonts w:ascii="Times New Roman" w:hAnsi="Times New Roman" w:cs="Times New Roman"/>
                <w:sz w:val="28"/>
                <w:szCs w:val="28"/>
              </w:rPr>
              <w:t>ния. Методическое обеспечение образовател</w:t>
            </w:r>
            <w:r w:rsidRPr="004638D5">
              <w:rPr>
                <w:rFonts w:ascii="Times New Roman" w:hAnsi="Times New Roman" w:cs="Times New Roman"/>
                <w:sz w:val="28"/>
                <w:szCs w:val="28"/>
              </w:rPr>
              <w:t>ь</w:t>
            </w:r>
            <w:r w:rsidRPr="004638D5">
              <w:rPr>
                <w:rFonts w:ascii="Times New Roman" w:hAnsi="Times New Roman" w:cs="Times New Roman"/>
                <w:sz w:val="28"/>
                <w:szCs w:val="28"/>
              </w:rPr>
              <w:t>ного процесса</w:t>
            </w:r>
          </w:p>
        </w:tc>
        <w:tc>
          <w:tcPr>
            <w:tcW w:w="1134"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2</w:t>
            </w:r>
          </w:p>
        </w:tc>
      </w:tr>
      <w:tr w:rsidR="00996B54" w:rsidRPr="004638D5" w:rsidTr="00ED0198">
        <w:tc>
          <w:tcPr>
            <w:tcW w:w="1158"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7</w:t>
            </w:r>
          </w:p>
        </w:tc>
        <w:tc>
          <w:tcPr>
            <w:tcW w:w="1158"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4</w:t>
            </w:r>
          </w:p>
        </w:tc>
        <w:tc>
          <w:tcPr>
            <w:tcW w:w="5872"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Компетенции преподавателя высшей школы</w:t>
            </w:r>
          </w:p>
        </w:tc>
        <w:tc>
          <w:tcPr>
            <w:tcW w:w="1134"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2</w:t>
            </w:r>
          </w:p>
        </w:tc>
      </w:tr>
      <w:tr w:rsidR="00996B54" w:rsidRPr="004638D5" w:rsidTr="00ED0198">
        <w:tc>
          <w:tcPr>
            <w:tcW w:w="1158"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8</w:t>
            </w:r>
          </w:p>
        </w:tc>
        <w:tc>
          <w:tcPr>
            <w:tcW w:w="1158"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4</w:t>
            </w:r>
          </w:p>
        </w:tc>
        <w:tc>
          <w:tcPr>
            <w:tcW w:w="5872"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Педагогические компетенции руководителя предприятия </w:t>
            </w:r>
          </w:p>
        </w:tc>
        <w:tc>
          <w:tcPr>
            <w:tcW w:w="1134"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2</w:t>
            </w:r>
          </w:p>
        </w:tc>
      </w:tr>
      <w:tr w:rsidR="00996B54" w:rsidRPr="004638D5" w:rsidTr="00ED0198">
        <w:tc>
          <w:tcPr>
            <w:tcW w:w="1158"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9 </w:t>
            </w:r>
          </w:p>
        </w:tc>
        <w:tc>
          <w:tcPr>
            <w:tcW w:w="1158"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5</w:t>
            </w:r>
          </w:p>
        </w:tc>
        <w:tc>
          <w:tcPr>
            <w:tcW w:w="5872"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Качество профессионального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2</w:t>
            </w:r>
          </w:p>
        </w:tc>
      </w:tr>
    </w:tbl>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b/>
          <w:bCs/>
          <w:sz w:val="28"/>
          <w:szCs w:val="28"/>
        </w:rPr>
      </w:pPr>
      <w:r w:rsidRPr="004638D5">
        <w:rPr>
          <w:rFonts w:ascii="Times New Roman" w:eastAsia="Times New Roman" w:hAnsi="Times New Roman" w:cs="Times New Roman"/>
          <w:b/>
          <w:bCs/>
          <w:sz w:val="28"/>
          <w:szCs w:val="28"/>
        </w:rPr>
        <w:t>5.2. Практические занятия, семинары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2"/>
        <w:gridCol w:w="1043"/>
        <w:gridCol w:w="5953"/>
        <w:gridCol w:w="1134"/>
      </w:tblGrid>
      <w:tr w:rsidR="00996B54" w:rsidRPr="004638D5" w:rsidTr="00ED0198">
        <w:tc>
          <w:tcPr>
            <w:tcW w:w="1192"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Номер занятия</w:t>
            </w:r>
          </w:p>
        </w:tc>
        <w:tc>
          <w:tcPr>
            <w:tcW w:w="1043"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Номер темы</w:t>
            </w:r>
          </w:p>
        </w:tc>
        <w:tc>
          <w:tcPr>
            <w:tcW w:w="5953"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Наименование или краткое содержание пра</w:t>
            </w:r>
            <w:r w:rsidRPr="004638D5">
              <w:rPr>
                <w:rFonts w:ascii="Times New Roman" w:eastAsia="Times New Roman" w:hAnsi="Times New Roman" w:cs="Times New Roman"/>
                <w:sz w:val="28"/>
                <w:szCs w:val="28"/>
              </w:rPr>
              <w:t>к</w:t>
            </w:r>
            <w:r w:rsidRPr="004638D5">
              <w:rPr>
                <w:rFonts w:ascii="Times New Roman" w:eastAsia="Times New Roman" w:hAnsi="Times New Roman" w:cs="Times New Roman"/>
                <w:sz w:val="28"/>
                <w:szCs w:val="28"/>
              </w:rPr>
              <w:t>тических занятий, семинаров</w:t>
            </w:r>
          </w:p>
        </w:tc>
        <w:tc>
          <w:tcPr>
            <w:tcW w:w="1134"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Кол</w:t>
            </w:r>
            <w:r w:rsidR="00ED0198">
              <w:rPr>
                <w:rFonts w:ascii="Times New Roman" w:eastAsia="Times New Roman" w:hAnsi="Times New Roman" w:cs="Times New Roman"/>
                <w:sz w:val="28"/>
                <w:szCs w:val="28"/>
              </w:rPr>
              <w:t>-</w:t>
            </w:r>
            <w:r w:rsidRPr="004638D5">
              <w:rPr>
                <w:rFonts w:ascii="Times New Roman" w:eastAsia="Times New Roman" w:hAnsi="Times New Roman" w:cs="Times New Roman"/>
                <w:sz w:val="28"/>
                <w:szCs w:val="28"/>
              </w:rPr>
              <w:t>во</w:t>
            </w:r>
          </w:p>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часов</w:t>
            </w:r>
          </w:p>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p>
        </w:tc>
      </w:tr>
      <w:tr w:rsidR="00996B54" w:rsidRPr="004638D5" w:rsidTr="00ED0198">
        <w:tc>
          <w:tcPr>
            <w:tcW w:w="1192"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1</w:t>
            </w:r>
          </w:p>
        </w:tc>
        <w:tc>
          <w:tcPr>
            <w:tcW w:w="1043"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1</w:t>
            </w:r>
          </w:p>
        </w:tc>
        <w:tc>
          <w:tcPr>
            <w:tcW w:w="5953"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Семинарское занятие «Непрерывное профе</w:t>
            </w:r>
            <w:r w:rsidRPr="004638D5">
              <w:rPr>
                <w:rFonts w:ascii="Times New Roman" w:eastAsia="Times New Roman" w:hAnsi="Times New Roman" w:cs="Times New Roman"/>
                <w:sz w:val="28"/>
                <w:szCs w:val="28"/>
              </w:rPr>
              <w:t>с</w:t>
            </w:r>
            <w:r w:rsidRPr="004638D5">
              <w:rPr>
                <w:rFonts w:ascii="Times New Roman" w:eastAsia="Times New Roman" w:hAnsi="Times New Roman" w:cs="Times New Roman"/>
                <w:sz w:val="28"/>
                <w:szCs w:val="28"/>
              </w:rPr>
              <w:t xml:space="preserve">сиональное образование через всю жизнь». </w:t>
            </w:r>
          </w:p>
        </w:tc>
        <w:tc>
          <w:tcPr>
            <w:tcW w:w="1134"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2</w:t>
            </w:r>
          </w:p>
        </w:tc>
      </w:tr>
      <w:tr w:rsidR="00996B54" w:rsidRPr="004638D5" w:rsidTr="00ED0198">
        <w:tc>
          <w:tcPr>
            <w:tcW w:w="1192"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2,3</w:t>
            </w:r>
          </w:p>
        </w:tc>
        <w:tc>
          <w:tcPr>
            <w:tcW w:w="1043"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2</w:t>
            </w:r>
          </w:p>
        </w:tc>
        <w:tc>
          <w:tcPr>
            <w:tcW w:w="5953"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Деловая игра. Международная конференция «Многообразие высшего образования в мире и Болонская декларация» (возможно проведение на русском и английском языках)</w:t>
            </w:r>
          </w:p>
        </w:tc>
        <w:tc>
          <w:tcPr>
            <w:tcW w:w="1134"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4</w:t>
            </w:r>
          </w:p>
        </w:tc>
      </w:tr>
      <w:tr w:rsidR="00996B54" w:rsidRPr="004638D5" w:rsidTr="00ED0198">
        <w:tc>
          <w:tcPr>
            <w:tcW w:w="1192"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4</w:t>
            </w:r>
          </w:p>
        </w:tc>
        <w:tc>
          <w:tcPr>
            <w:tcW w:w="1043"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3</w:t>
            </w:r>
          </w:p>
        </w:tc>
        <w:tc>
          <w:tcPr>
            <w:tcW w:w="5953"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Практическое занятие. Анализ ФГОС – 3 по направлению 280700.62 Техносферная без</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 xml:space="preserve">пасность Работа в микрогруппах. </w:t>
            </w:r>
          </w:p>
        </w:tc>
        <w:tc>
          <w:tcPr>
            <w:tcW w:w="1134"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2</w:t>
            </w:r>
          </w:p>
        </w:tc>
      </w:tr>
      <w:tr w:rsidR="00996B54" w:rsidRPr="004638D5" w:rsidTr="00ED0198">
        <w:tc>
          <w:tcPr>
            <w:tcW w:w="1192"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5,6</w:t>
            </w:r>
          </w:p>
        </w:tc>
        <w:tc>
          <w:tcPr>
            <w:tcW w:w="1043"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3</w:t>
            </w:r>
          </w:p>
        </w:tc>
        <w:tc>
          <w:tcPr>
            <w:tcW w:w="5953"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Практическое занятие. Фрагменты занятий в организационных формах, выбранных студе</w:t>
            </w:r>
            <w:r w:rsidRPr="004638D5">
              <w:rPr>
                <w:rFonts w:ascii="Times New Roman" w:eastAsia="Times New Roman" w:hAnsi="Times New Roman" w:cs="Times New Roman"/>
                <w:sz w:val="28"/>
                <w:szCs w:val="28"/>
              </w:rPr>
              <w:t>н</w:t>
            </w:r>
            <w:r w:rsidRPr="004638D5">
              <w:rPr>
                <w:rFonts w:ascii="Times New Roman" w:eastAsia="Times New Roman" w:hAnsi="Times New Roman" w:cs="Times New Roman"/>
                <w:sz w:val="28"/>
                <w:szCs w:val="28"/>
              </w:rPr>
              <w:t>тами, с демонстрацией инновационных образ</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вательных технологий</w:t>
            </w:r>
          </w:p>
        </w:tc>
        <w:tc>
          <w:tcPr>
            <w:tcW w:w="1134"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4</w:t>
            </w:r>
          </w:p>
        </w:tc>
      </w:tr>
      <w:tr w:rsidR="00996B54" w:rsidRPr="004638D5" w:rsidTr="00ED0198">
        <w:tc>
          <w:tcPr>
            <w:tcW w:w="1192"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7</w:t>
            </w:r>
          </w:p>
        </w:tc>
        <w:tc>
          <w:tcPr>
            <w:tcW w:w="1043"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3</w:t>
            </w:r>
          </w:p>
        </w:tc>
        <w:tc>
          <w:tcPr>
            <w:tcW w:w="5953"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Практическое занятие. Разработка программы дополнительного профессионального образ</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 xml:space="preserve">вания и сметы. </w:t>
            </w:r>
          </w:p>
        </w:tc>
        <w:tc>
          <w:tcPr>
            <w:tcW w:w="1134"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2</w:t>
            </w:r>
          </w:p>
        </w:tc>
      </w:tr>
      <w:tr w:rsidR="00996B54" w:rsidRPr="004638D5" w:rsidTr="00ED0198">
        <w:tc>
          <w:tcPr>
            <w:tcW w:w="1192"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8</w:t>
            </w:r>
          </w:p>
        </w:tc>
        <w:tc>
          <w:tcPr>
            <w:tcW w:w="1043"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4</w:t>
            </w:r>
          </w:p>
        </w:tc>
        <w:tc>
          <w:tcPr>
            <w:tcW w:w="5953"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Разработка моделей педагогических компете</w:t>
            </w:r>
            <w:r w:rsidRPr="004638D5">
              <w:rPr>
                <w:rFonts w:ascii="Times New Roman" w:eastAsia="Times New Roman" w:hAnsi="Times New Roman" w:cs="Times New Roman"/>
                <w:sz w:val="28"/>
                <w:szCs w:val="28"/>
              </w:rPr>
              <w:t>н</w:t>
            </w:r>
            <w:r w:rsidRPr="004638D5">
              <w:rPr>
                <w:rFonts w:ascii="Times New Roman" w:eastAsia="Times New Roman" w:hAnsi="Times New Roman" w:cs="Times New Roman"/>
                <w:sz w:val="28"/>
                <w:szCs w:val="28"/>
              </w:rPr>
              <w:t>ций преподавателя высшей школы и руковод</w:t>
            </w:r>
            <w:r w:rsidRPr="004638D5">
              <w:rPr>
                <w:rFonts w:ascii="Times New Roman" w:eastAsia="Times New Roman" w:hAnsi="Times New Roman" w:cs="Times New Roman"/>
                <w:sz w:val="28"/>
                <w:szCs w:val="28"/>
              </w:rPr>
              <w:t>и</w:t>
            </w:r>
            <w:r w:rsidRPr="004638D5">
              <w:rPr>
                <w:rFonts w:ascii="Times New Roman" w:eastAsia="Times New Roman" w:hAnsi="Times New Roman" w:cs="Times New Roman"/>
                <w:sz w:val="28"/>
                <w:szCs w:val="28"/>
              </w:rPr>
              <w:t>теля предприятия.</w:t>
            </w:r>
          </w:p>
        </w:tc>
        <w:tc>
          <w:tcPr>
            <w:tcW w:w="1134"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2</w:t>
            </w:r>
          </w:p>
        </w:tc>
      </w:tr>
      <w:tr w:rsidR="00996B54" w:rsidRPr="004638D5" w:rsidTr="00ED0198">
        <w:tc>
          <w:tcPr>
            <w:tcW w:w="1192"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9</w:t>
            </w:r>
          </w:p>
        </w:tc>
        <w:tc>
          <w:tcPr>
            <w:tcW w:w="1043"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5</w:t>
            </w:r>
          </w:p>
        </w:tc>
        <w:tc>
          <w:tcPr>
            <w:tcW w:w="5953"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highlight w:val="yellow"/>
              </w:rPr>
            </w:pPr>
            <w:r w:rsidRPr="004638D5">
              <w:rPr>
                <w:rFonts w:ascii="Times New Roman" w:eastAsia="Times New Roman" w:hAnsi="Times New Roman" w:cs="Times New Roman"/>
                <w:sz w:val="28"/>
                <w:szCs w:val="28"/>
              </w:rPr>
              <w:t>Деловая игра. Совещание проректоров вузов «Факторы качества высшего профессиональн</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го образования»</w:t>
            </w:r>
          </w:p>
        </w:tc>
        <w:tc>
          <w:tcPr>
            <w:tcW w:w="1134"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2</w:t>
            </w:r>
          </w:p>
        </w:tc>
      </w:tr>
    </w:tbl>
    <w:p w:rsidR="00A72A8F"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 xml:space="preserve"> </w:t>
      </w:r>
    </w:p>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b/>
          <w:bCs/>
          <w:sz w:val="28"/>
          <w:szCs w:val="28"/>
        </w:rPr>
      </w:pPr>
      <w:r w:rsidRPr="004638D5">
        <w:rPr>
          <w:rFonts w:ascii="Times New Roman" w:eastAsia="Times New Roman" w:hAnsi="Times New Roman" w:cs="Times New Roman"/>
          <w:b/>
          <w:bCs/>
          <w:sz w:val="28"/>
          <w:szCs w:val="28"/>
        </w:rPr>
        <w:t>5.3. Лабораторные работы не предусмотрены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7"/>
        <w:gridCol w:w="1258"/>
        <w:gridCol w:w="5142"/>
        <w:gridCol w:w="1254"/>
      </w:tblGrid>
      <w:tr w:rsidR="00996B54" w:rsidRPr="004638D5" w:rsidTr="004638D5">
        <w:tc>
          <w:tcPr>
            <w:tcW w:w="1917"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Номер</w:t>
            </w:r>
          </w:p>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лабораторной</w:t>
            </w:r>
          </w:p>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работы</w:t>
            </w:r>
          </w:p>
        </w:tc>
        <w:tc>
          <w:tcPr>
            <w:tcW w:w="1258"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Номер</w:t>
            </w:r>
          </w:p>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темы</w:t>
            </w:r>
          </w:p>
        </w:tc>
        <w:tc>
          <w:tcPr>
            <w:tcW w:w="5142"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Наименование или краткое содержание</w:t>
            </w:r>
          </w:p>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лабораторной работы</w:t>
            </w:r>
          </w:p>
        </w:tc>
        <w:tc>
          <w:tcPr>
            <w:tcW w:w="1254"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Кол</w:t>
            </w:r>
            <w:r w:rsidR="00ED0198">
              <w:rPr>
                <w:rFonts w:ascii="Times New Roman" w:eastAsia="Times New Roman" w:hAnsi="Times New Roman" w:cs="Times New Roman"/>
                <w:sz w:val="28"/>
                <w:szCs w:val="28"/>
              </w:rPr>
              <w:t>-</w:t>
            </w:r>
            <w:r w:rsidRPr="004638D5">
              <w:rPr>
                <w:rFonts w:ascii="Times New Roman" w:eastAsia="Times New Roman" w:hAnsi="Times New Roman" w:cs="Times New Roman"/>
                <w:sz w:val="28"/>
                <w:szCs w:val="28"/>
              </w:rPr>
              <w:t>во</w:t>
            </w:r>
          </w:p>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часов</w:t>
            </w:r>
          </w:p>
        </w:tc>
      </w:tr>
      <w:tr w:rsidR="00996B54" w:rsidRPr="004638D5" w:rsidTr="004638D5">
        <w:tc>
          <w:tcPr>
            <w:tcW w:w="1917"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1258"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5142"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1254"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p>
        </w:tc>
      </w:tr>
      <w:tr w:rsidR="00996B54" w:rsidRPr="004638D5" w:rsidTr="004638D5">
        <w:tc>
          <w:tcPr>
            <w:tcW w:w="1917"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1258"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5142"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1254"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p>
        </w:tc>
      </w:tr>
    </w:tbl>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b/>
          <w:bCs/>
          <w:sz w:val="28"/>
          <w:szCs w:val="28"/>
        </w:rPr>
      </w:pPr>
      <w:r w:rsidRPr="004638D5">
        <w:rPr>
          <w:rFonts w:ascii="Times New Roman" w:eastAsia="Times New Roman" w:hAnsi="Times New Roman" w:cs="Times New Roman"/>
          <w:b/>
          <w:bCs/>
          <w:sz w:val="28"/>
          <w:szCs w:val="28"/>
        </w:rPr>
        <w:lastRenderedPageBreak/>
        <w:t>5.4. Самостоятельная работа студентов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514"/>
        <w:gridCol w:w="2093"/>
        <w:gridCol w:w="1886"/>
        <w:gridCol w:w="1047"/>
        <w:gridCol w:w="1391"/>
      </w:tblGrid>
      <w:tr w:rsidR="00996B54" w:rsidRPr="004638D5" w:rsidTr="00653AB9">
        <w:trPr>
          <w:tblHeader/>
        </w:trPr>
        <w:tc>
          <w:tcPr>
            <w:tcW w:w="675" w:type="dxa"/>
          </w:tcPr>
          <w:p w:rsidR="00996B54" w:rsidRPr="004638D5" w:rsidRDefault="004638D5" w:rsidP="00B663AC">
            <w:pPr>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4638D5">
              <w:rPr>
                <w:rFonts w:ascii="Times New Roman" w:eastAsia="Times New Roman" w:hAnsi="Times New Roman" w:cs="Times New Roman"/>
                <w:b/>
                <w:sz w:val="28"/>
                <w:szCs w:val="28"/>
              </w:rPr>
              <w:t>№</w:t>
            </w:r>
          </w:p>
        </w:tc>
        <w:tc>
          <w:tcPr>
            <w:tcW w:w="2514"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4638D5">
              <w:rPr>
                <w:rFonts w:ascii="Times New Roman" w:eastAsia="Times New Roman" w:hAnsi="Times New Roman" w:cs="Times New Roman"/>
                <w:b/>
                <w:sz w:val="28"/>
                <w:szCs w:val="28"/>
              </w:rPr>
              <w:t>Вид работы</w:t>
            </w:r>
          </w:p>
        </w:tc>
        <w:tc>
          <w:tcPr>
            <w:tcW w:w="2093"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4638D5">
              <w:rPr>
                <w:rFonts w:ascii="Times New Roman" w:eastAsia="Times New Roman" w:hAnsi="Times New Roman" w:cs="Times New Roman"/>
                <w:b/>
                <w:sz w:val="28"/>
                <w:szCs w:val="28"/>
              </w:rPr>
              <w:t>Предмет с</w:t>
            </w:r>
            <w:r w:rsidRPr="004638D5">
              <w:rPr>
                <w:rFonts w:ascii="Times New Roman" w:eastAsia="Times New Roman" w:hAnsi="Times New Roman" w:cs="Times New Roman"/>
                <w:b/>
                <w:sz w:val="28"/>
                <w:szCs w:val="28"/>
              </w:rPr>
              <w:t>а</w:t>
            </w:r>
            <w:r w:rsidRPr="004638D5">
              <w:rPr>
                <w:rFonts w:ascii="Times New Roman" w:eastAsia="Times New Roman" w:hAnsi="Times New Roman" w:cs="Times New Roman"/>
                <w:b/>
                <w:sz w:val="28"/>
                <w:szCs w:val="28"/>
              </w:rPr>
              <w:t>мостоятел</w:t>
            </w:r>
            <w:r w:rsidRPr="004638D5">
              <w:rPr>
                <w:rFonts w:ascii="Times New Roman" w:eastAsia="Times New Roman" w:hAnsi="Times New Roman" w:cs="Times New Roman"/>
                <w:b/>
                <w:sz w:val="28"/>
                <w:szCs w:val="28"/>
              </w:rPr>
              <w:t>ь</w:t>
            </w:r>
            <w:r w:rsidRPr="004638D5">
              <w:rPr>
                <w:rFonts w:ascii="Times New Roman" w:eastAsia="Times New Roman" w:hAnsi="Times New Roman" w:cs="Times New Roman"/>
                <w:b/>
                <w:sz w:val="28"/>
                <w:szCs w:val="28"/>
              </w:rPr>
              <w:t>ного изучения или повтор</w:t>
            </w:r>
            <w:r w:rsidRPr="004638D5">
              <w:rPr>
                <w:rFonts w:ascii="Times New Roman" w:eastAsia="Times New Roman" w:hAnsi="Times New Roman" w:cs="Times New Roman"/>
                <w:b/>
                <w:sz w:val="28"/>
                <w:szCs w:val="28"/>
              </w:rPr>
              <w:t>е</w:t>
            </w:r>
            <w:r w:rsidRPr="004638D5">
              <w:rPr>
                <w:rFonts w:ascii="Times New Roman" w:eastAsia="Times New Roman" w:hAnsi="Times New Roman" w:cs="Times New Roman"/>
                <w:b/>
                <w:sz w:val="28"/>
                <w:szCs w:val="28"/>
              </w:rPr>
              <w:t>ния</w:t>
            </w:r>
          </w:p>
        </w:tc>
        <w:tc>
          <w:tcPr>
            <w:tcW w:w="1886"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4638D5">
              <w:rPr>
                <w:rFonts w:ascii="Times New Roman" w:hAnsi="Times New Roman" w:cs="Times New Roman"/>
                <w:b/>
                <w:sz w:val="28"/>
                <w:szCs w:val="28"/>
              </w:rPr>
              <w:t>Список л</w:t>
            </w:r>
            <w:r w:rsidRPr="004638D5">
              <w:rPr>
                <w:rFonts w:ascii="Times New Roman" w:hAnsi="Times New Roman" w:cs="Times New Roman"/>
                <w:b/>
                <w:sz w:val="28"/>
                <w:szCs w:val="28"/>
              </w:rPr>
              <w:t>и</w:t>
            </w:r>
            <w:r w:rsidR="00ED0198">
              <w:rPr>
                <w:rFonts w:ascii="Times New Roman" w:hAnsi="Times New Roman" w:cs="Times New Roman"/>
                <w:b/>
                <w:sz w:val="28"/>
                <w:szCs w:val="28"/>
              </w:rPr>
              <w:t xml:space="preserve">тературы </w:t>
            </w:r>
            <w:r w:rsidRPr="004638D5">
              <w:rPr>
                <w:rFonts w:ascii="Times New Roman" w:hAnsi="Times New Roman" w:cs="Times New Roman"/>
                <w:b/>
                <w:sz w:val="28"/>
                <w:szCs w:val="28"/>
              </w:rPr>
              <w:t>(с указанием разделов, глав, стр</w:t>
            </w:r>
            <w:r w:rsidRPr="004638D5">
              <w:rPr>
                <w:rFonts w:ascii="Times New Roman" w:hAnsi="Times New Roman" w:cs="Times New Roman"/>
                <w:b/>
                <w:sz w:val="28"/>
                <w:szCs w:val="28"/>
              </w:rPr>
              <w:t>а</w:t>
            </w:r>
            <w:r w:rsidRPr="004638D5">
              <w:rPr>
                <w:rFonts w:ascii="Times New Roman" w:hAnsi="Times New Roman" w:cs="Times New Roman"/>
                <w:b/>
                <w:sz w:val="28"/>
                <w:szCs w:val="28"/>
              </w:rPr>
              <w:t>ниц)</w:t>
            </w:r>
          </w:p>
        </w:tc>
        <w:tc>
          <w:tcPr>
            <w:tcW w:w="1047"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4638D5">
              <w:rPr>
                <w:rFonts w:ascii="Times New Roman" w:eastAsia="Times New Roman" w:hAnsi="Times New Roman" w:cs="Times New Roman"/>
                <w:b/>
                <w:sz w:val="28"/>
                <w:szCs w:val="28"/>
              </w:rPr>
              <w:t>Об</w:t>
            </w:r>
            <w:r w:rsidRPr="004638D5">
              <w:rPr>
                <w:rFonts w:ascii="Times New Roman" w:eastAsia="Times New Roman" w:hAnsi="Times New Roman" w:cs="Times New Roman"/>
                <w:b/>
                <w:sz w:val="28"/>
                <w:szCs w:val="28"/>
              </w:rPr>
              <w:t>ъ</w:t>
            </w:r>
            <w:r w:rsidRPr="004638D5">
              <w:rPr>
                <w:rFonts w:ascii="Times New Roman" w:eastAsia="Times New Roman" w:hAnsi="Times New Roman" w:cs="Times New Roman"/>
                <w:b/>
                <w:sz w:val="28"/>
                <w:szCs w:val="28"/>
              </w:rPr>
              <w:t>ем р</w:t>
            </w:r>
            <w:r w:rsidRPr="004638D5">
              <w:rPr>
                <w:rFonts w:ascii="Times New Roman" w:eastAsia="Times New Roman" w:hAnsi="Times New Roman" w:cs="Times New Roman"/>
                <w:b/>
                <w:sz w:val="28"/>
                <w:szCs w:val="28"/>
              </w:rPr>
              <w:t>а</w:t>
            </w:r>
            <w:r w:rsidRPr="004638D5">
              <w:rPr>
                <w:rFonts w:ascii="Times New Roman" w:eastAsia="Times New Roman" w:hAnsi="Times New Roman" w:cs="Times New Roman"/>
                <w:b/>
                <w:sz w:val="28"/>
                <w:szCs w:val="28"/>
              </w:rPr>
              <w:t>боты в ч</w:t>
            </w:r>
            <w:r w:rsidRPr="004638D5">
              <w:rPr>
                <w:rFonts w:ascii="Times New Roman" w:eastAsia="Times New Roman" w:hAnsi="Times New Roman" w:cs="Times New Roman"/>
                <w:b/>
                <w:sz w:val="28"/>
                <w:szCs w:val="28"/>
              </w:rPr>
              <w:t>а</w:t>
            </w:r>
            <w:r w:rsidRPr="004638D5">
              <w:rPr>
                <w:rFonts w:ascii="Times New Roman" w:eastAsia="Times New Roman" w:hAnsi="Times New Roman" w:cs="Times New Roman"/>
                <w:b/>
                <w:sz w:val="28"/>
                <w:szCs w:val="28"/>
              </w:rPr>
              <w:t>сах для одн</w:t>
            </w:r>
            <w:r w:rsidRPr="004638D5">
              <w:rPr>
                <w:rFonts w:ascii="Times New Roman" w:eastAsia="Times New Roman" w:hAnsi="Times New Roman" w:cs="Times New Roman"/>
                <w:b/>
                <w:sz w:val="28"/>
                <w:szCs w:val="28"/>
              </w:rPr>
              <w:t>о</w:t>
            </w:r>
            <w:r w:rsidRPr="004638D5">
              <w:rPr>
                <w:rFonts w:ascii="Times New Roman" w:eastAsia="Times New Roman" w:hAnsi="Times New Roman" w:cs="Times New Roman"/>
                <w:b/>
                <w:sz w:val="28"/>
                <w:szCs w:val="28"/>
              </w:rPr>
              <w:t>го ст</w:t>
            </w:r>
            <w:r w:rsidRPr="004638D5">
              <w:rPr>
                <w:rFonts w:ascii="Times New Roman" w:eastAsia="Times New Roman" w:hAnsi="Times New Roman" w:cs="Times New Roman"/>
                <w:b/>
                <w:sz w:val="28"/>
                <w:szCs w:val="28"/>
              </w:rPr>
              <w:t>у</w:t>
            </w:r>
            <w:r w:rsidRPr="004638D5">
              <w:rPr>
                <w:rFonts w:ascii="Times New Roman" w:eastAsia="Times New Roman" w:hAnsi="Times New Roman" w:cs="Times New Roman"/>
                <w:b/>
                <w:sz w:val="28"/>
                <w:szCs w:val="28"/>
              </w:rPr>
              <w:t>дента</w:t>
            </w:r>
          </w:p>
        </w:tc>
        <w:tc>
          <w:tcPr>
            <w:tcW w:w="1391" w:type="dxa"/>
          </w:tcPr>
          <w:p w:rsidR="00996B54" w:rsidRPr="004638D5" w:rsidRDefault="00996B54" w:rsidP="00B663AC">
            <w:pPr>
              <w:autoSpaceDE w:val="0"/>
              <w:autoSpaceDN w:val="0"/>
              <w:adjustRightInd w:val="0"/>
              <w:spacing w:after="0" w:line="240" w:lineRule="auto"/>
              <w:contextualSpacing/>
              <w:jc w:val="both"/>
              <w:rPr>
                <w:rFonts w:ascii="Times New Roman" w:hAnsi="Times New Roman" w:cs="Times New Roman"/>
                <w:b/>
                <w:sz w:val="28"/>
                <w:szCs w:val="28"/>
              </w:rPr>
            </w:pPr>
            <w:r w:rsidRPr="004638D5">
              <w:rPr>
                <w:rFonts w:ascii="Times New Roman" w:hAnsi="Times New Roman" w:cs="Times New Roman"/>
                <w:b/>
                <w:sz w:val="28"/>
                <w:szCs w:val="28"/>
              </w:rPr>
              <w:t>Форма контр</w:t>
            </w:r>
            <w:r w:rsidRPr="004638D5">
              <w:rPr>
                <w:rFonts w:ascii="Times New Roman" w:hAnsi="Times New Roman" w:cs="Times New Roman"/>
                <w:b/>
                <w:sz w:val="28"/>
                <w:szCs w:val="28"/>
              </w:rPr>
              <w:t>о</w:t>
            </w:r>
            <w:r w:rsidRPr="004638D5">
              <w:rPr>
                <w:rFonts w:ascii="Times New Roman" w:hAnsi="Times New Roman" w:cs="Times New Roman"/>
                <w:b/>
                <w:sz w:val="28"/>
                <w:szCs w:val="28"/>
              </w:rPr>
              <w:t>ля</w:t>
            </w:r>
          </w:p>
        </w:tc>
      </w:tr>
      <w:tr w:rsidR="00996B54" w:rsidRPr="004638D5" w:rsidTr="00653AB9">
        <w:tc>
          <w:tcPr>
            <w:tcW w:w="675" w:type="dxa"/>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1</w:t>
            </w:r>
          </w:p>
        </w:tc>
        <w:tc>
          <w:tcPr>
            <w:tcW w:w="2514"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Написание эссе</w:t>
            </w:r>
          </w:p>
        </w:tc>
        <w:tc>
          <w:tcPr>
            <w:tcW w:w="2093"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 xml:space="preserve"> «Непрерывное образование в моей жизни»</w:t>
            </w:r>
          </w:p>
        </w:tc>
        <w:tc>
          <w:tcPr>
            <w:tcW w:w="1886"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нет</w:t>
            </w:r>
          </w:p>
        </w:tc>
        <w:tc>
          <w:tcPr>
            <w:tcW w:w="1047"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2</w:t>
            </w:r>
          </w:p>
        </w:tc>
        <w:tc>
          <w:tcPr>
            <w:tcW w:w="1391"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Проверка и обсу</w:t>
            </w:r>
            <w:r w:rsidRPr="004638D5">
              <w:rPr>
                <w:rFonts w:ascii="Times New Roman" w:eastAsia="Times New Roman" w:hAnsi="Times New Roman" w:cs="Times New Roman"/>
                <w:sz w:val="28"/>
                <w:szCs w:val="28"/>
              </w:rPr>
              <w:t>ж</w:t>
            </w:r>
            <w:r w:rsidRPr="004638D5">
              <w:rPr>
                <w:rFonts w:ascii="Times New Roman" w:eastAsia="Times New Roman" w:hAnsi="Times New Roman" w:cs="Times New Roman"/>
                <w:sz w:val="28"/>
                <w:szCs w:val="28"/>
              </w:rPr>
              <w:t>дение э</w:t>
            </w:r>
            <w:r w:rsidRPr="004638D5">
              <w:rPr>
                <w:rFonts w:ascii="Times New Roman" w:eastAsia="Times New Roman" w:hAnsi="Times New Roman" w:cs="Times New Roman"/>
                <w:sz w:val="28"/>
                <w:szCs w:val="28"/>
              </w:rPr>
              <w:t>с</w:t>
            </w:r>
            <w:r w:rsidRPr="004638D5">
              <w:rPr>
                <w:rFonts w:ascii="Times New Roman" w:eastAsia="Times New Roman" w:hAnsi="Times New Roman" w:cs="Times New Roman"/>
                <w:sz w:val="28"/>
                <w:szCs w:val="28"/>
              </w:rPr>
              <w:t>се</w:t>
            </w:r>
          </w:p>
        </w:tc>
      </w:tr>
      <w:tr w:rsidR="00996B54" w:rsidRPr="004638D5" w:rsidTr="00653AB9">
        <w:tc>
          <w:tcPr>
            <w:tcW w:w="675"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1</w:t>
            </w:r>
          </w:p>
        </w:tc>
        <w:tc>
          <w:tcPr>
            <w:tcW w:w="2514"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Конспектирование и анализ докуме</w:t>
            </w:r>
            <w:r w:rsidRPr="004638D5">
              <w:rPr>
                <w:rFonts w:ascii="Times New Roman" w:eastAsia="Times New Roman" w:hAnsi="Times New Roman" w:cs="Times New Roman"/>
                <w:sz w:val="28"/>
                <w:szCs w:val="28"/>
              </w:rPr>
              <w:t>н</w:t>
            </w:r>
            <w:r w:rsidRPr="004638D5">
              <w:rPr>
                <w:rFonts w:ascii="Times New Roman" w:eastAsia="Times New Roman" w:hAnsi="Times New Roman" w:cs="Times New Roman"/>
                <w:sz w:val="28"/>
                <w:szCs w:val="28"/>
              </w:rPr>
              <w:t>тации и литерат</w:t>
            </w:r>
            <w:r w:rsidRPr="004638D5">
              <w:rPr>
                <w:rFonts w:ascii="Times New Roman" w:eastAsia="Times New Roman" w:hAnsi="Times New Roman" w:cs="Times New Roman"/>
                <w:sz w:val="28"/>
                <w:szCs w:val="28"/>
              </w:rPr>
              <w:t>у</w:t>
            </w:r>
            <w:r w:rsidRPr="004638D5">
              <w:rPr>
                <w:rFonts w:ascii="Times New Roman" w:eastAsia="Times New Roman" w:hAnsi="Times New Roman" w:cs="Times New Roman"/>
                <w:sz w:val="28"/>
                <w:szCs w:val="28"/>
              </w:rPr>
              <w:t xml:space="preserve">ры </w:t>
            </w:r>
          </w:p>
        </w:tc>
        <w:tc>
          <w:tcPr>
            <w:tcW w:w="2093"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Сравнител</w:t>
            </w:r>
            <w:r w:rsidRPr="004638D5">
              <w:rPr>
                <w:rFonts w:ascii="Times New Roman" w:eastAsia="Times New Roman" w:hAnsi="Times New Roman" w:cs="Times New Roman"/>
                <w:sz w:val="28"/>
                <w:szCs w:val="28"/>
              </w:rPr>
              <w:t>ь</w:t>
            </w:r>
            <w:r w:rsidRPr="004638D5">
              <w:rPr>
                <w:rFonts w:ascii="Times New Roman" w:eastAsia="Times New Roman" w:hAnsi="Times New Roman" w:cs="Times New Roman"/>
                <w:sz w:val="28"/>
                <w:szCs w:val="28"/>
              </w:rPr>
              <w:t>ный анализ п</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нятий педаг</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 xml:space="preserve">гики высшей школы </w:t>
            </w:r>
          </w:p>
        </w:tc>
        <w:tc>
          <w:tcPr>
            <w:tcW w:w="1886"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См. список основной и дополн</w:t>
            </w:r>
            <w:r w:rsidRPr="004638D5">
              <w:rPr>
                <w:rFonts w:ascii="Times New Roman" w:eastAsia="Times New Roman" w:hAnsi="Times New Roman" w:cs="Times New Roman"/>
                <w:sz w:val="28"/>
                <w:szCs w:val="28"/>
              </w:rPr>
              <w:t>и</w:t>
            </w:r>
            <w:r w:rsidRPr="004638D5">
              <w:rPr>
                <w:rFonts w:ascii="Times New Roman" w:eastAsia="Times New Roman" w:hAnsi="Times New Roman" w:cs="Times New Roman"/>
                <w:sz w:val="28"/>
                <w:szCs w:val="28"/>
              </w:rPr>
              <w:t>тельной л</w:t>
            </w:r>
            <w:r w:rsidRPr="004638D5">
              <w:rPr>
                <w:rFonts w:ascii="Times New Roman" w:eastAsia="Times New Roman" w:hAnsi="Times New Roman" w:cs="Times New Roman"/>
                <w:sz w:val="28"/>
                <w:szCs w:val="28"/>
              </w:rPr>
              <w:t>и</w:t>
            </w:r>
            <w:r w:rsidRPr="004638D5">
              <w:rPr>
                <w:rFonts w:ascii="Times New Roman" w:eastAsia="Times New Roman" w:hAnsi="Times New Roman" w:cs="Times New Roman"/>
                <w:sz w:val="28"/>
                <w:szCs w:val="28"/>
              </w:rPr>
              <w:t>тературы</w:t>
            </w:r>
          </w:p>
        </w:tc>
        <w:tc>
          <w:tcPr>
            <w:tcW w:w="1047"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4</w:t>
            </w:r>
          </w:p>
        </w:tc>
        <w:tc>
          <w:tcPr>
            <w:tcW w:w="1391"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Проверка работ</w:t>
            </w:r>
          </w:p>
        </w:tc>
      </w:tr>
      <w:tr w:rsidR="00996B54" w:rsidRPr="004638D5" w:rsidTr="00653AB9">
        <w:tc>
          <w:tcPr>
            <w:tcW w:w="675"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2</w:t>
            </w:r>
          </w:p>
        </w:tc>
        <w:tc>
          <w:tcPr>
            <w:tcW w:w="2514"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Подготовка докл</w:t>
            </w:r>
            <w:r w:rsidRPr="004638D5">
              <w:rPr>
                <w:rFonts w:ascii="Times New Roman" w:eastAsia="Times New Roman" w:hAnsi="Times New Roman" w:cs="Times New Roman"/>
                <w:sz w:val="28"/>
                <w:szCs w:val="28"/>
              </w:rPr>
              <w:t>а</w:t>
            </w:r>
            <w:r w:rsidRPr="004638D5">
              <w:rPr>
                <w:rFonts w:ascii="Times New Roman" w:eastAsia="Times New Roman" w:hAnsi="Times New Roman" w:cs="Times New Roman"/>
                <w:sz w:val="28"/>
                <w:szCs w:val="28"/>
              </w:rPr>
              <w:t>да и презентации</w:t>
            </w:r>
          </w:p>
        </w:tc>
        <w:tc>
          <w:tcPr>
            <w:tcW w:w="2093"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Подготовка доклада и пр</w:t>
            </w:r>
            <w:r w:rsidRPr="004638D5">
              <w:rPr>
                <w:rFonts w:ascii="Times New Roman" w:eastAsia="Times New Roman" w:hAnsi="Times New Roman" w:cs="Times New Roman"/>
                <w:sz w:val="28"/>
                <w:szCs w:val="28"/>
              </w:rPr>
              <w:t>е</w:t>
            </w:r>
            <w:r w:rsidRPr="004638D5">
              <w:rPr>
                <w:rFonts w:ascii="Times New Roman" w:eastAsia="Times New Roman" w:hAnsi="Times New Roman" w:cs="Times New Roman"/>
                <w:sz w:val="28"/>
                <w:szCs w:val="28"/>
              </w:rPr>
              <w:t>зентации о системе пр</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фессиональн</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 xml:space="preserve">го образования в </w:t>
            </w:r>
            <w:proofErr w:type="gramStart"/>
            <w:r w:rsidRPr="004638D5">
              <w:rPr>
                <w:rFonts w:ascii="Times New Roman" w:eastAsia="Times New Roman" w:hAnsi="Times New Roman" w:cs="Times New Roman"/>
                <w:sz w:val="28"/>
                <w:szCs w:val="28"/>
              </w:rPr>
              <w:t>одной стран</w:t>
            </w:r>
            <w:proofErr w:type="gramEnd"/>
            <w:r w:rsidRPr="004638D5">
              <w:rPr>
                <w:rFonts w:ascii="Times New Roman" w:eastAsia="Times New Roman" w:hAnsi="Times New Roman" w:cs="Times New Roman"/>
                <w:sz w:val="28"/>
                <w:szCs w:val="28"/>
              </w:rPr>
              <w:t xml:space="preserve"> мира. Соотн</w:t>
            </w:r>
            <w:r w:rsidRPr="004638D5">
              <w:rPr>
                <w:rFonts w:ascii="Times New Roman" w:eastAsia="Times New Roman" w:hAnsi="Times New Roman" w:cs="Times New Roman"/>
                <w:sz w:val="28"/>
                <w:szCs w:val="28"/>
              </w:rPr>
              <w:t>е</w:t>
            </w:r>
            <w:r w:rsidRPr="004638D5">
              <w:rPr>
                <w:rFonts w:ascii="Times New Roman" w:eastAsia="Times New Roman" w:hAnsi="Times New Roman" w:cs="Times New Roman"/>
                <w:sz w:val="28"/>
                <w:szCs w:val="28"/>
              </w:rPr>
              <w:t>сение с сист</w:t>
            </w:r>
            <w:r w:rsidRPr="004638D5">
              <w:rPr>
                <w:rFonts w:ascii="Times New Roman" w:eastAsia="Times New Roman" w:hAnsi="Times New Roman" w:cs="Times New Roman"/>
                <w:sz w:val="28"/>
                <w:szCs w:val="28"/>
              </w:rPr>
              <w:t>е</w:t>
            </w:r>
            <w:r w:rsidRPr="004638D5">
              <w:rPr>
                <w:rFonts w:ascii="Times New Roman" w:eastAsia="Times New Roman" w:hAnsi="Times New Roman" w:cs="Times New Roman"/>
                <w:sz w:val="28"/>
                <w:szCs w:val="28"/>
              </w:rPr>
              <w:t>мой профе</w:t>
            </w:r>
            <w:r w:rsidRPr="004638D5">
              <w:rPr>
                <w:rFonts w:ascii="Times New Roman" w:eastAsia="Times New Roman" w:hAnsi="Times New Roman" w:cs="Times New Roman"/>
                <w:sz w:val="28"/>
                <w:szCs w:val="28"/>
              </w:rPr>
              <w:t>с</w:t>
            </w:r>
            <w:r w:rsidRPr="004638D5">
              <w:rPr>
                <w:rFonts w:ascii="Times New Roman" w:eastAsia="Times New Roman" w:hAnsi="Times New Roman" w:cs="Times New Roman"/>
                <w:sz w:val="28"/>
                <w:szCs w:val="28"/>
              </w:rPr>
              <w:t>сионального образования в России</w:t>
            </w:r>
          </w:p>
        </w:tc>
        <w:tc>
          <w:tcPr>
            <w:tcW w:w="1886"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Самосто</w:t>
            </w:r>
            <w:r w:rsidRPr="004638D5">
              <w:rPr>
                <w:rFonts w:ascii="Times New Roman" w:eastAsia="Times New Roman" w:hAnsi="Times New Roman" w:cs="Times New Roman"/>
                <w:sz w:val="28"/>
                <w:szCs w:val="28"/>
              </w:rPr>
              <w:t>я</w:t>
            </w:r>
            <w:r w:rsidRPr="004638D5">
              <w:rPr>
                <w:rFonts w:ascii="Times New Roman" w:eastAsia="Times New Roman" w:hAnsi="Times New Roman" w:cs="Times New Roman"/>
                <w:sz w:val="28"/>
                <w:szCs w:val="28"/>
              </w:rPr>
              <w:t>тельный по</w:t>
            </w:r>
            <w:r w:rsidRPr="004638D5">
              <w:rPr>
                <w:rFonts w:ascii="Times New Roman" w:eastAsia="Times New Roman" w:hAnsi="Times New Roman" w:cs="Times New Roman"/>
                <w:sz w:val="28"/>
                <w:szCs w:val="28"/>
              </w:rPr>
              <w:t>д</w:t>
            </w:r>
            <w:r w:rsidRPr="004638D5">
              <w:rPr>
                <w:rFonts w:ascii="Times New Roman" w:eastAsia="Times New Roman" w:hAnsi="Times New Roman" w:cs="Times New Roman"/>
                <w:sz w:val="28"/>
                <w:szCs w:val="28"/>
              </w:rPr>
              <w:t>бор источн</w:t>
            </w:r>
            <w:r w:rsidRPr="004638D5">
              <w:rPr>
                <w:rFonts w:ascii="Times New Roman" w:eastAsia="Times New Roman" w:hAnsi="Times New Roman" w:cs="Times New Roman"/>
                <w:sz w:val="28"/>
                <w:szCs w:val="28"/>
              </w:rPr>
              <w:t>и</w:t>
            </w:r>
            <w:r w:rsidRPr="004638D5">
              <w:rPr>
                <w:rFonts w:ascii="Times New Roman" w:eastAsia="Times New Roman" w:hAnsi="Times New Roman" w:cs="Times New Roman"/>
                <w:sz w:val="28"/>
                <w:szCs w:val="28"/>
              </w:rPr>
              <w:t>ков инфо</w:t>
            </w:r>
            <w:r w:rsidRPr="004638D5">
              <w:rPr>
                <w:rFonts w:ascii="Times New Roman" w:eastAsia="Times New Roman" w:hAnsi="Times New Roman" w:cs="Times New Roman"/>
                <w:sz w:val="28"/>
                <w:szCs w:val="28"/>
              </w:rPr>
              <w:t>р</w:t>
            </w:r>
            <w:r w:rsidRPr="004638D5">
              <w:rPr>
                <w:rFonts w:ascii="Times New Roman" w:eastAsia="Times New Roman" w:hAnsi="Times New Roman" w:cs="Times New Roman"/>
                <w:sz w:val="28"/>
                <w:szCs w:val="28"/>
              </w:rPr>
              <w:t>мации ст</w:t>
            </w:r>
            <w:r w:rsidRPr="004638D5">
              <w:rPr>
                <w:rFonts w:ascii="Times New Roman" w:eastAsia="Times New Roman" w:hAnsi="Times New Roman" w:cs="Times New Roman"/>
                <w:sz w:val="28"/>
                <w:szCs w:val="28"/>
              </w:rPr>
              <w:t>у</w:t>
            </w:r>
            <w:r w:rsidRPr="004638D5">
              <w:rPr>
                <w:rFonts w:ascii="Times New Roman" w:eastAsia="Times New Roman" w:hAnsi="Times New Roman" w:cs="Times New Roman"/>
                <w:sz w:val="28"/>
                <w:szCs w:val="28"/>
              </w:rPr>
              <w:t xml:space="preserve">дентами </w:t>
            </w:r>
          </w:p>
        </w:tc>
        <w:tc>
          <w:tcPr>
            <w:tcW w:w="1047"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6</w:t>
            </w:r>
          </w:p>
        </w:tc>
        <w:tc>
          <w:tcPr>
            <w:tcW w:w="1391"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Деловая игра «Мног</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образие высшего образ</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вания в мире и Боло</w:t>
            </w:r>
            <w:r w:rsidRPr="004638D5">
              <w:rPr>
                <w:rFonts w:ascii="Times New Roman" w:eastAsia="Times New Roman" w:hAnsi="Times New Roman" w:cs="Times New Roman"/>
                <w:sz w:val="28"/>
                <w:szCs w:val="28"/>
              </w:rPr>
              <w:t>н</w:t>
            </w:r>
            <w:r w:rsidRPr="004638D5">
              <w:rPr>
                <w:rFonts w:ascii="Times New Roman" w:eastAsia="Times New Roman" w:hAnsi="Times New Roman" w:cs="Times New Roman"/>
                <w:sz w:val="28"/>
                <w:szCs w:val="28"/>
              </w:rPr>
              <w:t>ская де</w:t>
            </w:r>
            <w:r w:rsidRPr="004638D5">
              <w:rPr>
                <w:rFonts w:ascii="Times New Roman" w:eastAsia="Times New Roman" w:hAnsi="Times New Roman" w:cs="Times New Roman"/>
                <w:sz w:val="28"/>
                <w:szCs w:val="28"/>
              </w:rPr>
              <w:t>к</w:t>
            </w:r>
            <w:r w:rsidRPr="004638D5">
              <w:rPr>
                <w:rFonts w:ascii="Times New Roman" w:eastAsia="Times New Roman" w:hAnsi="Times New Roman" w:cs="Times New Roman"/>
                <w:sz w:val="28"/>
                <w:szCs w:val="28"/>
              </w:rPr>
              <w:t>ларация»</w:t>
            </w:r>
          </w:p>
        </w:tc>
      </w:tr>
      <w:tr w:rsidR="00996B54" w:rsidRPr="004638D5" w:rsidTr="00653AB9">
        <w:tc>
          <w:tcPr>
            <w:tcW w:w="675"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3</w:t>
            </w:r>
          </w:p>
        </w:tc>
        <w:tc>
          <w:tcPr>
            <w:tcW w:w="2514"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Анализ научной и учебной литерат</w:t>
            </w:r>
            <w:r w:rsidRPr="004638D5">
              <w:rPr>
                <w:rFonts w:ascii="Times New Roman" w:eastAsia="Times New Roman" w:hAnsi="Times New Roman" w:cs="Times New Roman"/>
                <w:sz w:val="28"/>
                <w:szCs w:val="28"/>
              </w:rPr>
              <w:t>у</w:t>
            </w:r>
            <w:r w:rsidRPr="004638D5">
              <w:rPr>
                <w:rFonts w:ascii="Times New Roman" w:eastAsia="Times New Roman" w:hAnsi="Times New Roman" w:cs="Times New Roman"/>
                <w:sz w:val="28"/>
                <w:szCs w:val="28"/>
              </w:rPr>
              <w:t>ры</w:t>
            </w:r>
          </w:p>
        </w:tc>
        <w:tc>
          <w:tcPr>
            <w:tcW w:w="2093"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Изучение ст</w:t>
            </w:r>
            <w:r w:rsidRPr="004638D5">
              <w:rPr>
                <w:rFonts w:ascii="Times New Roman" w:eastAsia="Times New Roman" w:hAnsi="Times New Roman" w:cs="Times New Roman"/>
                <w:sz w:val="28"/>
                <w:szCs w:val="28"/>
              </w:rPr>
              <w:t>а</w:t>
            </w:r>
            <w:r w:rsidRPr="004638D5">
              <w:rPr>
                <w:rFonts w:ascii="Times New Roman" w:eastAsia="Times New Roman" w:hAnsi="Times New Roman" w:cs="Times New Roman"/>
                <w:sz w:val="28"/>
                <w:szCs w:val="28"/>
              </w:rPr>
              <w:t>тей, моногр</w:t>
            </w:r>
            <w:r w:rsidRPr="004638D5">
              <w:rPr>
                <w:rFonts w:ascii="Times New Roman" w:eastAsia="Times New Roman" w:hAnsi="Times New Roman" w:cs="Times New Roman"/>
                <w:sz w:val="28"/>
                <w:szCs w:val="28"/>
              </w:rPr>
              <w:t>а</w:t>
            </w:r>
            <w:r w:rsidRPr="004638D5">
              <w:rPr>
                <w:rFonts w:ascii="Times New Roman" w:eastAsia="Times New Roman" w:hAnsi="Times New Roman" w:cs="Times New Roman"/>
                <w:sz w:val="28"/>
                <w:szCs w:val="28"/>
              </w:rPr>
              <w:t>фий и учебн</w:t>
            </w:r>
            <w:r w:rsidRPr="004638D5">
              <w:rPr>
                <w:rFonts w:ascii="Times New Roman" w:eastAsia="Times New Roman" w:hAnsi="Times New Roman" w:cs="Times New Roman"/>
                <w:sz w:val="28"/>
                <w:szCs w:val="28"/>
              </w:rPr>
              <w:t>и</w:t>
            </w:r>
            <w:r w:rsidRPr="004638D5">
              <w:rPr>
                <w:rFonts w:ascii="Times New Roman" w:eastAsia="Times New Roman" w:hAnsi="Times New Roman" w:cs="Times New Roman"/>
                <w:sz w:val="28"/>
                <w:szCs w:val="28"/>
              </w:rPr>
              <w:t>ков с целью изучения и</w:t>
            </w:r>
            <w:r w:rsidRPr="004638D5">
              <w:rPr>
                <w:rFonts w:ascii="Times New Roman" w:eastAsia="Times New Roman" w:hAnsi="Times New Roman" w:cs="Times New Roman"/>
                <w:sz w:val="28"/>
                <w:szCs w:val="28"/>
              </w:rPr>
              <w:t>н</w:t>
            </w:r>
            <w:r w:rsidRPr="004638D5">
              <w:rPr>
                <w:rFonts w:ascii="Times New Roman" w:eastAsia="Times New Roman" w:hAnsi="Times New Roman" w:cs="Times New Roman"/>
                <w:sz w:val="28"/>
                <w:szCs w:val="28"/>
              </w:rPr>
              <w:t>новационной образовател</w:t>
            </w:r>
            <w:r w:rsidRPr="004638D5">
              <w:rPr>
                <w:rFonts w:ascii="Times New Roman" w:eastAsia="Times New Roman" w:hAnsi="Times New Roman" w:cs="Times New Roman"/>
                <w:sz w:val="28"/>
                <w:szCs w:val="28"/>
              </w:rPr>
              <w:t>ь</w:t>
            </w:r>
            <w:r w:rsidRPr="004638D5">
              <w:rPr>
                <w:rFonts w:ascii="Times New Roman" w:eastAsia="Times New Roman" w:hAnsi="Times New Roman" w:cs="Times New Roman"/>
                <w:sz w:val="28"/>
                <w:szCs w:val="28"/>
              </w:rPr>
              <w:t>ной технол</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гии (по выбору студента)</w:t>
            </w:r>
          </w:p>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1886"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Самосто</w:t>
            </w:r>
            <w:r w:rsidRPr="004638D5">
              <w:rPr>
                <w:rFonts w:ascii="Times New Roman" w:eastAsia="Times New Roman" w:hAnsi="Times New Roman" w:cs="Times New Roman"/>
                <w:sz w:val="28"/>
                <w:szCs w:val="28"/>
              </w:rPr>
              <w:t>я</w:t>
            </w:r>
            <w:r w:rsidRPr="004638D5">
              <w:rPr>
                <w:rFonts w:ascii="Times New Roman" w:eastAsia="Times New Roman" w:hAnsi="Times New Roman" w:cs="Times New Roman"/>
                <w:sz w:val="28"/>
                <w:szCs w:val="28"/>
              </w:rPr>
              <w:t>тельный по</w:t>
            </w:r>
            <w:r w:rsidRPr="004638D5">
              <w:rPr>
                <w:rFonts w:ascii="Times New Roman" w:eastAsia="Times New Roman" w:hAnsi="Times New Roman" w:cs="Times New Roman"/>
                <w:sz w:val="28"/>
                <w:szCs w:val="28"/>
              </w:rPr>
              <w:t>д</w:t>
            </w:r>
            <w:r w:rsidRPr="004638D5">
              <w:rPr>
                <w:rFonts w:ascii="Times New Roman" w:eastAsia="Times New Roman" w:hAnsi="Times New Roman" w:cs="Times New Roman"/>
                <w:sz w:val="28"/>
                <w:szCs w:val="28"/>
              </w:rPr>
              <w:t>бор источн</w:t>
            </w:r>
            <w:r w:rsidRPr="004638D5">
              <w:rPr>
                <w:rFonts w:ascii="Times New Roman" w:eastAsia="Times New Roman" w:hAnsi="Times New Roman" w:cs="Times New Roman"/>
                <w:sz w:val="28"/>
                <w:szCs w:val="28"/>
              </w:rPr>
              <w:t>и</w:t>
            </w:r>
            <w:r w:rsidRPr="004638D5">
              <w:rPr>
                <w:rFonts w:ascii="Times New Roman" w:eastAsia="Times New Roman" w:hAnsi="Times New Roman" w:cs="Times New Roman"/>
                <w:sz w:val="28"/>
                <w:szCs w:val="28"/>
              </w:rPr>
              <w:t>ков студе</w:t>
            </w:r>
            <w:r w:rsidRPr="004638D5">
              <w:rPr>
                <w:rFonts w:ascii="Times New Roman" w:eastAsia="Times New Roman" w:hAnsi="Times New Roman" w:cs="Times New Roman"/>
                <w:sz w:val="28"/>
                <w:szCs w:val="28"/>
              </w:rPr>
              <w:t>н</w:t>
            </w:r>
            <w:r w:rsidRPr="004638D5">
              <w:rPr>
                <w:rFonts w:ascii="Times New Roman" w:eastAsia="Times New Roman" w:hAnsi="Times New Roman" w:cs="Times New Roman"/>
                <w:sz w:val="28"/>
                <w:szCs w:val="28"/>
              </w:rPr>
              <w:t>тами. Анализ педагогич</w:t>
            </w:r>
            <w:r w:rsidRPr="004638D5">
              <w:rPr>
                <w:rFonts w:ascii="Times New Roman" w:eastAsia="Times New Roman" w:hAnsi="Times New Roman" w:cs="Times New Roman"/>
                <w:sz w:val="28"/>
                <w:szCs w:val="28"/>
              </w:rPr>
              <w:t>е</w:t>
            </w:r>
            <w:r w:rsidRPr="004638D5">
              <w:rPr>
                <w:rFonts w:ascii="Times New Roman" w:eastAsia="Times New Roman" w:hAnsi="Times New Roman" w:cs="Times New Roman"/>
                <w:sz w:val="28"/>
                <w:szCs w:val="28"/>
              </w:rPr>
              <w:t>ских журн</w:t>
            </w:r>
            <w:r w:rsidRPr="004638D5">
              <w:rPr>
                <w:rFonts w:ascii="Times New Roman" w:eastAsia="Times New Roman" w:hAnsi="Times New Roman" w:cs="Times New Roman"/>
                <w:sz w:val="28"/>
                <w:szCs w:val="28"/>
              </w:rPr>
              <w:t>а</w:t>
            </w:r>
            <w:r w:rsidRPr="004638D5">
              <w:rPr>
                <w:rFonts w:ascii="Times New Roman" w:eastAsia="Times New Roman" w:hAnsi="Times New Roman" w:cs="Times New Roman"/>
                <w:sz w:val="28"/>
                <w:szCs w:val="28"/>
              </w:rPr>
              <w:t xml:space="preserve">лов.  </w:t>
            </w:r>
          </w:p>
        </w:tc>
        <w:tc>
          <w:tcPr>
            <w:tcW w:w="1047"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2</w:t>
            </w:r>
          </w:p>
        </w:tc>
        <w:tc>
          <w:tcPr>
            <w:tcW w:w="1391"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 xml:space="preserve">Реферат  </w:t>
            </w:r>
          </w:p>
        </w:tc>
      </w:tr>
      <w:tr w:rsidR="00996B54" w:rsidRPr="004638D5" w:rsidTr="00653AB9">
        <w:tc>
          <w:tcPr>
            <w:tcW w:w="675"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lastRenderedPageBreak/>
              <w:t>3</w:t>
            </w:r>
          </w:p>
        </w:tc>
        <w:tc>
          <w:tcPr>
            <w:tcW w:w="2514"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Разработка пр</w:t>
            </w:r>
            <w:r w:rsidRPr="004638D5">
              <w:rPr>
                <w:rFonts w:ascii="Times New Roman" w:eastAsia="Times New Roman" w:hAnsi="Times New Roman" w:cs="Times New Roman"/>
                <w:sz w:val="28"/>
                <w:szCs w:val="28"/>
              </w:rPr>
              <w:t>е</w:t>
            </w:r>
            <w:r w:rsidRPr="004638D5">
              <w:rPr>
                <w:rFonts w:ascii="Times New Roman" w:eastAsia="Times New Roman" w:hAnsi="Times New Roman" w:cs="Times New Roman"/>
                <w:sz w:val="28"/>
                <w:szCs w:val="28"/>
              </w:rPr>
              <w:t>зентации</w:t>
            </w:r>
          </w:p>
        </w:tc>
        <w:tc>
          <w:tcPr>
            <w:tcW w:w="2093"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Разработка презентации «Инновацио</w:t>
            </w:r>
            <w:r w:rsidRPr="004638D5">
              <w:rPr>
                <w:rFonts w:ascii="Times New Roman" w:eastAsia="Times New Roman" w:hAnsi="Times New Roman" w:cs="Times New Roman"/>
                <w:sz w:val="28"/>
                <w:szCs w:val="28"/>
              </w:rPr>
              <w:t>н</w:t>
            </w:r>
            <w:r w:rsidRPr="004638D5">
              <w:rPr>
                <w:rFonts w:ascii="Times New Roman" w:eastAsia="Times New Roman" w:hAnsi="Times New Roman" w:cs="Times New Roman"/>
                <w:sz w:val="28"/>
                <w:szCs w:val="28"/>
              </w:rPr>
              <w:t>ные образов</w:t>
            </w:r>
            <w:r w:rsidRPr="004638D5">
              <w:rPr>
                <w:rFonts w:ascii="Times New Roman" w:eastAsia="Times New Roman" w:hAnsi="Times New Roman" w:cs="Times New Roman"/>
                <w:sz w:val="28"/>
                <w:szCs w:val="28"/>
              </w:rPr>
              <w:t>а</w:t>
            </w:r>
            <w:r w:rsidRPr="004638D5">
              <w:rPr>
                <w:rFonts w:ascii="Times New Roman" w:eastAsia="Times New Roman" w:hAnsi="Times New Roman" w:cs="Times New Roman"/>
                <w:sz w:val="28"/>
                <w:szCs w:val="28"/>
              </w:rPr>
              <w:t>тельные техн</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логии» (техн</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логии по выб</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ру студентов под руков</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дством преп</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давателя)</w:t>
            </w:r>
          </w:p>
        </w:tc>
        <w:tc>
          <w:tcPr>
            <w:tcW w:w="1886"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Использов</w:t>
            </w:r>
            <w:r w:rsidRPr="004638D5">
              <w:rPr>
                <w:rFonts w:ascii="Times New Roman" w:eastAsia="Times New Roman" w:hAnsi="Times New Roman" w:cs="Times New Roman"/>
                <w:sz w:val="28"/>
                <w:szCs w:val="28"/>
              </w:rPr>
              <w:t>а</w:t>
            </w:r>
            <w:r w:rsidRPr="004638D5">
              <w:rPr>
                <w:rFonts w:ascii="Times New Roman" w:eastAsia="Times New Roman" w:hAnsi="Times New Roman" w:cs="Times New Roman"/>
                <w:sz w:val="28"/>
                <w:szCs w:val="28"/>
              </w:rPr>
              <w:t>ние литер</w:t>
            </w:r>
            <w:r w:rsidRPr="004638D5">
              <w:rPr>
                <w:rFonts w:ascii="Times New Roman" w:eastAsia="Times New Roman" w:hAnsi="Times New Roman" w:cs="Times New Roman"/>
                <w:sz w:val="28"/>
                <w:szCs w:val="28"/>
              </w:rPr>
              <w:t>а</w:t>
            </w:r>
            <w:r w:rsidRPr="004638D5">
              <w:rPr>
                <w:rFonts w:ascii="Times New Roman" w:eastAsia="Times New Roman" w:hAnsi="Times New Roman" w:cs="Times New Roman"/>
                <w:sz w:val="28"/>
                <w:szCs w:val="28"/>
              </w:rPr>
              <w:t>туры из пр</w:t>
            </w:r>
            <w:r w:rsidRPr="004638D5">
              <w:rPr>
                <w:rFonts w:ascii="Times New Roman" w:eastAsia="Times New Roman" w:hAnsi="Times New Roman" w:cs="Times New Roman"/>
                <w:sz w:val="28"/>
                <w:szCs w:val="28"/>
              </w:rPr>
              <w:t>и</w:t>
            </w:r>
            <w:r w:rsidRPr="004638D5">
              <w:rPr>
                <w:rFonts w:ascii="Times New Roman" w:eastAsia="Times New Roman" w:hAnsi="Times New Roman" w:cs="Times New Roman"/>
                <w:sz w:val="28"/>
                <w:szCs w:val="28"/>
              </w:rPr>
              <w:t>веденного списка и с</w:t>
            </w:r>
            <w:r w:rsidRPr="004638D5">
              <w:rPr>
                <w:rFonts w:ascii="Times New Roman" w:eastAsia="Times New Roman" w:hAnsi="Times New Roman" w:cs="Times New Roman"/>
                <w:sz w:val="28"/>
                <w:szCs w:val="28"/>
              </w:rPr>
              <w:t>а</w:t>
            </w:r>
            <w:r w:rsidRPr="004638D5">
              <w:rPr>
                <w:rFonts w:ascii="Times New Roman" w:eastAsia="Times New Roman" w:hAnsi="Times New Roman" w:cs="Times New Roman"/>
                <w:sz w:val="28"/>
                <w:szCs w:val="28"/>
              </w:rPr>
              <w:t>мостоятел</w:t>
            </w:r>
            <w:r w:rsidRPr="004638D5">
              <w:rPr>
                <w:rFonts w:ascii="Times New Roman" w:eastAsia="Times New Roman" w:hAnsi="Times New Roman" w:cs="Times New Roman"/>
                <w:sz w:val="28"/>
                <w:szCs w:val="28"/>
              </w:rPr>
              <w:t>ь</w:t>
            </w:r>
            <w:r w:rsidRPr="004638D5">
              <w:rPr>
                <w:rFonts w:ascii="Times New Roman" w:eastAsia="Times New Roman" w:hAnsi="Times New Roman" w:cs="Times New Roman"/>
                <w:sz w:val="28"/>
                <w:szCs w:val="28"/>
              </w:rPr>
              <w:t xml:space="preserve">ный подбор литературы </w:t>
            </w:r>
          </w:p>
        </w:tc>
        <w:tc>
          <w:tcPr>
            <w:tcW w:w="1047"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2</w:t>
            </w:r>
          </w:p>
        </w:tc>
        <w:tc>
          <w:tcPr>
            <w:tcW w:w="1391"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Презе</w:t>
            </w:r>
            <w:r w:rsidRPr="004638D5">
              <w:rPr>
                <w:rFonts w:ascii="Times New Roman" w:eastAsia="Times New Roman" w:hAnsi="Times New Roman" w:cs="Times New Roman"/>
                <w:sz w:val="28"/>
                <w:szCs w:val="28"/>
              </w:rPr>
              <w:t>н</w:t>
            </w:r>
            <w:r w:rsidRPr="004638D5">
              <w:rPr>
                <w:rFonts w:ascii="Times New Roman" w:eastAsia="Times New Roman" w:hAnsi="Times New Roman" w:cs="Times New Roman"/>
                <w:sz w:val="28"/>
                <w:szCs w:val="28"/>
              </w:rPr>
              <w:t xml:space="preserve">тация </w:t>
            </w:r>
          </w:p>
        </w:tc>
      </w:tr>
      <w:tr w:rsidR="00996B54" w:rsidRPr="004638D5" w:rsidTr="00653AB9">
        <w:tc>
          <w:tcPr>
            <w:tcW w:w="675"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3</w:t>
            </w:r>
          </w:p>
        </w:tc>
        <w:tc>
          <w:tcPr>
            <w:tcW w:w="2514"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Разработка зан</w:t>
            </w:r>
            <w:r w:rsidRPr="004638D5">
              <w:rPr>
                <w:rFonts w:ascii="Times New Roman" w:eastAsia="Times New Roman" w:hAnsi="Times New Roman" w:cs="Times New Roman"/>
                <w:sz w:val="28"/>
                <w:szCs w:val="28"/>
              </w:rPr>
              <w:t>я</w:t>
            </w:r>
            <w:r w:rsidRPr="004638D5">
              <w:rPr>
                <w:rFonts w:ascii="Times New Roman" w:eastAsia="Times New Roman" w:hAnsi="Times New Roman" w:cs="Times New Roman"/>
                <w:sz w:val="28"/>
                <w:szCs w:val="28"/>
              </w:rPr>
              <w:t>тия</w:t>
            </w:r>
          </w:p>
        </w:tc>
        <w:tc>
          <w:tcPr>
            <w:tcW w:w="2093"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Разработка фрагмента з</w:t>
            </w:r>
            <w:r w:rsidRPr="004638D5">
              <w:rPr>
                <w:rFonts w:ascii="Times New Roman" w:eastAsia="Times New Roman" w:hAnsi="Times New Roman" w:cs="Times New Roman"/>
                <w:sz w:val="28"/>
                <w:szCs w:val="28"/>
              </w:rPr>
              <w:t>а</w:t>
            </w:r>
            <w:r w:rsidRPr="004638D5">
              <w:rPr>
                <w:rFonts w:ascii="Times New Roman" w:eastAsia="Times New Roman" w:hAnsi="Times New Roman" w:cs="Times New Roman"/>
                <w:sz w:val="28"/>
                <w:szCs w:val="28"/>
              </w:rPr>
              <w:t>нятия с отр</w:t>
            </w:r>
            <w:r w:rsidRPr="004638D5">
              <w:rPr>
                <w:rFonts w:ascii="Times New Roman" w:eastAsia="Times New Roman" w:hAnsi="Times New Roman" w:cs="Times New Roman"/>
                <w:sz w:val="28"/>
                <w:szCs w:val="28"/>
              </w:rPr>
              <w:t>а</w:t>
            </w:r>
            <w:r w:rsidRPr="004638D5">
              <w:rPr>
                <w:rFonts w:ascii="Times New Roman" w:eastAsia="Times New Roman" w:hAnsi="Times New Roman" w:cs="Times New Roman"/>
                <w:sz w:val="28"/>
                <w:szCs w:val="28"/>
              </w:rPr>
              <w:t>жением всех компонентов образовател</w:t>
            </w:r>
            <w:r w:rsidRPr="004638D5">
              <w:rPr>
                <w:rFonts w:ascii="Times New Roman" w:eastAsia="Times New Roman" w:hAnsi="Times New Roman" w:cs="Times New Roman"/>
                <w:sz w:val="28"/>
                <w:szCs w:val="28"/>
              </w:rPr>
              <w:t>ь</w:t>
            </w:r>
            <w:r w:rsidRPr="004638D5">
              <w:rPr>
                <w:rFonts w:ascii="Times New Roman" w:eastAsia="Times New Roman" w:hAnsi="Times New Roman" w:cs="Times New Roman"/>
                <w:sz w:val="28"/>
                <w:szCs w:val="28"/>
              </w:rPr>
              <w:t>ного процесса</w:t>
            </w:r>
          </w:p>
        </w:tc>
        <w:tc>
          <w:tcPr>
            <w:tcW w:w="1886"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При необх</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димости – дополн</w:t>
            </w:r>
            <w:r w:rsidRPr="004638D5">
              <w:rPr>
                <w:rFonts w:ascii="Times New Roman" w:eastAsia="Times New Roman" w:hAnsi="Times New Roman" w:cs="Times New Roman"/>
                <w:sz w:val="28"/>
                <w:szCs w:val="28"/>
              </w:rPr>
              <w:t>и</w:t>
            </w:r>
            <w:r w:rsidRPr="004638D5">
              <w:rPr>
                <w:rFonts w:ascii="Times New Roman" w:eastAsia="Times New Roman" w:hAnsi="Times New Roman" w:cs="Times New Roman"/>
                <w:sz w:val="28"/>
                <w:szCs w:val="28"/>
              </w:rPr>
              <w:t>тельно сам</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стоятельный подбор лит</w:t>
            </w:r>
            <w:r w:rsidRPr="004638D5">
              <w:rPr>
                <w:rFonts w:ascii="Times New Roman" w:eastAsia="Times New Roman" w:hAnsi="Times New Roman" w:cs="Times New Roman"/>
                <w:sz w:val="28"/>
                <w:szCs w:val="28"/>
              </w:rPr>
              <w:t>е</w:t>
            </w:r>
            <w:r w:rsidRPr="004638D5">
              <w:rPr>
                <w:rFonts w:ascii="Times New Roman" w:eastAsia="Times New Roman" w:hAnsi="Times New Roman" w:cs="Times New Roman"/>
                <w:sz w:val="28"/>
                <w:szCs w:val="28"/>
              </w:rPr>
              <w:t xml:space="preserve">ратуры </w:t>
            </w:r>
          </w:p>
        </w:tc>
        <w:tc>
          <w:tcPr>
            <w:tcW w:w="1047"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2</w:t>
            </w:r>
          </w:p>
        </w:tc>
        <w:tc>
          <w:tcPr>
            <w:tcW w:w="1391"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Презе</w:t>
            </w:r>
            <w:r w:rsidRPr="004638D5">
              <w:rPr>
                <w:rFonts w:ascii="Times New Roman" w:eastAsia="Times New Roman" w:hAnsi="Times New Roman" w:cs="Times New Roman"/>
                <w:sz w:val="28"/>
                <w:szCs w:val="28"/>
              </w:rPr>
              <w:t>н</w:t>
            </w:r>
            <w:r w:rsidRPr="004638D5">
              <w:rPr>
                <w:rFonts w:ascii="Times New Roman" w:eastAsia="Times New Roman" w:hAnsi="Times New Roman" w:cs="Times New Roman"/>
                <w:sz w:val="28"/>
                <w:szCs w:val="28"/>
              </w:rPr>
              <w:t xml:space="preserve">тация </w:t>
            </w:r>
          </w:p>
        </w:tc>
      </w:tr>
      <w:tr w:rsidR="00996B54" w:rsidRPr="004638D5" w:rsidTr="00653AB9">
        <w:tc>
          <w:tcPr>
            <w:tcW w:w="675"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3</w:t>
            </w:r>
          </w:p>
        </w:tc>
        <w:tc>
          <w:tcPr>
            <w:tcW w:w="2514"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Разработка пр</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граммы</w:t>
            </w:r>
          </w:p>
        </w:tc>
        <w:tc>
          <w:tcPr>
            <w:tcW w:w="2093"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Разработка р</w:t>
            </w:r>
            <w:r w:rsidRPr="004638D5">
              <w:rPr>
                <w:rFonts w:ascii="Times New Roman" w:eastAsia="Times New Roman" w:hAnsi="Times New Roman" w:cs="Times New Roman"/>
                <w:sz w:val="28"/>
                <w:szCs w:val="28"/>
              </w:rPr>
              <w:t>а</w:t>
            </w:r>
            <w:r w:rsidRPr="004638D5">
              <w:rPr>
                <w:rFonts w:ascii="Times New Roman" w:eastAsia="Times New Roman" w:hAnsi="Times New Roman" w:cs="Times New Roman"/>
                <w:sz w:val="28"/>
                <w:szCs w:val="28"/>
              </w:rPr>
              <w:t>бочей пр</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граммы уче</w:t>
            </w:r>
            <w:r w:rsidRPr="004638D5">
              <w:rPr>
                <w:rFonts w:ascii="Times New Roman" w:eastAsia="Times New Roman" w:hAnsi="Times New Roman" w:cs="Times New Roman"/>
                <w:sz w:val="28"/>
                <w:szCs w:val="28"/>
              </w:rPr>
              <w:t>б</w:t>
            </w:r>
            <w:r w:rsidRPr="004638D5">
              <w:rPr>
                <w:rFonts w:ascii="Times New Roman" w:eastAsia="Times New Roman" w:hAnsi="Times New Roman" w:cs="Times New Roman"/>
                <w:sz w:val="28"/>
                <w:szCs w:val="28"/>
              </w:rPr>
              <w:t>ной дисципл</w:t>
            </w:r>
            <w:r w:rsidRPr="004638D5">
              <w:rPr>
                <w:rFonts w:ascii="Times New Roman" w:eastAsia="Times New Roman" w:hAnsi="Times New Roman" w:cs="Times New Roman"/>
                <w:sz w:val="28"/>
                <w:szCs w:val="28"/>
              </w:rPr>
              <w:t>и</w:t>
            </w:r>
            <w:r w:rsidRPr="004638D5">
              <w:rPr>
                <w:rFonts w:ascii="Times New Roman" w:eastAsia="Times New Roman" w:hAnsi="Times New Roman" w:cs="Times New Roman"/>
                <w:sz w:val="28"/>
                <w:szCs w:val="28"/>
              </w:rPr>
              <w:t>ны в соотве</w:t>
            </w:r>
            <w:r w:rsidRPr="004638D5">
              <w:rPr>
                <w:rFonts w:ascii="Times New Roman" w:eastAsia="Times New Roman" w:hAnsi="Times New Roman" w:cs="Times New Roman"/>
                <w:sz w:val="28"/>
                <w:szCs w:val="28"/>
              </w:rPr>
              <w:t>т</w:t>
            </w:r>
            <w:r w:rsidRPr="004638D5">
              <w:rPr>
                <w:rFonts w:ascii="Times New Roman" w:eastAsia="Times New Roman" w:hAnsi="Times New Roman" w:cs="Times New Roman"/>
                <w:sz w:val="28"/>
                <w:szCs w:val="28"/>
              </w:rPr>
              <w:t>ствии с ФГОС – 3 (по напра</w:t>
            </w:r>
            <w:r w:rsidRPr="004638D5">
              <w:rPr>
                <w:rFonts w:ascii="Times New Roman" w:eastAsia="Times New Roman" w:hAnsi="Times New Roman" w:cs="Times New Roman"/>
                <w:sz w:val="28"/>
                <w:szCs w:val="28"/>
              </w:rPr>
              <w:t>в</w:t>
            </w:r>
            <w:r w:rsidRPr="004638D5">
              <w:rPr>
                <w:rFonts w:ascii="Times New Roman" w:eastAsia="Times New Roman" w:hAnsi="Times New Roman" w:cs="Times New Roman"/>
                <w:sz w:val="28"/>
                <w:szCs w:val="28"/>
              </w:rPr>
              <w:t>лению 280700.62)</w:t>
            </w:r>
          </w:p>
        </w:tc>
        <w:tc>
          <w:tcPr>
            <w:tcW w:w="1886"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ФГОС – 3 (по направлению 280700.62)</w:t>
            </w:r>
          </w:p>
        </w:tc>
        <w:tc>
          <w:tcPr>
            <w:tcW w:w="1047"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2</w:t>
            </w:r>
          </w:p>
        </w:tc>
        <w:tc>
          <w:tcPr>
            <w:tcW w:w="1391"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Рабочая програ</w:t>
            </w:r>
            <w:r w:rsidRPr="004638D5">
              <w:rPr>
                <w:rFonts w:ascii="Times New Roman" w:eastAsia="Times New Roman" w:hAnsi="Times New Roman" w:cs="Times New Roman"/>
                <w:sz w:val="28"/>
                <w:szCs w:val="28"/>
              </w:rPr>
              <w:t>м</w:t>
            </w:r>
            <w:r w:rsidRPr="004638D5">
              <w:rPr>
                <w:rFonts w:ascii="Times New Roman" w:eastAsia="Times New Roman" w:hAnsi="Times New Roman" w:cs="Times New Roman"/>
                <w:sz w:val="28"/>
                <w:szCs w:val="28"/>
              </w:rPr>
              <w:t>ма ди</w:t>
            </w:r>
            <w:r w:rsidRPr="004638D5">
              <w:rPr>
                <w:rFonts w:ascii="Times New Roman" w:eastAsia="Times New Roman" w:hAnsi="Times New Roman" w:cs="Times New Roman"/>
                <w:sz w:val="28"/>
                <w:szCs w:val="28"/>
              </w:rPr>
              <w:t>с</w:t>
            </w:r>
            <w:r w:rsidRPr="004638D5">
              <w:rPr>
                <w:rFonts w:ascii="Times New Roman" w:eastAsia="Times New Roman" w:hAnsi="Times New Roman" w:cs="Times New Roman"/>
                <w:sz w:val="28"/>
                <w:szCs w:val="28"/>
              </w:rPr>
              <w:t xml:space="preserve">циплины </w:t>
            </w:r>
          </w:p>
        </w:tc>
      </w:tr>
      <w:tr w:rsidR="00996B54" w:rsidRPr="004638D5" w:rsidTr="00653AB9">
        <w:tc>
          <w:tcPr>
            <w:tcW w:w="675"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3</w:t>
            </w:r>
          </w:p>
        </w:tc>
        <w:tc>
          <w:tcPr>
            <w:tcW w:w="2514"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Разработка пр</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граммы</w:t>
            </w:r>
          </w:p>
        </w:tc>
        <w:tc>
          <w:tcPr>
            <w:tcW w:w="2093"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Разработка программы н</w:t>
            </w:r>
            <w:r w:rsidRPr="004638D5">
              <w:rPr>
                <w:rFonts w:ascii="Times New Roman" w:eastAsia="Times New Roman" w:hAnsi="Times New Roman" w:cs="Times New Roman"/>
                <w:sz w:val="28"/>
                <w:szCs w:val="28"/>
              </w:rPr>
              <w:t>е</w:t>
            </w:r>
            <w:r w:rsidRPr="004638D5">
              <w:rPr>
                <w:rFonts w:ascii="Times New Roman" w:eastAsia="Times New Roman" w:hAnsi="Times New Roman" w:cs="Times New Roman"/>
                <w:sz w:val="28"/>
                <w:szCs w:val="28"/>
              </w:rPr>
              <w:t>прерывного дополнител</w:t>
            </w:r>
            <w:r w:rsidRPr="004638D5">
              <w:rPr>
                <w:rFonts w:ascii="Times New Roman" w:eastAsia="Times New Roman" w:hAnsi="Times New Roman" w:cs="Times New Roman"/>
                <w:sz w:val="28"/>
                <w:szCs w:val="28"/>
              </w:rPr>
              <w:t>ь</w:t>
            </w:r>
            <w:r w:rsidRPr="004638D5">
              <w:rPr>
                <w:rFonts w:ascii="Times New Roman" w:eastAsia="Times New Roman" w:hAnsi="Times New Roman" w:cs="Times New Roman"/>
                <w:sz w:val="28"/>
                <w:szCs w:val="28"/>
              </w:rPr>
              <w:t>ного профе</w:t>
            </w:r>
            <w:r w:rsidRPr="004638D5">
              <w:rPr>
                <w:rFonts w:ascii="Times New Roman" w:eastAsia="Times New Roman" w:hAnsi="Times New Roman" w:cs="Times New Roman"/>
                <w:sz w:val="28"/>
                <w:szCs w:val="28"/>
              </w:rPr>
              <w:t>с</w:t>
            </w:r>
            <w:r w:rsidRPr="004638D5">
              <w:rPr>
                <w:rFonts w:ascii="Times New Roman" w:eastAsia="Times New Roman" w:hAnsi="Times New Roman" w:cs="Times New Roman"/>
                <w:sz w:val="28"/>
                <w:szCs w:val="28"/>
              </w:rPr>
              <w:t xml:space="preserve">сионального образования </w:t>
            </w:r>
            <w:r w:rsidRPr="004638D5">
              <w:rPr>
                <w:rFonts w:ascii="Times New Roman" w:eastAsia="Times New Roman" w:hAnsi="Times New Roman" w:cs="Times New Roman"/>
                <w:sz w:val="28"/>
                <w:szCs w:val="28"/>
              </w:rPr>
              <w:lastRenderedPageBreak/>
              <w:t>для сотрудн</w:t>
            </w:r>
            <w:r w:rsidR="00ED0198">
              <w:rPr>
                <w:rFonts w:ascii="Times New Roman" w:eastAsia="Times New Roman" w:hAnsi="Times New Roman" w:cs="Times New Roman"/>
                <w:sz w:val="28"/>
                <w:szCs w:val="28"/>
              </w:rPr>
              <w:t>и</w:t>
            </w:r>
            <w:r w:rsidRPr="004638D5">
              <w:rPr>
                <w:rFonts w:ascii="Times New Roman" w:eastAsia="Times New Roman" w:hAnsi="Times New Roman" w:cs="Times New Roman"/>
                <w:sz w:val="28"/>
                <w:szCs w:val="28"/>
              </w:rPr>
              <w:t>ков универс</w:t>
            </w:r>
            <w:r w:rsidRPr="004638D5">
              <w:rPr>
                <w:rFonts w:ascii="Times New Roman" w:eastAsia="Times New Roman" w:hAnsi="Times New Roman" w:cs="Times New Roman"/>
                <w:sz w:val="28"/>
                <w:szCs w:val="28"/>
              </w:rPr>
              <w:t>и</w:t>
            </w:r>
            <w:r w:rsidRPr="004638D5">
              <w:rPr>
                <w:rFonts w:ascii="Times New Roman" w:eastAsia="Times New Roman" w:hAnsi="Times New Roman" w:cs="Times New Roman"/>
                <w:sz w:val="28"/>
                <w:szCs w:val="28"/>
              </w:rPr>
              <w:t>тета или пре</w:t>
            </w:r>
            <w:r w:rsidRPr="004638D5">
              <w:rPr>
                <w:rFonts w:ascii="Times New Roman" w:eastAsia="Times New Roman" w:hAnsi="Times New Roman" w:cs="Times New Roman"/>
                <w:sz w:val="28"/>
                <w:szCs w:val="28"/>
              </w:rPr>
              <w:t>д</w:t>
            </w:r>
            <w:r w:rsidRPr="004638D5">
              <w:rPr>
                <w:rFonts w:ascii="Times New Roman" w:eastAsia="Times New Roman" w:hAnsi="Times New Roman" w:cs="Times New Roman"/>
                <w:sz w:val="28"/>
                <w:szCs w:val="28"/>
              </w:rPr>
              <w:t xml:space="preserve">приятия  </w:t>
            </w:r>
          </w:p>
        </w:tc>
        <w:tc>
          <w:tcPr>
            <w:tcW w:w="1886"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lastRenderedPageBreak/>
              <w:t>ФГОС – 3 (по направлению 280700.62)</w:t>
            </w:r>
          </w:p>
        </w:tc>
        <w:tc>
          <w:tcPr>
            <w:tcW w:w="1047"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2</w:t>
            </w:r>
          </w:p>
        </w:tc>
        <w:tc>
          <w:tcPr>
            <w:tcW w:w="1391"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Пр</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 xml:space="preserve">грамма </w:t>
            </w:r>
          </w:p>
        </w:tc>
      </w:tr>
      <w:tr w:rsidR="00996B54" w:rsidRPr="004638D5" w:rsidTr="00653AB9">
        <w:tc>
          <w:tcPr>
            <w:tcW w:w="675"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lastRenderedPageBreak/>
              <w:t>4</w:t>
            </w:r>
          </w:p>
        </w:tc>
        <w:tc>
          <w:tcPr>
            <w:tcW w:w="2514"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Анализ докуме</w:t>
            </w:r>
            <w:r w:rsidRPr="004638D5">
              <w:rPr>
                <w:rFonts w:ascii="Times New Roman" w:eastAsia="Times New Roman" w:hAnsi="Times New Roman" w:cs="Times New Roman"/>
                <w:sz w:val="28"/>
                <w:szCs w:val="28"/>
              </w:rPr>
              <w:t>н</w:t>
            </w:r>
            <w:r w:rsidRPr="004638D5">
              <w:rPr>
                <w:rFonts w:ascii="Times New Roman" w:eastAsia="Times New Roman" w:hAnsi="Times New Roman" w:cs="Times New Roman"/>
                <w:sz w:val="28"/>
                <w:szCs w:val="28"/>
              </w:rPr>
              <w:t>тов</w:t>
            </w:r>
          </w:p>
        </w:tc>
        <w:tc>
          <w:tcPr>
            <w:tcW w:w="2093"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Изучение должностных инструкций преподават</w:t>
            </w:r>
            <w:r w:rsidRPr="004638D5">
              <w:rPr>
                <w:rFonts w:ascii="Times New Roman" w:eastAsia="Times New Roman" w:hAnsi="Times New Roman" w:cs="Times New Roman"/>
                <w:sz w:val="28"/>
                <w:szCs w:val="28"/>
              </w:rPr>
              <w:t>е</w:t>
            </w:r>
            <w:r w:rsidRPr="004638D5">
              <w:rPr>
                <w:rFonts w:ascii="Times New Roman" w:eastAsia="Times New Roman" w:hAnsi="Times New Roman" w:cs="Times New Roman"/>
                <w:sz w:val="28"/>
                <w:szCs w:val="28"/>
              </w:rPr>
              <w:t>лей высшей школы и рук</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водителей предприятия (разных уро</w:t>
            </w:r>
            <w:r w:rsidRPr="004638D5">
              <w:rPr>
                <w:rFonts w:ascii="Times New Roman" w:eastAsia="Times New Roman" w:hAnsi="Times New Roman" w:cs="Times New Roman"/>
                <w:sz w:val="28"/>
                <w:szCs w:val="28"/>
              </w:rPr>
              <w:t>в</w:t>
            </w:r>
            <w:r w:rsidRPr="004638D5">
              <w:rPr>
                <w:rFonts w:ascii="Times New Roman" w:eastAsia="Times New Roman" w:hAnsi="Times New Roman" w:cs="Times New Roman"/>
                <w:sz w:val="28"/>
                <w:szCs w:val="28"/>
              </w:rPr>
              <w:t xml:space="preserve">ней) с целью выявления их педагогических компетенций </w:t>
            </w:r>
          </w:p>
        </w:tc>
        <w:tc>
          <w:tcPr>
            <w:tcW w:w="1886"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Должностные инструкции</w:t>
            </w:r>
          </w:p>
        </w:tc>
        <w:tc>
          <w:tcPr>
            <w:tcW w:w="1047"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2</w:t>
            </w:r>
          </w:p>
        </w:tc>
        <w:tc>
          <w:tcPr>
            <w:tcW w:w="1391"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 xml:space="preserve">Модель </w:t>
            </w:r>
          </w:p>
        </w:tc>
      </w:tr>
      <w:tr w:rsidR="00996B54" w:rsidRPr="004638D5" w:rsidTr="00653AB9">
        <w:tc>
          <w:tcPr>
            <w:tcW w:w="675"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4</w:t>
            </w:r>
          </w:p>
        </w:tc>
        <w:tc>
          <w:tcPr>
            <w:tcW w:w="2514"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Участие во встр</w:t>
            </w:r>
            <w:r w:rsidRPr="004638D5">
              <w:rPr>
                <w:rFonts w:ascii="Times New Roman" w:eastAsia="Times New Roman" w:hAnsi="Times New Roman" w:cs="Times New Roman"/>
                <w:sz w:val="28"/>
                <w:szCs w:val="28"/>
              </w:rPr>
              <w:t>е</w:t>
            </w:r>
            <w:r w:rsidRPr="004638D5">
              <w:rPr>
                <w:rFonts w:ascii="Times New Roman" w:eastAsia="Times New Roman" w:hAnsi="Times New Roman" w:cs="Times New Roman"/>
                <w:sz w:val="28"/>
                <w:szCs w:val="28"/>
              </w:rPr>
              <w:t xml:space="preserve">че </w:t>
            </w:r>
          </w:p>
        </w:tc>
        <w:tc>
          <w:tcPr>
            <w:tcW w:w="2093"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Встреча с представит</w:t>
            </w:r>
            <w:r w:rsidRPr="004638D5">
              <w:rPr>
                <w:rFonts w:ascii="Times New Roman" w:eastAsia="Times New Roman" w:hAnsi="Times New Roman" w:cs="Times New Roman"/>
                <w:sz w:val="28"/>
                <w:szCs w:val="28"/>
              </w:rPr>
              <w:t>е</w:t>
            </w:r>
            <w:r w:rsidRPr="004638D5">
              <w:rPr>
                <w:rFonts w:ascii="Times New Roman" w:eastAsia="Times New Roman" w:hAnsi="Times New Roman" w:cs="Times New Roman"/>
                <w:sz w:val="28"/>
                <w:szCs w:val="28"/>
              </w:rPr>
              <w:t>лями предпр</w:t>
            </w:r>
            <w:r w:rsidRPr="004638D5">
              <w:rPr>
                <w:rFonts w:ascii="Times New Roman" w:eastAsia="Times New Roman" w:hAnsi="Times New Roman" w:cs="Times New Roman"/>
                <w:sz w:val="28"/>
                <w:szCs w:val="28"/>
              </w:rPr>
              <w:t>и</w:t>
            </w:r>
            <w:r w:rsidRPr="004638D5">
              <w:rPr>
                <w:rFonts w:ascii="Times New Roman" w:eastAsia="Times New Roman" w:hAnsi="Times New Roman" w:cs="Times New Roman"/>
                <w:sz w:val="28"/>
                <w:szCs w:val="28"/>
              </w:rPr>
              <w:t>ятия.</w:t>
            </w:r>
          </w:p>
        </w:tc>
        <w:tc>
          <w:tcPr>
            <w:tcW w:w="1886"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нет</w:t>
            </w:r>
          </w:p>
        </w:tc>
        <w:tc>
          <w:tcPr>
            <w:tcW w:w="1047"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2</w:t>
            </w:r>
          </w:p>
        </w:tc>
        <w:tc>
          <w:tcPr>
            <w:tcW w:w="1391"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Модель комп</w:t>
            </w:r>
            <w:r w:rsidRPr="004638D5">
              <w:rPr>
                <w:rFonts w:ascii="Times New Roman" w:eastAsia="Times New Roman" w:hAnsi="Times New Roman" w:cs="Times New Roman"/>
                <w:sz w:val="28"/>
                <w:szCs w:val="28"/>
              </w:rPr>
              <w:t>е</w:t>
            </w:r>
            <w:r w:rsidRPr="004638D5">
              <w:rPr>
                <w:rFonts w:ascii="Times New Roman" w:eastAsia="Times New Roman" w:hAnsi="Times New Roman" w:cs="Times New Roman"/>
                <w:sz w:val="28"/>
                <w:szCs w:val="28"/>
              </w:rPr>
              <w:t xml:space="preserve">тенций </w:t>
            </w:r>
          </w:p>
        </w:tc>
      </w:tr>
      <w:tr w:rsidR="00996B54" w:rsidRPr="004638D5" w:rsidTr="00653AB9">
        <w:tc>
          <w:tcPr>
            <w:tcW w:w="675"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5</w:t>
            </w:r>
          </w:p>
        </w:tc>
        <w:tc>
          <w:tcPr>
            <w:tcW w:w="2514"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Проведение и</w:t>
            </w:r>
            <w:r w:rsidRPr="004638D5">
              <w:rPr>
                <w:rFonts w:ascii="Times New Roman" w:eastAsia="Times New Roman" w:hAnsi="Times New Roman" w:cs="Times New Roman"/>
                <w:sz w:val="28"/>
                <w:szCs w:val="28"/>
              </w:rPr>
              <w:t>с</w:t>
            </w:r>
            <w:r w:rsidRPr="004638D5">
              <w:rPr>
                <w:rFonts w:ascii="Times New Roman" w:eastAsia="Times New Roman" w:hAnsi="Times New Roman" w:cs="Times New Roman"/>
                <w:sz w:val="28"/>
                <w:szCs w:val="28"/>
              </w:rPr>
              <w:t xml:space="preserve">следования </w:t>
            </w:r>
          </w:p>
        </w:tc>
        <w:tc>
          <w:tcPr>
            <w:tcW w:w="2093"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Резервы кач</w:t>
            </w:r>
            <w:r w:rsidRPr="004638D5">
              <w:rPr>
                <w:rFonts w:ascii="Times New Roman" w:eastAsia="Times New Roman" w:hAnsi="Times New Roman" w:cs="Times New Roman"/>
                <w:sz w:val="28"/>
                <w:szCs w:val="28"/>
              </w:rPr>
              <w:t>е</w:t>
            </w:r>
            <w:r w:rsidRPr="004638D5">
              <w:rPr>
                <w:rFonts w:ascii="Times New Roman" w:eastAsia="Times New Roman" w:hAnsi="Times New Roman" w:cs="Times New Roman"/>
                <w:sz w:val="28"/>
                <w:szCs w:val="28"/>
              </w:rPr>
              <w:t>ства образов</w:t>
            </w:r>
            <w:r w:rsidRPr="004638D5">
              <w:rPr>
                <w:rFonts w:ascii="Times New Roman" w:eastAsia="Times New Roman" w:hAnsi="Times New Roman" w:cs="Times New Roman"/>
                <w:sz w:val="28"/>
                <w:szCs w:val="28"/>
              </w:rPr>
              <w:t>а</w:t>
            </w:r>
            <w:r w:rsidRPr="004638D5">
              <w:rPr>
                <w:rFonts w:ascii="Times New Roman" w:eastAsia="Times New Roman" w:hAnsi="Times New Roman" w:cs="Times New Roman"/>
                <w:sz w:val="28"/>
                <w:szCs w:val="28"/>
              </w:rPr>
              <w:t>тельного пр</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 xml:space="preserve">цесса </w:t>
            </w:r>
          </w:p>
        </w:tc>
        <w:tc>
          <w:tcPr>
            <w:tcW w:w="1886"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ФГОС – 3 (по направлению 280700.62), самосто</w:t>
            </w:r>
            <w:r w:rsidRPr="004638D5">
              <w:rPr>
                <w:rFonts w:ascii="Times New Roman" w:eastAsia="Times New Roman" w:hAnsi="Times New Roman" w:cs="Times New Roman"/>
                <w:sz w:val="28"/>
                <w:szCs w:val="28"/>
              </w:rPr>
              <w:t>я</w:t>
            </w:r>
            <w:r w:rsidRPr="004638D5">
              <w:rPr>
                <w:rFonts w:ascii="Times New Roman" w:eastAsia="Times New Roman" w:hAnsi="Times New Roman" w:cs="Times New Roman"/>
                <w:sz w:val="28"/>
                <w:szCs w:val="28"/>
              </w:rPr>
              <w:t>тельно п</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 xml:space="preserve">добранная литература </w:t>
            </w:r>
          </w:p>
        </w:tc>
        <w:tc>
          <w:tcPr>
            <w:tcW w:w="1047"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4</w:t>
            </w:r>
          </w:p>
        </w:tc>
        <w:tc>
          <w:tcPr>
            <w:tcW w:w="1391"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Анал</w:t>
            </w:r>
            <w:r w:rsidRPr="004638D5">
              <w:rPr>
                <w:rFonts w:ascii="Times New Roman" w:eastAsia="Times New Roman" w:hAnsi="Times New Roman" w:cs="Times New Roman"/>
                <w:sz w:val="28"/>
                <w:szCs w:val="28"/>
              </w:rPr>
              <w:t>и</w:t>
            </w:r>
            <w:r w:rsidRPr="004638D5">
              <w:rPr>
                <w:rFonts w:ascii="Times New Roman" w:eastAsia="Times New Roman" w:hAnsi="Times New Roman" w:cs="Times New Roman"/>
                <w:sz w:val="28"/>
                <w:szCs w:val="28"/>
              </w:rPr>
              <w:t xml:space="preserve">тическая записка </w:t>
            </w:r>
          </w:p>
        </w:tc>
      </w:tr>
      <w:tr w:rsidR="00996B54" w:rsidRPr="004638D5" w:rsidTr="00653AB9">
        <w:tc>
          <w:tcPr>
            <w:tcW w:w="675"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2514"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Подготовка к зач</w:t>
            </w:r>
            <w:r w:rsidRPr="004638D5">
              <w:rPr>
                <w:rFonts w:ascii="Times New Roman" w:eastAsia="Times New Roman" w:hAnsi="Times New Roman" w:cs="Times New Roman"/>
                <w:sz w:val="28"/>
                <w:szCs w:val="28"/>
              </w:rPr>
              <w:t>е</w:t>
            </w:r>
            <w:r w:rsidRPr="004638D5">
              <w:rPr>
                <w:rFonts w:ascii="Times New Roman" w:eastAsia="Times New Roman" w:hAnsi="Times New Roman" w:cs="Times New Roman"/>
                <w:sz w:val="28"/>
                <w:szCs w:val="28"/>
              </w:rPr>
              <w:t xml:space="preserve">ту </w:t>
            </w:r>
          </w:p>
        </w:tc>
        <w:tc>
          <w:tcPr>
            <w:tcW w:w="2093"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1886"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Источники 1</w:t>
            </w:r>
            <w:r w:rsidR="00047739">
              <w:rPr>
                <w:rFonts w:ascii="Times New Roman" w:eastAsia="Times New Roman" w:hAnsi="Times New Roman" w:cs="Times New Roman"/>
                <w:sz w:val="28"/>
                <w:szCs w:val="28"/>
              </w:rPr>
              <w:t>–</w:t>
            </w:r>
            <w:r w:rsidRPr="004638D5">
              <w:rPr>
                <w:rFonts w:ascii="Times New Roman" w:eastAsia="Times New Roman" w:hAnsi="Times New Roman" w:cs="Times New Roman"/>
                <w:sz w:val="28"/>
                <w:szCs w:val="28"/>
              </w:rPr>
              <w:t>5 из списка основной л</w:t>
            </w:r>
            <w:r w:rsidRPr="004638D5">
              <w:rPr>
                <w:rFonts w:ascii="Times New Roman" w:eastAsia="Times New Roman" w:hAnsi="Times New Roman" w:cs="Times New Roman"/>
                <w:sz w:val="28"/>
                <w:szCs w:val="28"/>
              </w:rPr>
              <w:t>и</w:t>
            </w:r>
            <w:r w:rsidRPr="004638D5">
              <w:rPr>
                <w:rFonts w:ascii="Times New Roman" w:eastAsia="Times New Roman" w:hAnsi="Times New Roman" w:cs="Times New Roman"/>
                <w:sz w:val="28"/>
                <w:szCs w:val="28"/>
              </w:rPr>
              <w:t>тературы; дополн</w:t>
            </w:r>
            <w:r w:rsidRPr="004638D5">
              <w:rPr>
                <w:rFonts w:ascii="Times New Roman" w:eastAsia="Times New Roman" w:hAnsi="Times New Roman" w:cs="Times New Roman"/>
                <w:sz w:val="28"/>
                <w:szCs w:val="28"/>
              </w:rPr>
              <w:t>и</w:t>
            </w:r>
            <w:r w:rsidRPr="004638D5">
              <w:rPr>
                <w:rFonts w:ascii="Times New Roman" w:eastAsia="Times New Roman" w:hAnsi="Times New Roman" w:cs="Times New Roman"/>
                <w:sz w:val="28"/>
                <w:szCs w:val="28"/>
              </w:rPr>
              <w:t>тельная и с</w:t>
            </w:r>
            <w:r w:rsidRPr="004638D5">
              <w:rPr>
                <w:rFonts w:ascii="Times New Roman" w:eastAsia="Times New Roman" w:hAnsi="Times New Roman" w:cs="Times New Roman"/>
                <w:sz w:val="28"/>
                <w:szCs w:val="28"/>
              </w:rPr>
              <w:t>а</w:t>
            </w:r>
            <w:r w:rsidRPr="004638D5">
              <w:rPr>
                <w:rFonts w:ascii="Times New Roman" w:eastAsia="Times New Roman" w:hAnsi="Times New Roman" w:cs="Times New Roman"/>
                <w:sz w:val="28"/>
                <w:szCs w:val="28"/>
              </w:rPr>
              <w:lastRenderedPageBreak/>
              <w:t xml:space="preserve">мостоятельно подобранная литература – по выбору магистранта </w:t>
            </w:r>
          </w:p>
        </w:tc>
        <w:tc>
          <w:tcPr>
            <w:tcW w:w="1047"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lastRenderedPageBreak/>
              <w:t>2</w:t>
            </w:r>
          </w:p>
        </w:tc>
        <w:tc>
          <w:tcPr>
            <w:tcW w:w="1391" w:type="dxa"/>
          </w:tcPr>
          <w:p w:rsidR="00996B54" w:rsidRPr="004638D5" w:rsidRDefault="00996B54" w:rsidP="00B663AC">
            <w:pPr>
              <w:autoSpaceDE w:val="0"/>
              <w:autoSpaceDN w:val="0"/>
              <w:adjustRightInd w:val="0"/>
              <w:spacing w:after="0" w:line="240" w:lineRule="auto"/>
              <w:contextualSpacing/>
              <w:jc w:val="both"/>
              <w:rPr>
                <w:rFonts w:ascii="Times New Roman" w:eastAsia="Times New Roman" w:hAnsi="Times New Roman" w:cs="Times New Roman"/>
                <w:sz w:val="28"/>
                <w:szCs w:val="28"/>
              </w:rPr>
            </w:pPr>
          </w:p>
        </w:tc>
      </w:tr>
    </w:tbl>
    <w:p w:rsidR="004638D5" w:rsidRPr="004638D5" w:rsidRDefault="004638D5" w:rsidP="00B663AC">
      <w:pPr>
        <w:spacing w:after="0" w:line="240" w:lineRule="auto"/>
        <w:contextualSpacing/>
        <w:jc w:val="both"/>
        <w:rPr>
          <w:rFonts w:ascii="Times New Roman" w:hAnsi="Times New Roman" w:cs="Times New Roman"/>
          <w:b/>
          <w:bCs/>
          <w:sz w:val="28"/>
          <w:szCs w:val="28"/>
        </w:rPr>
      </w:pPr>
    </w:p>
    <w:p w:rsidR="00996B54" w:rsidRPr="004638D5" w:rsidRDefault="00996B54" w:rsidP="00B663AC">
      <w:pPr>
        <w:spacing w:after="0" w:line="240" w:lineRule="auto"/>
        <w:contextualSpacing/>
        <w:jc w:val="both"/>
        <w:rPr>
          <w:rFonts w:ascii="Times New Roman" w:hAnsi="Times New Roman" w:cs="Times New Roman"/>
          <w:b/>
          <w:bCs/>
          <w:sz w:val="28"/>
          <w:szCs w:val="28"/>
        </w:rPr>
      </w:pPr>
      <w:r w:rsidRPr="004638D5">
        <w:rPr>
          <w:rFonts w:ascii="Times New Roman" w:hAnsi="Times New Roman" w:cs="Times New Roman"/>
          <w:b/>
          <w:bCs/>
          <w:sz w:val="28"/>
          <w:szCs w:val="28"/>
        </w:rPr>
        <w:t>6. Образовательные технологии, используемые в учебном процессе да</w:t>
      </w:r>
      <w:r w:rsidRPr="004638D5">
        <w:rPr>
          <w:rFonts w:ascii="Times New Roman" w:hAnsi="Times New Roman" w:cs="Times New Roman"/>
          <w:b/>
          <w:bCs/>
          <w:sz w:val="28"/>
          <w:szCs w:val="28"/>
        </w:rPr>
        <w:t>н</w:t>
      </w:r>
      <w:r w:rsidRPr="004638D5">
        <w:rPr>
          <w:rFonts w:ascii="Times New Roman" w:hAnsi="Times New Roman" w:cs="Times New Roman"/>
          <w:b/>
          <w:bCs/>
          <w:sz w:val="28"/>
          <w:szCs w:val="28"/>
        </w:rPr>
        <w:t>ной дисциплины (рекомендации преподавателю)</w:t>
      </w:r>
    </w:p>
    <w:p w:rsidR="00996B54" w:rsidRPr="004638D5" w:rsidRDefault="00996B54" w:rsidP="00B663AC">
      <w:pPr>
        <w:spacing w:after="0" w:line="240" w:lineRule="auto"/>
        <w:contextualSpacing/>
        <w:jc w:val="both"/>
        <w:rPr>
          <w:rStyle w:val="ad"/>
          <w:rFonts w:ascii="Times New Roman" w:hAnsi="Times New Roman" w:cs="Times New Roman"/>
          <w:b/>
          <w:i w:val="0"/>
          <w:sz w:val="28"/>
          <w:szCs w:val="28"/>
        </w:rPr>
      </w:pPr>
      <w:r w:rsidRPr="004638D5">
        <w:rPr>
          <w:rStyle w:val="ad"/>
          <w:rFonts w:ascii="Times New Roman" w:hAnsi="Times New Roman" w:cs="Times New Roman"/>
          <w:b/>
          <w:i w:val="0"/>
          <w:sz w:val="28"/>
          <w:szCs w:val="28"/>
        </w:rPr>
        <w:t>6.1. Интерактивные формы обучения</w:t>
      </w:r>
    </w:p>
    <w:tbl>
      <w:tblPr>
        <w:tblW w:w="0" w:type="auto"/>
        <w:tblLook w:val="01E0"/>
      </w:tblPr>
      <w:tblGrid>
        <w:gridCol w:w="3085"/>
        <w:gridCol w:w="1134"/>
        <w:gridCol w:w="3969"/>
        <w:gridCol w:w="1134"/>
      </w:tblGrid>
      <w:tr w:rsidR="00996B54" w:rsidRPr="004638D5" w:rsidTr="00ED0198">
        <w:tc>
          <w:tcPr>
            <w:tcW w:w="3085"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Интерактивные формы обучения</w:t>
            </w:r>
          </w:p>
        </w:tc>
        <w:tc>
          <w:tcPr>
            <w:tcW w:w="1134"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Вид работы (Л, ПЗ, ЛР)</w:t>
            </w:r>
          </w:p>
        </w:tc>
        <w:tc>
          <w:tcPr>
            <w:tcW w:w="3969"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Краткое описание </w:t>
            </w:r>
          </w:p>
        </w:tc>
        <w:tc>
          <w:tcPr>
            <w:tcW w:w="1134"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Кол</w:t>
            </w:r>
            <w:r w:rsidR="00ED0198">
              <w:rPr>
                <w:rFonts w:ascii="Times New Roman" w:hAnsi="Times New Roman" w:cs="Times New Roman"/>
                <w:sz w:val="28"/>
                <w:szCs w:val="28"/>
              </w:rPr>
              <w:t>-</w:t>
            </w:r>
            <w:r w:rsidRPr="004638D5">
              <w:rPr>
                <w:rFonts w:ascii="Times New Roman" w:hAnsi="Times New Roman" w:cs="Times New Roman"/>
                <w:sz w:val="28"/>
                <w:szCs w:val="28"/>
              </w:rPr>
              <w:t>во часов</w:t>
            </w:r>
          </w:p>
        </w:tc>
      </w:tr>
      <w:tr w:rsidR="00996B54" w:rsidRPr="004638D5" w:rsidTr="00ED0198">
        <w:tc>
          <w:tcPr>
            <w:tcW w:w="3085"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Компьютерная симул</w:t>
            </w:r>
            <w:r w:rsidRPr="004638D5">
              <w:rPr>
                <w:rFonts w:ascii="Times New Roman" w:hAnsi="Times New Roman" w:cs="Times New Roman"/>
                <w:sz w:val="28"/>
                <w:szCs w:val="28"/>
              </w:rPr>
              <w:t>я</w:t>
            </w:r>
            <w:r w:rsidRPr="004638D5">
              <w:rPr>
                <w:rFonts w:ascii="Times New Roman" w:hAnsi="Times New Roman" w:cs="Times New Roman"/>
                <w:sz w:val="28"/>
                <w:szCs w:val="28"/>
              </w:rPr>
              <w:t>ция</w:t>
            </w:r>
          </w:p>
        </w:tc>
        <w:tc>
          <w:tcPr>
            <w:tcW w:w="1134"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ПЗ</w:t>
            </w:r>
          </w:p>
        </w:tc>
        <w:tc>
          <w:tcPr>
            <w:tcW w:w="3969"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Используется во время презе</w:t>
            </w:r>
            <w:r w:rsidRPr="004638D5">
              <w:rPr>
                <w:rFonts w:ascii="Times New Roman" w:hAnsi="Times New Roman" w:cs="Times New Roman"/>
                <w:sz w:val="28"/>
                <w:szCs w:val="28"/>
              </w:rPr>
              <w:t>н</w:t>
            </w:r>
            <w:r w:rsidRPr="004638D5">
              <w:rPr>
                <w:rFonts w:ascii="Times New Roman" w:hAnsi="Times New Roman" w:cs="Times New Roman"/>
                <w:sz w:val="28"/>
                <w:szCs w:val="28"/>
              </w:rPr>
              <w:t xml:space="preserve">тации студентами фрагментов занятий </w:t>
            </w:r>
          </w:p>
        </w:tc>
        <w:tc>
          <w:tcPr>
            <w:tcW w:w="1134"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0,5</w:t>
            </w:r>
          </w:p>
        </w:tc>
      </w:tr>
      <w:tr w:rsidR="00996B54" w:rsidRPr="004638D5" w:rsidTr="00ED0198">
        <w:tc>
          <w:tcPr>
            <w:tcW w:w="3085"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Деловая или ролевая игра</w:t>
            </w:r>
          </w:p>
        </w:tc>
        <w:tc>
          <w:tcPr>
            <w:tcW w:w="1134"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ПЗ</w:t>
            </w:r>
          </w:p>
        </w:tc>
        <w:tc>
          <w:tcPr>
            <w:tcW w:w="3969"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b/>
                <w:sz w:val="28"/>
                <w:szCs w:val="28"/>
              </w:rPr>
              <w:t>Деловая игра. Междунаро</w:t>
            </w:r>
            <w:r w:rsidRPr="004638D5">
              <w:rPr>
                <w:rFonts w:ascii="Times New Roman" w:eastAsia="Times New Roman" w:hAnsi="Times New Roman" w:cs="Times New Roman"/>
                <w:b/>
                <w:sz w:val="28"/>
                <w:szCs w:val="28"/>
              </w:rPr>
              <w:t>д</w:t>
            </w:r>
            <w:r w:rsidRPr="004638D5">
              <w:rPr>
                <w:rFonts w:ascii="Times New Roman" w:eastAsia="Times New Roman" w:hAnsi="Times New Roman" w:cs="Times New Roman"/>
                <w:b/>
                <w:sz w:val="28"/>
                <w:szCs w:val="28"/>
              </w:rPr>
              <w:t>ная конференция «Многоо</w:t>
            </w:r>
            <w:r w:rsidRPr="004638D5">
              <w:rPr>
                <w:rFonts w:ascii="Times New Roman" w:eastAsia="Times New Roman" w:hAnsi="Times New Roman" w:cs="Times New Roman"/>
                <w:b/>
                <w:sz w:val="28"/>
                <w:szCs w:val="28"/>
              </w:rPr>
              <w:t>б</w:t>
            </w:r>
            <w:r w:rsidRPr="004638D5">
              <w:rPr>
                <w:rFonts w:ascii="Times New Roman" w:eastAsia="Times New Roman" w:hAnsi="Times New Roman" w:cs="Times New Roman"/>
                <w:b/>
                <w:sz w:val="28"/>
                <w:szCs w:val="28"/>
              </w:rPr>
              <w:t>разие высшего образования в мире и Болонская декл</w:t>
            </w:r>
            <w:r w:rsidRPr="004638D5">
              <w:rPr>
                <w:rFonts w:ascii="Times New Roman" w:eastAsia="Times New Roman" w:hAnsi="Times New Roman" w:cs="Times New Roman"/>
                <w:b/>
                <w:sz w:val="28"/>
                <w:szCs w:val="28"/>
              </w:rPr>
              <w:t>а</w:t>
            </w:r>
            <w:r w:rsidRPr="004638D5">
              <w:rPr>
                <w:rFonts w:ascii="Times New Roman" w:eastAsia="Times New Roman" w:hAnsi="Times New Roman" w:cs="Times New Roman"/>
                <w:b/>
                <w:sz w:val="28"/>
                <w:szCs w:val="28"/>
              </w:rPr>
              <w:t>рация»</w:t>
            </w:r>
            <w:r w:rsidRPr="004638D5">
              <w:rPr>
                <w:rFonts w:ascii="Times New Roman" w:eastAsia="Times New Roman" w:hAnsi="Times New Roman" w:cs="Times New Roman"/>
                <w:sz w:val="28"/>
                <w:szCs w:val="28"/>
              </w:rPr>
              <w:t xml:space="preserve"> (возможно проведение на русском и английском яз</w:t>
            </w:r>
            <w:r w:rsidRPr="004638D5">
              <w:rPr>
                <w:rFonts w:ascii="Times New Roman" w:eastAsia="Times New Roman" w:hAnsi="Times New Roman" w:cs="Times New Roman"/>
                <w:sz w:val="28"/>
                <w:szCs w:val="28"/>
              </w:rPr>
              <w:t>ы</w:t>
            </w:r>
            <w:r w:rsidRPr="004638D5">
              <w:rPr>
                <w:rFonts w:ascii="Times New Roman" w:eastAsia="Times New Roman" w:hAnsi="Times New Roman" w:cs="Times New Roman"/>
                <w:sz w:val="28"/>
                <w:szCs w:val="28"/>
              </w:rPr>
              <w:t>ках)</w:t>
            </w:r>
          </w:p>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Цель деловой игры: изучение и сравнение систем професси</w:t>
            </w:r>
            <w:r w:rsidRPr="004638D5">
              <w:rPr>
                <w:rFonts w:ascii="Times New Roman" w:hAnsi="Times New Roman" w:cs="Times New Roman"/>
                <w:sz w:val="28"/>
                <w:szCs w:val="28"/>
              </w:rPr>
              <w:t>о</w:t>
            </w:r>
            <w:r w:rsidRPr="004638D5">
              <w:rPr>
                <w:rFonts w:ascii="Times New Roman" w:hAnsi="Times New Roman" w:cs="Times New Roman"/>
                <w:sz w:val="28"/>
                <w:szCs w:val="28"/>
              </w:rPr>
              <w:t>нального образования по кр</w:t>
            </w:r>
            <w:r w:rsidRPr="004638D5">
              <w:rPr>
                <w:rFonts w:ascii="Times New Roman" w:hAnsi="Times New Roman" w:cs="Times New Roman"/>
                <w:sz w:val="28"/>
                <w:szCs w:val="28"/>
              </w:rPr>
              <w:t>и</w:t>
            </w:r>
            <w:r w:rsidRPr="004638D5">
              <w:rPr>
                <w:rFonts w:ascii="Times New Roman" w:hAnsi="Times New Roman" w:cs="Times New Roman"/>
                <w:sz w:val="28"/>
                <w:szCs w:val="28"/>
              </w:rPr>
              <w:t>териям: доступность и масс</w:t>
            </w:r>
            <w:r w:rsidRPr="004638D5">
              <w:rPr>
                <w:rFonts w:ascii="Times New Roman" w:hAnsi="Times New Roman" w:cs="Times New Roman"/>
                <w:sz w:val="28"/>
                <w:szCs w:val="28"/>
              </w:rPr>
              <w:t>о</w:t>
            </w:r>
            <w:r w:rsidR="00ED0198">
              <w:rPr>
                <w:rFonts w:ascii="Times New Roman" w:hAnsi="Times New Roman" w:cs="Times New Roman"/>
                <w:sz w:val="28"/>
                <w:szCs w:val="28"/>
              </w:rPr>
              <w:t xml:space="preserve">вость; </w:t>
            </w:r>
            <w:r w:rsidRPr="004638D5">
              <w:rPr>
                <w:rFonts w:ascii="Times New Roman" w:hAnsi="Times New Roman" w:cs="Times New Roman"/>
                <w:sz w:val="28"/>
                <w:szCs w:val="28"/>
              </w:rPr>
              <w:t>вариативность траект</w:t>
            </w:r>
            <w:r w:rsidRPr="004638D5">
              <w:rPr>
                <w:rFonts w:ascii="Times New Roman" w:hAnsi="Times New Roman" w:cs="Times New Roman"/>
                <w:sz w:val="28"/>
                <w:szCs w:val="28"/>
              </w:rPr>
              <w:t>о</w:t>
            </w:r>
            <w:r w:rsidRPr="004638D5">
              <w:rPr>
                <w:rFonts w:ascii="Times New Roman" w:hAnsi="Times New Roman" w:cs="Times New Roman"/>
                <w:sz w:val="28"/>
                <w:szCs w:val="28"/>
              </w:rPr>
              <w:t>рий образования; связь уровня образования с предстоящими видами профессиональной деятельности;</w:t>
            </w:r>
          </w:p>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конкурентоспособность вып</w:t>
            </w:r>
            <w:r w:rsidRPr="004638D5">
              <w:rPr>
                <w:rFonts w:ascii="Times New Roman" w:hAnsi="Times New Roman" w:cs="Times New Roman"/>
                <w:sz w:val="28"/>
                <w:szCs w:val="28"/>
              </w:rPr>
              <w:t>у</w:t>
            </w:r>
            <w:r w:rsidRPr="004638D5">
              <w:rPr>
                <w:rFonts w:ascii="Times New Roman" w:hAnsi="Times New Roman" w:cs="Times New Roman"/>
                <w:sz w:val="28"/>
                <w:szCs w:val="28"/>
              </w:rPr>
              <w:t xml:space="preserve">скников разных уровней на </w:t>
            </w:r>
            <w:r w:rsidRPr="004638D5">
              <w:rPr>
                <w:rFonts w:ascii="Times New Roman" w:hAnsi="Times New Roman" w:cs="Times New Roman"/>
                <w:sz w:val="28"/>
                <w:szCs w:val="28"/>
              </w:rPr>
              <w:lastRenderedPageBreak/>
              <w:t>рынке труда; академическая мобильность; соотнесенность с тезисами Болонской деклар</w:t>
            </w:r>
            <w:r w:rsidRPr="004638D5">
              <w:rPr>
                <w:rFonts w:ascii="Times New Roman" w:hAnsi="Times New Roman" w:cs="Times New Roman"/>
                <w:sz w:val="28"/>
                <w:szCs w:val="28"/>
              </w:rPr>
              <w:t>а</w:t>
            </w:r>
            <w:r w:rsidRPr="004638D5">
              <w:rPr>
                <w:rFonts w:ascii="Times New Roman" w:hAnsi="Times New Roman" w:cs="Times New Roman"/>
                <w:sz w:val="28"/>
                <w:szCs w:val="28"/>
              </w:rPr>
              <w:t>ции</w:t>
            </w:r>
          </w:p>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Участники «конференции» вырабатывают общий док</w:t>
            </w:r>
            <w:r w:rsidRPr="004638D5">
              <w:rPr>
                <w:rFonts w:ascii="Times New Roman" w:hAnsi="Times New Roman" w:cs="Times New Roman"/>
                <w:sz w:val="28"/>
                <w:szCs w:val="28"/>
              </w:rPr>
              <w:t>у</w:t>
            </w:r>
            <w:r w:rsidRPr="004638D5">
              <w:rPr>
                <w:rFonts w:ascii="Times New Roman" w:hAnsi="Times New Roman" w:cs="Times New Roman"/>
                <w:sz w:val="28"/>
                <w:szCs w:val="28"/>
              </w:rPr>
              <w:t>мент «Сравнительный анализ систем профессионального о</w:t>
            </w:r>
            <w:r w:rsidRPr="004638D5">
              <w:rPr>
                <w:rFonts w:ascii="Times New Roman" w:hAnsi="Times New Roman" w:cs="Times New Roman"/>
                <w:sz w:val="28"/>
                <w:szCs w:val="28"/>
              </w:rPr>
              <w:t>б</w:t>
            </w:r>
            <w:r w:rsidRPr="004638D5">
              <w:rPr>
                <w:rFonts w:ascii="Times New Roman" w:hAnsi="Times New Roman" w:cs="Times New Roman"/>
                <w:sz w:val="28"/>
                <w:szCs w:val="28"/>
              </w:rPr>
              <w:t>разования в современном м</w:t>
            </w:r>
            <w:r w:rsidRPr="004638D5">
              <w:rPr>
                <w:rFonts w:ascii="Times New Roman" w:hAnsi="Times New Roman" w:cs="Times New Roman"/>
                <w:sz w:val="28"/>
                <w:szCs w:val="28"/>
              </w:rPr>
              <w:t>и</w:t>
            </w:r>
            <w:r w:rsidRPr="004638D5">
              <w:rPr>
                <w:rFonts w:ascii="Times New Roman" w:hAnsi="Times New Roman" w:cs="Times New Roman"/>
                <w:sz w:val="28"/>
                <w:szCs w:val="28"/>
              </w:rPr>
              <w:t>ре»</w:t>
            </w:r>
          </w:p>
          <w:p w:rsidR="00996B54" w:rsidRPr="004638D5" w:rsidRDefault="00996B54" w:rsidP="00B663AC">
            <w:pPr>
              <w:spacing w:after="0" w:line="240" w:lineRule="auto"/>
              <w:contextualSpacing/>
              <w:jc w:val="both"/>
              <w:rPr>
                <w:rFonts w:ascii="Times New Roman" w:eastAsia="Times New Roman" w:hAnsi="Times New Roman" w:cs="Times New Roman"/>
                <w:b/>
                <w:sz w:val="28"/>
                <w:szCs w:val="28"/>
              </w:rPr>
            </w:pPr>
            <w:r w:rsidRPr="004638D5">
              <w:rPr>
                <w:rFonts w:ascii="Times New Roman" w:eastAsia="Times New Roman" w:hAnsi="Times New Roman" w:cs="Times New Roman"/>
                <w:b/>
                <w:sz w:val="28"/>
                <w:szCs w:val="28"/>
              </w:rPr>
              <w:t>Деловая игра. Совещание проректоров вузов «Факт</w:t>
            </w:r>
            <w:r w:rsidRPr="004638D5">
              <w:rPr>
                <w:rFonts w:ascii="Times New Roman" w:eastAsia="Times New Roman" w:hAnsi="Times New Roman" w:cs="Times New Roman"/>
                <w:b/>
                <w:sz w:val="28"/>
                <w:szCs w:val="28"/>
              </w:rPr>
              <w:t>о</w:t>
            </w:r>
            <w:r w:rsidRPr="004638D5">
              <w:rPr>
                <w:rFonts w:ascii="Times New Roman" w:eastAsia="Times New Roman" w:hAnsi="Times New Roman" w:cs="Times New Roman"/>
                <w:b/>
                <w:sz w:val="28"/>
                <w:szCs w:val="28"/>
              </w:rPr>
              <w:t>ры качества высшего пр</w:t>
            </w:r>
            <w:r w:rsidRPr="004638D5">
              <w:rPr>
                <w:rFonts w:ascii="Times New Roman" w:eastAsia="Times New Roman" w:hAnsi="Times New Roman" w:cs="Times New Roman"/>
                <w:b/>
                <w:sz w:val="28"/>
                <w:szCs w:val="28"/>
              </w:rPr>
              <w:t>о</w:t>
            </w:r>
            <w:r w:rsidRPr="004638D5">
              <w:rPr>
                <w:rFonts w:ascii="Times New Roman" w:eastAsia="Times New Roman" w:hAnsi="Times New Roman" w:cs="Times New Roman"/>
                <w:b/>
                <w:sz w:val="28"/>
                <w:szCs w:val="28"/>
              </w:rPr>
              <w:t>фессионального образов</w:t>
            </w:r>
            <w:r w:rsidRPr="004638D5">
              <w:rPr>
                <w:rFonts w:ascii="Times New Roman" w:eastAsia="Times New Roman" w:hAnsi="Times New Roman" w:cs="Times New Roman"/>
                <w:b/>
                <w:sz w:val="28"/>
                <w:szCs w:val="28"/>
              </w:rPr>
              <w:t>а</w:t>
            </w:r>
            <w:r w:rsidRPr="004638D5">
              <w:rPr>
                <w:rFonts w:ascii="Times New Roman" w:eastAsia="Times New Roman" w:hAnsi="Times New Roman" w:cs="Times New Roman"/>
                <w:b/>
                <w:sz w:val="28"/>
                <w:szCs w:val="28"/>
              </w:rPr>
              <w:t>ния»</w:t>
            </w:r>
          </w:p>
          <w:p w:rsidR="00996B54" w:rsidRPr="004638D5" w:rsidRDefault="00996B54" w:rsidP="00B663AC">
            <w:pPr>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Цель деловой игры – систем</w:t>
            </w:r>
            <w:r w:rsidRPr="004638D5">
              <w:rPr>
                <w:rFonts w:ascii="Times New Roman" w:eastAsia="Times New Roman" w:hAnsi="Times New Roman" w:cs="Times New Roman"/>
                <w:sz w:val="28"/>
                <w:szCs w:val="28"/>
              </w:rPr>
              <w:t>а</w:t>
            </w:r>
            <w:r w:rsidRPr="004638D5">
              <w:rPr>
                <w:rFonts w:ascii="Times New Roman" w:eastAsia="Times New Roman" w:hAnsi="Times New Roman" w:cs="Times New Roman"/>
                <w:sz w:val="28"/>
                <w:szCs w:val="28"/>
              </w:rPr>
              <w:t>тизация изученных критериев качества ВПО, поиск способов повышения качества ВПО в соответствии с ними</w:t>
            </w:r>
          </w:p>
          <w:p w:rsidR="00996B54" w:rsidRPr="004638D5" w:rsidRDefault="00996B54" w:rsidP="00B663AC">
            <w:pPr>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 xml:space="preserve">Деловая игра состоит из трех частей: деловое совещание (первая группа участников  </w:t>
            </w:r>
            <w:r w:rsidR="00047739">
              <w:rPr>
                <w:rFonts w:ascii="Times New Roman" w:eastAsia="Times New Roman" w:hAnsi="Times New Roman" w:cs="Times New Roman"/>
                <w:sz w:val="28"/>
                <w:szCs w:val="28"/>
              </w:rPr>
              <w:t>–</w:t>
            </w:r>
            <w:r w:rsidRPr="004638D5">
              <w:rPr>
                <w:rFonts w:ascii="Times New Roman" w:eastAsia="Times New Roman" w:hAnsi="Times New Roman" w:cs="Times New Roman"/>
                <w:sz w:val="28"/>
                <w:szCs w:val="28"/>
              </w:rPr>
              <w:t xml:space="preserve"> «проекторы вузов»), </w:t>
            </w:r>
            <w:proofErr w:type="gramStart"/>
            <w:r w:rsidRPr="004638D5">
              <w:rPr>
                <w:rFonts w:ascii="Times New Roman" w:eastAsia="Times New Roman" w:hAnsi="Times New Roman" w:cs="Times New Roman"/>
                <w:sz w:val="28"/>
                <w:szCs w:val="28"/>
              </w:rPr>
              <w:t>пресс</w:t>
            </w:r>
            <w:r w:rsidR="00047739">
              <w:rPr>
                <w:rFonts w:ascii="Times New Roman" w:eastAsia="Times New Roman" w:hAnsi="Times New Roman" w:cs="Times New Roman"/>
                <w:sz w:val="28"/>
                <w:szCs w:val="28"/>
              </w:rPr>
              <w:t>–</w:t>
            </w:r>
            <w:r w:rsidRPr="004638D5">
              <w:rPr>
                <w:rFonts w:ascii="Times New Roman" w:eastAsia="Times New Roman" w:hAnsi="Times New Roman" w:cs="Times New Roman"/>
                <w:sz w:val="28"/>
                <w:szCs w:val="28"/>
              </w:rPr>
              <w:t>конференция</w:t>
            </w:r>
            <w:proofErr w:type="gramEnd"/>
            <w:r w:rsidRPr="004638D5">
              <w:rPr>
                <w:rFonts w:ascii="Times New Roman" w:eastAsia="Times New Roman" w:hAnsi="Times New Roman" w:cs="Times New Roman"/>
                <w:sz w:val="28"/>
                <w:szCs w:val="28"/>
              </w:rPr>
              <w:t xml:space="preserve"> после совещания (вторая группа участников – корреспонденты СМИ), репо</w:t>
            </w:r>
            <w:r w:rsidRPr="004638D5">
              <w:rPr>
                <w:rFonts w:ascii="Times New Roman" w:eastAsia="Times New Roman" w:hAnsi="Times New Roman" w:cs="Times New Roman"/>
                <w:sz w:val="28"/>
                <w:szCs w:val="28"/>
              </w:rPr>
              <w:t>р</w:t>
            </w:r>
            <w:r w:rsidRPr="004638D5">
              <w:rPr>
                <w:rFonts w:ascii="Times New Roman" w:eastAsia="Times New Roman" w:hAnsi="Times New Roman" w:cs="Times New Roman"/>
                <w:sz w:val="28"/>
                <w:szCs w:val="28"/>
              </w:rPr>
              <w:t>таж о совещании (готовит вт</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рая группа участников)</w:t>
            </w:r>
          </w:p>
          <w:p w:rsidR="00996B54" w:rsidRPr="004638D5" w:rsidRDefault="00996B54" w:rsidP="00B663AC">
            <w:pPr>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В ходе «совещания» «проре</w:t>
            </w:r>
            <w:r w:rsidRPr="004638D5">
              <w:rPr>
                <w:rFonts w:ascii="Times New Roman" w:eastAsia="Times New Roman" w:hAnsi="Times New Roman" w:cs="Times New Roman"/>
                <w:sz w:val="28"/>
                <w:szCs w:val="28"/>
              </w:rPr>
              <w:t>к</w:t>
            </w:r>
            <w:r w:rsidRPr="004638D5">
              <w:rPr>
                <w:rFonts w:ascii="Times New Roman" w:eastAsia="Times New Roman" w:hAnsi="Times New Roman" w:cs="Times New Roman"/>
                <w:sz w:val="28"/>
                <w:szCs w:val="28"/>
              </w:rPr>
              <w:t>торы» делятся проблемами в своих вузах, в соответствии с изученными ранее критериями вырабатывают предложения по разрешению проблем и п</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вышению качества образов</w:t>
            </w:r>
            <w:r w:rsidRPr="004638D5">
              <w:rPr>
                <w:rFonts w:ascii="Times New Roman" w:eastAsia="Times New Roman" w:hAnsi="Times New Roman" w:cs="Times New Roman"/>
                <w:sz w:val="28"/>
                <w:szCs w:val="28"/>
              </w:rPr>
              <w:t>а</w:t>
            </w:r>
            <w:r w:rsidRPr="004638D5">
              <w:rPr>
                <w:rFonts w:ascii="Times New Roman" w:eastAsia="Times New Roman" w:hAnsi="Times New Roman" w:cs="Times New Roman"/>
                <w:sz w:val="28"/>
                <w:szCs w:val="28"/>
              </w:rPr>
              <w:t>ния в вузах; вторая группа в</w:t>
            </w:r>
            <w:r w:rsidRPr="004638D5">
              <w:rPr>
                <w:rFonts w:ascii="Times New Roman" w:eastAsia="Times New Roman" w:hAnsi="Times New Roman" w:cs="Times New Roman"/>
                <w:sz w:val="28"/>
                <w:szCs w:val="28"/>
              </w:rPr>
              <w:t>ы</w:t>
            </w:r>
            <w:r w:rsidRPr="004638D5">
              <w:rPr>
                <w:rFonts w:ascii="Times New Roman" w:eastAsia="Times New Roman" w:hAnsi="Times New Roman" w:cs="Times New Roman"/>
                <w:sz w:val="28"/>
                <w:szCs w:val="28"/>
              </w:rPr>
              <w:t xml:space="preserve">ступает качестве слушателей и готовит вопросы для второй части деловой игры. </w:t>
            </w:r>
          </w:p>
          <w:p w:rsidR="00996B54" w:rsidRPr="004638D5" w:rsidRDefault="00996B54" w:rsidP="00B663AC">
            <w:pPr>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 xml:space="preserve">Во время </w:t>
            </w:r>
            <w:proofErr w:type="gramStart"/>
            <w:r w:rsidRPr="004638D5">
              <w:rPr>
                <w:rFonts w:ascii="Times New Roman" w:eastAsia="Times New Roman" w:hAnsi="Times New Roman" w:cs="Times New Roman"/>
                <w:sz w:val="28"/>
                <w:szCs w:val="28"/>
              </w:rPr>
              <w:t>пресс</w:t>
            </w:r>
            <w:r w:rsidR="00047739">
              <w:rPr>
                <w:rFonts w:ascii="Times New Roman" w:eastAsia="Times New Roman" w:hAnsi="Times New Roman" w:cs="Times New Roman"/>
                <w:sz w:val="28"/>
                <w:szCs w:val="28"/>
              </w:rPr>
              <w:t>–</w:t>
            </w:r>
            <w:r w:rsidRPr="004638D5">
              <w:rPr>
                <w:rFonts w:ascii="Times New Roman" w:eastAsia="Times New Roman" w:hAnsi="Times New Roman" w:cs="Times New Roman"/>
                <w:sz w:val="28"/>
                <w:szCs w:val="28"/>
              </w:rPr>
              <w:t>конференции</w:t>
            </w:r>
            <w:proofErr w:type="gramEnd"/>
            <w:r w:rsidRPr="004638D5">
              <w:rPr>
                <w:rFonts w:ascii="Times New Roman" w:eastAsia="Times New Roman" w:hAnsi="Times New Roman" w:cs="Times New Roman"/>
                <w:sz w:val="28"/>
                <w:szCs w:val="28"/>
              </w:rPr>
              <w:t xml:space="preserve"> одна группа задает вопросы первой группе, уточняющие предложенные меры повыш</w:t>
            </w:r>
            <w:r w:rsidRPr="004638D5">
              <w:rPr>
                <w:rFonts w:ascii="Times New Roman" w:eastAsia="Times New Roman" w:hAnsi="Times New Roman" w:cs="Times New Roman"/>
                <w:sz w:val="28"/>
                <w:szCs w:val="28"/>
              </w:rPr>
              <w:t>е</w:t>
            </w:r>
            <w:r w:rsidRPr="004638D5">
              <w:rPr>
                <w:rFonts w:ascii="Times New Roman" w:eastAsia="Times New Roman" w:hAnsi="Times New Roman" w:cs="Times New Roman"/>
                <w:sz w:val="28"/>
                <w:szCs w:val="28"/>
              </w:rPr>
              <w:lastRenderedPageBreak/>
              <w:t>ния качества образования в в</w:t>
            </w:r>
            <w:r w:rsidRPr="004638D5">
              <w:rPr>
                <w:rFonts w:ascii="Times New Roman" w:eastAsia="Times New Roman" w:hAnsi="Times New Roman" w:cs="Times New Roman"/>
                <w:sz w:val="28"/>
                <w:szCs w:val="28"/>
              </w:rPr>
              <w:t>у</w:t>
            </w:r>
            <w:r w:rsidRPr="004638D5">
              <w:rPr>
                <w:rFonts w:ascii="Times New Roman" w:eastAsia="Times New Roman" w:hAnsi="Times New Roman" w:cs="Times New Roman"/>
                <w:sz w:val="28"/>
                <w:szCs w:val="28"/>
              </w:rPr>
              <w:t>зах.</w:t>
            </w:r>
          </w:p>
          <w:p w:rsidR="00996B54" w:rsidRPr="004638D5" w:rsidRDefault="00996B54" w:rsidP="00B663AC">
            <w:pPr>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Затем «корреспонденты» гот</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 xml:space="preserve">вят совместную публикацию по итогам совещания и </w:t>
            </w:r>
            <w:proofErr w:type="gramStart"/>
            <w:r w:rsidRPr="004638D5">
              <w:rPr>
                <w:rFonts w:ascii="Times New Roman" w:eastAsia="Times New Roman" w:hAnsi="Times New Roman" w:cs="Times New Roman"/>
                <w:sz w:val="28"/>
                <w:szCs w:val="28"/>
              </w:rPr>
              <w:t>пресс</w:t>
            </w:r>
            <w:r w:rsidR="00047739">
              <w:rPr>
                <w:rFonts w:ascii="Times New Roman" w:eastAsia="Times New Roman" w:hAnsi="Times New Roman" w:cs="Times New Roman"/>
                <w:sz w:val="28"/>
                <w:szCs w:val="28"/>
              </w:rPr>
              <w:t>–</w:t>
            </w:r>
            <w:r w:rsidRPr="004638D5">
              <w:rPr>
                <w:rFonts w:ascii="Times New Roman" w:eastAsia="Times New Roman" w:hAnsi="Times New Roman" w:cs="Times New Roman"/>
                <w:sz w:val="28"/>
                <w:szCs w:val="28"/>
              </w:rPr>
              <w:t>конференции</w:t>
            </w:r>
            <w:proofErr w:type="gramEnd"/>
            <w:r w:rsidRPr="004638D5">
              <w:rPr>
                <w:rFonts w:ascii="Times New Roman" w:eastAsia="Times New Roman" w:hAnsi="Times New Roman" w:cs="Times New Roman"/>
                <w:sz w:val="28"/>
                <w:szCs w:val="28"/>
              </w:rPr>
              <w:t xml:space="preserve"> и публично в</w:t>
            </w:r>
            <w:r w:rsidRPr="004638D5">
              <w:rPr>
                <w:rFonts w:ascii="Times New Roman" w:eastAsia="Times New Roman" w:hAnsi="Times New Roman" w:cs="Times New Roman"/>
                <w:sz w:val="28"/>
                <w:szCs w:val="28"/>
              </w:rPr>
              <w:t>ы</w:t>
            </w:r>
            <w:r w:rsidRPr="004638D5">
              <w:rPr>
                <w:rFonts w:ascii="Times New Roman" w:eastAsia="Times New Roman" w:hAnsi="Times New Roman" w:cs="Times New Roman"/>
                <w:sz w:val="28"/>
                <w:szCs w:val="28"/>
              </w:rPr>
              <w:t>ступают с ней</w:t>
            </w:r>
          </w:p>
        </w:tc>
        <w:tc>
          <w:tcPr>
            <w:tcW w:w="1134"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lastRenderedPageBreak/>
              <w:t>4</w:t>
            </w: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2</w:t>
            </w: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p>
        </w:tc>
      </w:tr>
      <w:tr w:rsidR="00996B54" w:rsidRPr="004638D5" w:rsidTr="00ED0198">
        <w:tc>
          <w:tcPr>
            <w:tcW w:w="3085"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lastRenderedPageBreak/>
              <w:t>Разбор конкретных с</w:t>
            </w:r>
            <w:r w:rsidRPr="004638D5">
              <w:rPr>
                <w:rFonts w:ascii="Times New Roman" w:hAnsi="Times New Roman" w:cs="Times New Roman"/>
                <w:sz w:val="28"/>
                <w:szCs w:val="28"/>
              </w:rPr>
              <w:t>и</w:t>
            </w:r>
            <w:r w:rsidRPr="004638D5">
              <w:rPr>
                <w:rFonts w:ascii="Times New Roman" w:hAnsi="Times New Roman" w:cs="Times New Roman"/>
                <w:sz w:val="28"/>
                <w:szCs w:val="28"/>
              </w:rPr>
              <w:t>туаций</w:t>
            </w:r>
          </w:p>
        </w:tc>
        <w:tc>
          <w:tcPr>
            <w:tcW w:w="1134"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ПЗ</w:t>
            </w:r>
          </w:p>
        </w:tc>
        <w:tc>
          <w:tcPr>
            <w:tcW w:w="3969"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В течение большинства пра</w:t>
            </w:r>
            <w:r w:rsidRPr="004638D5">
              <w:rPr>
                <w:rFonts w:ascii="Times New Roman" w:hAnsi="Times New Roman" w:cs="Times New Roman"/>
                <w:sz w:val="28"/>
                <w:szCs w:val="28"/>
              </w:rPr>
              <w:t>к</w:t>
            </w:r>
            <w:r w:rsidRPr="004638D5">
              <w:rPr>
                <w:rFonts w:ascii="Times New Roman" w:hAnsi="Times New Roman" w:cs="Times New Roman"/>
                <w:sz w:val="28"/>
                <w:szCs w:val="28"/>
              </w:rPr>
              <w:t>тических занятий рассматр</w:t>
            </w:r>
            <w:r w:rsidRPr="004638D5">
              <w:rPr>
                <w:rFonts w:ascii="Times New Roman" w:hAnsi="Times New Roman" w:cs="Times New Roman"/>
                <w:sz w:val="28"/>
                <w:szCs w:val="28"/>
              </w:rPr>
              <w:t>и</w:t>
            </w:r>
            <w:r w:rsidRPr="004638D5">
              <w:rPr>
                <w:rFonts w:ascii="Times New Roman" w:hAnsi="Times New Roman" w:cs="Times New Roman"/>
                <w:sz w:val="28"/>
                <w:szCs w:val="28"/>
              </w:rPr>
              <w:t>ваются и анализируются пр</w:t>
            </w:r>
            <w:r w:rsidRPr="004638D5">
              <w:rPr>
                <w:rFonts w:ascii="Times New Roman" w:hAnsi="Times New Roman" w:cs="Times New Roman"/>
                <w:sz w:val="28"/>
                <w:szCs w:val="28"/>
              </w:rPr>
              <w:t>и</w:t>
            </w:r>
            <w:r w:rsidRPr="004638D5">
              <w:rPr>
                <w:rFonts w:ascii="Times New Roman" w:hAnsi="Times New Roman" w:cs="Times New Roman"/>
                <w:sz w:val="28"/>
                <w:szCs w:val="28"/>
              </w:rPr>
              <w:t>меры ситуаций, возникающих в образовательных процессах</w:t>
            </w:r>
          </w:p>
        </w:tc>
        <w:tc>
          <w:tcPr>
            <w:tcW w:w="1134"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6</w:t>
            </w:r>
          </w:p>
        </w:tc>
      </w:tr>
      <w:tr w:rsidR="00996B54" w:rsidRPr="004638D5" w:rsidTr="00ED0198">
        <w:tc>
          <w:tcPr>
            <w:tcW w:w="3085"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Тренинг</w:t>
            </w:r>
          </w:p>
        </w:tc>
        <w:tc>
          <w:tcPr>
            <w:tcW w:w="1134"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ПЗ</w:t>
            </w:r>
          </w:p>
        </w:tc>
        <w:tc>
          <w:tcPr>
            <w:tcW w:w="3969"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Рассматриваются примеры и реализуются при изучении о</w:t>
            </w:r>
            <w:r w:rsidRPr="004638D5">
              <w:rPr>
                <w:rFonts w:ascii="Times New Roman" w:hAnsi="Times New Roman" w:cs="Times New Roman"/>
                <w:sz w:val="28"/>
                <w:szCs w:val="28"/>
              </w:rPr>
              <w:t>б</w:t>
            </w:r>
            <w:r w:rsidRPr="004638D5">
              <w:rPr>
                <w:rFonts w:ascii="Times New Roman" w:hAnsi="Times New Roman" w:cs="Times New Roman"/>
                <w:sz w:val="28"/>
                <w:szCs w:val="28"/>
              </w:rPr>
              <w:t>разовательных технологий</w:t>
            </w:r>
          </w:p>
        </w:tc>
        <w:tc>
          <w:tcPr>
            <w:tcW w:w="1134"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0,5</w:t>
            </w:r>
          </w:p>
        </w:tc>
      </w:tr>
      <w:tr w:rsidR="00996B54" w:rsidRPr="004638D5" w:rsidTr="00ED0198">
        <w:tc>
          <w:tcPr>
            <w:tcW w:w="3085"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Встречи с представит</w:t>
            </w:r>
            <w:r w:rsidRPr="004638D5">
              <w:rPr>
                <w:rFonts w:ascii="Times New Roman" w:hAnsi="Times New Roman" w:cs="Times New Roman"/>
                <w:sz w:val="28"/>
                <w:szCs w:val="28"/>
              </w:rPr>
              <w:t>е</w:t>
            </w:r>
            <w:r w:rsidRPr="004638D5">
              <w:rPr>
                <w:rFonts w:ascii="Times New Roman" w:hAnsi="Times New Roman" w:cs="Times New Roman"/>
                <w:sz w:val="28"/>
                <w:szCs w:val="28"/>
              </w:rPr>
              <w:t>лями российских и з</w:t>
            </w:r>
            <w:r w:rsidRPr="004638D5">
              <w:rPr>
                <w:rFonts w:ascii="Times New Roman" w:hAnsi="Times New Roman" w:cs="Times New Roman"/>
                <w:sz w:val="28"/>
                <w:szCs w:val="28"/>
              </w:rPr>
              <w:t>а</w:t>
            </w:r>
            <w:r w:rsidRPr="004638D5">
              <w:rPr>
                <w:rFonts w:ascii="Times New Roman" w:hAnsi="Times New Roman" w:cs="Times New Roman"/>
                <w:sz w:val="28"/>
                <w:szCs w:val="28"/>
              </w:rPr>
              <w:t>рубежных компаний, государственных и о</w:t>
            </w:r>
            <w:r w:rsidRPr="004638D5">
              <w:rPr>
                <w:rFonts w:ascii="Times New Roman" w:hAnsi="Times New Roman" w:cs="Times New Roman"/>
                <w:sz w:val="28"/>
                <w:szCs w:val="28"/>
              </w:rPr>
              <w:t>б</w:t>
            </w:r>
            <w:r w:rsidRPr="004638D5">
              <w:rPr>
                <w:rFonts w:ascii="Times New Roman" w:hAnsi="Times New Roman" w:cs="Times New Roman"/>
                <w:sz w:val="28"/>
                <w:szCs w:val="28"/>
              </w:rPr>
              <w:t>щественных организ</w:t>
            </w:r>
            <w:r w:rsidRPr="004638D5">
              <w:rPr>
                <w:rFonts w:ascii="Times New Roman" w:hAnsi="Times New Roman" w:cs="Times New Roman"/>
                <w:sz w:val="28"/>
                <w:szCs w:val="28"/>
              </w:rPr>
              <w:t>а</w:t>
            </w:r>
            <w:r w:rsidRPr="004638D5">
              <w:rPr>
                <w:rFonts w:ascii="Times New Roman" w:hAnsi="Times New Roman" w:cs="Times New Roman"/>
                <w:sz w:val="28"/>
                <w:szCs w:val="28"/>
              </w:rPr>
              <w:t>ций</w:t>
            </w:r>
          </w:p>
        </w:tc>
        <w:tc>
          <w:tcPr>
            <w:tcW w:w="1134"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ПЗ</w:t>
            </w:r>
          </w:p>
        </w:tc>
        <w:tc>
          <w:tcPr>
            <w:tcW w:w="3969"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Встречи с представителями предприятий для разработки модели педагогических комп</w:t>
            </w:r>
            <w:r w:rsidRPr="004638D5">
              <w:rPr>
                <w:rFonts w:ascii="Times New Roman" w:hAnsi="Times New Roman" w:cs="Times New Roman"/>
                <w:sz w:val="28"/>
                <w:szCs w:val="28"/>
              </w:rPr>
              <w:t>е</w:t>
            </w:r>
            <w:r w:rsidRPr="004638D5">
              <w:rPr>
                <w:rFonts w:ascii="Times New Roman" w:hAnsi="Times New Roman" w:cs="Times New Roman"/>
                <w:sz w:val="28"/>
                <w:szCs w:val="28"/>
              </w:rPr>
              <w:t>тенций руководителя</w:t>
            </w:r>
          </w:p>
        </w:tc>
        <w:tc>
          <w:tcPr>
            <w:tcW w:w="1134"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2</w:t>
            </w:r>
          </w:p>
        </w:tc>
      </w:tr>
      <w:tr w:rsidR="00996B54" w:rsidRPr="004638D5" w:rsidTr="00ED0198">
        <w:tc>
          <w:tcPr>
            <w:tcW w:w="3085"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Мастер</w:t>
            </w:r>
            <w:r w:rsidR="00ED0198">
              <w:rPr>
                <w:rFonts w:ascii="Times New Roman" w:hAnsi="Times New Roman" w:cs="Times New Roman"/>
                <w:sz w:val="28"/>
                <w:szCs w:val="28"/>
              </w:rPr>
              <w:t>-</w:t>
            </w:r>
            <w:r w:rsidRPr="004638D5">
              <w:rPr>
                <w:rFonts w:ascii="Times New Roman" w:hAnsi="Times New Roman" w:cs="Times New Roman"/>
                <w:sz w:val="28"/>
                <w:szCs w:val="28"/>
              </w:rPr>
              <w:t>классы экспе</w:t>
            </w:r>
            <w:r w:rsidRPr="004638D5">
              <w:rPr>
                <w:rFonts w:ascii="Times New Roman" w:hAnsi="Times New Roman" w:cs="Times New Roman"/>
                <w:sz w:val="28"/>
                <w:szCs w:val="28"/>
              </w:rPr>
              <w:t>р</w:t>
            </w:r>
            <w:r w:rsidRPr="004638D5">
              <w:rPr>
                <w:rFonts w:ascii="Times New Roman" w:hAnsi="Times New Roman" w:cs="Times New Roman"/>
                <w:sz w:val="28"/>
                <w:szCs w:val="28"/>
              </w:rPr>
              <w:t>тов и специалистов</w:t>
            </w:r>
          </w:p>
        </w:tc>
        <w:tc>
          <w:tcPr>
            <w:tcW w:w="1134"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ПЗ</w:t>
            </w:r>
          </w:p>
        </w:tc>
        <w:tc>
          <w:tcPr>
            <w:tcW w:w="3969"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Приглашение представителей из Министерства образования и науки Администрации Чел</w:t>
            </w:r>
            <w:r w:rsidRPr="004638D5">
              <w:rPr>
                <w:rFonts w:ascii="Times New Roman" w:hAnsi="Times New Roman" w:cs="Times New Roman"/>
                <w:sz w:val="28"/>
                <w:szCs w:val="28"/>
              </w:rPr>
              <w:t>я</w:t>
            </w:r>
            <w:r w:rsidRPr="004638D5">
              <w:rPr>
                <w:rFonts w:ascii="Times New Roman" w:hAnsi="Times New Roman" w:cs="Times New Roman"/>
                <w:sz w:val="28"/>
                <w:szCs w:val="28"/>
              </w:rPr>
              <w:t>бинской области, руководит</w:t>
            </w:r>
            <w:r w:rsidRPr="004638D5">
              <w:rPr>
                <w:rFonts w:ascii="Times New Roman" w:hAnsi="Times New Roman" w:cs="Times New Roman"/>
                <w:sz w:val="28"/>
                <w:szCs w:val="28"/>
              </w:rPr>
              <w:t>е</w:t>
            </w:r>
            <w:r w:rsidRPr="004638D5">
              <w:rPr>
                <w:rFonts w:ascii="Times New Roman" w:hAnsi="Times New Roman" w:cs="Times New Roman"/>
                <w:sz w:val="28"/>
                <w:szCs w:val="28"/>
              </w:rPr>
              <w:t>лей образовательных орган</w:t>
            </w:r>
            <w:r w:rsidRPr="004638D5">
              <w:rPr>
                <w:rFonts w:ascii="Times New Roman" w:hAnsi="Times New Roman" w:cs="Times New Roman"/>
                <w:sz w:val="28"/>
                <w:szCs w:val="28"/>
              </w:rPr>
              <w:t>и</w:t>
            </w:r>
            <w:r w:rsidRPr="004638D5">
              <w:rPr>
                <w:rFonts w:ascii="Times New Roman" w:hAnsi="Times New Roman" w:cs="Times New Roman"/>
                <w:sz w:val="28"/>
                <w:szCs w:val="28"/>
              </w:rPr>
              <w:t>заций, участие в конференциях</w:t>
            </w:r>
          </w:p>
        </w:tc>
        <w:tc>
          <w:tcPr>
            <w:tcW w:w="1134"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4</w:t>
            </w:r>
          </w:p>
        </w:tc>
      </w:tr>
      <w:tr w:rsidR="00996B54" w:rsidRPr="004638D5" w:rsidTr="00ED0198">
        <w:tc>
          <w:tcPr>
            <w:tcW w:w="3085"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Интерактивные лекции</w:t>
            </w:r>
          </w:p>
        </w:tc>
        <w:tc>
          <w:tcPr>
            <w:tcW w:w="1134"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Лекции </w:t>
            </w:r>
          </w:p>
        </w:tc>
        <w:tc>
          <w:tcPr>
            <w:tcW w:w="3969"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При проведении всех лекций перед студентами ставятся в</w:t>
            </w:r>
            <w:r w:rsidRPr="004638D5">
              <w:rPr>
                <w:rFonts w:ascii="Times New Roman" w:hAnsi="Times New Roman" w:cs="Times New Roman"/>
                <w:sz w:val="28"/>
                <w:szCs w:val="28"/>
              </w:rPr>
              <w:t>о</w:t>
            </w:r>
            <w:r w:rsidRPr="004638D5">
              <w:rPr>
                <w:rFonts w:ascii="Times New Roman" w:hAnsi="Times New Roman" w:cs="Times New Roman"/>
                <w:sz w:val="28"/>
                <w:szCs w:val="28"/>
              </w:rPr>
              <w:t>просы, проходит краткое о</w:t>
            </w:r>
            <w:r w:rsidRPr="004638D5">
              <w:rPr>
                <w:rFonts w:ascii="Times New Roman" w:hAnsi="Times New Roman" w:cs="Times New Roman"/>
                <w:sz w:val="28"/>
                <w:szCs w:val="28"/>
              </w:rPr>
              <w:t>б</w:t>
            </w:r>
            <w:r w:rsidRPr="004638D5">
              <w:rPr>
                <w:rFonts w:ascii="Times New Roman" w:hAnsi="Times New Roman" w:cs="Times New Roman"/>
                <w:sz w:val="28"/>
                <w:szCs w:val="28"/>
              </w:rPr>
              <w:t>суждение проблем по тематике лекций</w:t>
            </w:r>
          </w:p>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Лекция 1: обсуждение и ан</w:t>
            </w:r>
            <w:r w:rsidRPr="004638D5">
              <w:rPr>
                <w:rFonts w:ascii="Times New Roman" w:hAnsi="Times New Roman" w:cs="Times New Roman"/>
                <w:sz w:val="28"/>
                <w:szCs w:val="28"/>
              </w:rPr>
              <w:t>а</w:t>
            </w:r>
            <w:r w:rsidRPr="004638D5">
              <w:rPr>
                <w:rFonts w:ascii="Times New Roman" w:hAnsi="Times New Roman" w:cs="Times New Roman"/>
                <w:sz w:val="28"/>
                <w:szCs w:val="28"/>
              </w:rPr>
              <w:t>лиз в микрогруппах позити</w:t>
            </w:r>
            <w:r w:rsidRPr="004638D5">
              <w:rPr>
                <w:rFonts w:ascii="Times New Roman" w:hAnsi="Times New Roman" w:cs="Times New Roman"/>
                <w:sz w:val="28"/>
                <w:szCs w:val="28"/>
              </w:rPr>
              <w:t>в</w:t>
            </w:r>
            <w:r w:rsidRPr="004638D5">
              <w:rPr>
                <w:rFonts w:ascii="Times New Roman" w:hAnsi="Times New Roman" w:cs="Times New Roman"/>
                <w:sz w:val="28"/>
                <w:szCs w:val="28"/>
              </w:rPr>
              <w:t>ных и негативных аспектов разных видов социального влияния на образование чел</w:t>
            </w:r>
            <w:r w:rsidRPr="004638D5">
              <w:rPr>
                <w:rFonts w:ascii="Times New Roman" w:hAnsi="Times New Roman" w:cs="Times New Roman"/>
                <w:sz w:val="28"/>
                <w:szCs w:val="28"/>
              </w:rPr>
              <w:t>о</w:t>
            </w:r>
            <w:r w:rsidRPr="004638D5">
              <w:rPr>
                <w:rFonts w:ascii="Times New Roman" w:hAnsi="Times New Roman" w:cs="Times New Roman"/>
                <w:sz w:val="28"/>
                <w:szCs w:val="28"/>
              </w:rPr>
              <w:t>века</w:t>
            </w:r>
          </w:p>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Лекция 2: работа в парах – сравнение признаков ключ</w:t>
            </w:r>
            <w:r w:rsidRPr="004638D5">
              <w:rPr>
                <w:rFonts w:ascii="Times New Roman" w:hAnsi="Times New Roman" w:cs="Times New Roman"/>
                <w:sz w:val="28"/>
                <w:szCs w:val="28"/>
              </w:rPr>
              <w:t>е</w:t>
            </w:r>
            <w:r w:rsidRPr="004638D5">
              <w:rPr>
                <w:rFonts w:ascii="Times New Roman" w:hAnsi="Times New Roman" w:cs="Times New Roman"/>
                <w:sz w:val="28"/>
                <w:szCs w:val="28"/>
              </w:rPr>
              <w:t>вых понятий</w:t>
            </w:r>
          </w:p>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Лекция 3: обсуждение призн</w:t>
            </w:r>
            <w:r w:rsidRPr="004638D5">
              <w:rPr>
                <w:rFonts w:ascii="Times New Roman" w:hAnsi="Times New Roman" w:cs="Times New Roman"/>
                <w:sz w:val="28"/>
                <w:szCs w:val="28"/>
              </w:rPr>
              <w:t>а</w:t>
            </w:r>
            <w:r w:rsidRPr="004638D5">
              <w:rPr>
                <w:rFonts w:ascii="Times New Roman" w:hAnsi="Times New Roman" w:cs="Times New Roman"/>
                <w:sz w:val="28"/>
                <w:szCs w:val="28"/>
              </w:rPr>
              <w:t>ков непрерывности системы профессионального образов</w:t>
            </w:r>
            <w:r w:rsidRPr="004638D5">
              <w:rPr>
                <w:rFonts w:ascii="Times New Roman" w:hAnsi="Times New Roman" w:cs="Times New Roman"/>
                <w:sz w:val="28"/>
                <w:szCs w:val="28"/>
              </w:rPr>
              <w:t>а</w:t>
            </w:r>
            <w:r w:rsidRPr="004638D5">
              <w:rPr>
                <w:rFonts w:ascii="Times New Roman" w:hAnsi="Times New Roman" w:cs="Times New Roman"/>
                <w:sz w:val="28"/>
                <w:szCs w:val="28"/>
              </w:rPr>
              <w:lastRenderedPageBreak/>
              <w:t>ния в России; выработка о</w:t>
            </w:r>
            <w:r w:rsidRPr="004638D5">
              <w:rPr>
                <w:rFonts w:ascii="Times New Roman" w:hAnsi="Times New Roman" w:cs="Times New Roman"/>
                <w:sz w:val="28"/>
                <w:szCs w:val="28"/>
              </w:rPr>
              <w:t>б</w:t>
            </w:r>
            <w:r w:rsidRPr="004638D5">
              <w:rPr>
                <w:rFonts w:ascii="Times New Roman" w:hAnsi="Times New Roman" w:cs="Times New Roman"/>
                <w:sz w:val="28"/>
                <w:szCs w:val="28"/>
              </w:rPr>
              <w:t>щих выводов</w:t>
            </w:r>
          </w:p>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Лекция 4: работа в парах – схематичное отражение вза</w:t>
            </w:r>
            <w:r w:rsidRPr="004638D5">
              <w:rPr>
                <w:rFonts w:ascii="Times New Roman" w:hAnsi="Times New Roman" w:cs="Times New Roman"/>
                <w:sz w:val="28"/>
                <w:szCs w:val="28"/>
              </w:rPr>
              <w:t>и</w:t>
            </w:r>
            <w:r w:rsidRPr="004638D5">
              <w:rPr>
                <w:rFonts w:ascii="Times New Roman" w:hAnsi="Times New Roman" w:cs="Times New Roman"/>
                <w:sz w:val="28"/>
                <w:szCs w:val="28"/>
              </w:rPr>
              <w:t>мосвязей между компонентами образовательного процесса; итоговая дискуссия – обосн</w:t>
            </w:r>
            <w:r w:rsidRPr="004638D5">
              <w:rPr>
                <w:rFonts w:ascii="Times New Roman" w:hAnsi="Times New Roman" w:cs="Times New Roman"/>
                <w:sz w:val="28"/>
                <w:szCs w:val="28"/>
              </w:rPr>
              <w:t>о</w:t>
            </w:r>
            <w:r w:rsidRPr="004638D5">
              <w:rPr>
                <w:rFonts w:ascii="Times New Roman" w:hAnsi="Times New Roman" w:cs="Times New Roman"/>
                <w:sz w:val="28"/>
                <w:szCs w:val="28"/>
              </w:rPr>
              <w:t>вание системного представл</w:t>
            </w:r>
            <w:r w:rsidRPr="004638D5">
              <w:rPr>
                <w:rFonts w:ascii="Times New Roman" w:hAnsi="Times New Roman" w:cs="Times New Roman"/>
                <w:sz w:val="28"/>
                <w:szCs w:val="28"/>
              </w:rPr>
              <w:t>е</w:t>
            </w:r>
            <w:r w:rsidRPr="004638D5">
              <w:rPr>
                <w:rFonts w:ascii="Times New Roman" w:hAnsi="Times New Roman" w:cs="Times New Roman"/>
                <w:sz w:val="28"/>
                <w:szCs w:val="28"/>
              </w:rPr>
              <w:t>ния образовательного проце</w:t>
            </w:r>
            <w:r w:rsidRPr="004638D5">
              <w:rPr>
                <w:rFonts w:ascii="Times New Roman" w:hAnsi="Times New Roman" w:cs="Times New Roman"/>
                <w:sz w:val="28"/>
                <w:szCs w:val="28"/>
              </w:rPr>
              <w:t>с</w:t>
            </w:r>
            <w:r w:rsidRPr="004638D5">
              <w:rPr>
                <w:rFonts w:ascii="Times New Roman" w:hAnsi="Times New Roman" w:cs="Times New Roman"/>
                <w:sz w:val="28"/>
                <w:szCs w:val="28"/>
              </w:rPr>
              <w:t>са</w:t>
            </w:r>
          </w:p>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Лекция 5: работа в микрогру</w:t>
            </w:r>
            <w:r w:rsidRPr="004638D5">
              <w:rPr>
                <w:rFonts w:ascii="Times New Roman" w:hAnsi="Times New Roman" w:cs="Times New Roman"/>
                <w:sz w:val="28"/>
                <w:szCs w:val="28"/>
              </w:rPr>
              <w:t>п</w:t>
            </w:r>
            <w:r w:rsidRPr="004638D5">
              <w:rPr>
                <w:rFonts w:ascii="Times New Roman" w:hAnsi="Times New Roman" w:cs="Times New Roman"/>
                <w:sz w:val="28"/>
                <w:szCs w:val="28"/>
              </w:rPr>
              <w:t xml:space="preserve">пах – анализ </w:t>
            </w:r>
            <w:proofErr w:type="gramStart"/>
            <w:r w:rsidRPr="004638D5">
              <w:rPr>
                <w:rFonts w:ascii="Times New Roman" w:hAnsi="Times New Roman" w:cs="Times New Roman"/>
                <w:sz w:val="28"/>
                <w:szCs w:val="28"/>
              </w:rPr>
              <w:t>субъект</w:t>
            </w:r>
            <w:r w:rsidR="00047739">
              <w:rPr>
                <w:rFonts w:ascii="Times New Roman" w:hAnsi="Times New Roman" w:cs="Times New Roman"/>
                <w:sz w:val="28"/>
                <w:szCs w:val="28"/>
              </w:rPr>
              <w:t>–</w:t>
            </w:r>
            <w:r w:rsidRPr="004638D5">
              <w:rPr>
                <w:rFonts w:ascii="Times New Roman" w:hAnsi="Times New Roman" w:cs="Times New Roman"/>
                <w:sz w:val="28"/>
                <w:szCs w:val="28"/>
              </w:rPr>
              <w:t>субъектной</w:t>
            </w:r>
            <w:proofErr w:type="gramEnd"/>
            <w:r w:rsidRPr="004638D5">
              <w:rPr>
                <w:rFonts w:ascii="Times New Roman" w:hAnsi="Times New Roman" w:cs="Times New Roman"/>
                <w:sz w:val="28"/>
                <w:szCs w:val="28"/>
              </w:rPr>
              <w:t xml:space="preserve"> и субъект</w:t>
            </w:r>
            <w:r w:rsidR="00047739">
              <w:rPr>
                <w:rFonts w:ascii="Times New Roman" w:hAnsi="Times New Roman" w:cs="Times New Roman"/>
                <w:sz w:val="28"/>
                <w:szCs w:val="28"/>
              </w:rPr>
              <w:t>–</w:t>
            </w:r>
            <w:r w:rsidRPr="004638D5">
              <w:rPr>
                <w:rFonts w:ascii="Times New Roman" w:hAnsi="Times New Roman" w:cs="Times New Roman"/>
                <w:sz w:val="28"/>
                <w:szCs w:val="28"/>
              </w:rPr>
              <w:t>объектной форм учебно</w:t>
            </w:r>
            <w:r w:rsidR="00047739">
              <w:rPr>
                <w:rFonts w:ascii="Times New Roman" w:hAnsi="Times New Roman" w:cs="Times New Roman"/>
                <w:sz w:val="28"/>
                <w:szCs w:val="28"/>
              </w:rPr>
              <w:t>–</w:t>
            </w:r>
            <w:r w:rsidRPr="004638D5">
              <w:rPr>
                <w:rFonts w:ascii="Times New Roman" w:hAnsi="Times New Roman" w:cs="Times New Roman"/>
                <w:sz w:val="28"/>
                <w:szCs w:val="28"/>
              </w:rPr>
              <w:t>педагогического взаимодейс</w:t>
            </w:r>
            <w:r w:rsidRPr="004638D5">
              <w:rPr>
                <w:rFonts w:ascii="Times New Roman" w:hAnsi="Times New Roman" w:cs="Times New Roman"/>
                <w:sz w:val="28"/>
                <w:szCs w:val="28"/>
              </w:rPr>
              <w:t>т</w:t>
            </w:r>
            <w:r w:rsidRPr="004638D5">
              <w:rPr>
                <w:rFonts w:ascii="Times New Roman" w:hAnsi="Times New Roman" w:cs="Times New Roman"/>
                <w:sz w:val="28"/>
                <w:szCs w:val="28"/>
              </w:rPr>
              <w:t>вия; фронтальное обсуждение отличий методического обе</w:t>
            </w:r>
            <w:r w:rsidRPr="004638D5">
              <w:rPr>
                <w:rFonts w:ascii="Times New Roman" w:hAnsi="Times New Roman" w:cs="Times New Roman"/>
                <w:sz w:val="28"/>
                <w:szCs w:val="28"/>
              </w:rPr>
              <w:t>с</w:t>
            </w:r>
            <w:r w:rsidRPr="004638D5">
              <w:rPr>
                <w:rFonts w:ascii="Times New Roman" w:hAnsi="Times New Roman" w:cs="Times New Roman"/>
                <w:sz w:val="28"/>
                <w:szCs w:val="28"/>
              </w:rPr>
              <w:t>печения образовательного процесса в рамках компетен</w:t>
            </w:r>
            <w:r w:rsidRPr="004638D5">
              <w:rPr>
                <w:rFonts w:ascii="Times New Roman" w:hAnsi="Times New Roman" w:cs="Times New Roman"/>
                <w:sz w:val="28"/>
                <w:szCs w:val="28"/>
              </w:rPr>
              <w:t>т</w:t>
            </w:r>
            <w:r w:rsidRPr="004638D5">
              <w:rPr>
                <w:rFonts w:ascii="Times New Roman" w:hAnsi="Times New Roman" w:cs="Times New Roman"/>
                <w:sz w:val="28"/>
                <w:szCs w:val="28"/>
              </w:rPr>
              <w:t xml:space="preserve">ностной парадигмы </w:t>
            </w:r>
          </w:p>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Лекция 6: дискуссия – выявл</w:t>
            </w:r>
            <w:r w:rsidRPr="004638D5">
              <w:rPr>
                <w:rFonts w:ascii="Times New Roman" w:hAnsi="Times New Roman" w:cs="Times New Roman"/>
                <w:sz w:val="28"/>
                <w:szCs w:val="28"/>
              </w:rPr>
              <w:t>е</w:t>
            </w:r>
            <w:r w:rsidRPr="004638D5">
              <w:rPr>
                <w:rFonts w:ascii="Times New Roman" w:hAnsi="Times New Roman" w:cs="Times New Roman"/>
                <w:sz w:val="28"/>
                <w:szCs w:val="28"/>
              </w:rPr>
              <w:t>ние структуры рабочей пр</w:t>
            </w:r>
            <w:r w:rsidRPr="004638D5">
              <w:rPr>
                <w:rFonts w:ascii="Times New Roman" w:hAnsi="Times New Roman" w:cs="Times New Roman"/>
                <w:sz w:val="28"/>
                <w:szCs w:val="28"/>
              </w:rPr>
              <w:t>о</w:t>
            </w:r>
            <w:r w:rsidRPr="004638D5">
              <w:rPr>
                <w:rFonts w:ascii="Times New Roman" w:hAnsi="Times New Roman" w:cs="Times New Roman"/>
                <w:sz w:val="28"/>
                <w:szCs w:val="28"/>
              </w:rPr>
              <w:t>граммы и содержательного н</w:t>
            </w:r>
            <w:r w:rsidRPr="004638D5">
              <w:rPr>
                <w:rFonts w:ascii="Times New Roman" w:hAnsi="Times New Roman" w:cs="Times New Roman"/>
                <w:sz w:val="28"/>
                <w:szCs w:val="28"/>
              </w:rPr>
              <w:t>а</w:t>
            </w:r>
            <w:r w:rsidRPr="004638D5">
              <w:rPr>
                <w:rFonts w:ascii="Times New Roman" w:hAnsi="Times New Roman" w:cs="Times New Roman"/>
                <w:sz w:val="28"/>
                <w:szCs w:val="28"/>
              </w:rPr>
              <w:t>полнения ее компонентов;</w:t>
            </w:r>
          </w:p>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Лекция 7: дискуссия «Портрет современного преподавателя высшей школы»</w:t>
            </w:r>
          </w:p>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Лекция 8: </w:t>
            </w:r>
          </w:p>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Работа в парах с последующим </w:t>
            </w:r>
            <w:proofErr w:type="gramStart"/>
            <w:r w:rsidRPr="004638D5">
              <w:rPr>
                <w:rFonts w:ascii="Times New Roman" w:hAnsi="Times New Roman" w:cs="Times New Roman"/>
                <w:sz w:val="28"/>
                <w:szCs w:val="28"/>
              </w:rPr>
              <w:t>обсуждением</w:t>
            </w:r>
            <w:proofErr w:type="gramEnd"/>
            <w:r w:rsidRPr="004638D5">
              <w:rPr>
                <w:rFonts w:ascii="Times New Roman" w:hAnsi="Times New Roman" w:cs="Times New Roman"/>
                <w:sz w:val="28"/>
                <w:szCs w:val="28"/>
              </w:rPr>
              <w:t xml:space="preserve"> – какими педаг</w:t>
            </w:r>
            <w:r w:rsidRPr="004638D5">
              <w:rPr>
                <w:rFonts w:ascii="Times New Roman" w:hAnsi="Times New Roman" w:cs="Times New Roman"/>
                <w:sz w:val="28"/>
                <w:szCs w:val="28"/>
              </w:rPr>
              <w:t>о</w:t>
            </w:r>
            <w:r w:rsidRPr="004638D5">
              <w:rPr>
                <w:rFonts w:ascii="Times New Roman" w:hAnsi="Times New Roman" w:cs="Times New Roman"/>
                <w:sz w:val="28"/>
                <w:szCs w:val="28"/>
              </w:rPr>
              <w:t>гическими компетенциями должен обладать современный руководитель предприятия</w:t>
            </w:r>
          </w:p>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Лекция 9: </w:t>
            </w:r>
          </w:p>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Фронтальное подведение ит</w:t>
            </w:r>
            <w:r w:rsidRPr="004638D5">
              <w:rPr>
                <w:rFonts w:ascii="Times New Roman" w:hAnsi="Times New Roman" w:cs="Times New Roman"/>
                <w:sz w:val="28"/>
                <w:szCs w:val="28"/>
              </w:rPr>
              <w:t>о</w:t>
            </w:r>
            <w:r w:rsidRPr="004638D5">
              <w:rPr>
                <w:rFonts w:ascii="Times New Roman" w:hAnsi="Times New Roman" w:cs="Times New Roman"/>
                <w:sz w:val="28"/>
                <w:szCs w:val="28"/>
              </w:rPr>
              <w:t>гов «Критерии качества ун</w:t>
            </w:r>
            <w:r w:rsidRPr="004638D5">
              <w:rPr>
                <w:rFonts w:ascii="Times New Roman" w:hAnsi="Times New Roman" w:cs="Times New Roman"/>
                <w:sz w:val="28"/>
                <w:szCs w:val="28"/>
              </w:rPr>
              <w:t>и</w:t>
            </w:r>
            <w:r w:rsidRPr="004638D5">
              <w:rPr>
                <w:rFonts w:ascii="Times New Roman" w:hAnsi="Times New Roman" w:cs="Times New Roman"/>
                <w:sz w:val="28"/>
                <w:szCs w:val="28"/>
              </w:rPr>
              <w:t>верситетского образования»</w:t>
            </w:r>
          </w:p>
        </w:tc>
        <w:tc>
          <w:tcPr>
            <w:tcW w:w="1134"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lastRenderedPageBreak/>
              <w:t>18</w:t>
            </w:r>
          </w:p>
        </w:tc>
      </w:tr>
    </w:tbl>
    <w:p w:rsidR="00996B54" w:rsidRPr="004638D5" w:rsidRDefault="00996B54" w:rsidP="00B663AC">
      <w:pPr>
        <w:spacing w:after="0" w:line="240" w:lineRule="auto"/>
        <w:contextualSpacing/>
        <w:jc w:val="both"/>
        <w:rPr>
          <w:rStyle w:val="ad"/>
          <w:rFonts w:ascii="Times New Roman" w:hAnsi="Times New Roman" w:cs="Times New Roman"/>
          <w:sz w:val="28"/>
          <w:szCs w:val="28"/>
        </w:rPr>
      </w:pPr>
    </w:p>
    <w:p w:rsidR="00ED0198" w:rsidRDefault="00ED0198" w:rsidP="00B663AC">
      <w:pPr>
        <w:pStyle w:val="Bodytext171"/>
        <w:shd w:val="clear" w:color="auto" w:fill="auto"/>
        <w:tabs>
          <w:tab w:val="left" w:leader="underscore" w:pos="4314"/>
        </w:tabs>
        <w:spacing w:line="240" w:lineRule="auto"/>
        <w:ind w:firstLine="0"/>
        <w:contextualSpacing/>
        <w:jc w:val="both"/>
        <w:rPr>
          <w:b/>
          <w:iCs/>
          <w:sz w:val="28"/>
          <w:szCs w:val="28"/>
        </w:rPr>
      </w:pPr>
    </w:p>
    <w:p w:rsidR="00ED0198" w:rsidRDefault="00ED0198" w:rsidP="00B663AC">
      <w:pPr>
        <w:pStyle w:val="Bodytext171"/>
        <w:shd w:val="clear" w:color="auto" w:fill="auto"/>
        <w:tabs>
          <w:tab w:val="left" w:leader="underscore" w:pos="4314"/>
        </w:tabs>
        <w:spacing w:line="240" w:lineRule="auto"/>
        <w:ind w:firstLine="0"/>
        <w:contextualSpacing/>
        <w:jc w:val="both"/>
        <w:rPr>
          <w:b/>
          <w:iCs/>
          <w:sz w:val="28"/>
          <w:szCs w:val="28"/>
        </w:rPr>
      </w:pPr>
    </w:p>
    <w:p w:rsidR="00ED0198" w:rsidRDefault="00ED0198" w:rsidP="00B663AC">
      <w:pPr>
        <w:pStyle w:val="Bodytext171"/>
        <w:shd w:val="clear" w:color="auto" w:fill="auto"/>
        <w:tabs>
          <w:tab w:val="left" w:leader="underscore" w:pos="4314"/>
        </w:tabs>
        <w:spacing w:line="240" w:lineRule="auto"/>
        <w:ind w:firstLine="0"/>
        <w:contextualSpacing/>
        <w:jc w:val="both"/>
        <w:rPr>
          <w:b/>
          <w:iCs/>
          <w:sz w:val="28"/>
          <w:szCs w:val="28"/>
        </w:rPr>
      </w:pPr>
    </w:p>
    <w:p w:rsidR="00ED0198" w:rsidRDefault="00ED0198" w:rsidP="00B663AC">
      <w:pPr>
        <w:pStyle w:val="Bodytext171"/>
        <w:shd w:val="clear" w:color="auto" w:fill="auto"/>
        <w:tabs>
          <w:tab w:val="left" w:leader="underscore" w:pos="4314"/>
        </w:tabs>
        <w:spacing w:line="240" w:lineRule="auto"/>
        <w:ind w:firstLine="0"/>
        <w:contextualSpacing/>
        <w:jc w:val="both"/>
        <w:rPr>
          <w:b/>
          <w:iCs/>
          <w:sz w:val="28"/>
          <w:szCs w:val="28"/>
        </w:rPr>
      </w:pPr>
    </w:p>
    <w:p w:rsidR="00ED0198" w:rsidRDefault="00ED0198" w:rsidP="00B663AC">
      <w:pPr>
        <w:pStyle w:val="Bodytext171"/>
        <w:shd w:val="clear" w:color="auto" w:fill="auto"/>
        <w:tabs>
          <w:tab w:val="left" w:leader="underscore" w:pos="4314"/>
        </w:tabs>
        <w:spacing w:line="240" w:lineRule="auto"/>
        <w:ind w:firstLine="0"/>
        <w:contextualSpacing/>
        <w:jc w:val="both"/>
        <w:rPr>
          <w:b/>
          <w:iCs/>
          <w:sz w:val="28"/>
          <w:szCs w:val="28"/>
        </w:rPr>
      </w:pPr>
    </w:p>
    <w:p w:rsidR="00996B54" w:rsidRPr="004638D5" w:rsidRDefault="00996B54" w:rsidP="00B663AC">
      <w:pPr>
        <w:pStyle w:val="Bodytext171"/>
        <w:shd w:val="clear" w:color="auto" w:fill="auto"/>
        <w:tabs>
          <w:tab w:val="left" w:leader="underscore" w:pos="4314"/>
        </w:tabs>
        <w:spacing w:line="240" w:lineRule="auto"/>
        <w:ind w:firstLine="0"/>
        <w:contextualSpacing/>
        <w:jc w:val="both"/>
        <w:rPr>
          <w:b/>
          <w:iCs/>
          <w:sz w:val="28"/>
          <w:szCs w:val="28"/>
        </w:rPr>
      </w:pPr>
      <w:r w:rsidRPr="004638D5">
        <w:rPr>
          <w:b/>
          <w:iCs/>
          <w:sz w:val="28"/>
          <w:szCs w:val="28"/>
        </w:rPr>
        <w:lastRenderedPageBreak/>
        <w:t>6.2. Инновационные способы и методы, используемые в образовател</w:t>
      </w:r>
      <w:r w:rsidRPr="004638D5">
        <w:rPr>
          <w:b/>
          <w:iCs/>
          <w:sz w:val="28"/>
          <w:szCs w:val="28"/>
        </w:rPr>
        <w:t>ь</w:t>
      </w:r>
      <w:r w:rsidRPr="004638D5">
        <w:rPr>
          <w:b/>
          <w:iCs/>
          <w:sz w:val="28"/>
          <w:szCs w:val="28"/>
        </w:rPr>
        <w:t>ном процессе</w:t>
      </w:r>
    </w:p>
    <w:tbl>
      <w:tblPr>
        <w:tblW w:w="4797" w:type="pct"/>
        <w:tblCellMar>
          <w:left w:w="0" w:type="dxa"/>
          <w:right w:w="0" w:type="dxa"/>
        </w:tblCellMar>
        <w:tblLook w:val="0000"/>
      </w:tblPr>
      <w:tblGrid>
        <w:gridCol w:w="4032"/>
        <w:gridCol w:w="4953"/>
      </w:tblGrid>
      <w:tr w:rsidR="00ED0198" w:rsidRPr="00ED0198" w:rsidTr="00ED0198">
        <w:trPr>
          <w:trHeight w:val="475"/>
        </w:trPr>
        <w:tc>
          <w:tcPr>
            <w:tcW w:w="2244" w:type="pct"/>
            <w:tcBorders>
              <w:top w:val="single" w:sz="4" w:space="0" w:color="auto"/>
              <w:left w:val="single" w:sz="4" w:space="0" w:color="auto"/>
              <w:bottom w:val="single" w:sz="4" w:space="0" w:color="auto"/>
              <w:right w:val="single" w:sz="4" w:space="0" w:color="auto"/>
            </w:tcBorders>
            <w:shd w:val="clear" w:color="auto" w:fill="FFFFFF"/>
          </w:tcPr>
          <w:p w:rsidR="00ED0198" w:rsidRPr="00ED0198" w:rsidRDefault="00ED0198" w:rsidP="00B663AC">
            <w:pPr>
              <w:spacing w:after="0" w:line="240" w:lineRule="auto"/>
              <w:contextualSpacing/>
              <w:rPr>
                <w:rFonts w:ascii="Times New Roman" w:hAnsi="Times New Roman" w:cs="Times New Roman"/>
                <w:b/>
                <w:sz w:val="24"/>
                <w:szCs w:val="24"/>
              </w:rPr>
            </w:pPr>
            <w:r w:rsidRPr="00ED0198">
              <w:rPr>
                <w:rFonts w:ascii="Times New Roman" w:hAnsi="Times New Roman" w:cs="Times New Roman"/>
                <w:b/>
                <w:sz w:val="24"/>
                <w:szCs w:val="24"/>
              </w:rPr>
              <w:t>Наименование</w:t>
            </w:r>
          </w:p>
        </w:tc>
        <w:tc>
          <w:tcPr>
            <w:tcW w:w="2756" w:type="pct"/>
            <w:tcBorders>
              <w:top w:val="single" w:sz="4" w:space="0" w:color="auto"/>
              <w:left w:val="single" w:sz="4" w:space="0" w:color="auto"/>
              <w:bottom w:val="single" w:sz="4" w:space="0" w:color="auto"/>
              <w:right w:val="single" w:sz="4" w:space="0" w:color="auto"/>
            </w:tcBorders>
            <w:shd w:val="clear" w:color="auto" w:fill="FFFFFF"/>
          </w:tcPr>
          <w:p w:rsidR="00ED0198" w:rsidRPr="00ED0198" w:rsidRDefault="00ED0198" w:rsidP="00B663AC">
            <w:pPr>
              <w:spacing w:after="0" w:line="240" w:lineRule="auto"/>
              <w:contextualSpacing/>
              <w:rPr>
                <w:rFonts w:ascii="Times New Roman" w:hAnsi="Times New Roman" w:cs="Times New Roman"/>
                <w:b/>
                <w:sz w:val="24"/>
                <w:szCs w:val="24"/>
              </w:rPr>
            </w:pPr>
            <w:r w:rsidRPr="00ED0198">
              <w:rPr>
                <w:rFonts w:ascii="Times New Roman" w:hAnsi="Times New Roman" w:cs="Times New Roman"/>
                <w:b/>
                <w:sz w:val="24"/>
                <w:szCs w:val="24"/>
              </w:rPr>
              <w:t xml:space="preserve"> Краткое описание и примеры использов</w:t>
            </w:r>
            <w:r w:rsidRPr="00ED0198">
              <w:rPr>
                <w:rFonts w:ascii="Times New Roman" w:hAnsi="Times New Roman" w:cs="Times New Roman"/>
                <w:b/>
                <w:sz w:val="24"/>
                <w:szCs w:val="24"/>
              </w:rPr>
              <w:t>а</w:t>
            </w:r>
            <w:r w:rsidRPr="00ED0198">
              <w:rPr>
                <w:rFonts w:ascii="Times New Roman" w:hAnsi="Times New Roman" w:cs="Times New Roman"/>
                <w:b/>
                <w:sz w:val="24"/>
                <w:szCs w:val="24"/>
              </w:rPr>
              <w:t>ния в темах и разделах</w:t>
            </w:r>
          </w:p>
        </w:tc>
      </w:tr>
      <w:tr w:rsidR="00ED0198" w:rsidRPr="00ED0198" w:rsidTr="00ED0198">
        <w:trPr>
          <w:trHeight w:val="466"/>
        </w:trPr>
        <w:tc>
          <w:tcPr>
            <w:tcW w:w="2244" w:type="pct"/>
            <w:tcBorders>
              <w:top w:val="single" w:sz="4" w:space="0" w:color="auto"/>
              <w:left w:val="single" w:sz="4" w:space="0" w:color="auto"/>
              <w:bottom w:val="single" w:sz="4" w:space="0" w:color="auto"/>
              <w:right w:val="single" w:sz="4" w:space="0" w:color="auto"/>
            </w:tcBorders>
            <w:shd w:val="clear" w:color="auto" w:fill="FFFFFF"/>
          </w:tcPr>
          <w:p w:rsidR="00ED0198" w:rsidRPr="00ED0198" w:rsidRDefault="00ED0198" w:rsidP="00B663AC">
            <w:pPr>
              <w:spacing w:after="0" w:line="240" w:lineRule="auto"/>
              <w:contextualSpacing/>
              <w:rPr>
                <w:rFonts w:ascii="Times New Roman" w:hAnsi="Times New Roman" w:cs="Times New Roman"/>
                <w:sz w:val="24"/>
                <w:szCs w:val="24"/>
              </w:rPr>
            </w:pPr>
            <w:r w:rsidRPr="00ED0198">
              <w:rPr>
                <w:rFonts w:ascii="Times New Roman" w:hAnsi="Times New Roman" w:cs="Times New Roman"/>
                <w:sz w:val="24"/>
                <w:szCs w:val="24"/>
              </w:rPr>
              <w:t xml:space="preserve"> Использование информационных р</w:t>
            </w:r>
            <w:r w:rsidRPr="00ED0198">
              <w:rPr>
                <w:rFonts w:ascii="Times New Roman" w:hAnsi="Times New Roman" w:cs="Times New Roman"/>
                <w:sz w:val="24"/>
                <w:szCs w:val="24"/>
              </w:rPr>
              <w:t>е</w:t>
            </w:r>
            <w:r w:rsidRPr="00ED0198">
              <w:rPr>
                <w:rFonts w:ascii="Times New Roman" w:hAnsi="Times New Roman" w:cs="Times New Roman"/>
                <w:sz w:val="24"/>
                <w:szCs w:val="24"/>
              </w:rPr>
              <w:t>сурсов и баз данных</w:t>
            </w:r>
          </w:p>
        </w:tc>
        <w:tc>
          <w:tcPr>
            <w:tcW w:w="2756" w:type="pct"/>
            <w:tcBorders>
              <w:top w:val="single" w:sz="4" w:space="0" w:color="auto"/>
              <w:left w:val="single" w:sz="4" w:space="0" w:color="auto"/>
              <w:bottom w:val="single" w:sz="4" w:space="0" w:color="auto"/>
              <w:right w:val="single" w:sz="4" w:space="0" w:color="auto"/>
            </w:tcBorders>
            <w:shd w:val="clear" w:color="auto" w:fill="FFFFFF"/>
          </w:tcPr>
          <w:p w:rsidR="00ED0198" w:rsidRPr="00ED0198" w:rsidRDefault="00ED0198" w:rsidP="00B663AC">
            <w:pPr>
              <w:spacing w:after="0" w:line="240" w:lineRule="auto"/>
              <w:contextualSpacing/>
              <w:rPr>
                <w:rFonts w:ascii="Times New Roman" w:hAnsi="Times New Roman" w:cs="Times New Roman"/>
                <w:sz w:val="24"/>
                <w:szCs w:val="24"/>
              </w:rPr>
            </w:pPr>
            <w:r w:rsidRPr="00ED0198">
              <w:rPr>
                <w:rFonts w:ascii="Times New Roman" w:hAnsi="Times New Roman" w:cs="Times New Roman"/>
                <w:sz w:val="24"/>
                <w:szCs w:val="24"/>
              </w:rPr>
              <w:t xml:space="preserve"> Для подбора научной литературы при подг</w:t>
            </w:r>
            <w:r w:rsidRPr="00ED0198">
              <w:rPr>
                <w:rFonts w:ascii="Times New Roman" w:hAnsi="Times New Roman" w:cs="Times New Roman"/>
                <w:sz w:val="24"/>
                <w:szCs w:val="24"/>
              </w:rPr>
              <w:t>о</w:t>
            </w:r>
            <w:r w:rsidRPr="00ED0198">
              <w:rPr>
                <w:rFonts w:ascii="Times New Roman" w:hAnsi="Times New Roman" w:cs="Times New Roman"/>
                <w:sz w:val="24"/>
                <w:szCs w:val="24"/>
              </w:rPr>
              <w:t>товке к практическим занятиям</w:t>
            </w:r>
          </w:p>
        </w:tc>
      </w:tr>
      <w:tr w:rsidR="00ED0198" w:rsidRPr="00ED0198" w:rsidTr="00ED0198">
        <w:trPr>
          <w:trHeight w:val="470"/>
        </w:trPr>
        <w:tc>
          <w:tcPr>
            <w:tcW w:w="2244" w:type="pct"/>
            <w:tcBorders>
              <w:top w:val="single" w:sz="4" w:space="0" w:color="auto"/>
              <w:left w:val="single" w:sz="4" w:space="0" w:color="auto"/>
              <w:bottom w:val="single" w:sz="4" w:space="0" w:color="auto"/>
              <w:right w:val="single" w:sz="4" w:space="0" w:color="auto"/>
            </w:tcBorders>
            <w:shd w:val="clear" w:color="auto" w:fill="FFFFFF"/>
          </w:tcPr>
          <w:p w:rsidR="00ED0198" w:rsidRPr="00ED0198" w:rsidRDefault="00ED0198" w:rsidP="00B663AC">
            <w:pPr>
              <w:spacing w:after="0" w:line="240" w:lineRule="auto"/>
              <w:contextualSpacing/>
              <w:rPr>
                <w:rFonts w:ascii="Times New Roman" w:hAnsi="Times New Roman" w:cs="Times New Roman"/>
                <w:sz w:val="24"/>
                <w:szCs w:val="24"/>
              </w:rPr>
            </w:pPr>
            <w:r w:rsidRPr="00ED0198">
              <w:rPr>
                <w:rFonts w:ascii="Times New Roman" w:hAnsi="Times New Roman" w:cs="Times New Roman"/>
                <w:sz w:val="24"/>
                <w:szCs w:val="24"/>
              </w:rPr>
              <w:t xml:space="preserve"> Применение электронных мультим</w:t>
            </w:r>
            <w:r w:rsidRPr="00ED0198">
              <w:rPr>
                <w:rFonts w:ascii="Times New Roman" w:hAnsi="Times New Roman" w:cs="Times New Roman"/>
                <w:sz w:val="24"/>
                <w:szCs w:val="24"/>
              </w:rPr>
              <w:t>е</w:t>
            </w:r>
            <w:r w:rsidRPr="00ED0198">
              <w:rPr>
                <w:rFonts w:ascii="Times New Roman" w:hAnsi="Times New Roman" w:cs="Times New Roman"/>
                <w:sz w:val="24"/>
                <w:szCs w:val="24"/>
              </w:rPr>
              <w:t>дийных учебников и учебных пособий</w:t>
            </w:r>
          </w:p>
        </w:tc>
        <w:tc>
          <w:tcPr>
            <w:tcW w:w="2756" w:type="pct"/>
            <w:tcBorders>
              <w:top w:val="single" w:sz="4" w:space="0" w:color="auto"/>
              <w:left w:val="single" w:sz="4" w:space="0" w:color="auto"/>
              <w:bottom w:val="single" w:sz="4" w:space="0" w:color="auto"/>
              <w:right w:val="single" w:sz="4" w:space="0" w:color="auto"/>
            </w:tcBorders>
            <w:shd w:val="clear" w:color="auto" w:fill="FFFFFF"/>
          </w:tcPr>
          <w:p w:rsidR="00ED0198" w:rsidRPr="00ED0198" w:rsidRDefault="00ED0198" w:rsidP="00B663AC">
            <w:pPr>
              <w:spacing w:after="0" w:line="240" w:lineRule="auto"/>
              <w:contextualSpacing/>
              <w:rPr>
                <w:rFonts w:ascii="Times New Roman" w:hAnsi="Times New Roman" w:cs="Times New Roman"/>
                <w:sz w:val="24"/>
                <w:szCs w:val="24"/>
              </w:rPr>
            </w:pPr>
            <w:r w:rsidRPr="00ED0198">
              <w:rPr>
                <w:rFonts w:ascii="Times New Roman" w:hAnsi="Times New Roman" w:cs="Times New Roman"/>
                <w:sz w:val="24"/>
                <w:szCs w:val="24"/>
              </w:rPr>
              <w:t xml:space="preserve"> Использование электронного варианта учебн</w:t>
            </w:r>
            <w:r w:rsidRPr="00ED0198">
              <w:rPr>
                <w:rFonts w:ascii="Times New Roman" w:hAnsi="Times New Roman" w:cs="Times New Roman"/>
                <w:sz w:val="24"/>
                <w:szCs w:val="24"/>
              </w:rPr>
              <w:t>о</w:t>
            </w:r>
            <w:r w:rsidRPr="00ED0198">
              <w:rPr>
                <w:rFonts w:ascii="Times New Roman" w:hAnsi="Times New Roman" w:cs="Times New Roman"/>
                <w:sz w:val="24"/>
                <w:szCs w:val="24"/>
              </w:rPr>
              <w:t>го пособия «Педагогика высшей школы»</w:t>
            </w:r>
          </w:p>
        </w:tc>
      </w:tr>
      <w:tr w:rsidR="00ED0198" w:rsidRPr="00ED0198" w:rsidTr="00ED0198">
        <w:trPr>
          <w:trHeight w:val="710"/>
        </w:trPr>
        <w:tc>
          <w:tcPr>
            <w:tcW w:w="2244" w:type="pct"/>
            <w:tcBorders>
              <w:top w:val="single" w:sz="4" w:space="0" w:color="auto"/>
              <w:left w:val="single" w:sz="4" w:space="0" w:color="auto"/>
              <w:bottom w:val="single" w:sz="4" w:space="0" w:color="auto"/>
              <w:right w:val="single" w:sz="4" w:space="0" w:color="auto"/>
            </w:tcBorders>
            <w:shd w:val="clear" w:color="auto" w:fill="FFFFFF"/>
          </w:tcPr>
          <w:p w:rsidR="00ED0198" w:rsidRPr="00ED0198" w:rsidRDefault="00ED0198" w:rsidP="00B663AC">
            <w:pPr>
              <w:spacing w:after="0" w:line="240" w:lineRule="auto"/>
              <w:contextualSpacing/>
              <w:rPr>
                <w:rFonts w:ascii="Times New Roman" w:hAnsi="Times New Roman" w:cs="Times New Roman"/>
                <w:sz w:val="24"/>
                <w:szCs w:val="24"/>
              </w:rPr>
            </w:pPr>
            <w:r w:rsidRPr="00ED0198">
              <w:rPr>
                <w:rFonts w:ascii="Times New Roman" w:hAnsi="Times New Roman" w:cs="Times New Roman"/>
                <w:sz w:val="24"/>
                <w:szCs w:val="24"/>
              </w:rPr>
              <w:t xml:space="preserve"> Ориентация содержания на лучшие отечественные аналоги образовател</w:t>
            </w:r>
            <w:r w:rsidRPr="00ED0198">
              <w:rPr>
                <w:rFonts w:ascii="Times New Roman" w:hAnsi="Times New Roman" w:cs="Times New Roman"/>
                <w:sz w:val="24"/>
                <w:szCs w:val="24"/>
              </w:rPr>
              <w:t>ь</w:t>
            </w:r>
            <w:r w:rsidRPr="00ED0198">
              <w:rPr>
                <w:rFonts w:ascii="Times New Roman" w:hAnsi="Times New Roman" w:cs="Times New Roman"/>
                <w:sz w:val="24"/>
                <w:szCs w:val="24"/>
              </w:rPr>
              <w:t>ных программ</w:t>
            </w:r>
          </w:p>
        </w:tc>
        <w:tc>
          <w:tcPr>
            <w:tcW w:w="2756" w:type="pct"/>
            <w:tcBorders>
              <w:top w:val="single" w:sz="4" w:space="0" w:color="auto"/>
              <w:left w:val="single" w:sz="4" w:space="0" w:color="auto"/>
              <w:bottom w:val="single" w:sz="4" w:space="0" w:color="auto"/>
              <w:right w:val="single" w:sz="4" w:space="0" w:color="auto"/>
            </w:tcBorders>
            <w:shd w:val="clear" w:color="auto" w:fill="FFFFFF"/>
          </w:tcPr>
          <w:p w:rsidR="00ED0198" w:rsidRPr="00ED0198" w:rsidRDefault="00ED0198" w:rsidP="00B663AC">
            <w:pPr>
              <w:spacing w:after="0" w:line="240" w:lineRule="auto"/>
              <w:contextualSpacing/>
              <w:rPr>
                <w:rFonts w:ascii="Times New Roman" w:hAnsi="Times New Roman" w:cs="Times New Roman"/>
                <w:sz w:val="24"/>
                <w:szCs w:val="24"/>
              </w:rPr>
            </w:pPr>
          </w:p>
        </w:tc>
      </w:tr>
      <w:tr w:rsidR="00ED0198" w:rsidRPr="00ED0198" w:rsidTr="00ED0198">
        <w:trPr>
          <w:trHeight w:val="475"/>
        </w:trPr>
        <w:tc>
          <w:tcPr>
            <w:tcW w:w="2244" w:type="pct"/>
            <w:tcBorders>
              <w:top w:val="single" w:sz="4" w:space="0" w:color="auto"/>
              <w:left w:val="single" w:sz="4" w:space="0" w:color="auto"/>
              <w:bottom w:val="single" w:sz="4" w:space="0" w:color="auto"/>
              <w:right w:val="single" w:sz="4" w:space="0" w:color="auto"/>
            </w:tcBorders>
            <w:shd w:val="clear" w:color="auto" w:fill="FFFFFF"/>
          </w:tcPr>
          <w:p w:rsidR="00ED0198" w:rsidRPr="00ED0198" w:rsidRDefault="00ED0198" w:rsidP="00B663AC">
            <w:pPr>
              <w:spacing w:after="0" w:line="240" w:lineRule="auto"/>
              <w:contextualSpacing/>
              <w:rPr>
                <w:rFonts w:ascii="Times New Roman" w:hAnsi="Times New Roman" w:cs="Times New Roman"/>
                <w:sz w:val="24"/>
                <w:szCs w:val="24"/>
              </w:rPr>
            </w:pPr>
            <w:r w:rsidRPr="00ED0198">
              <w:rPr>
                <w:rFonts w:ascii="Times New Roman" w:hAnsi="Times New Roman" w:cs="Times New Roman"/>
                <w:sz w:val="24"/>
                <w:szCs w:val="24"/>
              </w:rPr>
              <w:t xml:space="preserve"> Применение предпринимательских идей в содержании курса</w:t>
            </w:r>
          </w:p>
        </w:tc>
        <w:tc>
          <w:tcPr>
            <w:tcW w:w="2756" w:type="pct"/>
            <w:tcBorders>
              <w:top w:val="single" w:sz="4" w:space="0" w:color="auto"/>
              <w:left w:val="single" w:sz="4" w:space="0" w:color="auto"/>
              <w:bottom w:val="single" w:sz="4" w:space="0" w:color="auto"/>
              <w:right w:val="single" w:sz="4" w:space="0" w:color="auto"/>
            </w:tcBorders>
            <w:shd w:val="clear" w:color="auto" w:fill="FFFFFF"/>
          </w:tcPr>
          <w:p w:rsidR="00ED0198" w:rsidRPr="00ED0198" w:rsidRDefault="00ED0198" w:rsidP="00B663AC">
            <w:pPr>
              <w:spacing w:after="0" w:line="240" w:lineRule="auto"/>
              <w:contextualSpacing/>
              <w:rPr>
                <w:rFonts w:ascii="Times New Roman" w:hAnsi="Times New Roman" w:cs="Times New Roman"/>
                <w:sz w:val="24"/>
                <w:szCs w:val="24"/>
              </w:rPr>
            </w:pPr>
            <w:r w:rsidRPr="00ED0198">
              <w:rPr>
                <w:rFonts w:ascii="Times New Roman" w:hAnsi="Times New Roman" w:cs="Times New Roman"/>
                <w:sz w:val="24"/>
                <w:szCs w:val="24"/>
              </w:rPr>
              <w:t xml:space="preserve"> Разработка программы дополнительного обр</w:t>
            </w:r>
            <w:r w:rsidRPr="00ED0198">
              <w:rPr>
                <w:rFonts w:ascii="Times New Roman" w:hAnsi="Times New Roman" w:cs="Times New Roman"/>
                <w:sz w:val="24"/>
                <w:szCs w:val="24"/>
              </w:rPr>
              <w:t>а</w:t>
            </w:r>
            <w:r w:rsidRPr="00ED0198">
              <w:rPr>
                <w:rFonts w:ascii="Times New Roman" w:hAnsi="Times New Roman" w:cs="Times New Roman"/>
                <w:sz w:val="24"/>
                <w:szCs w:val="24"/>
              </w:rPr>
              <w:t>зования и сметы</w:t>
            </w:r>
          </w:p>
        </w:tc>
      </w:tr>
      <w:tr w:rsidR="00ED0198" w:rsidRPr="00ED0198" w:rsidTr="00ED0198">
        <w:trPr>
          <w:trHeight w:val="701"/>
        </w:trPr>
        <w:tc>
          <w:tcPr>
            <w:tcW w:w="2244" w:type="pct"/>
            <w:tcBorders>
              <w:top w:val="single" w:sz="4" w:space="0" w:color="auto"/>
              <w:left w:val="single" w:sz="4" w:space="0" w:color="auto"/>
              <w:bottom w:val="single" w:sz="4" w:space="0" w:color="auto"/>
              <w:right w:val="single" w:sz="4" w:space="0" w:color="auto"/>
            </w:tcBorders>
            <w:shd w:val="clear" w:color="auto" w:fill="FFFFFF"/>
          </w:tcPr>
          <w:p w:rsidR="00ED0198" w:rsidRPr="00ED0198" w:rsidRDefault="00ED0198" w:rsidP="00B663AC">
            <w:pPr>
              <w:spacing w:after="0" w:line="240" w:lineRule="auto"/>
              <w:contextualSpacing/>
              <w:rPr>
                <w:rFonts w:ascii="Times New Roman" w:hAnsi="Times New Roman" w:cs="Times New Roman"/>
                <w:sz w:val="24"/>
                <w:szCs w:val="24"/>
              </w:rPr>
            </w:pPr>
            <w:r w:rsidRPr="00ED0198">
              <w:rPr>
                <w:rFonts w:ascii="Times New Roman" w:hAnsi="Times New Roman" w:cs="Times New Roman"/>
                <w:sz w:val="24"/>
                <w:szCs w:val="24"/>
              </w:rPr>
              <w:t xml:space="preserve"> Использование проблемно</w:t>
            </w:r>
            <w:r>
              <w:rPr>
                <w:rFonts w:ascii="Times New Roman" w:hAnsi="Times New Roman" w:cs="Times New Roman"/>
                <w:sz w:val="24"/>
                <w:szCs w:val="24"/>
              </w:rPr>
              <w:t>-</w:t>
            </w:r>
            <w:r w:rsidRPr="00ED0198">
              <w:rPr>
                <w:rFonts w:ascii="Times New Roman" w:hAnsi="Times New Roman" w:cs="Times New Roman"/>
                <w:sz w:val="24"/>
                <w:szCs w:val="24"/>
              </w:rPr>
              <w:t>ориентированного междисциплина</w:t>
            </w:r>
            <w:r w:rsidRPr="00ED0198">
              <w:rPr>
                <w:rFonts w:ascii="Times New Roman" w:hAnsi="Times New Roman" w:cs="Times New Roman"/>
                <w:sz w:val="24"/>
                <w:szCs w:val="24"/>
              </w:rPr>
              <w:t>р</w:t>
            </w:r>
            <w:r w:rsidRPr="00ED0198">
              <w:rPr>
                <w:rFonts w:ascii="Times New Roman" w:hAnsi="Times New Roman" w:cs="Times New Roman"/>
                <w:sz w:val="24"/>
                <w:szCs w:val="24"/>
              </w:rPr>
              <w:t>ного подхода к изучению наук</w:t>
            </w:r>
          </w:p>
        </w:tc>
        <w:tc>
          <w:tcPr>
            <w:tcW w:w="2756" w:type="pct"/>
            <w:tcBorders>
              <w:top w:val="single" w:sz="4" w:space="0" w:color="auto"/>
              <w:left w:val="single" w:sz="4" w:space="0" w:color="auto"/>
              <w:bottom w:val="single" w:sz="4" w:space="0" w:color="auto"/>
              <w:right w:val="single" w:sz="4" w:space="0" w:color="auto"/>
            </w:tcBorders>
            <w:shd w:val="clear" w:color="auto" w:fill="FFFFFF"/>
          </w:tcPr>
          <w:p w:rsidR="00ED0198" w:rsidRPr="00ED0198" w:rsidRDefault="00ED0198" w:rsidP="00B663AC">
            <w:pPr>
              <w:spacing w:after="0" w:line="240" w:lineRule="auto"/>
              <w:contextualSpacing/>
              <w:rPr>
                <w:rFonts w:ascii="Times New Roman" w:hAnsi="Times New Roman" w:cs="Times New Roman"/>
                <w:sz w:val="24"/>
                <w:szCs w:val="24"/>
              </w:rPr>
            </w:pPr>
            <w:r w:rsidRPr="00ED0198">
              <w:rPr>
                <w:rFonts w:ascii="Times New Roman" w:hAnsi="Times New Roman" w:cs="Times New Roman"/>
                <w:sz w:val="24"/>
                <w:szCs w:val="24"/>
              </w:rPr>
              <w:t xml:space="preserve"> При выполнении практических заданий ст</w:t>
            </w:r>
            <w:r w:rsidRPr="00ED0198">
              <w:rPr>
                <w:rFonts w:ascii="Times New Roman" w:hAnsi="Times New Roman" w:cs="Times New Roman"/>
                <w:sz w:val="24"/>
                <w:szCs w:val="24"/>
              </w:rPr>
              <w:t>у</w:t>
            </w:r>
            <w:r w:rsidRPr="00ED0198">
              <w:rPr>
                <w:rFonts w:ascii="Times New Roman" w:hAnsi="Times New Roman" w:cs="Times New Roman"/>
                <w:sz w:val="24"/>
                <w:szCs w:val="24"/>
              </w:rPr>
              <w:t>денты используют ФГОС и основную образ</w:t>
            </w:r>
            <w:r w:rsidRPr="00ED0198">
              <w:rPr>
                <w:rFonts w:ascii="Times New Roman" w:hAnsi="Times New Roman" w:cs="Times New Roman"/>
                <w:sz w:val="24"/>
                <w:szCs w:val="24"/>
              </w:rPr>
              <w:t>о</w:t>
            </w:r>
            <w:r w:rsidRPr="00ED0198">
              <w:rPr>
                <w:rFonts w:ascii="Times New Roman" w:hAnsi="Times New Roman" w:cs="Times New Roman"/>
                <w:sz w:val="24"/>
                <w:szCs w:val="24"/>
              </w:rPr>
              <w:t>вательную программу по направлению «Техн</w:t>
            </w:r>
            <w:r w:rsidRPr="00ED0198">
              <w:rPr>
                <w:rFonts w:ascii="Times New Roman" w:hAnsi="Times New Roman" w:cs="Times New Roman"/>
                <w:sz w:val="24"/>
                <w:szCs w:val="24"/>
              </w:rPr>
              <w:t>о</w:t>
            </w:r>
            <w:r w:rsidRPr="00ED0198">
              <w:rPr>
                <w:rFonts w:ascii="Times New Roman" w:hAnsi="Times New Roman" w:cs="Times New Roman"/>
                <w:sz w:val="24"/>
                <w:szCs w:val="24"/>
              </w:rPr>
              <w:t>сферная безопасность», а также должностные инструкции и тарифно</w:t>
            </w:r>
            <w:r>
              <w:rPr>
                <w:rFonts w:ascii="Times New Roman" w:hAnsi="Times New Roman" w:cs="Times New Roman"/>
                <w:sz w:val="24"/>
                <w:szCs w:val="24"/>
              </w:rPr>
              <w:t>-</w:t>
            </w:r>
            <w:r w:rsidRPr="00ED0198">
              <w:rPr>
                <w:rFonts w:ascii="Times New Roman" w:hAnsi="Times New Roman" w:cs="Times New Roman"/>
                <w:sz w:val="24"/>
                <w:szCs w:val="24"/>
              </w:rPr>
              <w:t>квалификационные тр</w:t>
            </w:r>
            <w:r w:rsidRPr="00ED0198">
              <w:rPr>
                <w:rFonts w:ascii="Times New Roman" w:hAnsi="Times New Roman" w:cs="Times New Roman"/>
                <w:sz w:val="24"/>
                <w:szCs w:val="24"/>
              </w:rPr>
              <w:t>е</w:t>
            </w:r>
            <w:r w:rsidRPr="00ED0198">
              <w:rPr>
                <w:rFonts w:ascii="Times New Roman" w:hAnsi="Times New Roman" w:cs="Times New Roman"/>
                <w:sz w:val="24"/>
                <w:szCs w:val="24"/>
              </w:rPr>
              <w:t>бования к бакалаврам, специалистам и магис</w:t>
            </w:r>
            <w:r w:rsidRPr="00ED0198">
              <w:rPr>
                <w:rFonts w:ascii="Times New Roman" w:hAnsi="Times New Roman" w:cs="Times New Roman"/>
                <w:sz w:val="24"/>
                <w:szCs w:val="24"/>
              </w:rPr>
              <w:t>т</w:t>
            </w:r>
            <w:r w:rsidRPr="00ED0198">
              <w:rPr>
                <w:rFonts w:ascii="Times New Roman" w:hAnsi="Times New Roman" w:cs="Times New Roman"/>
                <w:sz w:val="24"/>
                <w:szCs w:val="24"/>
              </w:rPr>
              <w:t>рам в области техносферной безопасности</w:t>
            </w:r>
          </w:p>
        </w:tc>
      </w:tr>
      <w:tr w:rsidR="00ED0198" w:rsidRPr="00ED0198" w:rsidTr="00ED0198">
        <w:trPr>
          <w:trHeight w:val="470"/>
        </w:trPr>
        <w:tc>
          <w:tcPr>
            <w:tcW w:w="2244" w:type="pct"/>
            <w:tcBorders>
              <w:top w:val="single" w:sz="4" w:space="0" w:color="auto"/>
              <w:left w:val="single" w:sz="4" w:space="0" w:color="auto"/>
              <w:bottom w:val="single" w:sz="4" w:space="0" w:color="auto"/>
              <w:right w:val="single" w:sz="4" w:space="0" w:color="auto"/>
            </w:tcBorders>
            <w:shd w:val="clear" w:color="auto" w:fill="FFFFFF"/>
          </w:tcPr>
          <w:p w:rsidR="00ED0198" w:rsidRPr="00ED0198" w:rsidRDefault="00ED0198" w:rsidP="00B663AC">
            <w:pPr>
              <w:spacing w:after="0" w:line="240" w:lineRule="auto"/>
              <w:contextualSpacing/>
              <w:rPr>
                <w:rFonts w:ascii="Times New Roman" w:hAnsi="Times New Roman" w:cs="Times New Roman"/>
                <w:sz w:val="24"/>
                <w:szCs w:val="24"/>
              </w:rPr>
            </w:pPr>
            <w:r w:rsidRPr="00ED0198">
              <w:rPr>
                <w:rFonts w:ascii="Times New Roman" w:hAnsi="Times New Roman" w:cs="Times New Roman"/>
                <w:sz w:val="24"/>
                <w:szCs w:val="24"/>
              </w:rPr>
              <w:t xml:space="preserve"> Применение активных методов об</w:t>
            </w:r>
            <w:r w:rsidRPr="00ED0198">
              <w:rPr>
                <w:rFonts w:ascii="Times New Roman" w:hAnsi="Times New Roman" w:cs="Times New Roman"/>
                <w:sz w:val="24"/>
                <w:szCs w:val="24"/>
              </w:rPr>
              <w:t>у</w:t>
            </w:r>
            <w:r w:rsidRPr="00ED0198">
              <w:rPr>
                <w:rFonts w:ascii="Times New Roman" w:hAnsi="Times New Roman" w:cs="Times New Roman"/>
                <w:sz w:val="24"/>
                <w:szCs w:val="24"/>
              </w:rPr>
              <w:t>чения, «контекстного» и «на основе опыта»</w:t>
            </w:r>
          </w:p>
        </w:tc>
        <w:tc>
          <w:tcPr>
            <w:tcW w:w="2756" w:type="pct"/>
            <w:tcBorders>
              <w:top w:val="single" w:sz="4" w:space="0" w:color="auto"/>
              <w:left w:val="single" w:sz="4" w:space="0" w:color="auto"/>
              <w:bottom w:val="single" w:sz="4" w:space="0" w:color="auto"/>
              <w:right w:val="single" w:sz="4" w:space="0" w:color="auto"/>
            </w:tcBorders>
            <w:shd w:val="clear" w:color="auto" w:fill="FFFFFF"/>
          </w:tcPr>
          <w:p w:rsidR="00ED0198" w:rsidRPr="00ED0198" w:rsidRDefault="00ED0198" w:rsidP="00B663AC">
            <w:pPr>
              <w:spacing w:after="0" w:line="240" w:lineRule="auto"/>
              <w:contextualSpacing/>
              <w:rPr>
                <w:rFonts w:ascii="Times New Roman" w:hAnsi="Times New Roman" w:cs="Times New Roman"/>
                <w:sz w:val="24"/>
                <w:szCs w:val="24"/>
              </w:rPr>
            </w:pPr>
            <w:r w:rsidRPr="00ED0198">
              <w:rPr>
                <w:rFonts w:ascii="Times New Roman" w:hAnsi="Times New Roman" w:cs="Times New Roman"/>
                <w:sz w:val="24"/>
                <w:szCs w:val="24"/>
              </w:rPr>
              <w:t xml:space="preserve"> На всех занятиях используются либо </w:t>
            </w:r>
            <w:proofErr w:type="gramStart"/>
            <w:r w:rsidRPr="00ED0198">
              <w:rPr>
                <w:rFonts w:ascii="Times New Roman" w:hAnsi="Times New Roman" w:cs="Times New Roman"/>
                <w:sz w:val="24"/>
                <w:szCs w:val="24"/>
              </w:rPr>
              <w:t>активные</w:t>
            </w:r>
            <w:proofErr w:type="gramEnd"/>
            <w:r w:rsidRPr="00ED0198">
              <w:rPr>
                <w:rFonts w:ascii="Times New Roman" w:hAnsi="Times New Roman" w:cs="Times New Roman"/>
                <w:sz w:val="24"/>
                <w:szCs w:val="24"/>
              </w:rPr>
              <w:t xml:space="preserve"> либо интерактивные методы. Задания для ст</w:t>
            </w:r>
            <w:r w:rsidRPr="00ED0198">
              <w:rPr>
                <w:rFonts w:ascii="Times New Roman" w:hAnsi="Times New Roman" w:cs="Times New Roman"/>
                <w:sz w:val="24"/>
                <w:szCs w:val="24"/>
              </w:rPr>
              <w:t>у</w:t>
            </w:r>
            <w:r w:rsidRPr="00ED0198">
              <w:rPr>
                <w:rFonts w:ascii="Times New Roman" w:hAnsi="Times New Roman" w:cs="Times New Roman"/>
                <w:sz w:val="24"/>
                <w:szCs w:val="24"/>
              </w:rPr>
              <w:t>дентов либо имитируют профессиональные з</w:t>
            </w:r>
            <w:r w:rsidRPr="00ED0198">
              <w:rPr>
                <w:rFonts w:ascii="Times New Roman" w:hAnsi="Times New Roman" w:cs="Times New Roman"/>
                <w:sz w:val="24"/>
                <w:szCs w:val="24"/>
              </w:rPr>
              <w:t>а</w:t>
            </w:r>
            <w:r w:rsidRPr="00ED0198">
              <w:rPr>
                <w:rFonts w:ascii="Times New Roman" w:hAnsi="Times New Roman" w:cs="Times New Roman"/>
                <w:sz w:val="24"/>
                <w:szCs w:val="24"/>
              </w:rPr>
              <w:t>дачи педагогов, либо основываются непосре</w:t>
            </w:r>
            <w:r w:rsidRPr="00ED0198">
              <w:rPr>
                <w:rFonts w:ascii="Times New Roman" w:hAnsi="Times New Roman" w:cs="Times New Roman"/>
                <w:sz w:val="24"/>
                <w:szCs w:val="24"/>
              </w:rPr>
              <w:t>д</w:t>
            </w:r>
            <w:r w:rsidRPr="00ED0198">
              <w:rPr>
                <w:rFonts w:ascii="Times New Roman" w:hAnsi="Times New Roman" w:cs="Times New Roman"/>
                <w:sz w:val="24"/>
                <w:szCs w:val="24"/>
              </w:rPr>
              <w:t>ственно на педагогическом опыте</w:t>
            </w:r>
          </w:p>
        </w:tc>
      </w:tr>
      <w:tr w:rsidR="00ED0198" w:rsidRPr="00ED0198" w:rsidTr="00ED0198">
        <w:trPr>
          <w:trHeight w:val="470"/>
        </w:trPr>
        <w:tc>
          <w:tcPr>
            <w:tcW w:w="2244" w:type="pct"/>
            <w:tcBorders>
              <w:top w:val="single" w:sz="4" w:space="0" w:color="auto"/>
              <w:left w:val="single" w:sz="4" w:space="0" w:color="auto"/>
              <w:bottom w:val="single" w:sz="4" w:space="0" w:color="auto"/>
              <w:right w:val="single" w:sz="4" w:space="0" w:color="auto"/>
            </w:tcBorders>
            <w:shd w:val="clear" w:color="auto" w:fill="FFFFFF"/>
          </w:tcPr>
          <w:p w:rsidR="00ED0198" w:rsidRPr="00ED0198" w:rsidRDefault="00ED0198" w:rsidP="00B663AC">
            <w:pPr>
              <w:spacing w:after="0" w:line="240" w:lineRule="auto"/>
              <w:contextualSpacing/>
              <w:rPr>
                <w:rFonts w:ascii="Times New Roman" w:hAnsi="Times New Roman" w:cs="Times New Roman"/>
                <w:sz w:val="24"/>
                <w:szCs w:val="24"/>
              </w:rPr>
            </w:pPr>
            <w:r w:rsidRPr="00ED0198">
              <w:rPr>
                <w:rFonts w:ascii="Times New Roman" w:hAnsi="Times New Roman" w:cs="Times New Roman"/>
                <w:sz w:val="24"/>
                <w:szCs w:val="24"/>
              </w:rPr>
              <w:t xml:space="preserve"> Использование методов, основанных на изучении практики (case studies)</w:t>
            </w:r>
          </w:p>
        </w:tc>
        <w:tc>
          <w:tcPr>
            <w:tcW w:w="2756" w:type="pct"/>
            <w:tcBorders>
              <w:top w:val="single" w:sz="4" w:space="0" w:color="auto"/>
              <w:left w:val="single" w:sz="4" w:space="0" w:color="auto"/>
              <w:bottom w:val="single" w:sz="4" w:space="0" w:color="auto"/>
              <w:right w:val="single" w:sz="4" w:space="0" w:color="auto"/>
            </w:tcBorders>
            <w:shd w:val="clear" w:color="auto" w:fill="FFFFFF"/>
          </w:tcPr>
          <w:p w:rsidR="00ED0198" w:rsidRPr="00ED0198" w:rsidRDefault="00ED0198" w:rsidP="00B663AC">
            <w:pPr>
              <w:spacing w:after="0" w:line="240" w:lineRule="auto"/>
              <w:contextualSpacing/>
              <w:rPr>
                <w:rFonts w:ascii="Times New Roman" w:hAnsi="Times New Roman" w:cs="Times New Roman"/>
                <w:sz w:val="24"/>
                <w:szCs w:val="24"/>
              </w:rPr>
            </w:pPr>
            <w:r w:rsidRPr="00ED0198">
              <w:rPr>
                <w:rFonts w:ascii="Times New Roman" w:hAnsi="Times New Roman" w:cs="Times New Roman"/>
                <w:sz w:val="24"/>
                <w:szCs w:val="24"/>
              </w:rPr>
              <w:t xml:space="preserve"> </w:t>
            </w:r>
            <w:proofErr w:type="gramStart"/>
            <w:r w:rsidRPr="00ED0198">
              <w:rPr>
                <w:rFonts w:ascii="Times New Roman" w:hAnsi="Times New Roman" w:cs="Times New Roman"/>
                <w:sz w:val="24"/>
                <w:szCs w:val="24"/>
              </w:rPr>
              <w:t>Использование метода case studies: практич</w:t>
            </w:r>
            <w:r w:rsidRPr="00ED0198">
              <w:rPr>
                <w:rFonts w:ascii="Times New Roman" w:hAnsi="Times New Roman" w:cs="Times New Roman"/>
                <w:sz w:val="24"/>
                <w:szCs w:val="24"/>
              </w:rPr>
              <w:t>е</w:t>
            </w:r>
            <w:r w:rsidRPr="00ED0198">
              <w:rPr>
                <w:rFonts w:ascii="Times New Roman" w:hAnsi="Times New Roman" w:cs="Times New Roman"/>
                <w:sz w:val="24"/>
                <w:szCs w:val="24"/>
              </w:rPr>
              <w:t>ские занятия 4 – 9 (студенты помещаются к практические ситуации, когда необходимо р</w:t>
            </w:r>
            <w:r w:rsidRPr="00ED0198">
              <w:rPr>
                <w:rFonts w:ascii="Times New Roman" w:hAnsi="Times New Roman" w:cs="Times New Roman"/>
                <w:sz w:val="24"/>
                <w:szCs w:val="24"/>
              </w:rPr>
              <w:t>е</w:t>
            </w:r>
            <w:r w:rsidRPr="00ED0198">
              <w:rPr>
                <w:rFonts w:ascii="Times New Roman" w:hAnsi="Times New Roman" w:cs="Times New Roman"/>
                <w:sz w:val="24"/>
                <w:szCs w:val="24"/>
              </w:rPr>
              <w:t>шать те или иные педагогические задачи, пр</w:t>
            </w:r>
            <w:r w:rsidRPr="00ED0198">
              <w:rPr>
                <w:rFonts w:ascii="Times New Roman" w:hAnsi="Times New Roman" w:cs="Times New Roman"/>
                <w:sz w:val="24"/>
                <w:szCs w:val="24"/>
              </w:rPr>
              <w:t>о</w:t>
            </w:r>
            <w:r w:rsidRPr="00ED0198">
              <w:rPr>
                <w:rFonts w:ascii="Times New Roman" w:hAnsi="Times New Roman" w:cs="Times New Roman"/>
                <w:sz w:val="24"/>
                <w:szCs w:val="24"/>
              </w:rPr>
              <w:t>являя владение педагогическими компетенци</w:t>
            </w:r>
            <w:r w:rsidRPr="00ED0198">
              <w:rPr>
                <w:rFonts w:ascii="Times New Roman" w:hAnsi="Times New Roman" w:cs="Times New Roman"/>
                <w:sz w:val="24"/>
                <w:szCs w:val="24"/>
              </w:rPr>
              <w:t>я</w:t>
            </w:r>
            <w:r w:rsidRPr="00ED0198">
              <w:rPr>
                <w:rFonts w:ascii="Times New Roman" w:hAnsi="Times New Roman" w:cs="Times New Roman"/>
                <w:sz w:val="24"/>
                <w:szCs w:val="24"/>
              </w:rPr>
              <w:t>ми: разработать программу, спроектировать з</w:t>
            </w:r>
            <w:r w:rsidRPr="00ED0198">
              <w:rPr>
                <w:rFonts w:ascii="Times New Roman" w:hAnsi="Times New Roman" w:cs="Times New Roman"/>
                <w:sz w:val="24"/>
                <w:szCs w:val="24"/>
              </w:rPr>
              <w:t>а</w:t>
            </w:r>
            <w:r w:rsidRPr="00ED0198">
              <w:rPr>
                <w:rFonts w:ascii="Times New Roman" w:hAnsi="Times New Roman" w:cs="Times New Roman"/>
                <w:sz w:val="24"/>
                <w:szCs w:val="24"/>
              </w:rPr>
              <w:t>нятие, разработать модель компетенций, разр</w:t>
            </w:r>
            <w:r w:rsidRPr="00ED0198">
              <w:rPr>
                <w:rFonts w:ascii="Times New Roman" w:hAnsi="Times New Roman" w:cs="Times New Roman"/>
                <w:sz w:val="24"/>
                <w:szCs w:val="24"/>
              </w:rPr>
              <w:t>а</w:t>
            </w:r>
            <w:r w:rsidRPr="00ED0198">
              <w:rPr>
                <w:rFonts w:ascii="Times New Roman" w:hAnsi="Times New Roman" w:cs="Times New Roman"/>
                <w:sz w:val="24"/>
                <w:szCs w:val="24"/>
              </w:rPr>
              <w:t>ботать программу непрерывного дополнител</w:t>
            </w:r>
            <w:r w:rsidRPr="00ED0198">
              <w:rPr>
                <w:rFonts w:ascii="Times New Roman" w:hAnsi="Times New Roman" w:cs="Times New Roman"/>
                <w:sz w:val="24"/>
                <w:szCs w:val="24"/>
              </w:rPr>
              <w:t>ь</w:t>
            </w:r>
            <w:r w:rsidRPr="00ED0198">
              <w:rPr>
                <w:rFonts w:ascii="Times New Roman" w:hAnsi="Times New Roman" w:cs="Times New Roman"/>
                <w:sz w:val="24"/>
                <w:szCs w:val="24"/>
              </w:rPr>
              <w:t>ного профессионального образования для с</w:t>
            </w:r>
            <w:r w:rsidRPr="00ED0198">
              <w:rPr>
                <w:rFonts w:ascii="Times New Roman" w:hAnsi="Times New Roman" w:cs="Times New Roman"/>
                <w:sz w:val="24"/>
                <w:szCs w:val="24"/>
              </w:rPr>
              <w:t>о</w:t>
            </w:r>
            <w:r w:rsidRPr="00ED0198">
              <w:rPr>
                <w:rFonts w:ascii="Times New Roman" w:hAnsi="Times New Roman" w:cs="Times New Roman"/>
                <w:sz w:val="24"/>
                <w:szCs w:val="24"/>
              </w:rPr>
              <w:t>трудников университета или предприятия, предложить систему мероприятий по повыш</w:t>
            </w:r>
            <w:r w:rsidRPr="00ED0198">
              <w:rPr>
                <w:rFonts w:ascii="Times New Roman" w:hAnsi="Times New Roman" w:cs="Times New Roman"/>
                <w:sz w:val="24"/>
                <w:szCs w:val="24"/>
              </w:rPr>
              <w:t>е</w:t>
            </w:r>
            <w:r w:rsidRPr="00ED0198">
              <w:rPr>
                <w:rFonts w:ascii="Times New Roman" w:hAnsi="Times New Roman" w:cs="Times New Roman"/>
                <w:sz w:val="24"/>
                <w:szCs w:val="24"/>
              </w:rPr>
              <w:t>нию качества образовательного процесса в в</w:t>
            </w:r>
            <w:r w:rsidRPr="00ED0198">
              <w:rPr>
                <w:rFonts w:ascii="Times New Roman" w:hAnsi="Times New Roman" w:cs="Times New Roman"/>
                <w:sz w:val="24"/>
                <w:szCs w:val="24"/>
              </w:rPr>
              <w:t>у</w:t>
            </w:r>
            <w:r w:rsidRPr="00ED0198">
              <w:rPr>
                <w:rFonts w:ascii="Times New Roman" w:hAnsi="Times New Roman" w:cs="Times New Roman"/>
                <w:sz w:val="24"/>
                <w:szCs w:val="24"/>
              </w:rPr>
              <w:t xml:space="preserve">зе)    </w:t>
            </w:r>
            <w:proofErr w:type="gramEnd"/>
          </w:p>
        </w:tc>
      </w:tr>
      <w:tr w:rsidR="00ED0198" w:rsidRPr="00ED0198" w:rsidTr="00ED0198">
        <w:trPr>
          <w:trHeight w:val="701"/>
        </w:trPr>
        <w:tc>
          <w:tcPr>
            <w:tcW w:w="2244" w:type="pct"/>
            <w:tcBorders>
              <w:top w:val="single" w:sz="4" w:space="0" w:color="auto"/>
              <w:left w:val="single" w:sz="4" w:space="0" w:color="auto"/>
              <w:bottom w:val="single" w:sz="4" w:space="0" w:color="auto"/>
              <w:right w:val="single" w:sz="4" w:space="0" w:color="auto"/>
            </w:tcBorders>
            <w:shd w:val="clear" w:color="auto" w:fill="FFFFFF"/>
          </w:tcPr>
          <w:p w:rsidR="00ED0198" w:rsidRPr="00ED0198" w:rsidRDefault="00ED0198" w:rsidP="00B663AC">
            <w:pPr>
              <w:spacing w:after="0" w:line="240" w:lineRule="auto"/>
              <w:contextualSpacing/>
              <w:rPr>
                <w:rFonts w:ascii="Times New Roman" w:hAnsi="Times New Roman" w:cs="Times New Roman"/>
                <w:sz w:val="24"/>
                <w:szCs w:val="24"/>
              </w:rPr>
            </w:pPr>
            <w:r w:rsidRPr="00ED0198">
              <w:rPr>
                <w:rFonts w:ascii="Times New Roman" w:hAnsi="Times New Roman" w:cs="Times New Roman"/>
                <w:sz w:val="24"/>
                <w:szCs w:val="24"/>
              </w:rPr>
              <w:t xml:space="preserve"> Использование проектно–организованных технологий обучения работе в команде над комплексным решением практических задач</w:t>
            </w:r>
          </w:p>
        </w:tc>
        <w:tc>
          <w:tcPr>
            <w:tcW w:w="2756" w:type="pct"/>
            <w:tcBorders>
              <w:top w:val="single" w:sz="4" w:space="0" w:color="auto"/>
              <w:left w:val="single" w:sz="4" w:space="0" w:color="auto"/>
              <w:bottom w:val="single" w:sz="4" w:space="0" w:color="auto"/>
              <w:right w:val="single" w:sz="4" w:space="0" w:color="auto"/>
            </w:tcBorders>
            <w:shd w:val="clear" w:color="auto" w:fill="FFFFFF"/>
          </w:tcPr>
          <w:p w:rsidR="00ED0198" w:rsidRPr="00ED0198" w:rsidRDefault="00ED0198" w:rsidP="00B663AC">
            <w:pPr>
              <w:spacing w:after="0" w:line="240" w:lineRule="auto"/>
              <w:contextualSpacing/>
              <w:rPr>
                <w:rFonts w:ascii="Times New Roman" w:hAnsi="Times New Roman" w:cs="Times New Roman"/>
                <w:sz w:val="24"/>
                <w:szCs w:val="24"/>
              </w:rPr>
            </w:pPr>
            <w:r w:rsidRPr="00ED0198">
              <w:rPr>
                <w:rFonts w:ascii="Times New Roman" w:hAnsi="Times New Roman" w:cs="Times New Roman"/>
                <w:sz w:val="24"/>
                <w:szCs w:val="24"/>
              </w:rPr>
              <w:t xml:space="preserve"> Работа в микрогруппах на лекциях: п.6.1; на семинарском занятии «Непрерывное профе</w:t>
            </w:r>
            <w:r w:rsidRPr="00ED0198">
              <w:rPr>
                <w:rFonts w:ascii="Times New Roman" w:hAnsi="Times New Roman" w:cs="Times New Roman"/>
                <w:sz w:val="24"/>
                <w:szCs w:val="24"/>
              </w:rPr>
              <w:t>с</w:t>
            </w:r>
            <w:r w:rsidRPr="00ED0198">
              <w:rPr>
                <w:rFonts w:ascii="Times New Roman" w:hAnsi="Times New Roman" w:cs="Times New Roman"/>
                <w:sz w:val="24"/>
                <w:szCs w:val="24"/>
              </w:rPr>
              <w:t>сиональное образование через всю жизнь» – анализ социально</w:t>
            </w:r>
            <w:r>
              <w:rPr>
                <w:rFonts w:ascii="Times New Roman" w:hAnsi="Times New Roman" w:cs="Times New Roman"/>
                <w:sz w:val="24"/>
                <w:szCs w:val="24"/>
              </w:rPr>
              <w:t>-</w:t>
            </w:r>
            <w:r w:rsidRPr="00ED0198">
              <w:rPr>
                <w:rFonts w:ascii="Times New Roman" w:hAnsi="Times New Roman" w:cs="Times New Roman"/>
                <w:sz w:val="24"/>
                <w:szCs w:val="24"/>
              </w:rPr>
              <w:t>биологических предпосылок, потребностей, социальных ожиданий образов</w:t>
            </w:r>
            <w:r w:rsidRPr="00ED0198">
              <w:rPr>
                <w:rFonts w:ascii="Times New Roman" w:hAnsi="Times New Roman" w:cs="Times New Roman"/>
                <w:sz w:val="24"/>
                <w:szCs w:val="24"/>
              </w:rPr>
              <w:t>а</w:t>
            </w:r>
            <w:r w:rsidRPr="00ED0198">
              <w:rPr>
                <w:rFonts w:ascii="Times New Roman" w:hAnsi="Times New Roman" w:cs="Times New Roman"/>
                <w:sz w:val="24"/>
                <w:szCs w:val="24"/>
              </w:rPr>
              <w:t>ния в различные социально</w:t>
            </w:r>
            <w:r>
              <w:rPr>
                <w:rFonts w:ascii="Times New Roman" w:hAnsi="Times New Roman" w:cs="Times New Roman"/>
                <w:sz w:val="24"/>
                <w:szCs w:val="24"/>
              </w:rPr>
              <w:t>-</w:t>
            </w:r>
            <w:r w:rsidRPr="00ED0198">
              <w:rPr>
                <w:rFonts w:ascii="Times New Roman" w:hAnsi="Times New Roman" w:cs="Times New Roman"/>
                <w:sz w:val="24"/>
                <w:szCs w:val="24"/>
              </w:rPr>
              <w:t>культурно</w:t>
            </w:r>
            <w:r>
              <w:rPr>
                <w:rFonts w:ascii="Times New Roman" w:hAnsi="Times New Roman" w:cs="Times New Roman"/>
                <w:sz w:val="24"/>
                <w:szCs w:val="24"/>
              </w:rPr>
              <w:t>-</w:t>
            </w:r>
            <w:r w:rsidRPr="00ED0198">
              <w:rPr>
                <w:rFonts w:ascii="Times New Roman" w:hAnsi="Times New Roman" w:cs="Times New Roman"/>
                <w:sz w:val="24"/>
                <w:szCs w:val="24"/>
              </w:rPr>
              <w:t>возрастные периоды; во время проведения д</w:t>
            </w:r>
            <w:r w:rsidRPr="00ED0198">
              <w:rPr>
                <w:rFonts w:ascii="Times New Roman" w:hAnsi="Times New Roman" w:cs="Times New Roman"/>
                <w:sz w:val="24"/>
                <w:szCs w:val="24"/>
              </w:rPr>
              <w:t>е</w:t>
            </w:r>
            <w:r w:rsidRPr="00ED0198">
              <w:rPr>
                <w:rFonts w:ascii="Times New Roman" w:hAnsi="Times New Roman" w:cs="Times New Roman"/>
                <w:sz w:val="24"/>
                <w:szCs w:val="24"/>
              </w:rPr>
              <w:t>ловых игр (п. 6.1)</w:t>
            </w:r>
          </w:p>
        </w:tc>
      </w:tr>
    </w:tbl>
    <w:p w:rsidR="00ED0198" w:rsidRDefault="00ED0198" w:rsidP="00ED0198">
      <w:pPr>
        <w:pStyle w:val="a3"/>
        <w:spacing w:after="0" w:line="240" w:lineRule="auto"/>
        <w:ind w:left="0"/>
        <w:jc w:val="both"/>
        <w:rPr>
          <w:rFonts w:ascii="Times New Roman" w:hAnsi="Times New Roman" w:cs="Times New Roman"/>
          <w:b/>
          <w:bCs/>
          <w:sz w:val="28"/>
          <w:szCs w:val="28"/>
        </w:rPr>
      </w:pPr>
    </w:p>
    <w:p w:rsidR="00ED0198" w:rsidRDefault="00ED0198" w:rsidP="00ED0198">
      <w:pPr>
        <w:pStyle w:val="a3"/>
        <w:spacing w:after="0" w:line="240" w:lineRule="auto"/>
        <w:ind w:left="0"/>
        <w:jc w:val="both"/>
        <w:rPr>
          <w:rFonts w:ascii="Times New Roman" w:hAnsi="Times New Roman" w:cs="Times New Roman"/>
          <w:b/>
          <w:bCs/>
          <w:sz w:val="28"/>
          <w:szCs w:val="28"/>
        </w:rPr>
      </w:pPr>
    </w:p>
    <w:p w:rsidR="009A1A39" w:rsidRPr="004638D5" w:rsidRDefault="00ED0198" w:rsidP="00ED0198">
      <w:pPr>
        <w:pStyle w:val="a3"/>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lastRenderedPageBreak/>
        <w:t>7. </w:t>
      </w:r>
      <w:r w:rsidR="00996B54" w:rsidRPr="004638D5">
        <w:rPr>
          <w:rFonts w:ascii="Times New Roman" w:hAnsi="Times New Roman" w:cs="Times New Roman"/>
          <w:b/>
          <w:bCs/>
          <w:sz w:val="28"/>
          <w:szCs w:val="28"/>
        </w:rPr>
        <w:t>Оценочные средства для текущего контроля успеваемости, промеж</w:t>
      </w:r>
      <w:r w:rsidR="00996B54" w:rsidRPr="004638D5">
        <w:rPr>
          <w:rFonts w:ascii="Times New Roman" w:hAnsi="Times New Roman" w:cs="Times New Roman"/>
          <w:b/>
          <w:bCs/>
          <w:sz w:val="28"/>
          <w:szCs w:val="28"/>
        </w:rPr>
        <w:t>у</w:t>
      </w:r>
      <w:r w:rsidR="00996B54" w:rsidRPr="004638D5">
        <w:rPr>
          <w:rFonts w:ascii="Times New Roman" w:hAnsi="Times New Roman" w:cs="Times New Roman"/>
          <w:b/>
          <w:bCs/>
          <w:sz w:val="28"/>
          <w:szCs w:val="28"/>
        </w:rPr>
        <w:t>точной аттестации по итогам освоения дисциплины и учебно</w:t>
      </w:r>
      <w:r>
        <w:rPr>
          <w:rFonts w:ascii="Times New Roman" w:hAnsi="Times New Roman" w:cs="Times New Roman"/>
          <w:b/>
          <w:bCs/>
          <w:sz w:val="28"/>
          <w:szCs w:val="28"/>
        </w:rPr>
        <w:t>-</w:t>
      </w:r>
      <w:r w:rsidR="00996B54" w:rsidRPr="004638D5">
        <w:rPr>
          <w:rFonts w:ascii="Times New Roman" w:hAnsi="Times New Roman" w:cs="Times New Roman"/>
          <w:b/>
          <w:bCs/>
          <w:sz w:val="28"/>
          <w:szCs w:val="28"/>
        </w:rPr>
        <w:t>методическое обеспечение самостоятельной работы студентов</w:t>
      </w:r>
    </w:p>
    <w:p w:rsidR="00996B54" w:rsidRPr="004638D5" w:rsidRDefault="00996B54" w:rsidP="00B663AC">
      <w:pPr>
        <w:spacing w:after="0" w:line="240" w:lineRule="auto"/>
        <w:contextualSpacing/>
        <w:jc w:val="both"/>
        <w:rPr>
          <w:rStyle w:val="ad"/>
          <w:rFonts w:ascii="Times New Roman" w:hAnsi="Times New Roman" w:cs="Times New Roman"/>
          <w:i w:val="0"/>
          <w:sz w:val="28"/>
          <w:szCs w:val="28"/>
        </w:rPr>
      </w:pPr>
      <w:r w:rsidRPr="004638D5">
        <w:rPr>
          <w:rStyle w:val="ad"/>
          <w:rFonts w:ascii="Times New Roman" w:hAnsi="Times New Roman" w:cs="Times New Roman"/>
          <w:i w:val="0"/>
          <w:sz w:val="28"/>
          <w:szCs w:val="28"/>
        </w:rPr>
        <w:t>Темы: эссе, рефератов, курсовых работ и др. в зависимости от заполнения таблицы п.4</w:t>
      </w:r>
    </w:p>
    <w:tbl>
      <w:tblPr>
        <w:tblW w:w="0" w:type="auto"/>
        <w:tblLook w:val="01E0"/>
      </w:tblPr>
      <w:tblGrid>
        <w:gridCol w:w="9571"/>
      </w:tblGrid>
      <w:tr w:rsidR="00996B54" w:rsidRPr="004638D5" w:rsidTr="004638D5">
        <w:tc>
          <w:tcPr>
            <w:tcW w:w="9571"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eastAsia="Times New Roman" w:hAnsi="Times New Roman" w:cs="Times New Roman"/>
                <w:sz w:val="28"/>
                <w:szCs w:val="28"/>
              </w:rPr>
              <w:t>Эссе «Непрерывное образование в моей жизни»</w:t>
            </w:r>
          </w:p>
          <w:p w:rsidR="00996B54" w:rsidRPr="004638D5" w:rsidRDefault="00996B54" w:rsidP="00B663AC">
            <w:pPr>
              <w:spacing w:after="0" w:line="240" w:lineRule="auto"/>
              <w:contextualSpacing/>
              <w:jc w:val="both"/>
              <w:rPr>
                <w:rFonts w:ascii="Times New Roman" w:eastAsia="Times New Roman" w:hAnsi="Times New Roman" w:cs="Times New Roman"/>
                <w:sz w:val="28"/>
                <w:szCs w:val="28"/>
              </w:rPr>
            </w:pPr>
            <w:r w:rsidRPr="004638D5">
              <w:rPr>
                <w:rFonts w:ascii="Times New Roman" w:hAnsi="Times New Roman" w:cs="Times New Roman"/>
                <w:sz w:val="28"/>
                <w:szCs w:val="28"/>
              </w:rPr>
              <w:t>Реферат «</w:t>
            </w:r>
            <w:r w:rsidRPr="004638D5">
              <w:rPr>
                <w:rFonts w:ascii="Times New Roman" w:eastAsia="Times New Roman" w:hAnsi="Times New Roman" w:cs="Times New Roman"/>
                <w:sz w:val="28"/>
                <w:szCs w:val="28"/>
              </w:rPr>
              <w:t>Сравнительный анализ понятий педагогики высшей школы»</w:t>
            </w:r>
          </w:p>
          <w:p w:rsidR="00996B54" w:rsidRPr="004638D5" w:rsidRDefault="00996B54" w:rsidP="00B663AC">
            <w:pPr>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Доклад и презентация о системе профессионального образования в одной из стран мира</w:t>
            </w:r>
          </w:p>
          <w:p w:rsidR="00996B54" w:rsidRPr="004638D5" w:rsidRDefault="00996B54" w:rsidP="00B663AC">
            <w:pPr>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Подготовка к деловой игре «Многообразие высшего образования в мире и Болонская декларация»</w:t>
            </w:r>
          </w:p>
          <w:p w:rsidR="00996B54" w:rsidRPr="004638D5" w:rsidRDefault="00996B54" w:rsidP="00B663AC">
            <w:pPr>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Презентация «Инновационные образовательные технологии» (технологии по выбору студентов под руководством преподавателя)</w:t>
            </w:r>
          </w:p>
          <w:p w:rsidR="00996B54" w:rsidRPr="004638D5" w:rsidRDefault="00996B54" w:rsidP="00B663AC">
            <w:pPr>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Фрагмент занятия с отражением всех компонентов образовательного проце</w:t>
            </w:r>
            <w:r w:rsidRPr="004638D5">
              <w:rPr>
                <w:rFonts w:ascii="Times New Roman" w:eastAsia="Times New Roman" w:hAnsi="Times New Roman" w:cs="Times New Roman"/>
                <w:sz w:val="28"/>
                <w:szCs w:val="28"/>
              </w:rPr>
              <w:t>с</w:t>
            </w:r>
            <w:r w:rsidRPr="004638D5">
              <w:rPr>
                <w:rFonts w:ascii="Times New Roman" w:eastAsia="Times New Roman" w:hAnsi="Times New Roman" w:cs="Times New Roman"/>
                <w:sz w:val="28"/>
                <w:szCs w:val="28"/>
              </w:rPr>
              <w:t>са</w:t>
            </w:r>
          </w:p>
          <w:p w:rsidR="00996B54" w:rsidRPr="004638D5" w:rsidRDefault="00996B54" w:rsidP="00B663AC">
            <w:pPr>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Рабочая программа учебной дисциплины в соответствии с ФГОС – 3 (по н</w:t>
            </w:r>
            <w:r w:rsidRPr="004638D5">
              <w:rPr>
                <w:rFonts w:ascii="Times New Roman" w:eastAsia="Times New Roman" w:hAnsi="Times New Roman" w:cs="Times New Roman"/>
                <w:sz w:val="28"/>
                <w:szCs w:val="28"/>
              </w:rPr>
              <w:t>а</w:t>
            </w:r>
            <w:r w:rsidRPr="004638D5">
              <w:rPr>
                <w:rFonts w:ascii="Times New Roman" w:eastAsia="Times New Roman" w:hAnsi="Times New Roman" w:cs="Times New Roman"/>
                <w:sz w:val="28"/>
                <w:szCs w:val="28"/>
              </w:rPr>
              <w:t>правлению 280700.62)</w:t>
            </w:r>
          </w:p>
          <w:p w:rsidR="00996B54" w:rsidRPr="004638D5" w:rsidRDefault="00996B54" w:rsidP="00B663AC">
            <w:pPr>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 xml:space="preserve">Программа непрерывного дополнительного профессионального образования для сотрудников университета или предприятия  </w:t>
            </w:r>
          </w:p>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eastAsia="Times New Roman" w:hAnsi="Times New Roman" w:cs="Times New Roman"/>
                <w:sz w:val="28"/>
                <w:szCs w:val="28"/>
              </w:rPr>
              <w:t xml:space="preserve">Резервы качества образовательного процесса </w:t>
            </w:r>
          </w:p>
        </w:tc>
      </w:tr>
    </w:tbl>
    <w:p w:rsidR="00996B54" w:rsidRPr="004638D5" w:rsidRDefault="00996B54" w:rsidP="00B663AC">
      <w:pPr>
        <w:spacing w:after="0" w:line="240" w:lineRule="auto"/>
        <w:contextualSpacing/>
        <w:jc w:val="both"/>
        <w:rPr>
          <w:rStyle w:val="ad"/>
          <w:rFonts w:ascii="Times New Roman" w:hAnsi="Times New Roman" w:cs="Times New Roman"/>
          <w:sz w:val="28"/>
          <w:szCs w:val="28"/>
        </w:rPr>
      </w:pPr>
      <w:r w:rsidRPr="004638D5">
        <w:rPr>
          <w:rStyle w:val="ad"/>
          <w:rFonts w:ascii="Times New Roman" w:hAnsi="Times New Roman" w:cs="Times New Roman"/>
          <w:sz w:val="28"/>
          <w:szCs w:val="28"/>
        </w:rPr>
        <w:t xml:space="preserve">Контрольные вопросы и задания для проведения текущего контроля </w:t>
      </w:r>
    </w:p>
    <w:tbl>
      <w:tblPr>
        <w:tblW w:w="19774" w:type="dxa"/>
        <w:tblLook w:val="01E0"/>
      </w:tblPr>
      <w:tblGrid>
        <w:gridCol w:w="9887"/>
        <w:gridCol w:w="9887"/>
      </w:tblGrid>
      <w:tr w:rsidR="00996B54" w:rsidRPr="004638D5" w:rsidTr="00996B54">
        <w:tc>
          <w:tcPr>
            <w:tcW w:w="9887"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eastAsia="Times New Roman" w:hAnsi="Times New Roman" w:cs="Times New Roman"/>
                <w:sz w:val="28"/>
                <w:szCs w:val="28"/>
              </w:rPr>
              <w:t>Эссе «Непрерывное образование в моей жизни»</w:t>
            </w:r>
          </w:p>
          <w:p w:rsidR="00996B54" w:rsidRPr="004638D5" w:rsidRDefault="00996B54" w:rsidP="00B663AC">
            <w:pPr>
              <w:spacing w:after="0" w:line="240" w:lineRule="auto"/>
              <w:contextualSpacing/>
              <w:jc w:val="both"/>
              <w:rPr>
                <w:rFonts w:ascii="Times New Roman" w:eastAsia="Times New Roman" w:hAnsi="Times New Roman" w:cs="Times New Roman"/>
                <w:sz w:val="28"/>
                <w:szCs w:val="28"/>
              </w:rPr>
            </w:pPr>
            <w:r w:rsidRPr="004638D5">
              <w:rPr>
                <w:rFonts w:ascii="Times New Roman" w:hAnsi="Times New Roman" w:cs="Times New Roman"/>
                <w:sz w:val="28"/>
                <w:szCs w:val="28"/>
              </w:rPr>
              <w:t>Реферат «</w:t>
            </w:r>
            <w:r w:rsidRPr="004638D5">
              <w:rPr>
                <w:rFonts w:ascii="Times New Roman" w:eastAsia="Times New Roman" w:hAnsi="Times New Roman" w:cs="Times New Roman"/>
                <w:sz w:val="28"/>
                <w:szCs w:val="28"/>
              </w:rPr>
              <w:t>Сравнительный анализ понятий педагогики высшей школы»</w:t>
            </w:r>
          </w:p>
          <w:p w:rsidR="00996B54" w:rsidRPr="004638D5" w:rsidRDefault="00996B54" w:rsidP="00B663AC">
            <w:pPr>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 xml:space="preserve">Доклад и презентация о системе профессионального образования в </w:t>
            </w:r>
            <w:proofErr w:type="gramStart"/>
            <w:r w:rsidRPr="004638D5">
              <w:rPr>
                <w:rFonts w:ascii="Times New Roman" w:eastAsia="Times New Roman" w:hAnsi="Times New Roman" w:cs="Times New Roman"/>
                <w:sz w:val="28"/>
                <w:szCs w:val="28"/>
              </w:rPr>
              <w:t>одной стран</w:t>
            </w:r>
            <w:proofErr w:type="gramEnd"/>
            <w:r w:rsidRPr="004638D5">
              <w:rPr>
                <w:rFonts w:ascii="Times New Roman" w:eastAsia="Times New Roman" w:hAnsi="Times New Roman" w:cs="Times New Roman"/>
                <w:sz w:val="28"/>
                <w:szCs w:val="28"/>
              </w:rPr>
              <w:t xml:space="preserve"> мира</w:t>
            </w:r>
          </w:p>
          <w:p w:rsidR="00996B54" w:rsidRPr="004638D5" w:rsidRDefault="00996B54" w:rsidP="00B663AC">
            <w:pPr>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Деловая игра «Многообразие высшего образования в мире и Болонская декл</w:t>
            </w:r>
            <w:r w:rsidRPr="004638D5">
              <w:rPr>
                <w:rFonts w:ascii="Times New Roman" w:eastAsia="Times New Roman" w:hAnsi="Times New Roman" w:cs="Times New Roman"/>
                <w:sz w:val="28"/>
                <w:szCs w:val="28"/>
              </w:rPr>
              <w:t>а</w:t>
            </w:r>
            <w:r w:rsidRPr="004638D5">
              <w:rPr>
                <w:rFonts w:ascii="Times New Roman" w:eastAsia="Times New Roman" w:hAnsi="Times New Roman" w:cs="Times New Roman"/>
                <w:sz w:val="28"/>
                <w:szCs w:val="28"/>
              </w:rPr>
              <w:t>рация»</w:t>
            </w:r>
          </w:p>
          <w:p w:rsidR="00996B54" w:rsidRPr="004638D5" w:rsidRDefault="00996B54" w:rsidP="00B663AC">
            <w:pPr>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Презентация «Инновационные образовательные технологии» (технологии по выбору студентов под руководством преподавателя)</w:t>
            </w:r>
          </w:p>
          <w:p w:rsidR="00996B54" w:rsidRPr="004638D5" w:rsidRDefault="00996B54" w:rsidP="00B663AC">
            <w:pPr>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Фрагмент занятия с отражением всех компонентов образовательного процесса</w:t>
            </w:r>
          </w:p>
          <w:p w:rsidR="00996B54" w:rsidRPr="004638D5" w:rsidRDefault="00996B54" w:rsidP="00B663AC">
            <w:pPr>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Рабочая программа учебной дисциплины в соответствии с ФГОС – 3 (по н</w:t>
            </w:r>
            <w:r w:rsidRPr="004638D5">
              <w:rPr>
                <w:rFonts w:ascii="Times New Roman" w:eastAsia="Times New Roman" w:hAnsi="Times New Roman" w:cs="Times New Roman"/>
                <w:sz w:val="28"/>
                <w:szCs w:val="28"/>
              </w:rPr>
              <w:t>а</w:t>
            </w:r>
            <w:r w:rsidRPr="004638D5">
              <w:rPr>
                <w:rFonts w:ascii="Times New Roman" w:eastAsia="Times New Roman" w:hAnsi="Times New Roman" w:cs="Times New Roman"/>
                <w:sz w:val="28"/>
                <w:szCs w:val="28"/>
              </w:rPr>
              <w:t>правлению 280700.62)</w:t>
            </w:r>
          </w:p>
          <w:p w:rsidR="00996B54" w:rsidRPr="004638D5" w:rsidRDefault="00996B54" w:rsidP="00B663AC">
            <w:pPr>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Программа дополнительного профессионального образования и смета к пр</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 xml:space="preserve">грамме. </w:t>
            </w:r>
          </w:p>
          <w:p w:rsidR="00996B54" w:rsidRPr="004638D5" w:rsidRDefault="00996B54" w:rsidP="00B663AC">
            <w:pPr>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 xml:space="preserve">Программа непрерывного дополнительного профессионального образования для сотрудников университета или предприятия  </w:t>
            </w:r>
          </w:p>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eastAsia="Times New Roman" w:hAnsi="Times New Roman" w:cs="Times New Roman"/>
                <w:sz w:val="28"/>
                <w:szCs w:val="28"/>
              </w:rPr>
              <w:t>Резервы качества образовательного процесса – аналитическая записка</w:t>
            </w:r>
          </w:p>
        </w:tc>
        <w:tc>
          <w:tcPr>
            <w:tcW w:w="9887"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pStyle w:val="a3"/>
              <w:spacing w:after="0" w:line="240" w:lineRule="auto"/>
              <w:ind w:left="0"/>
              <w:jc w:val="both"/>
              <w:rPr>
                <w:rFonts w:ascii="Times New Roman" w:hAnsi="Times New Roman" w:cs="Times New Roman"/>
                <w:i/>
                <w:iCs/>
                <w:sz w:val="28"/>
                <w:szCs w:val="28"/>
              </w:rPr>
            </w:pPr>
          </w:p>
        </w:tc>
      </w:tr>
    </w:tbl>
    <w:p w:rsidR="00996B54" w:rsidRPr="004638D5" w:rsidRDefault="00996B54" w:rsidP="00B663AC">
      <w:pPr>
        <w:spacing w:after="0" w:line="240" w:lineRule="auto"/>
        <w:contextualSpacing/>
        <w:jc w:val="both"/>
        <w:rPr>
          <w:rStyle w:val="ad"/>
          <w:rFonts w:ascii="Times New Roman" w:hAnsi="Times New Roman" w:cs="Times New Roman"/>
          <w:sz w:val="28"/>
          <w:szCs w:val="28"/>
        </w:rPr>
      </w:pPr>
      <w:r w:rsidRPr="004638D5">
        <w:rPr>
          <w:rStyle w:val="ad"/>
          <w:rFonts w:ascii="Times New Roman" w:hAnsi="Times New Roman" w:cs="Times New Roman"/>
          <w:sz w:val="28"/>
          <w:szCs w:val="28"/>
        </w:rPr>
        <w:t>Контрольные вопросы и задания для проведения промежуточной аттест</w:t>
      </w:r>
      <w:r w:rsidRPr="004638D5">
        <w:rPr>
          <w:rStyle w:val="ad"/>
          <w:rFonts w:ascii="Times New Roman" w:hAnsi="Times New Roman" w:cs="Times New Roman"/>
          <w:sz w:val="28"/>
          <w:szCs w:val="28"/>
        </w:rPr>
        <w:t>а</w:t>
      </w:r>
      <w:r w:rsidRPr="004638D5">
        <w:rPr>
          <w:rStyle w:val="ad"/>
          <w:rFonts w:ascii="Times New Roman" w:hAnsi="Times New Roman" w:cs="Times New Roman"/>
          <w:sz w:val="28"/>
          <w:szCs w:val="28"/>
        </w:rPr>
        <w:t>ции по итогам освоения дисциплины</w:t>
      </w:r>
    </w:p>
    <w:tbl>
      <w:tblPr>
        <w:tblW w:w="0" w:type="auto"/>
        <w:tblLook w:val="01E0"/>
      </w:tblPr>
      <w:tblGrid>
        <w:gridCol w:w="9571"/>
      </w:tblGrid>
      <w:tr w:rsidR="00996B54" w:rsidRPr="004638D5" w:rsidTr="004638D5">
        <w:tc>
          <w:tcPr>
            <w:tcW w:w="9571" w:type="dxa"/>
            <w:tcBorders>
              <w:top w:val="single" w:sz="4" w:space="0" w:color="auto"/>
              <w:left w:val="single" w:sz="4" w:space="0" w:color="auto"/>
              <w:bottom w:val="single" w:sz="4" w:space="0" w:color="auto"/>
              <w:right w:val="single" w:sz="4" w:space="0" w:color="auto"/>
            </w:tcBorders>
          </w:tcPr>
          <w:p w:rsidR="00996B54" w:rsidRPr="004638D5" w:rsidRDefault="00996B54" w:rsidP="00ED0198">
            <w:pPr>
              <w:pStyle w:val="a3"/>
              <w:spacing w:after="0" w:line="240" w:lineRule="auto"/>
              <w:ind w:left="0"/>
              <w:jc w:val="both"/>
              <w:rPr>
                <w:rFonts w:ascii="Times New Roman" w:hAnsi="Times New Roman" w:cs="Times New Roman"/>
                <w:sz w:val="28"/>
                <w:szCs w:val="28"/>
              </w:rPr>
            </w:pPr>
            <w:r w:rsidRPr="004638D5">
              <w:rPr>
                <w:rFonts w:ascii="Times New Roman" w:hAnsi="Times New Roman" w:cs="Times New Roman"/>
                <w:sz w:val="28"/>
                <w:szCs w:val="28"/>
              </w:rPr>
              <w:t xml:space="preserve">Образование человека как явление и как общечеловеческая ценность. </w:t>
            </w:r>
          </w:p>
          <w:p w:rsidR="00996B54" w:rsidRPr="004638D5" w:rsidRDefault="00996B54" w:rsidP="00ED0198">
            <w:pPr>
              <w:pStyle w:val="a3"/>
              <w:spacing w:after="0" w:line="240" w:lineRule="auto"/>
              <w:ind w:left="0"/>
              <w:jc w:val="both"/>
              <w:rPr>
                <w:rFonts w:ascii="Times New Roman" w:hAnsi="Times New Roman" w:cs="Times New Roman"/>
                <w:sz w:val="28"/>
                <w:szCs w:val="28"/>
              </w:rPr>
            </w:pPr>
            <w:r w:rsidRPr="004638D5">
              <w:rPr>
                <w:rFonts w:ascii="Times New Roman" w:hAnsi="Times New Roman" w:cs="Times New Roman"/>
                <w:sz w:val="28"/>
                <w:szCs w:val="28"/>
              </w:rPr>
              <w:t xml:space="preserve">Педагогика </w:t>
            </w:r>
            <w:proofErr w:type="gramStart"/>
            <w:r w:rsidRPr="004638D5">
              <w:rPr>
                <w:rFonts w:ascii="Times New Roman" w:hAnsi="Times New Roman" w:cs="Times New Roman"/>
                <w:sz w:val="28"/>
                <w:szCs w:val="28"/>
              </w:rPr>
              <w:t>высшей</w:t>
            </w:r>
            <w:proofErr w:type="gramEnd"/>
            <w:r w:rsidRPr="004638D5">
              <w:rPr>
                <w:rFonts w:ascii="Times New Roman" w:hAnsi="Times New Roman" w:cs="Times New Roman"/>
                <w:sz w:val="28"/>
                <w:szCs w:val="28"/>
              </w:rPr>
              <w:t xml:space="preserve"> как область знаний, наука, учебная дисциплина</w:t>
            </w:r>
          </w:p>
          <w:p w:rsidR="00996B54" w:rsidRPr="004638D5" w:rsidRDefault="00996B54" w:rsidP="00ED0198">
            <w:pPr>
              <w:pStyle w:val="a3"/>
              <w:spacing w:after="0" w:line="240" w:lineRule="auto"/>
              <w:ind w:left="0"/>
              <w:jc w:val="both"/>
              <w:rPr>
                <w:rFonts w:ascii="Times New Roman" w:hAnsi="Times New Roman" w:cs="Times New Roman"/>
                <w:sz w:val="28"/>
                <w:szCs w:val="28"/>
              </w:rPr>
            </w:pPr>
            <w:r w:rsidRPr="004638D5">
              <w:rPr>
                <w:rFonts w:ascii="Times New Roman" w:hAnsi="Times New Roman" w:cs="Times New Roman"/>
                <w:sz w:val="28"/>
                <w:szCs w:val="28"/>
              </w:rPr>
              <w:t xml:space="preserve">Системы профессионального образования в странах мира. </w:t>
            </w:r>
          </w:p>
          <w:p w:rsidR="00996B54" w:rsidRPr="004638D5" w:rsidRDefault="00996B54" w:rsidP="00ED0198">
            <w:pPr>
              <w:pStyle w:val="a3"/>
              <w:spacing w:after="0" w:line="240" w:lineRule="auto"/>
              <w:ind w:left="0"/>
              <w:jc w:val="both"/>
              <w:rPr>
                <w:rFonts w:ascii="Times New Roman" w:hAnsi="Times New Roman" w:cs="Times New Roman"/>
                <w:sz w:val="28"/>
                <w:szCs w:val="28"/>
              </w:rPr>
            </w:pPr>
            <w:r w:rsidRPr="004638D5">
              <w:rPr>
                <w:rFonts w:ascii="Times New Roman" w:hAnsi="Times New Roman" w:cs="Times New Roman"/>
                <w:sz w:val="28"/>
                <w:szCs w:val="28"/>
              </w:rPr>
              <w:t xml:space="preserve">Развитие законодательной базы высшего профессионального образования. </w:t>
            </w:r>
          </w:p>
          <w:p w:rsidR="00996B54" w:rsidRPr="004638D5" w:rsidRDefault="00996B54" w:rsidP="00ED0198">
            <w:pPr>
              <w:pStyle w:val="a3"/>
              <w:spacing w:after="0" w:line="240" w:lineRule="auto"/>
              <w:ind w:left="0"/>
              <w:jc w:val="both"/>
              <w:rPr>
                <w:rFonts w:ascii="Times New Roman" w:hAnsi="Times New Roman" w:cs="Times New Roman"/>
                <w:sz w:val="28"/>
                <w:szCs w:val="28"/>
              </w:rPr>
            </w:pPr>
            <w:r w:rsidRPr="004638D5">
              <w:rPr>
                <w:rFonts w:ascii="Times New Roman" w:hAnsi="Times New Roman" w:cs="Times New Roman"/>
                <w:sz w:val="28"/>
                <w:szCs w:val="28"/>
              </w:rPr>
              <w:t>Учебно</w:t>
            </w:r>
            <w:r w:rsidR="00ED0198">
              <w:rPr>
                <w:rFonts w:ascii="Times New Roman" w:hAnsi="Times New Roman" w:cs="Times New Roman"/>
                <w:sz w:val="28"/>
                <w:szCs w:val="28"/>
              </w:rPr>
              <w:t>-</w:t>
            </w:r>
            <w:r w:rsidRPr="004638D5">
              <w:rPr>
                <w:rFonts w:ascii="Times New Roman" w:hAnsi="Times New Roman" w:cs="Times New Roman"/>
                <w:sz w:val="28"/>
                <w:szCs w:val="28"/>
              </w:rPr>
              <w:t>методическая документация.</w:t>
            </w:r>
          </w:p>
          <w:p w:rsidR="00996B54" w:rsidRPr="004638D5" w:rsidRDefault="00996B54" w:rsidP="00ED0198">
            <w:pPr>
              <w:pStyle w:val="a3"/>
              <w:spacing w:after="0" w:line="240" w:lineRule="auto"/>
              <w:ind w:left="0"/>
              <w:jc w:val="both"/>
              <w:rPr>
                <w:rFonts w:ascii="Times New Roman" w:hAnsi="Times New Roman" w:cs="Times New Roman"/>
                <w:sz w:val="28"/>
                <w:szCs w:val="28"/>
              </w:rPr>
            </w:pPr>
            <w:r w:rsidRPr="004638D5">
              <w:rPr>
                <w:rFonts w:ascii="Times New Roman" w:hAnsi="Times New Roman" w:cs="Times New Roman"/>
                <w:sz w:val="28"/>
                <w:szCs w:val="28"/>
              </w:rPr>
              <w:lastRenderedPageBreak/>
              <w:t xml:space="preserve">Регламенты педагогической деятельности. </w:t>
            </w:r>
          </w:p>
          <w:p w:rsidR="00996B54" w:rsidRPr="004638D5" w:rsidRDefault="00996B54" w:rsidP="00ED0198">
            <w:pPr>
              <w:pStyle w:val="a3"/>
              <w:spacing w:after="0" w:line="240" w:lineRule="auto"/>
              <w:ind w:left="0"/>
              <w:jc w:val="both"/>
              <w:rPr>
                <w:rFonts w:ascii="Times New Roman" w:hAnsi="Times New Roman" w:cs="Times New Roman"/>
                <w:sz w:val="28"/>
                <w:szCs w:val="28"/>
              </w:rPr>
            </w:pPr>
            <w:r w:rsidRPr="004638D5">
              <w:rPr>
                <w:rFonts w:ascii="Times New Roman" w:hAnsi="Times New Roman" w:cs="Times New Roman"/>
                <w:sz w:val="28"/>
                <w:szCs w:val="28"/>
              </w:rPr>
              <w:t xml:space="preserve">Субъекты образования. </w:t>
            </w:r>
          </w:p>
          <w:p w:rsidR="00996B54" w:rsidRPr="004638D5" w:rsidRDefault="00996B54" w:rsidP="00ED0198">
            <w:pPr>
              <w:pStyle w:val="a3"/>
              <w:spacing w:after="0" w:line="240" w:lineRule="auto"/>
              <w:ind w:left="0"/>
              <w:jc w:val="both"/>
              <w:rPr>
                <w:rFonts w:ascii="Times New Roman" w:hAnsi="Times New Roman" w:cs="Times New Roman"/>
                <w:sz w:val="28"/>
                <w:szCs w:val="28"/>
              </w:rPr>
            </w:pPr>
            <w:r w:rsidRPr="004638D5">
              <w:rPr>
                <w:rFonts w:ascii="Times New Roman" w:hAnsi="Times New Roman" w:cs="Times New Roman"/>
                <w:sz w:val="28"/>
                <w:szCs w:val="28"/>
              </w:rPr>
              <w:t xml:space="preserve">Цели и задачи профессионального образования. </w:t>
            </w:r>
          </w:p>
          <w:p w:rsidR="00996B54" w:rsidRPr="004638D5" w:rsidRDefault="00996B54" w:rsidP="00ED0198">
            <w:pPr>
              <w:pStyle w:val="a3"/>
              <w:spacing w:after="0" w:line="240" w:lineRule="auto"/>
              <w:ind w:left="0"/>
              <w:jc w:val="both"/>
              <w:rPr>
                <w:rFonts w:ascii="Times New Roman" w:hAnsi="Times New Roman" w:cs="Times New Roman"/>
                <w:sz w:val="28"/>
                <w:szCs w:val="28"/>
              </w:rPr>
            </w:pPr>
            <w:r w:rsidRPr="004638D5">
              <w:rPr>
                <w:rFonts w:ascii="Times New Roman" w:hAnsi="Times New Roman" w:cs="Times New Roman"/>
                <w:sz w:val="28"/>
                <w:szCs w:val="28"/>
              </w:rPr>
              <w:t>Содержание образования в высшей школе</w:t>
            </w:r>
          </w:p>
          <w:p w:rsidR="00996B54" w:rsidRPr="004638D5" w:rsidRDefault="00996B54" w:rsidP="00ED0198">
            <w:pPr>
              <w:pStyle w:val="a3"/>
              <w:spacing w:after="0" w:line="240" w:lineRule="auto"/>
              <w:ind w:left="0"/>
              <w:jc w:val="both"/>
              <w:rPr>
                <w:rFonts w:ascii="Times New Roman" w:hAnsi="Times New Roman" w:cs="Times New Roman"/>
                <w:sz w:val="28"/>
                <w:szCs w:val="28"/>
              </w:rPr>
            </w:pPr>
            <w:r w:rsidRPr="004638D5">
              <w:rPr>
                <w:rFonts w:ascii="Times New Roman" w:hAnsi="Times New Roman" w:cs="Times New Roman"/>
                <w:sz w:val="28"/>
                <w:szCs w:val="28"/>
              </w:rPr>
              <w:t xml:space="preserve">Организационные формы и методы реализации образовательного процесса. </w:t>
            </w:r>
          </w:p>
          <w:p w:rsidR="00996B54" w:rsidRPr="004638D5" w:rsidRDefault="00996B54" w:rsidP="00ED0198">
            <w:pPr>
              <w:pStyle w:val="a3"/>
              <w:spacing w:after="0" w:line="240" w:lineRule="auto"/>
              <w:ind w:left="0"/>
              <w:jc w:val="both"/>
              <w:rPr>
                <w:rFonts w:ascii="Times New Roman" w:hAnsi="Times New Roman" w:cs="Times New Roman"/>
                <w:sz w:val="28"/>
                <w:szCs w:val="28"/>
              </w:rPr>
            </w:pPr>
            <w:r w:rsidRPr="004638D5">
              <w:rPr>
                <w:rFonts w:ascii="Times New Roman" w:hAnsi="Times New Roman" w:cs="Times New Roman"/>
                <w:sz w:val="28"/>
                <w:szCs w:val="28"/>
              </w:rPr>
              <w:t xml:space="preserve">Средства образования. </w:t>
            </w:r>
          </w:p>
          <w:p w:rsidR="00996B54" w:rsidRPr="004638D5" w:rsidRDefault="00996B54" w:rsidP="00ED0198">
            <w:pPr>
              <w:pStyle w:val="a3"/>
              <w:spacing w:after="0" w:line="240" w:lineRule="auto"/>
              <w:ind w:left="0"/>
              <w:jc w:val="both"/>
              <w:rPr>
                <w:rFonts w:ascii="Times New Roman" w:hAnsi="Times New Roman" w:cs="Times New Roman"/>
                <w:sz w:val="28"/>
                <w:szCs w:val="28"/>
              </w:rPr>
            </w:pPr>
            <w:r w:rsidRPr="004638D5">
              <w:rPr>
                <w:rFonts w:ascii="Times New Roman" w:hAnsi="Times New Roman" w:cs="Times New Roman"/>
                <w:sz w:val="28"/>
                <w:szCs w:val="28"/>
              </w:rPr>
              <w:t>Результаты образования и условия их достижения</w:t>
            </w:r>
          </w:p>
          <w:p w:rsidR="00996B54" w:rsidRPr="004638D5" w:rsidRDefault="00996B54" w:rsidP="00ED0198">
            <w:pPr>
              <w:pStyle w:val="a3"/>
              <w:spacing w:after="0" w:line="240" w:lineRule="auto"/>
              <w:ind w:left="0"/>
              <w:jc w:val="both"/>
              <w:rPr>
                <w:rFonts w:ascii="Times New Roman" w:hAnsi="Times New Roman" w:cs="Times New Roman"/>
                <w:sz w:val="28"/>
                <w:szCs w:val="28"/>
              </w:rPr>
            </w:pPr>
            <w:r w:rsidRPr="004638D5">
              <w:rPr>
                <w:rFonts w:ascii="Times New Roman" w:hAnsi="Times New Roman" w:cs="Times New Roman"/>
                <w:sz w:val="28"/>
                <w:szCs w:val="28"/>
              </w:rPr>
              <w:t xml:space="preserve">Сущностная характеристика и содержание обучения. </w:t>
            </w:r>
          </w:p>
          <w:p w:rsidR="00996B54" w:rsidRPr="004638D5" w:rsidRDefault="00996B54" w:rsidP="00ED0198">
            <w:pPr>
              <w:pStyle w:val="a3"/>
              <w:spacing w:after="0" w:line="240" w:lineRule="auto"/>
              <w:ind w:left="0"/>
              <w:jc w:val="both"/>
              <w:rPr>
                <w:rFonts w:ascii="Times New Roman" w:hAnsi="Times New Roman" w:cs="Times New Roman"/>
                <w:sz w:val="28"/>
                <w:szCs w:val="28"/>
              </w:rPr>
            </w:pPr>
            <w:r w:rsidRPr="004638D5">
              <w:rPr>
                <w:rFonts w:ascii="Times New Roman" w:hAnsi="Times New Roman" w:cs="Times New Roman"/>
                <w:sz w:val="28"/>
                <w:szCs w:val="28"/>
              </w:rPr>
              <w:t xml:space="preserve">Сущностная характеристика и содержание воспитания. </w:t>
            </w:r>
          </w:p>
          <w:p w:rsidR="00996B54" w:rsidRPr="004638D5" w:rsidRDefault="00996B54" w:rsidP="00ED0198">
            <w:pPr>
              <w:pStyle w:val="a3"/>
              <w:spacing w:after="0" w:line="240" w:lineRule="auto"/>
              <w:ind w:left="0"/>
              <w:jc w:val="both"/>
              <w:rPr>
                <w:rFonts w:ascii="Times New Roman" w:hAnsi="Times New Roman" w:cs="Times New Roman"/>
                <w:sz w:val="28"/>
                <w:szCs w:val="28"/>
              </w:rPr>
            </w:pPr>
            <w:r w:rsidRPr="004638D5">
              <w:rPr>
                <w:rFonts w:ascii="Times New Roman" w:hAnsi="Times New Roman" w:cs="Times New Roman"/>
                <w:sz w:val="28"/>
                <w:szCs w:val="28"/>
              </w:rPr>
              <w:t xml:space="preserve">Системное представление образовательного процесса </w:t>
            </w:r>
          </w:p>
          <w:p w:rsidR="00996B54" w:rsidRPr="004638D5" w:rsidRDefault="00996B54" w:rsidP="00ED0198">
            <w:pPr>
              <w:pStyle w:val="a3"/>
              <w:spacing w:after="0" w:line="240" w:lineRule="auto"/>
              <w:ind w:left="0"/>
              <w:jc w:val="both"/>
              <w:rPr>
                <w:rFonts w:ascii="Times New Roman" w:hAnsi="Times New Roman" w:cs="Times New Roman"/>
                <w:sz w:val="28"/>
                <w:szCs w:val="28"/>
              </w:rPr>
            </w:pPr>
            <w:r w:rsidRPr="004638D5">
              <w:rPr>
                <w:rFonts w:ascii="Times New Roman" w:hAnsi="Times New Roman" w:cs="Times New Roman"/>
                <w:sz w:val="28"/>
                <w:szCs w:val="28"/>
              </w:rPr>
              <w:t xml:space="preserve">Образовательные технологии. </w:t>
            </w:r>
          </w:p>
          <w:p w:rsidR="00996B54" w:rsidRPr="004638D5" w:rsidRDefault="00996B54" w:rsidP="00ED0198">
            <w:pPr>
              <w:pStyle w:val="a3"/>
              <w:spacing w:after="0" w:line="240" w:lineRule="auto"/>
              <w:ind w:left="0"/>
              <w:jc w:val="both"/>
              <w:rPr>
                <w:rFonts w:ascii="Times New Roman" w:hAnsi="Times New Roman" w:cs="Times New Roman"/>
                <w:sz w:val="28"/>
                <w:szCs w:val="28"/>
              </w:rPr>
            </w:pPr>
            <w:r w:rsidRPr="004638D5">
              <w:rPr>
                <w:rFonts w:ascii="Times New Roman" w:hAnsi="Times New Roman" w:cs="Times New Roman"/>
                <w:sz w:val="28"/>
                <w:szCs w:val="28"/>
              </w:rPr>
              <w:t xml:space="preserve">Педагогическая профессия. </w:t>
            </w:r>
          </w:p>
          <w:p w:rsidR="00996B54" w:rsidRPr="004638D5" w:rsidRDefault="00996B54" w:rsidP="00ED0198">
            <w:pPr>
              <w:pStyle w:val="a3"/>
              <w:spacing w:after="0" w:line="240" w:lineRule="auto"/>
              <w:ind w:left="0"/>
              <w:jc w:val="both"/>
              <w:rPr>
                <w:rFonts w:ascii="Times New Roman" w:hAnsi="Times New Roman" w:cs="Times New Roman"/>
                <w:sz w:val="28"/>
                <w:szCs w:val="28"/>
              </w:rPr>
            </w:pPr>
            <w:r w:rsidRPr="004638D5">
              <w:rPr>
                <w:rFonts w:ascii="Times New Roman" w:hAnsi="Times New Roman" w:cs="Times New Roman"/>
                <w:sz w:val="28"/>
                <w:szCs w:val="28"/>
              </w:rPr>
              <w:t xml:space="preserve">Компетентностная модель преподавателя.  </w:t>
            </w:r>
          </w:p>
          <w:p w:rsidR="00996B54" w:rsidRPr="004638D5" w:rsidRDefault="00996B54" w:rsidP="00ED0198">
            <w:pPr>
              <w:pStyle w:val="a3"/>
              <w:spacing w:after="0" w:line="240" w:lineRule="auto"/>
              <w:ind w:left="0"/>
              <w:jc w:val="both"/>
              <w:rPr>
                <w:rFonts w:ascii="Times New Roman" w:hAnsi="Times New Roman" w:cs="Times New Roman"/>
                <w:sz w:val="28"/>
                <w:szCs w:val="28"/>
              </w:rPr>
            </w:pPr>
            <w:r w:rsidRPr="004638D5">
              <w:rPr>
                <w:rFonts w:ascii="Times New Roman" w:hAnsi="Times New Roman" w:cs="Times New Roman"/>
                <w:sz w:val="28"/>
                <w:szCs w:val="28"/>
              </w:rPr>
              <w:t xml:space="preserve">Методическая работа преподавателя. </w:t>
            </w:r>
          </w:p>
          <w:p w:rsidR="00996B54" w:rsidRPr="004638D5" w:rsidRDefault="00996B54" w:rsidP="00ED0198">
            <w:pPr>
              <w:pStyle w:val="a3"/>
              <w:spacing w:after="0" w:line="240" w:lineRule="auto"/>
              <w:ind w:left="0"/>
              <w:jc w:val="both"/>
              <w:rPr>
                <w:rFonts w:ascii="Times New Roman" w:hAnsi="Times New Roman" w:cs="Times New Roman"/>
                <w:sz w:val="28"/>
                <w:szCs w:val="28"/>
              </w:rPr>
            </w:pPr>
            <w:r w:rsidRPr="004638D5">
              <w:rPr>
                <w:rFonts w:ascii="Times New Roman" w:hAnsi="Times New Roman" w:cs="Times New Roman"/>
                <w:sz w:val="28"/>
                <w:szCs w:val="28"/>
              </w:rPr>
              <w:t>Педагогические компетенции руководителей предприятия.</w:t>
            </w:r>
          </w:p>
          <w:p w:rsidR="00996B54" w:rsidRPr="004638D5" w:rsidRDefault="00996B54" w:rsidP="00ED0198">
            <w:pPr>
              <w:pStyle w:val="a3"/>
              <w:spacing w:after="0" w:line="240" w:lineRule="auto"/>
              <w:ind w:left="0"/>
              <w:jc w:val="both"/>
              <w:rPr>
                <w:rFonts w:ascii="Times New Roman" w:hAnsi="Times New Roman" w:cs="Times New Roman"/>
                <w:sz w:val="28"/>
                <w:szCs w:val="28"/>
              </w:rPr>
            </w:pPr>
            <w:r w:rsidRPr="004638D5">
              <w:rPr>
                <w:rFonts w:ascii="Times New Roman" w:hAnsi="Times New Roman" w:cs="Times New Roman"/>
                <w:sz w:val="28"/>
                <w:szCs w:val="28"/>
              </w:rPr>
              <w:t>Организация непрерывного развития профессиональных личных ресурсов сотрудников предприятия</w:t>
            </w:r>
          </w:p>
          <w:p w:rsidR="00996B54" w:rsidRPr="004638D5" w:rsidRDefault="00996B54" w:rsidP="00ED0198">
            <w:pPr>
              <w:pStyle w:val="a3"/>
              <w:spacing w:after="0" w:line="240" w:lineRule="auto"/>
              <w:ind w:left="0"/>
              <w:jc w:val="both"/>
              <w:rPr>
                <w:rFonts w:ascii="Times New Roman" w:hAnsi="Times New Roman" w:cs="Times New Roman"/>
                <w:sz w:val="28"/>
                <w:szCs w:val="28"/>
              </w:rPr>
            </w:pPr>
            <w:r w:rsidRPr="004638D5">
              <w:rPr>
                <w:rFonts w:ascii="Times New Roman" w:hAnsi="Times New Roman" w:cs="Times New Roman"/>
                <w:sz w:val="28"/>
                <w:szCs w:val="28"/>
              </w:rPr>
              <w:t>Критерии качества образования в высшей школе</w:t>
            </w:r>
          </w:p>
          <w:p w:rsidR="00996B54" w:rsidRPr="004638D5" w:rsidRDefault="00996B54" w:rsidP="00ED0198">
            <w:pPr>
              <w:pStyle w:val="a3"/>
              <w:spacing w:after="0" w:line="240" w:lineRule="auto"/>
              <w:ind w:left="0"/>
              <w:jc w:val="both"/>
              <w:rPr>
                <w:rFonts w:ascii="Times New Roman" w:hAnsi="Times New Roman" w:cs="Times New Roman"/>
                <w:i/>
                <w:iCs/>
                <w:sz w:val="28"/>
                <w:szCs w:val="28"/>
              </w:rPr>
            </w:pPr>
            <w:r w:rsidRPr="004638D5">
              <w:rPr>
                <w:rFonts w:ascii="Times New Roman" w:hAnsi="Times New Roman" w:cs="Times New Roman"/>
                <w:sz w:val="28"/>
                <w:szCs w:val="28"/>
              </w:rPr>
              <w:t xml:space="preserve">Меры по повышению качества образования в высшей школе </w:t>
            </w:r>
          </w:p>
        </w:tc>
      </w:tr>
    </w:tbl>
    <w:p w:rsidR="00996B54" w:rsidRPr="004638D5" w:rsidRDefault="00996B54" w:rsidP="00B663AC">
      <w:pPr>
        <w:spacing w:after="0" w:line="240" w:lineRule="auto"/>
        <w:contextualSpacing/>
        <w:jc w:val="both"/>
        <w:rPr>
          <w:rStyle w:val="ad"/>
          <w:rFonts w:ascii="Times New Roman" w:hAnsi="Times New Roman" w:cs="Times New Roman"/>
          <w:sz w:val="28"/>
          <w:szCs w:val="28"/>
        </w:rPr>
      </w:pPr>
      <w:r w:rsidRPr="004638D5">
        <w:rPr>
          <w:rStyle w:val="ad"/>
          <w:rFonts w:ascii="Times New Roman" w:hAnsi="Times New Roman" w:cs="Times New Roman"/>
          <w:sz w:val="28"/>
          <w:szCs w:val="28"/>
        </w:rPr>
        <w:lastRenderedPageBreak/>
        <w:t>Вопросы и задания для контроля самостоятельной работы обучающегося по отдельным разделам дисциплины</w:t>
      </w:r>
    </w:p>
    <w:tbl>
      <w:tblPr>
        <w:tblW w:w="0" w:type="auto"/>
        <w:tblLook w:val="01E0"/>
      </w:tblPr>
      <w:tblGrid>
        <w:gridCol w:w="9571"/>
      </w:tblGrid>
      <w:tr w:rsidR="00996B54" w:rsidRPr="004638D5" w:rsidTr="004638D5">
        <w:tc>
          <w:tcPr>
            <w:tcW w:w="9571" w:type="dxa"/>
            <w:tcBorders>
              <w:top w:val="single" w:sz="4" w:space="0" w:color="auto"/>
              <w:left w:val="single" w:sz="4" w:space="0" w:color="auto"/>
              <w:bottom w:val="single" w:sz="4" w:space="0" w:color="auto"/>
              <w:right w:val="single" w:sz="4" w:space="0" w:color="auto"/>
            </w:tcBorders>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eastAsia="Times New Roman" w:hAnsi="Times New Roman" w:cs="Times New Roman"/>
                <w:sz w:val="28"/>
                <w:szCs w:val="28"/>
              </w:rPr>
              <w:t>Эссе «Непрерывное образование в моей жизни»</w:t>
            </w:r>
          </w:p>
          <w:p w:rsidR="00996B54" w:rsidRPr="004638D5" w:rsidRDefault="00996B54" w:rsidP="00B663AC">
            <w:pPr>
              <w:spacing w:after="0" w:line="240" w:lineRule="auto"/>
              <w:contextualSpacing/>
              <w:jc w:val="both"/>
              <w:rPr>
                <w:rFonts w:ascii="Times New Roman" w:eastAsia="Times New Roman" w:hAnsi="Times New Roman" w:cs="Times New Roman"/>
                <w:sz w:val="28"/>
                <w:szCs w:val="28"/>
              </w:rPr>
            </w:pPr>
            <w:r w:rsidRPr="004638D5">
              <w:rPr>
                <w:rFonts w:ascii="Times New Roman" w:hAnsi="Times New Roman" w:cs="Times New Roman"/>
                <w:sz w:val="28"/>
                <w:szCs w:val="28"/>
              </w:rPr>
              <w:t>Реферат «</w:t>
            </w:r>
            <w:r w:rsidRPr="004638D5">
              <w:rPr>
                <w:rFonts w:ascii="Times New Roman" w:eastAsia="Times New Roman" w:hAnsi="Times New Roman" w:cs="Times New Roman"/>
                <w:sz w:val="28"/>
                <w:szCs w:val="28"/>
              </w:rPr>
              <w:t>Сравнительный анализ понятий педагогики высшей школы»</w:t>
            </w:r>
          </w:p>
          <w:p w:rsidR="00996B54" w:rsidRPr="004638D5" w:rsidRDefault="00996B54" w:rsidP="00B663AC">
            <w:pPr>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 xml:space="preserve">Доклад и презентация о системе профессионального образования в </w:t>
            </w:r>
            <w:proofErr w:type="gramStart"/>
            <w:r w:rsidRPr="004638D5">
              <w:rPr>
                <w:rFonts w:ascii="Times New Roman" w:eastAsia="Times New Roman" w:hAnsi="Times New Roman" w:cs="Times New Roman"/>
                <w:sz w:val="28"/>
                <w:szCs w:val="28"/>
              </w:rPr>
              <w:t>одной стран</w:t>
            </w:r>
            <w:proofErr w:type="gramEnd"/>
            <w:r w:rsidRPr="004638D5">
              <w:rPr>
                <w:rFonts w:ascii="Times New Roman" w:eastAsia="Times New Roman" w:hAnsi="Times New Roman" w:cs="Times New Roman"/>
                <w:sz w:val="28"/>
                <w:szCs w:val="28"/>
              </w:rPr>
              <w:t xml:space="preserve"> мира</w:t>
            </w:r>
          </w:p>
          <w:p w:rsidR="00996B54" w:rsidRPr="004638D5" w:rsidRDefault="00996B54" w:rsidP="00B663AC">
            <w:pPr>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Деловая игра «Многообразие высшего образования в мире и Болонская де</w:t>
            </w:r>
            <w:r w:rsidRPr="004638D5">
              <w:rPr>
                <w:rFonts w:ascii="Times New Roman" w:eastAsia="Times New Roman" w:hAnsi="Times New Roman" w:cs="Times New Roman"/>
                <w:sz w:val="28"/>
                <w:szCs w:val="28"/>
              </w:rPr>
              <w:t>к</w:t>
            </w:r>
            <w:r w:rsidRPr="004638D5">
              <w:rPr>
                <w:rFonts w:ascii="Times New Roman" w:eastAsia="Times New Roman" w:hAnsi="Times New Roman" w:cs="Times New Roman"/>
                <w:sz w:val="28"/>
                <w:szCs w:val="28"/>
              </w:rPr>
              <w:t>ларация»</w:t>
            </w:r>
          </w:p>
          <w:p w:rsidR="00996B54" w:rsidRPr="004638D5" w:rsidRDefault="00996B54" w:rsidP="00B663AC">
            <w:pPr>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Презентация «Инновационные образовательные технологии» (технологии по выбору студентов под руководством преподавателя)</w:t>
            </w:r>
          </w:p>
          <w:p w:rsidR="00996B54" w:rsidRPr="004638D5" w:rsidRDefault="00996B54" w:rsidP="00B663AC">
            <w:pPr>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Фрагмент занятия с отражением всех компонентов образовательного проце</w:t>
            </w:r>
            <w:r w:rsidRPr="004638D5">
              <w:rPr>
                <w:rFonts w:ascii="Times New Roman" w:eastAsia="Times New Roman" w:hAnsi="Times New Roman" w:cs="Times New Roman"/>
                <w:sz w:val="28"/>
                <w:szCs w:val="28"/>
              </w:rPr>
              <w:t>с</w:t>
            </w:r>
            <w:r w:rsidRPr="004638D5">
              <w:rPr>
                <w:rFonts w:ascii="Times New Roman" w:eastAsia="Times New Roman" w:hAnsi="Times New Roman" w:cs="Times New Roman"/>
                <w:sz w:val="28"/>
                <w:szCs w:val="28"/>
              </w:rPr>
              <w:t>са</w:t>
            </w:r>
          </w:p>
          <w:p w:rsidR="00996B54" w:rsidRPr="004638D5" w:rsidRDefault="00996B54" w:rsidP="00B663AC">
            <w:pPr>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Рабочая программа учебной дисциплины в соответствии с ФГОС – 3 (по н</w:t>
            </w:r>
            <w:r w:rsidRPr="004638D5">
              <w:rPr>
                <w:rFonts w:ascii="Times New Roman" w:eastAsia="Times New Roman" w:hAnsi="Times New Roman" w:cs="Times New Roman"/>
                <w:sz w:val="28"/>
                <w:szCs w:val="28"/>
              </w:rPr>
              <w:t>а</w:t>
            </w:r>
            <w:r w:rsidRPr="004638D5">
              <w:rPr>
                <w:rFonts w:ascii="Times New Roman" w:eastAsia="Times New Roman" w:hAnsi="Times New Roman" w:cs="Times New Roman"/>
                <w:sz w:val="28"/>
                <w:szCs w:val="28"/>
              </w:rPr>
              <w:t>правлению 280700.62)</w:t>
            </w:r>
          </w:p>
          <w:p w:rsidR="00996B54" w:rsidRPr="004638D5" w:rsidRDefault="00996B54" w:rsidP="00B663AC">
            <w:pPr>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Программа дополнительного профессионального образования и смета к пр</w:t>
            </w:r>
            <w:r w:rsidRPr="004638D5">
              <w:rPr>
                <w:rFonts w:ascii="Times New Roman" w:eastAsia="Times New Roman" w:hAnsi="Times New Roman" w:cs="Times New Roman"/>
                <w:sz w:val="28"/>
                <w:szCs w:val="28"/>
              </w:rPr>
              <w:t>о</w:t>
            </w:r>
            <w:r w:rsidRPr="004638D5">
              <w:rPr>
                <w:rFonts w:ascii="Times New Roman" w:eastAsia="Times New Roman" w:hAnsi="Times New Roman" w:cs="Times New Roman"/>
                <w:sz w:val="28"/>
                <w:szCs w:val="28"/>
              </w:rPr>
              <w:t xml:space="preserve">грамме. </w:t>
            </w:r>
          </w:p>
          <w:p w:rsidR="00996B54" w:rsidRPr="004638D5" w:rsidRDefault="00996B54" w:rsidP="00B663AC">
            <w:pPr>
              <w:spacing w:after="0" w:line="240" w:lineRule="auto"/>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 xml:space="preserve">Программа непрерывного дополнительного профессионального образования для сотрудников университета или предприятия  </w:t>
            </w:r>
          </w:p>
          <w:p w:rsidR="00996B54" w:rsidRPr="004638D5" w:rsidRDefault="00996B54" w:rsidP="00B663AC">
            <w:pPr>
              <w:spacing w:after="0" w:line="240" w:lineRule="auto"/>
              <w:contextualSpacing/>
              <w:jc w:val="both"/>
              <w:rPr>
                <w:rFonts w:ascii="Times New Roman" w:hAnsi="Times New Roman" w:cs="Times New Roman"/>
                <w:i/>
                <w:iCs/>
                <w:sz w:val="28"/>
                <w:szCs w:val="28"/>
              </w:rPr>
            </w:pPr>
            <w:r w:rsidRPr="004638D5">
              <w:rPr>
                <w:rFonts w:ascii="Times New Roman" w:eastAsia="Times New Roman" w:hAnsi="Times New Roman" w:cs="Times New Roman"/>
                <w:sz w:val="28"/>
                <w:szCs w:val="28"/>
              </w:rPr>
              <w:t>Резервы качества образовательного процесса – аналитическая записка</w:t>
            </w:r>
          </w:p>
        </w:tc>
      </w:tr>
    </w:tbl>
    <w:p w:rsidR="00996B54" w:rsidRPr="004638D5" w:rsidRDefault="00ED0198" w:rsidP="00B663AC">
      <w:pPr>
        <w:spacing w:after="0" w:line="24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8</w:t>
      </w:r>
      <w:r w:rsidR="00996B54" w:rsidRPr="004638D5">
        <w:rPr>
          <w:rFonts w:ascii="Times New Roman" w:hAnsi="Times New Roman" w:cs="Times New Roman"/>
          <w:b/>
          <w:bCs/>
          <w:sz w:val="28"/>
          <w:szCs w:val="28"/>
        </w:rPr>
        <w:t>. Учебно</w:t>
      </w:r>
      <w:r>
        <w:rPr>
          <w:rFonts w:ascii="Times New Roman" w:hAnsi="Times New Roman" w:cs="Times New Roman"/>
          <w:b/>
          <w:bCs/>
          <w:sz w:val="28"/>
          <w:szCs w:val="28"/>
        </w:rPr>
        <w:t>-</w:t>
      </w:r>
      <w:r w:rsidR="00996B54" w:rsidRPr="004638D5">
        <w:rPr>
          <w:rFonts w:ascii="Times New Roman" w:hAnsi="Times New Roman" w:cs="Times New Roman"/>
          <w:b/>
          <w:bCs/>
          <w:sz w:val="28"/>
          <w:szCs w:val="28"/>
        </w:rPr>
        <w:t xml:space="preserve">методическое и информационное обеспечение дисциплины </w:t>
      </w:r>
    </w:p>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Печатная учебно</w:t>
      </w:r>
      <w:r w:rsidR="00ED0198">
        <w:rPr>
          <w:rFonts w:ascii="Times New Roman" w:hAnsi="Times New Roman" w:cs="Times New Roman"/>
          <w:sz w:val="28"/>
          <w:szCs w:val="28"/>
        </w:rPr>
        <w:t>-</w:t>
      </w:r>
      <w:r w:rsidRPr="004638D5">
        <w:rPr>
          <w:rFonts w:ascii="Times New Roman" w:hAnsi="Times New Roman" w:cs="Times New Roman"/>
          <w:sz w:val="28"/>
          <w:szCs w:val="28"/>
        </w:rPr>
        <w:t>методическая документация</w:t>
      </w:r>
    </w:p>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а) основная литература:</w:t>
      </w:r>
    </w:p>
    <w:p w:rsidR="00996B54" w:rsidRPr="004638D5" w:rsidRDefault="00996B54" w:rsidP="00B663AC">
      <w:pPr>
        <w:pStyle w:val="af"/>
        <w:numPr>
          <w:ilvl w:val="0"/>
          <w:numId w:val="12"/>
        </w:numPr>
        <w:ind w:left="0" w:firstLine="426"/>
        <w:contextualSpacing/>
        <w:jc w:val="both"/>
        <w:rPr>
          <w:sz w:val="28"/>
          <w:szCs w:val="28"/>
        </w:rPr>
      </w:pPr>
      <w:r w:rsidRPr="004638D5">
        <w:rPr>
          <w:sz w:val="28"/>
          <w:szCs w:val="28"/>
        </w:rPr>
        <w:t>Белозерцев, Е.П., Гонеев, А.Д., Пашков, А.Г. Педагогика професси</w:t>
      </w:r>
      <w:r w:rsidRPr="004638D5">
        <w:rPr>
          <w:sz w:val="28"/>
          <w:szCs w:val="28"/>
        </w:rPr>
        <w:t>о</w:t>
      </w:r>
      <w:r w:rsidR="00ED0198">
        <w:rPr>
          <w:sz w:val="28"/>
          <w:szCs w:val="28"/>
        </w:rPr>
        <w:t>нального образования</w:t>
      </w:r>
      <w:r w:rsidRPr="004638D5">
        <w:rPr>
          <w:sz w:val="28"/>
          <w:szCs w:val="28"/>
        </w:rPr>
        <w:t xml:space="preserve">: учебное пособие для вузов, М.: Академия. </w:t>
      </w:r>
      <w:r w:rsidR="00047739">
        <w:rPr>
          <w:sz w:val="28"/>
          <w:szCs w:val="28"/>
        </w:rPr>
        <w:t>–</w:t>
      </w:r>
      <w:r w:rsidRPr="004638D5">
        <w:rPr>
          <w:sz w:val="28"/>
          <w:szCs w:val="28"/>
        </w:rPr>
        <w:t xml:space="preserve"> 2008. – 368 </w:t>
      </w:r>
      <w:proofErr w:type="gramStart"/>
      <w:r w:rsidRPr="004638D5">
        <w:rPr>
          <w:sz w:val="28"/>
          <w:szCs w:val="28"/>
        </w:rPr>
        <w:t>с</w:t>
      </w:r>
      <w:proofErr w:type="gramEnd"/>
      <w:r w:rsidRPr="004638D5">
        <w:rPr>
          <w:sz w:val="28"/>
          <w:szCs w:val="28"/>
        </w:rPr>
        <w:t>.</w:t>
      </w:r>
    </w:p>
    <w:p w:rsidR="00996B54" w:rsidRPr="004638D5" w:rsidRDefault="00996B54" w:rsidP="00B663AC">
      <w:pPr>
        <w:widowControl w:val="0"/>
        <w:numPr>
          <w:ilvl w:val="0"/>
          <w:numId w:val="12"/>
        </w:numPr>
        <w:autoSpaceDE w:val="0"/>
        <w:autoSpaceDN w:val="0"/>
        <w:adjustRightInd w:val="0"/>
        <w:spacing w:after="0" w:line="240" w:lineRule="auto"/>
        <w:ind w:left="0" w:firstLine="284"/>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lastRenderedPageBreak/>
        <w:t>Буров</w:t>
      </w:r>
      <w:r w:rsidR="00ED0198">
        <w:rPr>
          <w:rFonts w:ascii="Times New Roman" w:eastAsia="Times New Roman" w:hAnsi="Times New Roman" w:cs="Times New Roman"/>
          <w:sz w:val="28"/>
          <w:szCs w:val="28"/>
        </w:rPr>
        <w:t>,</w:t>
      </w:r>
      <w:r w:rsidRPr="004638D5">
        <w:rPr>
          <w:rFonts w:ascii="Times New Roman" w:eastAsia="Times New Roman" w:hAnsi="Times New Roman" w:cs="Times New Roman"/>
          <w:sz w:val="28"/>
          <w:szCs w:val="28"/>
        </w:rPr>
        <w:t xml:space="preserve"> К.С., Сериков</w:t>
      </w:r>
      <w:r w:rsidR="00ED0198">
        <w:rPr>
          <w:rFonts w:ascii="Times New Roman" w:eastAsia="Times New Roman" w:hAnsi="Times New Roman" w:cs="Times New Roman"/>
          <w:sz w:val="28"/>
          <w:szCs w:val="28"/>
        </w:rPr>
        <w:t>,</w:t>
      </w:r>
      <w:r w:rsidRPr="004638D5">
        <w:rPr>
          <w:rFonts w:ascii="Times New Roman" w:eastAsia="Times New Roman" w:hAnsi="Times New Roman" w:cs="Times New Roman"/>
          <w:sz w:val="28"/>
          <w:szCs w:val="28"/>
        </w:rPr>
        <w:t xml:space="preserve"> Г.Н. Педагогическая практика магистров м</w:t>
      </w:r>
      <w:r w:rsidRPr="004638D5">
        <w:rPr>
          <w:rFonts w:ascii="Times New Roman" w:eastAsia="Times New Roman" w:hAnsi="Times New Roman" w:cs="Times New Roman"/>
          <w:sz w:val="28"/>
          <w:szCs w:val="28"/>
        </w:rPr>
        <w:t>е</w:t>
      </w:r>
      <w:r w:rsidRPr="004638D5">
        <w:rPr>
          <w:rFonts w:ascii="Times New Roman" w:eastAsia="Times New Roman" w:hAnsi="Times New Roman" w:cs="Times New Roman"/>
          <w:sz w:val="28"/>
          <w:szCs w:val="28"/>
        </w:rPr>
        <w:t xml:space="preserve">неджмента: учебное пособие. – Челябинск, ЮУрГУ, 2012 </w:t>
      </w:r>
      <w:r w:rsidR="00047739">
        <w:rPr>
          <w:rFonts w:ascii="Times New Roman" w:eastAsia="Times New Roman" w:hAnsi="Times New Roman" w:cs="Times New Roman"/>
          <w:sz w:val="28"/>
          <w:szCs w:val="28"/>
        </w:rPr>
        <w:t>–</w:t>
      </w:r>
      <w:r w:rsidRPr="004638D5">
        <w:rPr>
          <w:rFonts w:ascii="Times New Roman" w:eastAsia="Times New Roman" w:hAnsi="Times New Roman" w:cs="Times New Roman"/>
          <w:sz w:val="28"/>
          <w:szCs w:val="28"/>
        </w:rPr>
        <w:t xml:space="preserve"> 41 </w:t>
      </w:r>
      <w:proofErr w:type="gramStart"/>
      <w:r w:rsidRPr="004638D5">
        <w:rPr>
          <w:rFonts w:ascii="Times New Roman" w:eastAsia="Times New Roman" w:hAnsi="Times New Roman" w:cs="Times New Roman"/>
          <w:sz w:val="28"/>
          <w:szCs w:val="28"/>
        </w:rPr>
        <w:t>с</w:t>
      </w:r>
      <w:proofErr w:type="gramEnd"/>
      <w:r w:rsidRPr="004638D5">
        <w:rPr>
          <w:rFonts w:ascii="Times New Roman" w:eastAsia="Times New Roman" w:hAnsi="Times New Roman" w:cs="Times New Roman"/>
          <w:sz w:val="28"/>
          <w:szCs w:val="28"/>
        </w:rPr>
        <w:t>.</w:t>
      </w:r>
    </w:p>
    <w:p w:rsidR="00996B54" w:rsidRPr="004638D5" w:rsidRDefault="00996B54" w:rsidP="00B663AC">
      <w:pPr>
        <w:widowControl w:val="0"/>
        <w:numPr>
          <w:ilvl w:val="0"/>
          <w:numId w:val="12"/>
        </w:numPr>
        <w:autoSpaceDE w:val="0"/>
        <w:autoSpaceDN w:val="0"/>
        <w:adjustRightInd w:val="0"/>
        <w:spacing w:after="0" w:line="240" w:lineRule="auto"/>
        <w:ind w:left="0" w:firstLine="284"/>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Котлярова</w:t>
      </w:r>
      <w:r w:rsidR="00ED0198">
        <w:rPr>
          <w:rFonts w:ascii="Times New Roman" w:eastAsia="Times New Roman" w:hAnsi="Times New Roman" w:cs="Times New Roman"/>
          <w:sz w:val="28"/>
          <w:szCs w:val="28"/>
        </w:rPr>
        <w:t>,</w:t>
      </w:r>
      <w:r w:rsidRPr="004638D5">
        <w:rPr>
          <w:rFonts w:ascii="Times New Roman" w:eastAsia="Times New Roman" w:hAnsi="Times New Roman" w:cs="Times New Roman"/>
          <w:sz w:val="28"/>
          <w:szCs w:val="28"/>
        </w:rPr>
        <w:t xml:space="preserve"> И.О., Тягунова</w:t>
      </w:r>
      <w:r w:rsidR="00ED0198">
        <w:rPr>
          <w:rFonts w:ascii="Times New Roman" w:eastAsia="Times New Roman" w:hAnsi="Times New Roman" w:cs="Times New Roman"/>
          <w:sz w:val="28"/>
          <w:szCs w:val="28"/>
        </w:rPr>
        <w:t>,</w:t>
      </w:r>
      <w:r w:rsidRPr="004638D5">
        <w:rPr>
          <w:rFonts w:ascii="Times New Roman" w:eastAsia="Times New Roman" w:hAnsi="Times New Roman" w:cs="Times New Roman"/>
          <w:sz w:val="28"/>
          <w:szCs w:val="28"/>
        </w:rPr>
        <w:t xml:space="preserve"> Ю.В. Педагогика высшей школы: учебное пособие для магистрантов. – Челябинск: ЮУрГУ, 2012. (электронный ресурс)</w:t>
      </w:r>
    </w:p>
    <w:p w:rsidR="00996B54" w:rsidRPr="004638D5" w:rsidRDefault="00996B54" w:rsidP="00B663AC">
      <w:pPr>
        <w:widowControl w:val="0"/>
        <w:numPr>
          <w:ilvl w:val="0"/>
          <w:numId w:val="12"/>
        </w:numPr>
        <w:autoSpaceDE w:val="0"/>
        <w:autoSpaceDN w:val="0"/>
        <w:adjustRightInd w:val="0"/>
        <w:spacing w:after="0" w:line="240" w:lineRule="auto"/>
        <w:ind w:left="0" w:firstLine="284"/>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 xml:space="preserve">Котлярова, И.О., Тягунова Ю.В. Дополнительное профессиональное образование: учебное пособие. </w:t>
      </w:r>
      <w:r w:rsidR="00047739">
        <w:rPr>
          <w:rFonts w:ascii="Times New Roman" w:eastAsia="Times New Roman" w:hAnsi="Times New Roman" w:cs="Times New Roman"/>
          <w:sz w:val="28"/>
          <w:szCs w:val="28"/>
        </w:rPr>
        <w:t>–</w:t>
      </w:r>
      <w:r w:rsidRPr="004638D5">
        <w:rPr>
          <w:rFonts w:ascii="Times New Roman" w:eastAsia="Times New Roman" w:hAnsi="Times New Roman" w:cs="Times New Roman"/>
          <w:sz w:val="28"/>
          <w:szCs w:val="28"/>
        </w:rPr>
        <w:t xml:space="preserve"> Челябинск: ЮУрГУ, 2011. – 90 с.</w:t>
      </w:r>
    </w:p>
    <w:p w:rsidR="00996B54" w:rsidRPr="004638D5" w:rsidRDefault="00996B54" w:rsidP="00B663AC">
      <w:pPr>
        <w:pStyle w:val="af"/>
        <w:numPr>
          <w:ilvl w:val="0"/>
          <w:numId w:val="12"/>
        </w:numPr>
        <w:ind w:left="0" w:firstLine="426"/>
        <w:contextualSpacing/>
        <w:jc w:val="both"/>
        <w:rPr>
          <w:sz w:val="28"/>
          <w:szCs w:val="28"/>
        </w:rPr>
      </w:pPr>
      <w:r w:rsidRPr="004638D5">
        <w:rPr>
          <w:sz w:val="28"/>
          <w:szCs w:val="28"/>
        </w:rPr>
        <w:t>Сластёнин</w:t>
      </w:r>
      <w:r w:rsidR="00ED0198">
        <w:rPr>
          <w:sz w:val="28"/>
          <w:szCs w:val="28"/>
        </w:rPr>
        <w:t>,</w:t>
      </w:r>
      <w:r w:rsidRPr="004638D5">
        <w:rPr>
          <w:sz w:val="28"/>
          <w:szCs w:val="28"/>
        </w:rPr>
        <w:t xml:space="preserve"> В.А.Педагогика п</w:t>
      </w:r>
      <w:r w:rsidR="00ED0198">
        <w:rPr>
          <w:sz w:val="28"/>
          <w:szCs w:val="28"/>
        </w:rPr>
        <w:t>рофессионального образования / п</w:t>
      </w:r>
      <w:r w:rsidRPr="004638D5">
        <w:rPr>
          <w:sz w:val="28"/>
          <w:szCs w:val="28"/>
        </w:rPr>
        <w:t>од ред. Сластёнина В.А. (4</w:t>
      </w:r>
      <w:r w:rsidR="00ED0198">
        <w:rPr>
          <w:sz w:val="28"/>
          <w:szCs w:val="28"/>
        </w:rPr>
        <w:t>-</w:t>
      </w:r>
      <w:r w:rsidRPr="004638D5">
        <w:rPr>
          <w:sz w:val="28"/>
          <w:szCs w:val="28"/>
        </w:rPr>
        <w:t>е изд., стер.)</w:t>
      </w:r>
      <w:r w:rsidR="00ED0198">
        <w:rPr>
          <w:sz w:val="28"/>
          <w:szCs w:val="28"/>
        </w:rPr>
        <w:t>:</w:t>
      </w:r>
      <w:r w:rsidRPr="004638D5">
        <w:rPr>
          <w:sz w:val="28"/>
          <w:szCs w:val="28"/>
        </w:rPr>
        <w:t xml:space="preserve"> учеб</w:t>
      </w:r>
      <w:proofErr w:type="gramStart"/>
      <w:r w:rsidRPr="004638D5">
        <w:rPr>
          <w:sz w:val="28"/>
          <w:szCs w:val="28"/>
        </w:rPr>
        <w:t>.</w:t>
      </w:r>
      <w:proofErr w:type="gramEnd"/>
      <w:r w:rsidRPr="004638D5">
        <w:rPr>
          <w:sz w:val="28"/>
          <w:szCs w:val="28"/>
        </w:rPr>
        <w:t xml:space="preserve"> </w:t>
      </w:r>
      <w:proofErr w:type="gramStart"/>
      <w:r w:rsidRPr="004638D5">
        <w:rPr>
          <w:sz w:val="28"/>
          <w:szCs w:val="28"/>
        </w:rPr>
        <w:t>п</w:t>
      </w:r>
      <w:proofErr w:type="gramEnd"/>
      <w:r w:rsidRPr="004638D5">
        <w:rPr>
          <w:sz w:val="28"/>
          <w:szCs w:val="28"/>
        </w:rPr>
        <w:t>особие, М.:  Академия, 2008. – 368 с.</w:t>
      </w:r>
    </w:p>
    <w:p w:rsidR="00996B54" w:rsidRPr="004638D5" w:rsidRDefault="00996B54" w:rsidP="00B663AC">
      <w:pPr>
        <w:pStyle w:val="a3"/>
        <w:spacing w:after="0" w:line="240" w:lineRule="auto"/>
        <w:ind w:left="0"/>
        <w:jc w:val="both"/>
        <w:rPr>
          <w:rFonts w:ascii="Times New Roman" w:hAnsi="Times New Roman" w:cs="Times New Roman"/>
          <w:sz w:val="28"/>
          <w:szCs w:val="28"/>
        </w:rPr>
      </w:pPr>
      <w:r w:rsidRPr="004638D5">
        <w:rPr>
          <w:rFonts w:ascii="Times New Roman" w:hAnsi="Times New Roman" w:cs="Times New Roman"/>
          <w:sz w:val="28"/>
          <w:szCs w:val="28"/>
        </w:rPr>
        <w:t xml:space="preserve">б) дополнительная литература </w:t>
      </w:r>
    </w:p>
    <w:p w:rsidR="00996B54" w:rsidRPr="004638D5" w:rsidRDefault="00ED0198" w:rsidP="00B663AC">
      <w:pPr>
        <w:pStyle w:val="af"/>
        <w:numPr>
          <w:ilvl w:val="0"/>
          <w:numId w:val="13"/>
        </w:numPr>
        <w:ind w:left="0" w:firstLine="426"/>
        <w:contextualSpacing/>
        <w:jc w:val="both"/>
        <w:rPr>
          <w:sz w:val="28"/>
          <w:szCs w:val="28"/>
        </w:rPr>
      </w:pPr>
      <w:r>
        <w:rPr>
          <w:sz w:val="28"/>
          <w:szCs w:val="28"/>
        </w:rPr>
        <w:t>Буров, К.</w:t>
      </w:r>
      <w:r w:rsidR="00996B54" w:rsidRPr="004638D5">
        <w:rPr>
          <w:sz w:val="28"/>
          <w:szCs w:val="28"/>
        </w:rPr>
        <w:t>С. Методическая работа в образовательном учреждении как форма повышения квалификации пе</w:t>
      </w:r>
      <w:r w:rsidR="003E49B1">
        <w:rPr>
          <w:sz w:val="28"/>
          <w:szCs w:val="28"/>
        </w:rPr>
        <w:t xml:space="preserve">дагогического персонала </w:t>
      </w:r>
      <w:r>
        <w:rPr>
          <w:sz w:val="28"/>
          <w:szCs w:val="28"/>
        </w:rPr>
        <w:t>/ К.</w:t>
      </w:r>
      <w:r w:rsidR="00996B54" w:rsidRPr="004638D5">
        <w:rPr>
          <w:sz w:val="28"/>
          <w:szCs w:val="28"/>
        </w:rPr>
        <w:t>С. Буров Вестник Южно</w:t>
      </w:r>
      <w:r>
        <w:rPr>
          <w:sz w:val="28"/>
          <w:szCs w:val="28"/>
        </w:rPr>
        <w:t>-</w:t>
      </w:r>
      <w:r w:rsidR="00996B54" w:rsidRPr="004638D5">
        <w:rPr>
          <w:sz w:val="28"/>
          <w:szCs w:val="28"/>
        </w:rPr>
        <w:t>Уральского государственного университета. Сер. Образов</w:t>
      </w:r>
      <w:r w:rsidR="00996B54" w:rsidRPr="004638D5">
        <w:rPr>
          <w:sz w:val="28"/>
          <w:szCs w:val="28"/>
        </w:rPr>
        <w:t>а</w:t>
      </w:r>
      <w:r w:rsidR="00996B54" w:rsidRPr="004638D5">
        <w:rPr>
          <w:sz w:val="28"/>
          <w:szCs w:val="28"/>
        </w:rPr>
        <w:t xml:space="preserve">ние, здравоохранение, физическая культура. </w:t>
      </w:r>
      <w:r w:rsidR="00047739">
        <w:rPr>
          <w:sz w:val="28"/>
          <w:szCs w:val="28"/>
        </w:rPr>
        <w:t>–</w:t>
      </w:r>
      <w:r w:rsidR="00996B54" w:rsidRPr="004638D5">
        <w:rPr>
          <w:sz w:val="28"/>
          <w:szCs w:val="28"/>
        </w:rPr>
        <w:t xml:space="preserve"> 2008. </w:t>
      </w:r>
      <w:r w:rsidR="00047739">
        <w:rPr>
          <w:sz w:val="28"/>
          <w:szCs w:val="28"/>
        </w:rPr>
        <w:t>–</w:t>
      </w:r>
      <w:r w:rsidR="00996B54" w:rsidRPr="004638D5">
        <w:rPr>
          <w:sz w:val="28"/>
          <w:szCs w:val="28"/>
        </w:rPr>
        <w:t xml:space="preserve"> № 13, Вып. 15. </w:t>
      </w:r>
      <w:r w:rsidR="00047739">
        <w:rPr>
          <w:sz w:val="28"/>
          <w:szCs w:val="28"/>
        </w:rPr>
        <w:t>–</w:t>
      </w:r>
      <w:r w:rsidR="00996B54" w:rsidRPr="004638D5">
        <w:rPr>
          <w:sz w:val="28"/>
          <w:szCs w:val="28"/>
        </w:rPr>
        <w:t xml:space="preserve"> С. 143</w:t>
      </w:r>
      <w:r w:rsidR="00047739">
        <w:rPr>
          <w:sz w:val="28"/>
          <w:szCs w:val="28"/>
        </w:rPr>
        <w:t>–</w:t>
      </w:r>
      <w:r w:rsidR="00996B54" w:rsidRPr="004638D5">
        <w:rPr>
          <w:sz w:val="28"/>
          <w:szCs w:val="28"/>
        </w:rPr>
        <w:t xml:space="preserve">148. </w:t>
      </w:r>
    </w:p>
    <w:p w:rsidR="00996B54" w:rsidRPr="004638D5" w:rsidRDefault="00996B54" w:rsidP="00B663AC">
      <w:pPr>
        <w:pStyle w:val="af"/>
        <w:numPr>
          <w:ilvl w:val="0"/>
          <w:numId w:val="13"/>
        </w:numPr>
        <w:ind w:left="0" w:firstLine="426"/>
        <w:contextualSpacing/>
        <w:jc w:val="both"/>
        <w:rPr>
          <w:sz w:val="28"/>
          <w:szCs w:val="28"/>
        </w:rPr>
      </w:pPr>
      <w:r w:rsidRPr="004638D5">
        <w:rPr>
          <w:sz w:val="28"/>
          <w:szCs w:val="28"/>
        </w:rPr>
        <w:t>Крикунов</w:t>
      </w:r>
      <w:r w:rsidR="00ED0198">
        <w:rPr>
          <w:sz w:val="28"/>
          <w:szCs w:val="28"/>
        </w:rPr>
        <w:t>,</w:t>
      </w:r>
      <w:r w:rsidRPr="004638D5">
        <w:rPr>
          <w:sz w:val="28"/>
          <w:szCs w:val="28"/>
        </w:rPr>
        <w:t xml:space="preserve"> К.Н., Тягунова, Ю.В. Современные средства оценивания р</w:t>
      </w:r>
      <w:r w:rsidRPr="004638D5">
        <w:rPr>
          <w:sz w:val="28"/>
          <w:szCs w:val="28"/>
        </w:rPr>
        <w:t>е</w:t>
      </w:r>
      <w:r w:rsidRPr="004638D5">
        <w:rPr>
          <w:sz w:val="28"/>
          <w:szCs w:val="28"/>
        </w:rPr>
        <w:t>зультатов образования</w:t>
      </w:r>
      <w:proofErr w:type="gramStart"/>
      <w:r w:rsidRPr="004638D5">
        <w:rPr>
          <w:sz w:val="28"/>
          <w:szCs w:val="28"/>
        </w:rPr>
        <w:t xml:space="preserve"> :</w:t>
      </w:r>
      <w:proofErr w:type="gramEnd"/>
      <w:r w:rsidRPr="004638D5">
        <w:rPr>
          <w:sz w:val="28"/>
          <w:szCs w:val="28"/>
        </w:rPr>
        <w:t xml:space="preserve"> учебное пособие, Челябинск : ЮУрГУ, 2009. – 80 с.</w:t>
      </w:r>
    </w:p>
    <w:p w:rsidR="00996B54" w:rsidRPr="004638D5" w:rsidRDefault="00996B54" w:rsidP="00B663AC">
      <w:pPr>
        <w:pStyle w:val="af"/>
        <w:numPr>
          <w:ilvl w:val="0"/>
          <w:numId w:val="13"/>
        </w:numPr>
        <w:ind w:left="0" w:firstLine="426"/>
        <w:contextualSpacing/>
        <w:jc w:val="both"/>
        <w:rPr>
          <w:sz w:val="28"/>
          <w:szCs w:val="28"/>
        </w:rPr>
      </w:pPr>
      <w:r w:rsidRPr="004638D5">
        <w:rPr>
          <w:sz w:val="28"/>
          <w:szCs w:val="28"/>
        </w:rPr>
        <w:t>Закон Российской Федерации от 10 июня 1992 г. № 3266</w:t>
      </w:r>
      <w:r w:rsidR="00047739">
        <w:rPr>
          <w:sz w:val="28"/>
          <w:szCs w:val="28"/>
        </w:rPr>
        <w:t>–</w:t>
      </w:r>
      <w:r w:rsidR="003E49B1">
        <w:rPr>
          <w:sz w:val="28"/>
          <w:szCs w:val="28"/>
        </w:rPr>
        <w:t>1 «</w:t>
      </w:r>
      <w:r w:rsidRPr="004638D5">
        <w:rPr>
          <w:sz w:val="28"/>
          <w:szCs w:val="28"/>
        </w:rPr>
        <w:t>Об образ</w:t>
      </w:r>
      <w:r w:rsidRPr="004638D5">
        <w:rPr>
          <w:sz w:val="28"/>
          <w:szCs w:val="28"/>
        </w:rPr>
        <w:t>о</w:t>
      </w:r>
      <w:r w:rsidR="003E49B1">
        <w:rPr>
          <w:sz w:val="28"/>
          <w:szCs w:val="28"/>
        </w:rPr>
        <w:t>вании»</w:t>
      </w:r>
      <w:r w:rsidRPr="004638D5">
        <w:rPr>
          <w:sz w:val="28"/>
          <w:szCs w:val="28"/>
        </w:rPr>
        <w:t xml:space="preserve"> (с изменениями, внесенными Федеральными законами от 13 января 1996 г. №12</w:t>
      </w:r>
      <w:r w:rsidR="00047739">
        <w:rPr>
          <w:sz w:val="28"/>
          <w:szCs w:val="28"/>
        </w:rPr>
        <w:t>–</w:t>
      </w:r>
      <w:r w:rsidRPr="004638D5">
        <w:rPr>
          <w:sz w:val="28"/>
          <w:szCs w:val="28"/>
        </w:rPr>
        <w:t xml:space="preserve"> ФЗ и от 16 ноября 1997 г. № 144</w:t>
      </w:r>
      <w:r w:rsidR="00047739">
        <w:rPr>
          <w:sz w:val="28"/>
          <w:szCs w:val="28"/>
        </w:rPr>
        <w:t>–</w:t>
      </w:r>
      <w:r w:rsidRPr="004638D5">
        <w:rPr>
          <w:sz w:val="28"/>
          <w:szCs w:val="28"/>
        </w:rPr>
        <w:t>ФЗ, от 20 июля 2000 г. №102</w:t>
      </w:r>
      <w:r w:rsidR="00047739">
        <w:rPr>
          <w:sz w:val="28"/>
          <w:szCs w:val="28"/>
        </w:rPr>
        <w:t>–</w:t>
      </w:r>
      <w:r w:rsidRPr="004638D5">
        <w:rPr>
          <w:sz w:val="28"/>
          <w:szCs w:val="28"/>
        </w:rPr>
        <w:t>ФЗ).</w:t>
      </w:r>
    </w:p>
    <w:p w:rsidR="00996B54" w:rsidRPr="004638D5" w:rsidRDefault="00996B54" w:rsidP="00B663AC">
      <w:pPr>
        <w:pStyle w:val="af"/>
        <w:numPr>
          <w:ilvl w:val="0"/>
          <w:numId w:val="13"/>
        </w:numPr>
        <w:ind w:left="0" w:firstLine="426"/>
        <w:contextualSpacing/>
        <w:jc w:val="both"/>
        <w:rPr>
          <w:sz w:val="28"/>
          <w:szCs w:val="28"/>
        </w:rPr>
      </w:pPr>
      <w:r w:rsidRPr="004638D5">
        <w:rPr>
          <w:sz w:val="28"/>
          <w:szCs w:val="28"/>
        </w:rPr>
        <w:t>Закон Российс</w:t>
      </w:r>
      <w:r w:rsidR="003E49B1">
        <w:rPr>
          <w:sz w:val="28"/>
          <w:szCs w:val="28"/>
        </w:rPr>
        <w:t>кой Федерации «О защите прав потребителей»</w:t>
      </w:r>
      <w:r w:rsidRPr="004638D5">
        <w:rPr>
          <w:sz w:val="28"/>
          <w:szCs w:val="28"/>
        </w:rPr>
        <w:t xml:space="preserve"> (в реда</w:t>
      </w:r>
      <w:r w:rsidRPr="004638D5">
        <w:rPr>
          <w:sz w:val="28"/>
          <w:szCs w:val="28"/>
        </w:rPr>
        <w:t>к</w:t>
      </w:r>
      <w:r w:rsidRPr="004638D5">
        <w:rPr>
          <w:sz w:val="28"/>
          <w:szCs w:val="28"/>
        </w:rPr>
        <w:t>ции Федерального закона от 9 января 1996 г. №2</w:t>
      </w:r>
      <w:r w:rsidR="00047739">
        <w:rPr>
          <w:sz w:val="28"/>
          <w:szCs w:val="28"/>
        </w:rPr>
        <w:t>–</w:t>
      </w:r>
      <w:r w:rsidRPr="004638D5">
        <w:rPr>
          <w:sz w:val="28"/>
          <w:szCs w:val="28"/>
        </w:rPr>
        <w:t>ФЗ).</w:t>
      </w:r>
    </w:p>
    <w:p w:rsidR="00996B54" w:rsidRPr="004638D5" w:rsidRDefault="00996B54" w:rsidP="00B663AC">
      <w:pPr>
        <w:pStyle w:val="af"/>
        <w:numPr>
          <w:ilvl w:val="0"/>
          <w:numId w:val="13"/>
        </w:numPr>
        <w:ind w:left="0" w:firstLine="426"/>
        <w:contextualSpacing/>
        <w:jc w:val="both"/>
        <w:rPr>
          <w:sz w:val="28"/>
          <w:szCs w:val="28"/>
        </w:rPr>
      </w:pPr>
      <w:r w:rsidRPr="004638D5">
        <w:rPr>
          <w:sz w:val="28"/>
          <w:szCs w:val="28"/>
        </w:rPr>
        <w:t>Федеральный закон от 22 августа 1996 г. №125</w:t>
      </w:r>
      <w:r w:rsidR="00047739">
        <w:rPr>
          <w:sz w:val="28"/>
          <w:szCs w:val="28"/>
        </w:rPr>
        <w:t>–</w:t>
      </w:r>
      <w:r w:rsidR="003E49B1">
        <w:rPr>
          <w:sz w:val="28"/>
          <w:szCs w:val="28"/>
        </w:rPr>
        <w:t>ФЗ «</w:t>
      </w:r>
      <w:r w:rsidRPr="004638D5">
        <w:rPr>
          <w:sz w:val="28"/>
          <w:szCs w:val="28"/>
        </w:rPr>
        <w:t>О высшем и п</w:t>
      </w:r>
      <w:r w:rsidRPr="004638D5">
        <w:rPr>
          <w:sz w:val="28"/>
          <w:szCs w:val="28"/>
        </w:rPr>
        <w:t>о</w:t>
      </w:r>
      <w:r w:rsidRPr="004638D5">
        <w:rPr>
          <w:sz w:val="28"/>
          <w:szCs w:val="28"/>
        </w:rPr>
        <w:t>слевузовском профессиональном образовании</w:t>
      </w:r>
      <w:r w:rsidR="003E49B1">
        <w:rPr>
          <w:sz w:val="28"/>
          <w:szCs w:val="28"/>
        </w:rPr>
        <w:t>».</w:t>
      </w:r>
    </w:p>
    <w:p w:rsidR="00996B54" w:rsidRPr="004638D5" w:rsidRDefault="00996B54" w:rsidP="00B663AC">
      <w:pPr>
        <w:pStyle w:val="af"/>
        <w:numPr>
          <w:ilvl w:val="0"/>
          <w:numId w:val="13"/>
        </w:numPr>
        <w:ind w:left="0" w:firstLine="426"/>
        <w:contextualSpacing/>
        <w:jc w:val="both"/>
        <w:rPr>
          <w:sz w:val="28"/>
          <w:szCs w:val="28"/>
        </w:rPr>
      </w:pPr>
      <w:r w:rsidRPr="004638D5">
        <w:rPr>
          <w:sz w:val="28"/>
          <w:szCs w:val="28"/>
        </w:rPr>
        <w:t>Гражданский кодекс Российской Федерации глава 4 параграф 1, 5, гл</w:t>
      </w:r>
      <w:r w:rsidRPr="004638D5">
        <w:rPr>
          <w:sz w:val="28"/>
          <w:szCs w:val="28"/>
        </w:rPr>
        <w:t>а</w:t>
      </w:r>
      <w:r w:rsidRPr="004638D5">
        <w:rPr>
          <w:sz w:val="28"/>
          <w:szCs w:val="28"/>
        </w:rPr>
        <w:t xml:space="preserve">ва 9 параграф 1,2,3, глава 21, 22, 23, 24, 25, 26, 27, 28, 29, глава 39 ст. 779 </w:t>
      </w:r>
      <w:r w:rsidR="00047739">
        <w:rPr>
          <w:sz w:val="28"/>
          <w:szCs w:val="28"/>
        </w:rPr>
        <w:t>–</w:t>
      </w:r>
      <w:r w:rsidRPr="004638D5">
        <w:rPr>
          <w:sz w:val="28"/>
          <w:szCs w:val="28"/>
        </w:rPr>
        <w:t>783., глава 59.</w:t>
      </w:r>
    </w:p>
    <w:p w:rsidR="00996B54" w:rsidRPr="004638D5" w:rsidRDefault="00996B54" w:rsidP="00B663AC">
      <w:pPr>
        <w:pStyle w:val="af"/>
        <w:numPr>
          <w:ilvl w:val="0"/>
          <w:numId w:val="13"/>
        </w:numPr>
        <w:ind w:left="0" w:firstLine="426"/>
        <w:contextualSpacing/>
        <w:jc w:val="both"/>
        <w:rPr>
          <w:sz w:val="28"/>
          <w:szCs w:val="28"/>
        </w:rPr>
      </w:pPr>
      <w:r w:rsidRPr="004638D5">
        <w:rPr>
          <w:sz w:val="28"/>
          <w:szCs w:val="28"/>
        </w:rPr>
        <w:t>Постановление Правительства Российской Федерац</w:t>
      </w:r>
      <w:r w:rsidR="003E49B1">
        <w:rPr>
          <w:sz w:val="28"/>
          <w:szCs w:val="28"/>
        </w:rPr>
        <w:t>ии от 12 августа 1994 г. № 940 «</w:t>
      </w:r>
      <w:r w:rsidRPr="004638D5">
        <w:rPr>
          <w:sz w:val="28"/>
          <w:szCs w:val="28"/>
        </w:rPr>
        <w:t>Об утверждении государственного образовательного станда</w:t>
      </w:r>
      <w:r w:rsidRPr="004638D5">
        <w:rPr>
          <w:sz w:val="28"/>
          <w:szCs w:val="28"/>
        </w:rPr>
        <w:t>р</w:t>
      </w:r>
      <w:r w:rsidRPr="004638D5">
        <w:rPr>
          <w:sz w:val="28"/>
          <w:szCs w:val="28"/>
        </w:rPr>
        <w:t>та высшег</w:t>
      </w:r>
      <w:r w:rsidR="003E49B1">
        <w:rPr>
          <w:sz w:val="28"/>
          <w:szCs w:val="28"/>
        </w:rPr>
        <w:t>о профессионального образования»</w:t>
      </w:r>
      <w:r w:rsidRPr="004638D5">
        <w:rPr>
          <w:sz w:val="28"/>
          <w:szCs w:val="28"/>
        </w:rPr>
        <w:t>.</w:t>
      </w:r>
    </w:p>
    <w:p w:rsidR="00996B54" w:rsidRPr="004638D5" w:rsidRDefault="00996B54" w:rsidP="00B663AC">
      <w:pPr>
        <w:pStyle w:val="af"/>
        <w:numPr>
          <w:ilvl w:val="0"/>
          <w:numId w:val="13"/>
        </w:numPr>
        <w:ind w:left="0" w:firstLine="426"/>
        <w:contextualSpacing/>
        <w:jc w:val="both"/>
        <w:rPr>
          <w:sz w:val="28"/>
          <w:szCs w:val="28"/>
        </w:rPr>
      </w:pPr>
      <w:r w:rsidRPr="004638D5">
        <w:rPr>
          <w:sz w:val="28"/>
          <w:szCs w:val="28"/>
        </w:rPr>
        <w:t>Постановление Правительства Российской Феде</w:t>
      </w:r>
      <w:r w:rsidR="00ED0198">
        <w:rPr>
          <w:sz w:val="28"/>
          <w:szCs w:val="28"/>
        </w:rPr>
        <w:t>рации от 5 апреля 2001 г. №264 «</w:t>
      </w:r>
      <w:r w:rsidRPr="004638D5">
        <w:rPr>
          <w:sz w:val="28"/>
          <w:szCs w:val="28"/>
        </w:rPr>
        <w:t>Об утверждении Типового положения об образовательном учре</w:t>
      </w:r>
      <w:r w:rsidRPr="004638D5">
        <w:rPr>
          <w:sz w:val="28"/>
          <w:szCs w:val="28"/>
        </w:rPr>
        <w:t>ж</w:t>
      </w:r>
      <w:r w:rsidRPr="004638D5">
        <w:rPr>
          <w:sz w:val="28"/>
          <w:szCs w:val="28"/>
        </w:rPr>
        <w:t>дении высшего профессионального образования (высшем учебном завед</w:t>
      </w:r>
      <w:r w:rsidRPr="004638D5">
        <w:rPr>
          <w:sz w:val="28"/>
          <w:szCs w:val="28"/>
        </w:rPr>
        <w:t>е</w:t>
      </w:r>
      <w:r w:rsidR="00ED0198">
        <w:rPr>
          <w:sz w:val="28"/>
          <w:szCs w:val="28"/>
        </w:rPr>
        <w:t>нии) Российской Федерации»</w:t>
      </w:r>
    </w:p>
    <w:p w:rsidR="00996B54" w:rsidRPr="004638D5" w:rsidRDefault="00996B54" w:rsidP="00B663AC">
      <w:pPr>
        <w:pStyle w:val="af"/>
        <w:numPr>
          <w:ilvl w:val="0"/>
          <w:numId w:val="13"/>
        </w:numPr>
        <w:ind w:left="0" w:firstLine="426"/>
        <w:contextualSpacing/>
        <w:jc w:val="both"/>
        <w:rPr>
          <w:sz w:val="28"/>
          <w:szCs w:val="28"/>
        </w:rPr>
      </w:pPr>
      <w:r w:rsidRPr="004638D5">
        <w:rPr>
          <w:sz w:val="28"/>
          <w:szCs w:val="28"/>
        </w:rPr>
        <w:t>Инструктивное письмо Госкомвуз</w:t>
      </w:r>
      <w:r w:rsidR="003E49B1">
        <w:rPr>
          <w:sz w:val="28"/>
          <w:szCs w:val="28"/>
        </w:rPr>
        <w:t>а РФ от 30 августа 1993 г. №11 «</w:t>
      </w:r>
      <w:r w:rsidRPr="004638D5">
        <w:rPr>
          <w:sz w:val="28"/>
          <w:szCs w:val="28"/>
        </w:rPr>
        <w:t>О порядке разработки уставов высших учебных заведений</w:t>
      </w:r>
      <w:r w:rsidR="003E49B1">
        <w:rPr>
          <w:sz w:val="28"/>
          <w:szCs w:val="28"/>
        </w:rPr>
        <w:t>».</w:t>
      </w:r>
    </w:p>
    <w:p w:rsidR="00996B54" w:rsidRPr="004638D5" w:rsidRDefault="00996B54" w:rsidP="00B663AC">
      <w:pPr>
        <w:pStyle w:val="af"/>
        <w:numPr>
          <w:ilvl w:val="0"/>
          <w:numId w:val="13"/>
        </w:numPr>
        <w:tabs>
          <w:tab w:val="left" w:pos="851"/>
        </w:tabs>
        <w:ind w:left="0" w:firstLine="426"/>
        <w:contextualSpacing/>
        <w:jc w:val="both"/>
        <w:rPr>
          <w:sz w:val="28"/>
          <w:szCs w:val="28"/>
        </w:rPr>
      </w:pPr>
      <w:r w:rsidRPr="004638D5">
        <w:rPr>
          <w:sz w:val="28"/>
          <w:szCs w:val="28"/>
        </w:rPr>
        <w:t>Приказ Госкомвуза</w:t>
      </w:r>
      <w:r w:rsidR="003E49B1">
        <w:rPr>
          <w:sz w:val="28"/>
          <w:szCs w:val="28"/>
        </w:rPr>
        <w:t xml:space="preserve"> РФ от 7 февраля 1994 г. № 106 «</w:t>
      </w:r>
      <w:r w:rsidRPr="004638D5">
        <w:rPr>
          <w:sz w:val="28"/>
          <w:szCs w:val="28"/>
        </w:rPr>
        <w:t xml:space="preserve">Об оформлении и выдаче лицензий на </w:t>
      </w:r>
      <w:proofErr w:type="gramStart"/>
      <w:r w:rsidRPr="004638D5">
        <w:rPr>
          <w:sz w:val="28"/>
          <w:szCs w:val="28"/>
        </w:rPr>
        <w:t>право ведения</w:t>
      </w:r>
      <w:proofErr w:type="gramEnd"/>
      <w:r w:rsidRPr="004638D5">
        <w:rPr>
          <w:sz w:val="28"/>
          <w:szCs w:val="28"/>
        </w:rPr>
        <w:t xml:space="preserve"> образовательной деятельности учрежд</w:t>
      </w:r>
      <w:r w:rsidRPr="004638D5">
        <w:rPr>
          <w:sz w:val="28"/>
          <w:szCs w:val="28"/>
        </w:rPr>
        <w:t>е</w:t>
      </w:r>
      <w:r w:rsidRPr="004638D5">
        <w:rPr>
          <w:sz w:val="28"/>
          <w:szCs w:val="28"/>
        </w:rPr>
        <w:t>ниям</w:t>
      </w:r>
      <w:r w:rsidR="003E49B1">
        <w:rPr>
          <w:sz w:val="28"/>
          <w:szCs w:val="28"/>
        </w:rPr>
        <w:t xml:space="preserve"> профессионального образования».</w:t>
      </w:r>
    </w:p>
    <w:p w:rsidR="00996B54" w:rsidRPr="004638D5" w:rsidRDefault="00996B54" w:rsidP="00B663AC">
      <w:pPr>
        <w:pStyle w:val="af"/>
        <w:numPr>
          <w:ilvl w:val="0"/>
          <w:numId w:val="13"/>
        </w:numPr>
        <w:tabs>
          <w:tab w:val="left" w:pos="851"/>
        </w:tabs>
        <w:ind w:left="0" w:firstLine="426"/>
        <w:contextualSpacing/>
        <w:jc w:val="both"/>
        <w:rPr>
          <w:sz w:val="28"/>
          <w:szCs w:val="28"/>
        </w:rPr>
      </w:pPr>
      <w:r w:rsidRPr="004638D5">
        <w:rPr>
          <w:sz w:val="28"/>
          <w:szCs w:val="28"/>
        </w:rPr>
        <w:t>Приказ Минобразования РФ от 24 февраля 1998 г. № 500 "О порядке приема в государственные образовательные учреждения высшего профе</w:t>
      </w:r>
      <w:r w:rsidRPr="004638D5">
        <w:rPr>
          <w:sz w:val="28"/>
          <w:szCs w:val="28"/>
        </w:rPr>
        <w:t>с</w:t>
      </w:r>
      <w:r w:rsidRPr="004638D5">
        <w:rPr>
          <w:sz w:val="28"/>
          <w:szCs w:val="28"/>
        </w:rPr>
        <w:t>сионального образования (высшие учебные заведения) Российской Федер</w:t>
      </w:r>
      <w:r w:rsidRPr="004638D5">
        <w:rPr>
          <w:sz w:val="28"/>
          <w:szCs w:val="28"/>
        </w:rPr>
        <w:t>а</w:t>
      </w:r>
      <w:r w:rsidRPr="004638D5">
        <w:rPr>
          <w:sz w:val="28"/>
          <w:szCs w:val="28"/>
        </w:rPr>
        <w:t>ции" (с изменениями и дополнениями, внесенными приказами Минобразов</w:t>
      </w:r>
      <w:r w:rsidRPr="004638D5">
        <w:rPr>
          <w:sz w:val="28"/>
          <w:szCs w:val="28"/>
        </w:rPr>
        <w:t>а</w:t>
      </w:r>
      <w:r w:rsidRPr="004638D5">
        <w:rPr>
          <w:sz w:val="28"/>
          <w:szCs w:val="28"/>
        </w:rPr>
        <w:t>ния РФ от 16 марта 1999 г. №640).</w:t>
      </w:r>
    </w:p>
    <w:p w:rsidR="00996B54" w:rsidRPr="004638D5" w:rsidRDefault="00996B54" w:rsidP="00B663AC">
      <w:pPr>
        <w:pStyle w:val="af"/>
        <w:numPr>
          <w:ilvl w:val="0"/>
          <w:numId w:val="13"/>
        </w:numPr>
        <w:tabs>
          <w:tab w:val="left" w:pos="851"/>
        </w:tabs>
        <w:ind w:left="0" w:firstLine="426"/>
        <w:contextualSpacing/>
        <w:jc w:val="both"/>
        <w:rPr>
          <w:sz w:val="28"/>
          <w:szCs w:val="28"/>
        </w:rPr>
      </w:pPr>
      <w:r w:rsidRPr="004638D5">
        <w:rPr>
          <w:sz w:val="28"/>
          <w:szCs w:val="28"/>
        </w:rPr>
        <w:lastRenderedPageBreak/>
        <w:t xml:space="preserve">Приказ Минобразования </w:t>
      </w:r>
      <w:r w:rsidR="003E49B1">
        <w:rPr>
          <w:sz w:val="28"/>
          <w:szCs w:val="28"/>
        </w:rPr>
        <w:t>РФ от 25 февраля 1998 г. № 520 «</w:t>
      </w:r>
      <w:r w:rsidRPr="004638D5">
        <w:rPr>
          <w:sz w:val="28"/>
          <w:szCs w:val="28"/>
        </w:rPr>
        <w:t>О лиценз</w:t>
      </w:r>
      <w:r w:rsidRPr="004638D5">
        <w:rPr>
          <w:sz w:val="28"/>
          <w:szCs w:val="28"/>
        </w:rPr>
        <w:t>и</w:t>
      </w:r>
      <w:r w:rsidRPr="004638D5">
        <w:rPr>
          <w:sz w:val="28"/>
          <w:szCs w:val="28"/>
        </w:rPr>
        <w:t>ровании государст</w:t>
      </w:r>
      <w:r w:rsidR="003E49B1">
        <w:rPr>
          <w:sz w:val="28"/>
          <w:szCs w:val="28"/>
        </w:rPr>
        <w:t>венных высших учебных заведений»</w:t>
      </w:r>
      <w:r w:rsidRPr="004638D5">
        <w:rPr>
          <w:sz w:val="28"/>
          <w:szCs w:val="28"/>
        </w:rPr>
        <w:t>.</w:t>
      </w:r>
    </w:p>
    <w:p w:rsidR="00996B54" w:rsidRPr="004638D5" w:rsidRDefault="00996B54" w:rsidP="00B663AC">
      <w:pPr>
        <w:pStyle w:val="af"/>
        <w:numPr>
          <w:ilvl w:val="0"/>
          <w:numId w:val="13"/>
        </w:numPr>
        <w:tabs>
          <w:tab w:val="left" w:pos="851"/>
        </w:tabs>
        <w:ind w:left="0" w:firstLine="426"/>
        <w:contextualSpacing/>
        <w:jc w:val="both"/>
        <w:rPr>
          <w:sz w:val="28"/>
          <w:szCs w:val="28"/>
        </w:rPr>
      </w:pPr>
      <w:r w:rsidRPr="004638D5">
        <w:rPr>
          <w:sz w:val="28"/>
          <w:szCs w:val="28"/>
        </w:rPr>
        <w:t>Приказ Минобразован</w:t>
      </w:r>
      <w:r w:rsidR="003E49B1">
        <w:rPr>
          <w:sz w:val="28"/>
          <w:szCs w:val="28"/>
        </w:rPr>
        <w:t>ия РФ от 22 мая 1998 г. № 1327 «</w:t>
      </w:r>
      <w:r w:rsidRPr="004638D5">
        <w:rPr>
          <w:sz w:val="28"/>
          <w:szCs w:val="28"/>
        </w:rPr>
        <w:t>Об утвержд</w:t>
      </w:r>
      <w:r w:rsidRPr="004638D5">
        <w:rPr>
          <w:sz w:val="28"/>
          <w:szCs w:val="28"/>
        </w:rPr>
        <w:t>е</w:t>
      </w:r>
      <w:r w:rsidRPr="004638D5">
        <w:rPr>
          <w:sz w:val="28"/>
          <w:szCs w:val="28"/>
        </w:rPr>
        <w:t>нии Положения о порядке аттестации и государственной аккредитации обр</w:t>
      </w:r>
      <w:r w:rsidRPr="004638D5">
        <w:rPr>
          <w:sz w:val="28"/>
          <w:szCs w:val="28"/>
        </w:rPr>
        <w:t>а</w:t>
      </w:r>
      <w:r w:rsidRPr="004638D5">
        <w:rPr>
          <w:sz w:val="28"/>
          <w:szCs w:val="28"/>
        </w:rPr>
        <w:t>зова</w:t>
      </w:r>
      <w:r w:rsidR="003E49B1">
        <w:rPr>
          <w:sz w:val="28"/>
          <w:szCs w:val="28"/>
        </w:rPr>
        <w:t>тельных учреждений»</w:t>
      </w:r>
      <w:r w:rsidRPr="004638D5">
        <w:rPr>
          <w:sz w:val="28"/>
          <w:szCs w:val="28"/>
        </w:rPr>
        <w:t xml:space="preserve"> (зарегистрировано в Минюсте России 18.08.98 № 1598) (с изменениями и дополнениями, внесенными приказом Минобразов</w:t>
      </w:r>
      <w:r w:rsidRPr="004638D5">
        <w:rPr>
          <w:sz w:val="28"/>
          <w:szCs w:val="28"/>
        </w:rPr>
        <w:t>а</w:t>
      </w:r>
      <w:r w:rsidRPr="004638D5">
        <w:rPr>
          <w:sz w:val="28"/>
          <w:szCs w:val="28"/>
        </w:rPr>
        <w:t>ния России от 11 августа 2000 г. №2439).</w:t>
      </w:r>
    </w:p>
    <w:p w:rsidR="00996B54" w:rsidRPr="004638D5" w:rsidRDefault="00996B54" w:rsidP="00B663AC">
      <w:pPr>
        <w:spacing w:after="0" w:line="240" w:lineRule="auto"/>
        <w:ind w:firstLine="426"/>
        <w:contextualSpacing/>
        <w:jc w:val="both"/>
        <w:rPr>
          <w:rFonts w:ascii="Times New Roman" w:eastAsia="Times New Roman" w:hAnsi="Times New Roman" w:cs="Times New Roman"/>
          <w:sz w:val="28"/>
          <w:szCs w:val="28"/>
        </w:rPr>
      </w:pPr>
      <w:r w:rsidRPr="004638D5">
        <w:rPr>
          <w:rFonts w:ascii="Times New Roman" w:hAnsi="Times New Roman" w:cs="Times New Roman"/>
          <w:sz w:val="28"/>
          <w:szCs w:val="28"/>
        </w:rPr>
        <w:t>в) отечественные и зарубежные журналы по дисци</w:t>
      </w:r>
      <w:r w:rsidR="00ED0198">
        <w:rPr>
          <w:rFonts w:ascii="Times New Roman" w:hAnsi="Times New Roman" w:cs="Times New Roman"/>
          <w:sz w:val="28"/>
          <w:szCs w:val="28"/>
        </w:rPr>
        <w:t xml:space="preserve">плине, имеющиеся в библиотеке: </w:t>
      </w:r>
      <w:r w:rsidRPr="004638D5">
        <w:rPr>
          <w:rFonts w:ascii="Times New Roman" w:eastAsia="Times New Roman" w:hAnsi="Times New Roman" w:cs="Times New Roman"/>
          <w:sz w:val="28"/>
          <w:szCs w:val="28"/>
        </w:rPr>
        <w:t>«Высшее образование  в России», «Высшая школа», «Народное образование», «Вестник ЮУрГУ. Серия «Образование.  Педагогические на</w:t>
      </w:r>
      <w:r w:rsidRPr="004638D5">
        <w:rPr>
          <w:rFonts w:ascii="Times New Roman" w:eastAsia="Times New Roman" w:hAnsi="Times New Roman" w:cs="Times New Roman"/>
          <w:sz w:val="28"/>
          <w:szCs w:val="28"/>
        </w:rPr>
        <w:t>у</w:t>
      </w:r>
      <w:r w:rsidRPr="004638D5">
        <w:rPr>
          <w:rFonts w:ascii="Times New Roman" w:eastAsia="Times New Roman" w:hAnsi="Times New Roman" w:cs="Times New Roman"/>
          <w:sz w:val="28"/>
          <w:szCs w:val="28"/>
        </w:rPr>
        <w:t>ки»»</w:t>
      </w:r>
    </w:p>
    <w:p w:rsidR="00996B54" w:rsidRPr="004638D5" w:rsidRDefault="00996B54" w:rsidP="00B663AC">
      <w:pPr>
        <w:spacing w:after="0" w:line="240" w:lineRule="auto"/>
        <w:ind w:firstLine="340"/>
        <w:contextualSpacing/>
        <w:jc w:val="both"/>
        <w:rPr>
          <w:rFonts w:ascii="Times New Roman" w:hAnsi="Times New Roman" w:cs="Times New Roman"/>
          <w:sz w:val="28"/>
          <w:szCs w:val="28"/>
        </w:rPr>
      </w:pPr>
      <w:r w:rsidRPr="004638D5">
        <w:rPr>
          <w:rFonts w:ascii="Times New Roman" w:hAnsi="Times New Roman" w:cs="Times New Roman"/>
          <w:sz w:val="28"/>
          <w:szCs w:val="28"/>
        </w:rPr>
        <w:t>г) методические пособия для самостоятельной работы студента, для пр</w:t>
      </w:r>
      <w:r w:rsidRPr="004638D5">
        <w:rPr>
          <w:rFonts w:ascii="Times New Roman" w:hAnsi="Times New Roman" w:cs="Times New Roman"/>
          <w:sz w:val="28"/>
          <w:szCs w:val="28"/>
        </w:rPr>
        <w:t>е</w:t>
      </w:r>
      <w:r w:rsidRPr="004638D5">
        <w:rPr>
          <w:rFonts w:ascii="Times New Roman" w:hAnsi="Times New Roman" w:cs="Times New Roman"/>
          <w:sz w:val="28"/>
          <w:szCs w:val="28"/>
        </w:rPr>
        <w:t>подавателя:</w:t>
      </w:r>
    </w:p>
    <w:p w:rsidR="00996B54" w:rsidRPr="004638D5" w:rsidRDefault="00996B54" w:rsidP="00B663AC">
      <w:pPr>
        <w:widowControl w:val="0"/>
        <w:numPr>
          <w:ilvl w:val="0"/>
          <w:numId w:val="14"/>
        </w:numPr>
        <w:autoSpaceDE w:val="0"/>
        <w:autoSpaceDN w:val="0"/>
        <w:adjustRightInd w:val="0"/>
        <w:spacing w:after="0" w:line="240" w:lineRule="auto"/>
        <w:ind w:left="0" w:firstLine="340"/>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Буров</w:t>
      </w:r>
      <w:r w:rsidR="00ED0198">
        <w:rPr>
          <w:rFonts w:ascii="Times New Roman" w:eastAsia="Times New Roman" w:hAnsi="Times New Roman" w:cs="Times New Roman"/>
          <w:sz w:val="28"/>
          <w:szCs w:val="28"/>
        </w:rPr>
        <w:t>,</w:t>
      </w:r>
      <w:r w:rsidRPr="004638D5">
        <w:rPr>
          <w:rFonts w:ascii="Times New Roman" w:eastAsia="Times New Roman" w:hAnsi="Times New Roman" w:cs="Times New Roman"/>
          <w:sz w:val="28"/>
          <w:szCs w:val="28"/>
        </w:rPr>
        <w:t xml:space="preserve"> К.С., Сериков</w:t>
      </w:r>
      <w:r w:rsidR="00ED0198">
        <w:rPr>
          <w:rFonts w:ascii="Times New Roman" w:eastAsia="Times New Roman" w:hAnsi="Times New Roman" w:cs="Times New Roman"/>
          <w:sz w:val="28"/>
          <w:szCs w:val="28"/>
        </w:rPr>
        <w:t>,</w:t>
      </w:r>
      <w:r w:rsidRPr="004638D5">
        <w:rPr>
          <w:rFonts w:ascii="Times New Roman" w:eastAsia="Times New Roman" w:hAnsi="Times New Roman" w:cs="Times New Roman"/>
          <w:sz w:val="28"/>
          <w:szCs w:val="28"/>
        </w:rPr>
        <w:t xml:space="preserve"> Г.Н. Педагогическая практика магистров м</w:t>
      </w:r>
      <w:r w:rsidRPr="004638D5">
        <w:rPr>
          <w:rFonts w:ascii="Times New Roman" w:eastAsia="Times New Roman" w:hAnsi="Times New Roman" w:cs="Times New Roman"/>
          <w:sz w:val="28"/>
          <w:szCs w:val="28"/>
        </w:rPr>
        <w:t>е</w:t>
      </w:r>
      <w:r w:rsidRPr="004638D5">
        <w:rPr>
          <w:rFonts w:ascii="Times New Roman" w:eastAsia="Times New Roman" w:hAnsi="Times New Roman" w:cs="Times New Roman"/>
          <w:sz w:val="28"/>
          <w:szCs w:val="28"/>
        </w:rPr>
        <w:t xml:space="preserve">неджмента: учебное пособие. – Челябинск, ЮУрГУ, 2012 </w:t>
      </w:r>
      <w:r w:rsidR="00047739">
        <w:rPr>
          <w:rFonts w:ascii="Times New Roman" w:eastAsia="Times New Roman" w:hAnsi="Times New Roman" w:cs="Times New Roman"/>
          <w:sz w:val="28"/>
          <w:szCs w:val="28"/>
        </w:rPr>
        <w:t>–</w:t>
      </w:r>
      <w:r w:rsidRPr="004638D5">
        <w:rPr>
          <w:rFonts w:ascii="Times New Roman" w:eastAsia="Times New Roman" w:hAnsi="Times New Roman" w:cs="Times New Roman"/>
          <w:sz w:val="28"/>
          <w:szCs w:val="28"/>
        </w:rPr>
        <w:t xml:space="preserve"> 41 </w:t>
      </w:r>
      <w:proofErr w:type="gramStart"/>
      <w:r w:rsidRPr="004638D5">
        <w:rPr>
          <w:rFonts w:ascii="Times New Roman" w:eastAsia="Times New Roman" w:hAnsi="Times New Roman" w:cs="Times New Roman"/>
          <w:sz w:val="28"/>
          <w:szCs w:val="28"/>
        </w:rPr>
        <w:t>с</w:t>
      </w:r>
      <w:proofErr w:type="gramEnd"/>
      <w:r w:rsidRPr="004638D5">
        <w:rPr>
          <w:rFonts w:ascii="Times New Roman" w:eastAsia="Times New Roman" w:hAnsi="Times New Roman" w:cs="Times New Roman"/>
          <w:sz w:val="28"/>
          <w:szCs w:val="28"/>
        </w:rPr>
        <w:t>.</w:t>
      </w:r>
    </w:p>
    <w:p w:rsidR="00996B54" w:rsidRPr="004638D5" w:rsidRDefault="00996B54" w:rsidP="00B663AC">
      <w:pPr>
        <w:widowControl w:val="0"/>
        <w:numPr>
          <w:ilvl w:val="0"/>
          <w:numId w:val="14"/>
        </w:numPr>
        <w:autoSpaceDE w:val="0"/>
        <w:autoSpaceDN w:val="0"/>
        <w:adjustRightInd w:val="0"/>
        <w:spacing w:after="0" w:line="240" w:lineRule="auto"/>
        <w:ind w:left="0" w:firstLine="340"/>
        <w:contextualSpacing/>
        <w:jc w:val="both"/>
        <w:rPr>
          <w:rFonts w:ascii="Times New Roman" w:eastAsia="Times New Roman" w:hAnsi="Times New Roman" w:cs="Times New Roman"/>
          <w:sz w:val="28"/>
          <w:szCs w:val="28"/>
        </w:rPr>
      </w:pPr>
      <w:r w:rsidRPr="004638D5">
        <w:rPr>
          <w:rFonts w:ascii="Times New Roman" w:eastAsia="Times New Roman" w:hAnsi="Times New Roman" w:cs="Times New Roman"/>
          <w:sz w:val="28"/>
          <w:szCs w:val="28"/>
        </w:rPr>
        <w:t xml:space="preserve">Котлярова, И.О., Тягунова Ю.В. Дополнительное профессиональное образование: учебное пособие. </w:t>
      </w:r>
      <w:r w:rsidR="00047739">
        <w:rPr>
          <w:rFonts w:ascii="Times New Roman" w:eastAsia="Times New Roman" w:hAnsi="Times New Roman" w:cs="Times New Roman"/>
          <w:sz w:val="28"/>
          <w:szCs w:val="28"/>
        </w:rPr>
        <w:t>–</w:t>
      </w:r>
      <w:r w:rsidRPr="004638D5">
        <w:rPr>
          <w:rFonts w:ascii="Times New Roman" w:eastAsia="Times New Roman" w:hAnsi="Times New Roman" w:cs="Times New Roman"/>
          <w:sz w:val="28"/>
          <w:szCs w:val="28"/>
        </w:rPr>
        <w:t xml:space="preserve"> Челябинск: ЮУрГУ, 2011. – 90 с.</w:t>
      </w:r>
    </w:p>
    <w:p w:rsidR="00ED0198" w:rsidRDefault="00ED0198" w:rsidP="00B663AC">
      <w:pPr>
        <w:spacing w:after="0" w:line="240" w:lineRule="auto"/>
        <w:contextualSpacing/>
        <w:jc w:val="both"/>
        <w:rPr>
          <w:rFonts w:ascii="Times New Roman" w:hAnsi="Times New Roman" w:cs="Times New Roman"/>
          <w:bCs/>
          <w:sz w:val="28"/>
          <w:szCs w:val="28"/>
        </w:rPr>
      </w:pPr>
    </w:p>
    <w:p w:rsidR="00996B54" w:rsidRDefault="00996B54" w:rsidP="00B663AC">
      <w:pPr>
        <w:spacing w:after="0" w:line="240" w:lineRule="auto"/>
        <w:contextualSpacing/>
        <w:jc w:val="both"/>
        <w:rPr>
          <w:rFonts w:ascii="Times New Roman" w:hAnsi="Times New Roman" w:cs="Times New Roman"/>
          <w:bCs/>
          <w:sz w:val="28"/>
          <w:szCs w:val="28"/>
        </w:rPr>
      </w:pPr>
      <w:r w:rsidRPr="004638D5">
        <w:rPr>
          <w:rFonts w:ascii="Times New Roman" w:hAnsi="Times New Roman" w:cs="Times New Roman"/>
          <w:bCs/>
          <w:sz w:val="28"/>
          <w:szCs w:val="28"/>
        </w:rPr>
        <w:t>Электронная учебно</w:t>
      </w:r>
      <w:r w:rsidR="00ED0198">
        <w:rPr>
          <w:rFonts w:ascii="Times New Roman" w:hAnsi="Times New Roman" w:cs="Times New Roman"/>
          <w:bCs/>
          <w:sz w:val="28"/>
          <w:szCs w:val="28"/>
        </w:rPr>
        <w:t>-</w:t>
      </w:r>
      <w:r w:rsidRPr="004638D5">
        <w:rPr>
          <w:rFonts w:ascii="Times New Roman" w:hAnsi="Times New Roman" w:cs="Times New Roman"/>
          <w:bCs/>
          <w:sz w:val="28"/>
          <w:szCs w:val="28"/>
        </w:rPr>
        <w:t>методическая документация</w:t>
      </w:r>
    </w:p>
    <w:p w:rsidR="003E49B1" w:rsidRPr="004638D5" w:rsidRDefault="003E49B1" w:rsidP="00B663AC">
      <w:pPr>
        <w:spacing w:after="0" w:line="240" w:lineRule="auto"/>
        <w:contextualSpacing/>
        <w:jc w:val="both"/>
        <w:rPr>
          <w:rFonts w:ascii="Times New Roman" w:hAnsi="Times New Roman" w:cs="Times New Roman"/>
          <w:bCs/>
          <w:sz w:val="28"/>
          <w:szCs w:val="28"/>
        </w:rPr>
      </w:pPr>
    </w:p>
    <w:tbl>
      <w:tblPr>
        <w:tblW w:w="9650" w:type="dxa"/>
        <w:tblInd w:w="97" w:type="dxa"/>
        <w:tblLayout w:type="fixed"/>
        <w:tblLook w:val="0000"/>
      </w:tblPr>
      <w:tblGrid>
        <w:gridCol w:w="1922"/>
        <w:gridCol w:w="1965"/>
        <w:gridCol w:w="2356"/>
        <w:gridCol w:w="1965"/>
        <w:gridCol w:w="1442"/>
      </w:tblGrid>
      <w:tr w:rsidR="00996B54" w:rsidRPr="004638D5" w:rsidTr="003E49B1">
        <w:trPr>
          <w:trHeight w:val="1248"/>
        </w:trPr>
        <w:tc>
          <w:tcPr>
            <w:tcW w:w="1922" w:type="dxa"/>
            <w:tcBorders>
              <w:top w:val="single" w:sz="4" w:space="0" w:color="auto"/>
              <w:left w:val="single" w:sz="4" w:space="0" w:color="auto"/>
              <w:bottom w:val="single" w:sz="4" w:space="0" w:color="auto"/>
              <w:right w:val="single" w:sz="4" w:space="0" w:color="auto"/>
            </w:tcBorders>
          </w:tcPr>
          <w:p w:rsidR="00996B54" w:rsidRPr="00ED0198" w:rsidRDefault="00996B54" w:rsidP="00B663AC">
            <w:pPr>
              <w:spacing w:after="0" w:line="240" w:lineRule="auto"/>
              <w:contextualSpacing/>
              <w:jc w:val="both"/>
              <w:rPr>
                <w:rFonts w:ascii="Times New Roman" w:hAnsi="Times New Roman" w:cs="Times New Roman"/>
                <w:b/>
                <w:sz w:val="28"/>
                <w:szCs w:val="28"/>
              </w:rPr>
            </w:pPr>
            <w:r w:rsidRPr="00ED0198">
              <w:rPr>
                <w:rFonts w:ascii="Times New Roman" w:hAnsi="Times New Roman" w:cs="Times New Roman"/>
                <w:b/>
                <w:sz w:val="28"/>
                <w:szCs w:val="28"/>
              </w:rPr>
              <w:t>Вид учебно</w:t>
            </w:r>
            <w:r w:rsidR="003E49B1" w:rsidRPr="00ED0198">
              <w:rPr>
                <w:rFonts w:ascii="Times New Roman" w:hAnsi="Times New Roman" w:cs="Times New Roman"/>
                <w:b/>
                <w:sz w:val="28"/>
                <w:szCs w:val="28"/>
              </w:rPr>
              <w:t>-</w:t>
            </w:r>
            <w:r w:rsidRPr="00ED0198">
              <w:rPr>
                <w:rFonts w:ascii="Times New Roman" w:hAnsi="Times New Roman" w:cs="Times New Roman"/>
                <w:b/>
                <w:sz w:val="28"/>
                <w:szCs w:val="28"/>
              </w:rPr>
              <w:t>методич</w:t>
            </w:r>
            <w:r w:rsidRPr="00ED0198">
              <w:rPr>
                <w:rFonts w:ascii="Times New Roman" w:hAnsi="Times New Roman" w:cs="Times New Roman"/>
                <w:b/>
                <w:sz w:val="28"/>
                <w:szCs w:val="28"/>
              </w:rPr>
              <w:t>е</w:t>
            </w:r>
            <w:r w:rsidRPr="00ED0198">
              <w:rPr>
                <w:rFonts w:ascii="Times New Roman" w:hAnsi="Times New Roman" w:cs="Times New Roman"/>
                <w:b/>
                <w:sz w:val="28"/>
                <w:szCs w:val="28"/>
              </w:rPr>
              <w:t>ской док</w:t>
            </w:r>
            <w:r w:rsidRPr="00ED0198">
              <w:rPr>
                <w:rFonts w:ascii="Times New Roman" w:hAnsi="Times New Roman" w:cs="Times New Roman"/>
                <w:b/>
                <w:sz w:val="28"/>
                <w:szCs w:val="28"/>
              </w:rPr>
              <w:t>у</w:t>
            </w:r>
            <w:r w:rsidRPr="00ED0198">
              <w:rPr>
                <w:rFonts w:ascii="Times New Roman" w:hAnsi="Times New Roman" w:cs="Times New Roman"/>
                <w:b/>
                <w:sz w:val="28"/>
                <w:szCs w:val="28"/>
              </w:rPr>
              <w:t>ментации</w:t>
            </w:r>
          </w:p>
        </w:tc>
        <w:tc>
          <w:tcPr>
            <w:tcW w:w="1965" w:type="dxa"/>
            <w:tcBorders>
              <w:top w:val="single" w:sz="4" w:space="0" w:color="auto"/>
              <w:left w:val="single" w:sz="4" w:space="0" w:color="auto"/>
              <w:bottom w:val="single" w:sz="4" w:space="0" w:color="auto"/>
              <w:right w:val="single" w:sz="4" w:space="0" w:color="auto"/>
            </w:tcBorders>
          </w:tcPr>
          <w:p w:rsidR="00996B54" w:rsidRPr="00ED0198" w:rsidRDefault="00996B54" w:rsidP="00B663AC">
            <w:pPr>
              <w:spacing w:after="0" w:line="240" w:lineRule="auto"/>
              <w:contextualSpacing/>
              <w:jc w:val="both"/>
              <w:rPr>
                <w:rFonts w:ascii="Times New Roman" w:hAnsi="Times New Roman" w:cs="Times New Roman"/>
                <w:b/>
                <w:sz w:val="28"/>
                <w:szCs w:val="28"/>
              </w:rPr>
            </w:pPr>
            <w:r w:rsidRPr="00ED0198">
              <w:rPr>
                <w:rFonts w:ascii="Times New Roman" w:hAnsi="Times New Roman" w:cs="Times New Roman"/>
                <w:b/>
                <w:sz w:val="28"/>
                <w:szCs w:val="28"/>
              </w:rPr>
              <w:t>Наименов</w:t>
            </w:r>
            <w:r w:rsidRPr="00ED0198">
              <w:rPr>
                <w:rFonts w:ascii="Times New Roman" w:hAnsi="Times New Roman" w:cs="Times New Roman"/>
                <w:b/>
                <w:sz w:val="28"/>
                <w:szCs w:val="28"/>
              </w:rPr>
              <w:t>а</w:t>
            </w:r>
            <w:r w:rsidRPr="00ED0198">
              <w:rPr>
                <w:rFonts w:ascii="Times New Roman" w:hAnsi="Times New Roman" w:cs="Times New Roman"/>
                <w:b/>
                <w:sz w:val="28"/>
                <w:szCs w:val="28"/>
              </w:rPr>
              <w:t>ние разр</w:t>
            </w:r>
            <w:r w:rsidRPr="00ED0198">
              <w:rPr>
                <w:rFonts w:ascii="Times New Roman" w:hAnsi="Times New Roman" w:cs="Times New Roman"/>
                <w:b/>
                <w:sz w:val="28"/>
                <w:szCs w:val="28"/>
              </w:rPr>
              <w:t>а</w:t>
            </w:r>
            <w:r w:rsidRPr="00ED0198">
              <w:rPr>
                <w:rFonts w:ascii="Times New Roman" w:hAnsi="Times New Roman" w:cs="Times New Roman"/>
                <w:b/>
                <w:sz w:val="28"/>
                <w:szCs w:val="28"/>
              </w:rPr>
              <w:t>ботки</w:t>
            </w:r>
          </w:p>
        </w:tc>
        <w:tc>
          <w:tcPr>
            <w:tcW w:w="2356" w:type="dxa"/>
            <w:tcBorders>
              <w:top w:val="single" w:sz="4" w:space="0" w:color="auto"/>
              <w:left w:val="single" w:sz="4" w:space="0" w:color="auto"/>
              <w:bottom w:val="single" w:sz="4" w:space="0" w:color="auto"/>
              <w:right w:val="single" w:sz="4" w:space="0" w:color="auto"/>
            </w:tcBorders>
            <w:shd w:val="clear" w:color="auto" w:fill="auto"/>
          </w:tcPr>
          <w:p w:rsidR="00996B54" w:rsidRPr="00ED0198" w:rsidRDefault="00996B54" w:rsidP="00B663AC">
            <w:pPr>
              <w:spacing w:after="0" w:line="240" w:lineRule="auto"/>
              <w:contextualSpacing/>
              <w:jc w:val="both"/>
              <w:rPr>
                <w:rFonts w:ascii="Times New Roman" w:hAnsi="Times New Roman" w:cs="Times New Roman"/>
                <w:b/>
                <w:sz w:val="28"/>
                <w:szCs w:val="28"/>
              </w:rPr>
            </w:pPr>
            <w:r w:rsidRPr="00ED0198">
              <w:rPr>
                <w:rFonts w:ascii="Times New Roman" w:hAnsi="Times New Roman" w:cs="Times New Roman"/>
                <w:b/>
                <w:sz w:val="28"/>
                <w:szCs w:val="28"/>
              </w:rPr>
              <w:t>Ссылка на и</w:t>
            </w:r>
            <w:r w:rsidRPr="00ED0198">
              <w:rPr>
                <w:rFonts w:ascii="Times New Roman" w:hAnsi="Times New Roman" w:cs="Times New Roman"/>
                <w:b/>
                <w:sz w:val="28"/>
                <w:szCs w:val="28"/>
              </w:rPr>
              <w:t>н</w:t>
            </w:r>
            <w:r w:rsidRPr="00ED0198">
              <w:rPr>
                <w:rFonts w:ascii="Times New Roman" w:hAnsi="Times New Roman" w:cs="Times New Roman"/>
                <w:b/>
                <w:sz w:val="28"/>
                <w:szCs w:val="28"/>
              </w:rPr>
              <w:t>формационный ресурс</w:t>
            </w:r>
          </w:p>
        </w:tc>
        <w:tc>
          <w:tcPr>
            <w:tcW w:w="1965" w:type="dxa"/>
            <w:tcBorders>
              <w:top w:val="single" w:sz="4" w:space="0" w:color="auto"/>
              <w:left w:val="nil"/>
              <w:bottom w:val="single" w:sz="4" w:space="0" w:color="auto"/>
              <w:right w:val="single" w:sz="4" w:space="0" w:color="auto"/>
            </w:tcBorders>
            <w:shd w:val="clear" w:color="auto" w:fill="auto"/>
          </w:tcPr>
          <w:p w:rsidR="00996B54" w:rsidRPr="00ED0198" w:rsidRDefault="00996B54" w:rsidP="00B663AC">
            <w:pPr>
              <w:spacing w:after="0" w:line="240" w:lineRule="auto"/>
              <w:contextualSpacing/>
              <w:jc w:val="both"/>
              <w:rPr>
                <w:rFonts w:ascii="Times New Roman" w:hAnsi="Times New Roman" w:cs="Times New Roman"/>
                <w:b/>
                <w:sz w:val="28"/>
                <w:szCs w:val="28"/>
              </w:rPr>
            </w:pPr>
            <w:r w:rsidRPr="00ED0198">
              <w:rPr>
                <w:rFonts w:ascii="Times New Roman" w:hAnsi="Times New Roman" w:cs="Times New Roman"/>
                <w:b/>
                <w:sz w:val="28"/>
                <w:szCs w:val="28"/>
              </w:rPr>
              <w:t>Наименов</w:t>
            </w:r>
            <w:r w:rsidRPr="00ED0198">
              <w:rPr>
                <w:rFonts w:ascii="Times New Roman" w:hAnsi="Times New Roman" w:cs="Times New Roman"/>
                <w:b/>
                <w:sz w:val="28"/>
                <w:szCs w:val="28"/>
              </w:rPr>
              <w:t>а</w:t>
            </w:r>
            <w:r w:rsidRPr="00ED0198">
              <w:rPr>
                <w:rFonts w:ascii="Times New Roman" w:hAnsi="Times New Roman" w:cs="Times New Roman"/>
                <w:b/>
                <w:sz w:val="28"/>
                <w:szCs w:val="28"/>
              </w:rPr>
              <w:t xml:space="preserve">ние ресурса в электронной форме </w:t>
            </w:r>
          </w:p>
        </w:tc>
        <w:tc>
          <w:tcPr>
            <w:tcW w:w="1442" w:type="dxa"/>
            <w:tcBorders>
              <w:top w:val="single" w:sz="4" w:space="0" w:color="auto"/>
              <w:left w:val="nil"/>
              <w:bottom w:val="single" w:sz="4" w:space="0" w:color="auto"/>
              <w:right w:val="single" w:sz="4" w:space="0" w:color="auto"/>
            </w:tcBorders>
            <w:shd w:val="clear" w:color="auto" w:fill="auto"/>
          </w:tcPr>
          <w:p w:rsidR="00996B54" w:rsidRPr="00ED0198" w:rsidRDefault="00996B54" w:rsidP="00ED0198">
            <w:pPr>
              <w:spacing w:after="0" w:line="240" w:lineRule="auto"/>
              <w:contextualSpacing/>
              <w:jc w:val="both"/>
              <w:rPr>
                <w:rFonts w:ascii="Times New Roman" w:hAnsi="Times New Roman" w:cs="Times New Roman"/>
                <w:b/>
                <w:sz w:val="28"/>
                <w:szCs w:val="28"/>
              </w:rPr>
            </w:pPr>
            <w:r w:rsidRPr="00ED0198">
              <w:rPr>
                <w:rFonts w:ascii="Times New Roman" w:hAnsi="Times New Roman" w:cs="Times New Roman"/>
                <w:b/>
                <w:sz w:val="28"/>
                <w:szCs w:val="28"/>
              </w:rPr>
              <w:t>Досту</w:t>
            </w:r>
            <w:r w:rsidRPr="00ED0198">
              <w:rPr>
                <w:rFonts w:ascii="Times New Roman" w:hAnsi="Times New Roman" w:cs="Times New Roman"/>
                <w:b/>
                <w:sz w:val="28"/>
                <w:szCs w:val="28"/>
              </w:rPr>
              <w:t>п</w:t>
            </w:r>
            <w:r w:rsidRPr="00ED0198">
              <w:rPr>
                <w:rFonts w:ascii="Times New Roman" w:hAnsi="Times New Roman" w:cs="Times New Roman"/>
                <w:b/>
                <w:sz w:val="28"/>
                <w:szCs w:val="28"/>
              </w:rPr>
              <w:t xml:space="preserve">ность </w:t>
            </w:r>
          </w:p>
        </w:tc>
      </w:tr>
      <w:tr w:rsidR="00996B54" w:rsidRPr="004638D5" w:rsidTr="003E49B1">
        <w:trPr>
          <w:trHeight w:val="312"/>
        </w:trPr>
        <w:tc>
          <w:tcPr>
            <w:tcW w:w="1922" w:type="dxa"/>
            <w:tcBorders>
              <w:top w:val="single" w:sz="4" w:space="0" w:color="auto"/>
              <w:left w:val="single" w:sz="4" w:space="0" w:color="auto"/>
              <w:bottom w:val="single" w:sz="4" w:space="0" w:color="auto"/>
              <w:right w:val="single" w:sz="4" w:space="0" w:color="auto"/>
            </w:tcBorders>
          </w:tcPr>
          <w:p w:rsidR="00996B54" w:rsidRPr="00ED0198" w:rsidRDefault="00996B54" w:rsidP="00B663AC">
            <w:pPr>
              <w:spacing w:after="0" w:line="240" w:lineRule="auto"/>
              <w:contextualSpacing/>
              <w:jc w:val="both"/>
              <w:rPr>
                <w:rFonts w:ascii="Times New Roman" w:hAnsi="Times New Roman" w:cs="Times New Roman"/>
                <w:sz w:val="24"/>
                <w:szCs w:val="24"/>
              </w:rPr>
            </w:pPr>
            <w:r w:rsidRPr="00ED0198">
              <w:rPr>
                <w:rFonts w:ascii="Times New Roman" w:hAnsi="Times New Roman" w:cs="Times New Roman"/>
                <w:sz w:val="24"/>
                <w:szCs w:val="24"/>
              </w:rPr>
              <w:t>Учебное пос</w:t>
            </w:r>
            <w:r w:rsidRPr="00ED0198">
              <w:rPr>
                <w:rFonts w:ascii="Times New Roman" w:hAnsi="Times New Roman" w:cs="Times New Roman"/>
                <w:sz w:val="24"/>
                <w:szCs w:val="24"/>
              </w:rPr>
              <w:t>о</w:t>
            </w:r>
            <w:r w:rsidRPr="00ED0198">
              <w:rPr>
                <w:rFonts w:ascii="Times New Roman" w:hAnsi="Times New Roman" w:cs="Times New Roman"/>
                <w:sz w:val="24"/>
                <w:szCs w:val="24"/>
              </w:rPr>
              <w:t xml:space="preserve">бие </w:t>
            </w:r>
          </w:p>
        </w:tc>
        <w:tc>
          <w:tcPr>
            <w:tcW w:w="1965" w:type="dxa"/>
            <w:tcBorders>
              <w:top w:val="single" w:sz="4" w:space="0" w:color="auto"/>
              <w:left w:val="single" w:sz="4" w:space="0" w:color="auto"/>
              <w:bottom w:val="single" w:sz="4" w:space="0" w:color="auto"/>
              <w:right w:val="single" w:sz="4" w:space="0" w:color="auto"/>
            </w:tcBorders>
          </w:tcPr>
          <w:p w:rsidR="00996B54" w:rsidRPr="00ED0198" w:rsidRDefault="00996B54" w:rsidP="00B663AC">
            <w:pPr>
              <w:widowControl w:val="0"/>
              <w:autoSpaceDE w:val="0"/>
              <w:autoSpaceDN w:val="0"/>
              <w:adjustRightInd w:val="0"/>
              <w:spacing w:after="0" w:line="240" w:lineRule="auto"/>
              <w:contextualSpacing/>
              <w:jc w:val="both"/>
              <w:rPr>
                <w:rFonts w:ascii="Times New Roman" w:hAnsi="Times New Roman" w:cs="Times New Roman"/>
                <w:i/>
                <w:sz w:val="24"/>
                <w:szCs w:val="24"/>
              </w:rPr>
            </w:pPr>
            <w:r w:rsidRPr="00ED0198">
              <w:rPr>
                <w:rFonts w:ascii="Times New Roman" w:eastAsia="Times New Roman" w:hAnsi="Times New Roman" w:cs="Times New Roman"/>
                <w:sz w:val="24"/>
                <w:szCs w:val="24"/>
              </w:rPr>
              <w:t>Котлярова И.О., Тягунова Ю.В. Педагогика высшей школы: учебное пос</w:t>
            </w:r>
            <w:r w:rsidRPr="00ED0198">
              <w:rPr>
                <w:rFonts w:ascii="Times New Roman" w:eastAsia="Times New Roman" w:hAnsi="Times New Roman" w:cs="Times New Roman"/>
                <w:sz w:val="24"/>
                <w:szCs w:val="24"/>
              </w:rPr>
              <w:t>о</w:t>
            </w:r>
            <w:r w:rsidR="004638D5" w:rsidRPr="00ED0198">
              <w:rPr>
                <w:rFonts w:ascii="Times New Roman" w:eastAsia="Times New Roman" w:hAnsi="Times New Roman" w:cs="Times New Roman"/>
                <w:sz w:val="24"/>
                <w:szCs w:val="24"/>
              </w:rPr>
              <w:t>бие</w:t>
            </w:r>
            <w:r w:rsidRPr="00ED0198">
              <w:rPr>
                <w:rFonts w:ascii="Times New Roman" w:eastAsia="Times New Roman" w:hAnsi="Times New Roman" w:cs="Times New Roman"/>
                <w:sz w:val="24"/>
                <w:szCs w:val="24"/>
              </w:rPr>
              <w:t xml:space="preserve">. </w:t>
            </w:r>
          </w:p>
        </w:tc>
        <w:tc>
          <w:tcPr>
            <w:tcW w:w="2356" w:type="dxa"/>
            <w:tcBorders>
              <w:top w:val="single" w:sz="4" w:space="0" w:color="auto"/>
              <w:left w:val="single" w:sz="4" w:space="0" w:color="auto"/>
              <w:bottom w:val="single" w:sz="4" w:space="0" w:color="auto"/>
              <w:right w:val="single" w:sz="4" w:space="0" w:color="auto"/>
            </w:tcBorders>
            <w:shd w:val="clear" w:color="auto" w:fill="auto"/>
          </w:tcPr>
          <w:p w:rsidR="00996B54" w:rsidRPr="00ED0198" w:rsidRDefault="00996B54" w:rsidP="00B663AC">
            <w:pPr>
              <w:spacing w:after="0" w:line="240" w:lineRule="auto"/>
              <w:contextualSpacing/>
              <w:jc w:val="both"/>
              <w:rPr>
                <w:rFonts w:ascii="Times New Roman" w:hAnsi="Times New Roman" w:cs="Times New Roman"/>
                <w:sz w:val="24"/>
                <w:szCs w:val="24"/>
              </w:rPr>
            </w:pPr>
            <w:r w:rsidRPr="00ED0198">
              <w:rPr>
                <w:rFonts w:ascii="Times New Roman" w:hAnsi="Times New Roman" w:cs="Times New Roman"/>
                <w:sz w:val="24"/>
                <w:szCs w:val="24"/>
              </w:rPr>
              <w:t>Библиотека ЮУрГУ</w:t>
            </w:r>
          </w:p>
        </w:tc>
        <w:tc>
          <w:tcPr>
            <w:tcW w:w="1965" w:type="dxa"/>
            <w:tcBorders>
              <w:top w:val="single" w:sz="4" w:space="0" w:color="auto"/>
              <w:left w:val="nil"/>
              <w:bottom w:val="single" w:sz="4" w:space="0" w:color="auto"/>
              <w:right w:val="single" w:sz="4" w:space="0" w:color="auto"/>
            </w:tcBorders>
            <w:shd w:val="clear" w:color="auto" w:fill="auto"/>
          </w:tcPr>
          <w:p w:rsidR="00996B54" w:rsidRPr="00ED0198" w:rsidRDefault="00996B54" w:rsidP="00B663AC">
            <w:pPr>
              <w:spacing w:after="0" w:line="240" w:lineRule="auto"/>
              <w:contextualSpacing/>
              <w:jc w:val="both"/>
              <w:rPr>
                <w:rFonts w:ascii="Times New Roman" w:hAnsi="Times New Roman" w:cs="Times New Roman"/>
                <w:i/>
                <w:sz w:val="24"/>
                <w:szCs w:val="24"/>
              </w:rPr>
            </w:pPr>
            <w:r w:rsidRPr="00ED0198">
              <w:rPr>
                <w:rFonts w:ascii="Times New Roman" w:hAnsi="Times New Roman" w:cs="Times New Roman"/>
                <w:sz w:val="24"/>
                <w:szCs w:val="24"/>
                <w:lang w:val="en-US"/>
              </w:rPr>
              <w:t>lib.susu.ac.ru</w:t>
            </w:r>
          </w:p>
        </w:tc>
        <w:tc>
          <w:tcPr>
            <w:tcW w:w="1442" w:type="dxa"/>
            <w:tcBorders>
              <w:top w:val="single" w:sz="4" w:space="0" w:color="auto"/>
              <w:left w:val="nil"/>
              <w:bottom w:val="single" w:sz="4" w:space="0" w:color="auto"/>
              <w:right w:val="single" w:sz="4" w:space="0" w:color="auto"/>
            </w:tcBorders>
            <w:shd w:val="clear" w:color="auto" w:fill="auto"/>
          </w:tcPr>
          <w:p w:rsidR="00996B54" w:rsidRPr="00ED0198" w:rsidRDefault="00996B54" w:rsidP="00B663AC">
            <w:pPr>
              <w:spacing w:after="0" w:line="240" w:lineRule="auto"/>
              <w:contextualSpacing/>
              <w:jc w:val="both"/>
              <w:rPr>
                <w:rFonts w:ascii="Times New Roman" w:hAnsi="Times New Roman" w:cs="Times New Roman"/>
                <w:i/>
                <w:sz w:val="24"/>
                <w:szCs w:val="24"/>
              </w:rPr>
            </w:pPr>
            <w:r w:rsidRPr="00ED0198">
              <w:rPr>
                <w:rFonts w:ascii="Times New Roman" w:hAnsi="Times New Roman" w:cs="Times New Roman"/>
                <w:sz w:val="24"/>
                <w:szCs w:val="24"/>
              </w:rPr>
              <w:t>сеть И</w:t>
            </w:r>
            <w:r w:rsidRPr="00ED0198">
              <w:rPr>
                <w:rFonts w:ascii="Times New Roman" w:hAnsi="Times New Roman" w:cs="Times New Roman"/>
                <w:sz w:val="24"/>
                <w:szCs w:val="24"/>
              </w:rPr>
              <w:t>н</w:t>
            </w:r>
            <w:r w:rsidRPr="00ED0198">
              <w:rPr>
                <w:rFonts w:ascii="Times New Roman" w:hAnsi="Times New Roman" w:cs="Times New Roman"/>
                <w:sz w:val="24"/>
                <w:szCs w:val="24"/>
              </w:rPr>
              <w:t>тернет</w:t>
            </w:r>
          </w:p>
        </w:tc>
      </w:tr>
    </w:tbl>
    <w:p w:rsidR="00996B54" w:rsidRPr="004638D5" w:rsidRDefault="00ED0198" w:rsidP="00B663AC">
      <w:pPr>
        <w:spacing w:after="0" w:line="24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9</w:t>
      </w:r>
      <w:r w:rsidR="004638D5" w:rsidRPr="004638D5">
        <w:rPr>
          <w:rFonts w:ascii="Times New Roman" w:hAnsi="Times New Roman" w:cs="Times New Roman"/>
          <w:b/>
          <w:bCs/>
          <w:sz w:val="28"/>
          <w:szCs w:val="28"/>
        </w:rPr>
        <w:t>.</w:t>
      </w:r>
      <w:r w:rsidR="00996B54" w:rsidRPr="004638D5">
        <w:rPr>
          <w:rFonts w:ascii="Times New Roman" w:hAnsi="Times New Roman" w:cs="Times New Roman"/>
          <w:b/>
          <w:bCs/>
          <w:sz w:val="28"/>
          <w:szCs w:val="28"/>
        </w:rPr>
        <w:t xml:space="preserve"> Материально</w:t>
      </w:r>
      <w:r>
        <w:rPr>
          <w:rFonts w:ascii="Times New Roman" w:hAnsi="Times New Roman" w:cs="Times New Roman"/>
          <w:b/>
          <w:bCs/>
          <w:sz w:val="28"/>
          <w:szCs w:val="28"/>
        </w:rPr>
        <w:t>-</w:t>
      </w:r>
      <w:r w:rsidR="00996B54" w:rsidRPr="004638D5">
        <w:rPr>
          <w:rFonts w:ascii="Times New Roman" w:hAnsi="Times New Roman" w:cs="Times New Roman"/>
          <w:b/>
          <w:bCs/>
          <w:sz w:val="28"/>
          <w:szCs w:val="28"/>
        </w:rPr>
        <w:t xml:space="preserve">техническое обеспечение дисциплины </w:t>
      </w:r>
    </w:p>
    <w:tbl>
      <w:tblPr>
        <w:tblW w:w="9644" w:type="dxa"/>
        <w:tblLayout w:type="fixed"/>
        <w:tblCellMar>
          <w:left w:w="0" w:type="dxa"/>
          <w:right w:w="0" w:type="dxa"/>
        </w:tblCellMar>
        <w:tblLook w:val="0000"/>
      </w:tblPr>
      <w:tblGrid>
        <w:gridCol w:w="1091"/>
        <w:gridCol w:w="1086"/>
        <w:gridCol w:w="7467"/>
      </w:tblGrid>
      <w:tr w:rsidR="00996B54" w:rsidRPr="004638D5" w:rsidTr="003E49B1">
        <w:trPr>
          <w:trHeight w:val="593"/>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996B54" w:rsidRPr="004638D5" w:rsidRDefault="00996B54" w:rsidP="00B663AC">
            <w:pPr>
              <w:pStyle w:val="Bodytext171"/>
              <w:shd w:val="clear" w:color="auto" w:fill="auto"/>
              <w:spacing w:line="240" w:lineRule="auto"/>
              <w:ind w:firstLine="0"/>
              <w:contextualSpacing/>
              <w:jc w:val="both"/>
              <w:rPr>
                <w:sz w:val="28"/>
                <w:szCs w:val="28"/>
              </w:rPr>
            </w:pPr>
            <w:r w:rsidRPr="004638D5">
              <w:rPr>
                <w:sz w:val="28"/>
                <w:szCs w:val="28"/>
              </w:rPr>
              <w:t>Вид з</w:t>
            </w:r>
            <w:r w:rsidRPr="004638D5">
              <w:rPr>
                <w:sz w:val="28"/>
                <w:szCs w:val="28"/>
              </w:rPr>
              <w:t>а</w:t>
            </w:r>
            <w:r w:rsidRPr="004638D5">
              <w:rPr>
                <w:sz w:val="28"/>
                <w:szCs w:val="28"/>
              </w:rPr>
              <w:t>нятий</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996B54" w:rsidRPr="004638D5" w:rsidRDefault="00996B54" w:rsidP="00B663AC">
            <w:pPr>
              <w:pStyle w:val="Bodytext171"/>
              <w:shd w:val="clear" w:color="auto" w:fill="auto"/>
              <w:spacing w:line="240" w:lineRule="auto"/>
              <w:ind w:firstLine="0"/>
              <w:contextualSpacing/>
              <w:jc w:val="both"/>
              <w:rPr>
                <w:sz w:val="28"/>
                <w:szCs w:val="28"/>
              </w:rPr>
            </w:pPr>
            <w:r w:rsidRPr="004638D5">
              <w:rPr>
                <w:sz w:val="28"/>
                <w:szCs w:val="28"/>
              </w:rPr>
              <w:t>№ ауд.</w:t>
            </w:r>
          </w:p>
        </w:tc>
        <w:tc>
          <w:tcPr>
            <w:tcW w:w="7467" w:type="dxa"/>
            <w:tcBorders>
              <w:top w:val="single" w:sz="4" w:space="0" w:color="auto"/>
              <w:left w:val="single" w:sz="4" w:space="0" w:color="auto"/>
              <w:bottom w:val="single" w:sz="4" w:space="0" w:color="auto"/>
              <w:right w:val="single" w:sz="4" w:space="0" w:color="auto"/>
            </w:tcBorders>
            <w:shd w:val="clear" w:color="auto" w:fill="FFFFFF"/>
          </w:tcPr>
          <w:p w:rsidR="00996B54" w:rsidRPr="004638D5" w:rsidRDefault="00996B54" w:rsidP="00B663AC">
            <w:pPr>
              <w:pStyle w:val="Bodytext171"/>
              <w:shd w:val="clear" w:color="auto" w:fill="auto"/>
              <w:spacing w:line="240" w:lineRule="auto"/>
              <w:ind w:firstLine="0"/>
              <w:contextualSpacing/>
              <w:jc w:val="both"/>
              <w:rPr>
                <w:sz w:val="28"/>
                <w:szCs w:val="28"/>
              </w:rPr>
            </w:pPr>
            <w:r w:rsidRPr="004638D5">
              <w:rPr>
                <w:sz w:val="28"/>
                <w:szCs w:val="28"/>
              </w:rPr>
              <w:t>Основное оборудование, стенды, макеты, компьютерная те</w:t>
            </w:r>
            <w:r w:rsidRPr="004638D5">
              <w:rPr>
                <w:sz w:val="28"/>
                <w:szCs w:val="28"/>
              </w:rPr>
              <w:t>х</w:t>
            </w:r>
            <w:r w:rsidRPr="004638D5">
              <w:rPr>
                <w:sz w:val="28"/>
                <w:szCs w:val="28"/>
              </w:rPr>
              <w:t>ника, предустановленное программное обеспечение, обесп</w:t>
            </w:r>
            <w:r w:rsidRPr="004638D5">
              <w:rPr>
                <w:sz w:val="28"/>
                <w:szCs w:val="28"/>
              </w:rPr>
              <w:t>е</w:t>
            </w:r>
            <w:r w:rsidRPr="004638D5">
              <w:rPr>
                <w:sz w:val="28"/>
                <w:szCs w:val="28"/>
              </w:rPr>
              <w:t xml:space="preserve">чивающие проведение всех видов занятий </w:t>
            </w:r>
          </w:p>
        </w:tc>
      </w:tr>
      <w:tr w:rsidR="00996B54" w:rsidRPr="004638D5" w:rsidTr="003E49B1">
        <w:trPr>
          <w:trHeight w:val="701"/>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996B54" w:rsidRPr="004638D5" w:rsidRDefault="00996B54" w:rsidP="00B663AC">
            <w:pPr>
              <w:pStyle w:val="Bodytext131"/>
              <w:shd w:val="clear" w:color="auto" w:fill="auto"/>
              <w:spacing w:line="240" w:lineRule="auto"/>
              <w:ind w:firstLine="0"/>
              <w:contextualSpacing/>
              <w:jc w:val="both"/>
              <w:rPr>
                <w:sz w:val="28"/>
                <w:szCs w:val="28"/>
              </w:rPr>
            </w:pPr>
            <w:r w:rsidRPr="004638D5">
              <w:rPr>
                <w:sz w:val="28"/>
                <w:szCs w:val="28"/>
              </w:rPr>
              <w:t>Л, пр.</w:t>
            </w:r>
          </w:p>
          <w:p w:rsidR="00996B54" w:rsidRPr="004638D5" w:rsidRDefault="00996B54" w:rsidP="00B663AC">
            <w:pPr>
              <w:pStyle w:val="Bodytext131"/>
              <w:shd w:val="clear" w:color="auto" w:fill="auto"/>
              <w:spacing w:line="240" w:lineRule="auto"/>
              <w:ind w:firstLine="0"/>
              <w:contextualSpacing/>
              <w:jc w:val="both"/>
              <w:rPr>
                <w:sz w:val="28"/>
                <w:szCs w:val="28"/>
              </w:rPr>
            </w:pPr>
          </w:p>
          <w:p w:rsidR="00996B54" w:rsidRPr="004638D5" w:rsidRDefault="00996B54" w:rsidP="00B663AC">
            <w:pPr>
              <w:pStyle w:val="Bodytext131"/>
              <w:shd w:val="clear" w:color="auto" w:fill="auto"/>
              <w:spacing w:line="240" w:lineRule="auto"/>
              <w:ind w:firstLine="0"/>
              <w:contextualSpacing/>
              <w:jc w:val="both"/>
              <w:rPr>
                <w:sz w:val="28"/>
                <w:szCs w:val="28"/>
              </w:rPr>
            </w:pPr>
          </w:p>
          <w:p w:rsidR="00996B54" w:rsidRPr="004638D5" w:rsidRDefault="00996B54" w:rsidP="00B663AC">
            <w:pPr>
              <w:pStyle w:val="Bodytext131"/>
              <w:shd w:val="clear" w:color="auto" w:fill="auto"/>
              <w:spacing w:line="240" w:lineRule="auto"/>
              <w:ind w:firstLine="0"/>
              <w:contextualSpacing/>
              <w:jc w:val="both"/>
              <w:rPr>
                <w:sz w:val="28"/>
                <w:szCs w:val="28"/>
              </w:rPr>
            </w:pPr>
          </w:p>
          <w:p w:rsidR="00996B54" w:rsidRPr="004638D5" w:rsidRDefault="00996B54" w:rsidP="00B663AC">
            <w:pPr>
              <w:pStyle w:val="Bodytext131"/>
              <w:shd w:val="clear" w:color="auto" w:fill="auto"/>
              <w:spacing w:line="240" w:lineRule="auto"/>
              <w:ind w:firstLine="0"/>
              <w:contextualSpacing/>
              <w:jc w:val="both"/>
              <w:rPr>
                <w:sz w:val="28"/>
                <w:szCs w:val="28"/>
              </w:rPr>
            </w:pPr>
            <w:r w:rsidRPr="004638D5">
              <w:rPr>
                <w:sz w:val="28"/>
                <w:szCs w:val="28"/>
              </w:rPr>
              <w:t>Л, пр.</w:t>
            </w:r>
          </w:p>
          <w:p w:rsidR="00996B54" w:rsidRPr="004638D5" w:rsidRDefault="00996B54" w:rsidP="00B663AC">
            <w:pPr>
              <w:pStyle w:val="Bodytext131"/>
              <w:shd w:val="clear" w:color="auto" w:fill="auto"/>
              <w:spacing w:line="240" w:lineRule="auto"/>
              <w:ind w:firstLine="0"/>
              <w:contextualSpacing/>
              <w:jc w:val="both"/>
              <w:rPr>
                <w:sz w:val="28"/>
                <w:szCs w:val="28"/>
              </w:rPr>
            </w:pPr>
            <w:r w:rsidRPr="004638D5">
              <w:rPr>
                <w:sz w:val="28"/>
                <w:szCs w:val="28"/>
              </w:rPr>
              <w:t>Л, пр.</w:t>
            </w:r>
          </w:p>
          <w:p w:rsidR="00996B54" w:rsidRPr="004638D5" w:rsidRDefault="00996B54" w:rsidP="00B663AC">
            <w:pPr>
              <w:pStyle w:val="Bodytext131"/>
              <w:shd w:val="clear" w:color="auto" w:fill="auto"/>
              <w:spacing w:line="240" w:lineRule="auto"/>
              <w:ind w:firstLine="0"/>
              <w:contextualSpacing/>
              <w:jc w:val="both"/>
              <w:rPr>
                <w:sz w:val="28"/>
                <w:szCs w:val="28"/>
              </w:rPr>
            </w:pPr>
          </w:p>
          <w:p w:rsidR="00996B54" w:rsidRPr="004638D5" w:rsidRDefault="00996B54" w:rsidP="00B663AC">
            <w:pPr>
              <w:pStyle w:val="Bodytext131"/>
              <w:shd w:val="clear" w:color="auto" w:fill="auto"/>
              <w:spacing w:line="240" w:lineRule="auto"/>
              <w:ind w:firstLine="0"/>
              <w:contextualSpacing/>
              <w:jc w:val="both"/>
              <w:rPr>
                <w:sz w:val="28"/>
                <w:szCs w:val="28"/>
              </w:rPr>
            </w:pPr>
            <w:r w:rsidRPr="004638D5">
              <w:rPr>
                <w:sz w:val="28"/>
                <w:szCs w:val="28"/>
              </w:rPr>
              <w:t>СРС</w:t>
            </w:r>
          </w:p>
          <w:p w:rsidR="00996B54" w:rsidRPr="004638D5" w:rsidRDefault="00996B54" w:rsidP="00B663AC">
            <w:pPr>
              <w:pStyle w:val="Bodytext131"/>
              <w:shd w:val="clear" w:color="auto" w:fill="auto"/>
              <w:spacing w:line="240" w:lineRule="auto"/>
              <w:ind w:firstLine="0"/>
              <w:contextualSpacing/>
              <w:jc w:val="both"/>
              <w:rPr>
                <w:sz w:val="28"/>
                <w:szCs w:val="28"/>
              </w:rPr>
            </w:pPr>
          </w:p>
          <w:p w:rsidR="00996B54" w:rsidRPr="004638D5" w:rsidRDefault="00996B54" w:rsidP="00B663AC">
            <w:pPr>
              <w:pStyle w:val="Bodytext131"/>
              <w:shd w:val="clear" w:color="auto" w:fill="auto"/>
              <w:spacing w:line="240" w:lineRule="auto"/>
              <w:ind w:firstLine="0"/>
              <w:contextualSpacing/>
              <w:jc w:val="both"/>
              <w:rPr>
                <w:sz w:val="28"/>
                <w:szCs w:val="28"/>
              </w:rPr>
            </w:pPr>
          </w:p>
          <w:p w:rsidR="00996B54" w:rsidRPr="004638D5" w:rsidRDefault="00996B54" w:rsidP="00B663AC">
            <w:pPr>
              <w:pStyle w:val="Bodytext131"/>
              <w:shd w:val="clear" w:color="auto" w:fill="auto"/>
              <w:spacing w:line="240" w:lineRule="auto"/>
              <w:ind w:firstLine="0"/>
              <w:contextualSpacing/>
              <w:jc w:val="both"/>
              <w:rPr>
                <w:sz w:val="28"/>
                <w:szCs w:val="28"/>
              </w:rPr>
            </w:pPr>
          </w:p>
          <w:p w:rsidR="00996B54" w:rsidRPr="004638D5" w:rsidRDefault="00996B54" w:rsidP="00B663AC">
            <w:pPr>
              <w:pStyle w:val="Bodytext131"/>
              <w:shd w:val="clear" w:color="auto" w:fill="auto"/>
              <w:spacing w:line="240" w:lineRule="auto"/>
              <w:ind w:firstLine="0"/>
              <w:contextualSpacing/>
              <w:jc w:val="both"/>
              <w:rPr>
                <w:sz w:val="28"/>
                <w:szCs w:val="28"/>
              </w:rPr>
            </w:pPr>
          </w:p>
          <w:p w:rsidR="00996B54" w:rsidRPr="004638D5" w:rsidRDefault="00996B54" w:rsidP="00B663AC">
            <w:pPr>
              <w:pStyle w:val="Bodytext131"/>
              <w:shd w:val="clear" w:color="auto" w:fill="auto"/>
              <w:spacing w:line="240" w:lineRule="auto"/>
              <w:ind w:firstLine="0"/>
              <w:contextualSpacing/>
              <w:jc w:val="both"/>
              <w:rPr>
                <w:sz w:val="28"/>
                <w:szCs w:val="28"/>
              </w:rPr>
            </w:pPr>
          </w:p>
          <w:p w:rsidR="00996B54" w:rsidRPr="004638D5" w:rsidRDefault="00996B54" w:rsidP="00B663AC">
            <w:pPr>
              <w:pStyle w:val="Bodytext131"/>
              <w:shd w:val="clear" w:color="auto" w:fill="auto"/>
              <w:spacing w:line="240" w:lineRule="auto"/>
              <w:ind w:firstLine="0"/>
              <w:contextualSpacing/>
              <w:jc w:val="both"/>
              <w:rPr>
                <w:sz w:val="28"/>
                <w:szCs w:val="28"/>
              </w:rPr>
            </w:pPr>
            <w:r w:rsidRPr="004638D5">
              <w:rPr>
                <w:sz w:val="28"/>
                <w:szCs w:val="28"/>
              </w:rPr>
              <w:t>СРС</w:t>
            </w:r>
          </w:p>
          <w:p w:rsidR="00996B54" w:rsidRPr="004638D5" w:rsidRDefault="00996B54" w:rsidP="00B663AC">
            <w:pPr>
              <w:pStyle w:val="Bodytext131"/>
              <w:shd w:val="clear" w:color="auto" w:fill="auto"/>
              <w:spacing w:line="240" w:lineRule="auto"/>
              <w:ind w:firstLine="0"/>
              <w:contextualSpacing/>
              <w:jc w:val="both"/>
              <w:rPr>
                <w:sz w:val="28"/>
                <w:szCs w:val="28"/>
              </w:rPr>
            </w:pPr>
          </w:p>
          <w:p w:rsidR="00996B54" w:rsidRPr="004638D5" w:rsidRDefault="00996B54" w:rsidP="00B663AC">
            <w:pPr>
              <w:pStyle w:val="Bodytext131"/>
              <w:shd w:val="clear" w:color="auto" w:fill="auto"/>
              <w:spacing w:line="240" w:lineRule="auto"/>
              <w:ind w:firstLine="0"/>
              <w:contextualSpacing/>
              <w:jc w:val="both"/>
              <w:rPr>
                <w:sz w:val="28"/>
                <w:szCs w:val="28"/>
              </w:rPr>
            </w:pPr>
          </w:p>
          <w:p w:rsidR="00996B54" w:rsidRPr="004638D5" w:rsidRDefault="00996B54" w:rsidP="00B663AC">
            <w:pPr>
              <w:pStyle w:val="Bodytext131"/>
              <w:shd w:val="clear" w:color="auto" w:fill="auto"/>
              <w:spacing w:line="240" w:lineRule="auto"/>
              <w:ind w:firstLine="0"/>
              <w:contextualSpacing/>
              <w:jc w:val="both"/>
              <w:rPr>
                <w:sz w:val="28"/>
                <w:szCs w:val="28"/>
              </w:rPr>
            </w:pPr>
            <w:r w:rsidRPr="004638D5">
              <w:rPr>
                <w:sz w:val="28"/>
                <w:szCs w:val="28"/>
              </w:rPr>
              <w:t>СРС</w:t>
            </w:r>
          </w:p>
          <w:p w:rsidR="00996B54" w:rsidRPr="004638D5" w:rsidRDefault="00996B54" w:rsidP="00B663AC">
            <w:pPr>
              <w:pStyle w:val="Bodytext131"/>
              <w:shd w:val="clear" w:color="auto" w:fill="auto"/>
              <w:spacing w:line="240" w:lineRule="auto"/>
              <w:ind w:firstLine="0"/>
              <w:contextualSpacing/>
              <w:jc w:val="both"/>
              <w:rPr>
                <w:sz w:val="28"/>
                <w:szCs w:val="28"/>
              </w:rPr>
            </w:pPr>
          </w:p>
          <w:p w:rsidR="00996B54" w:rsidRPr="004638D5" w:rsidRDefault="00996B54" w:rsidP="00B663AC">
            <w:pPr>
              <w:pStyle w:val="Bodytext131"/>
              <w:shd w:val="clear" w:color="auto" w:fill="auto"/>
              <w:spacing w:line="240" w:lineRule="auto"/>
              <w:ind w:firstLine="0"/>
              <w:contextualSpacing/>
              <w:jc w:val="both"/>
              <w:rPr>
                <w:sz w:val="28"/>
                <w:szCs w:val="28"/>
              </w:rPr>
            </w:pPr>
          </w:p>
          <w:p w:rsidR="00996B54" w:rsidRPr="004638D5" w:rsidRDefault="00996B54" w:rsidP="00B663AC">
            <w:pPr>
              <w:pStyle w:val="Bodytext131"/>
              <w:shd w:val="clear" w:color="auto" w:fill="auto"/>
              <w:spacing w:line="240" w:lineRule="auto"/>
              <w:ind w:firstLine="0"/>
              <w:contextualSpacing/>
              <w:jc w:val="both"/>
              <w:rPr>
                <w:sz w:val="28"/>
                <w:szCs w:val="28"/>
              </w:rPr>
            </w:pPr>
          </w:p>
          <w:p w:rsidR="00996B54" w:rsidRPr="004638D5" w:rsidRDefault="00996B54" w:rsidP="00B663AC">
            <w:pPr>
              <w:pStyle w:val="Bodytext131"/>
              <w:shd w:val="clear" w:color="auto" w:fill="auto"/>
              <w:spacing w:line="240" w:lineRule="auto"/>
              <w:ind w:firstLine="0"/>
              <w:contextualSpacing/>
              <w:jc w:val="both"/>
              <w:rPr>
                <w:sz w:val="28"/>
                <w:szCs w:val="28"/>
              </w:rPr>
            </w:pPr>
          </w:p>
          <w:p w:rsidR="00996B54" w:rsidRPr="004638D5" w:rsidRDefault="00996B54" w:rsidP="00B663AC">
            <w:pPr>
              <w:pStyle w:val="Bodytext131"/>
              <w:shd w:val="clear" w:color="auto" w:fill="auto"/>
              <w:spacing w:line="240" w:lineRule="auto"/>
              <w:ind w:firstLine="0"/>
              <w:contextualSpacing/>
              <w:jc w:val="both"/>
              <w:rPr>
                <w:sz w:val="28"/>
                <w:szCs w:val="28"/>
              </w:rPr>
            </w:pPr>
          </w:p>
          <w:p w:rsidR="00996B54" w:rsidRPr="004638D5" w:rsidRDefault="00996B54" w:rsidP="00B663AC">
            <w:pPr>
              <w:pStyle w:val="Bodytext131"/>
              <w:shd w:val="clear" w:color="auto" w:fill="auto"/>
              <w:spacing w:line="240" w:lineRule="auto"/>
              <w:ind w:firstLine="0"/>
              <w:contextualSpacing/>
              <w:jc w:val="both"/>
              <w:rPr>
                <w:sz w:val="28"/>
                <w:szCs w:val="28"/>
              </w:rPr>
            </w:pPr>
          </w:p>
          <w:p w:rsidR="00996B54" w:rsidRPr="004638D5" w:rsidRDefault="00996B54" w:rsidP="00B663AC">
            <w:pPr>
              <w:pStyle w:val="Bodytext131"/>
              <w:shd w:val="clear" w:color="auto" w:fill="auto"/>
              <w:spacing w:line="240" w:lineRule="auto"/>
              <w:ind w:firstLine="0"/>
              <w:contextualSpacing/>
              <w:jc w:val="both"/>
              <w:rPr>
                <w:sz w:val="28"/>
                <w:szCs w:val="28"/>
              </w:rPr>
            </w:pPr>
          </w:p>
          <w:p w:rsidR="00996B54" w:rsidRPr="004638D5" w:rsidRDefault="00996B54" w:rsidP="00B663AC">
            <w:pPr>
              <w:pStyle w:val="Bodytext131"/>
              <w:shd w:val="clear" w:color="auto" w:fill="auto"/>
              <w:spacing w:line="240" w:lineRule="auto"/>
              <w:ind w:firstLine="0"/>
              <w:contextualSpacing/>
              <w:jc w:val="both"/>
              <w:rPr>
                <w:sz w:val="28"/>
                <w:szCs w:val="28"/>
              </w:rPr>
            </w:pPr>
          </w:p>
          <w:p w:rsidR="00996B54" w:rsidRPr="004638D5" w:rsidRDefault="00996B54" w:rsidP="00B663AC">
            <w:pPr>
              <w:pStyle w:val="Bodytext131"/>
              <w:shd w:val="clear" w:color="auto" w:fill="auto"/>
              <w:spacing w:line="240" w:lineRule="auto"/>
              <w:ind w:firstLine="0"/>
              <w:contextualSpacing/>
              <w:jc w:val="both"/>
              <w:rPr>
                <w:sz w:val="28"/>
                <w:szCs w:val="28"/>
              </w:rPr>
            </w:pPr>
            <w:r w:rsidRPr="004638D5">
              <w:rPr>
                <w:sz w:val="28"/>
                <w:szCs w:val="28"/>
              </w:rPr>
              <w:t>СРС</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996B54" w:rsidRPr="004638D5" w:rsidRDefault="00996B54" w:rsidP="00B663AC">
            <w:pPr>
              <w:pStyle w:val="Bodytext131"/>
              <w:shd w:val="clear" w:color="auto" w:fill="auto"/>
              <w:spacing w:line="240" w:lineRule="auto"/>
              <w:ind w:firstLine="0"/>
              <w:contextualSpacing/>
              <w:jc w:val="both"/>
              <w:rPr>
                <w:sz w:val="28"/>
                <w:szCs w:val="28"/>
              </w:rPr>
            </w:pPr>
            <w:r w:rsidRPr="004638D5">
              <w:rPr>
                <w:sz w:val="28"/>
                <w:szCs w:val="28"/>
              </w:rPr>
              <w:lastRenderedPageBreak/>
              <w:t xml:space="preserve">465/3, </w:t>
            </w:r>
          </w:p>
          <w:p w:rsidR="00996B54" w:rsidRPr="004638D5" w:rsidRDefault="00996B54" w:rsidP="00B663AC">
            <w:pPr>
              <w:pStyle w:val="Bodytext131"/>
              <w:shd w:val="clear" w:color="auto" w:fill="auto"/>
              <w:spacing w:line="240" w:lineRule="auto"/>
              <w:ind w:firstLine="0"/>
              <w:contextualSpacing/>
              <w:jc w:val="both"/>
              <w:rPr>
                <w:sz w:val="28"/>
                <w:szCs w:val="28"/>
              </w:rPr>
            </w:pPr>
          </w:p>
          <w:p w:rsidR="00996B54" w:rsidRPr="004638D5" w:rsidRDefault="00996B54" w:rsidP="00B663AC">
            <w:pPr>
              <w:pStyle w:val="Bodytext131"/>
              <w:shd w:val="clear" w:color="auto" w:fill="auto"/>
              <w:spacing w:line="240" w:lineRule="auto"/>
              <w:ind w:firstLine="0"/>
              <w:contextualSpacing/>
              <w:jc w:val="both"/>
              <w:rPr>
                <w:sz w:val="28"/>
                <w:szCs w:val="28"/>
              </w:rPr>
            </w:pPr>
          </w:p>
          <w:p w:rsidR="00996B54" w:rsidRPr="004638D5" w:rsidRDefault="00996B54" w:rsidP="00B663AC">
            <w:pPr>
              <w:pStyle w:val="Bodytext131"/>
              <w:shd w:val="clear" w:color="auto" w:fill="auto"/>
              <w:spacing w:line="240" w:lineRule="auto"/>
              <w:ind w:firstLine="0"/>
              <w:contextualSpacing/>
              <w:jc w:val="both"/>
              <w:rPr>
                <w:sz w:val="28"/>
                <w:szCs w:val="28"/>
              </w:rPr>
            </w:pPr>
          </w:p>
          <w:p w:rsidR="00996B54" w:rsidRPr="004638D5" w:rsidRDefault="00996B54" w:rsidP="00B663AC">
            <w:pPr>
              <w:pStyle w:val="Bodytext131"/>
              <w:shd w:val="clear" w:color="auto" w:fill="auto"/>
              <w:spacing w:line="240" w:lineRule="auto"/>
              <w:ind w:firstLine="0"/>
              <w:contextualSpacing/>
              <w:jc w:val="both"/>
              <w:rPr>
                <w:sz w:val="28"/>
                <w:szCs w:val="28"/>
              </w:rPr>
            </w:pPr>
            <w:r w:rsidRPr="004638D5">
              <w:rPr>
                <w:sz w:val="28"/>
                <w:szCs w:val="28"/>
              </w:rPr>
              <w:t>468/3, 473/ 3</w:t>
            </w:r>
          </w:p>
          <w:p w:rsidR="00996B54" w:rsidRPr="004638D5" w:rsidRDefault="00996B54" w:rsidP="00B663AC">
            <w:pPr>
              <w:pStyle w:val="Bodytext131"/>
              <w:shd w:val="clear" w:color="auto" w:fill="auto"/>
              <w:spacing w:line="240" w:lineRule="auto"/>
              <w:ind w:firstLine="0"/>
              <w:contextualSpacing/>
              <w:jc w:val="both"/>
              <w:rPr>
                <w:sz w:val="28"/>
                <w:szCs w:val="28"/>
              </w:rPr>
            </w:pPr>
          </w:p>
          <w:p w:rsidR="00996B54" w:rsidRPr="004638D5" w:rsidRDefault="00996B54" w:rsidP="00B663AC">
            <w:pPr>
              <w:pStyle w:val="Bodytext131"/>
              <w:shd w:val="clear" w:color="auto" w:fill="auto"/>
              <w:spacing w:line="240" w:lineRule="auto"/>
              <w:ind w:firstLine="0"/>
              <w:contextualSpacing/>
              <w:jc w:val="both"/>
              <w:rPr>
                <w:sz w:val="28"/>
                <w:szCs w:val="28"/>
              </w:rPr>
            </w:pPr>
            <w:r w:rsidRPr="004638D5">
              <w:rPr>
                <w:sz w:val="28"/>
                <w:szCs w:val="28"/>
              </w:rPr>
              <w:t xml:space="preserve">114/2 </w:t>
            </w:r>
          </w:p>
          <w:p w:rsidR="00996B54" w:rsidRPr="004638D5" w:rsidRDefault="00996B54" w:rsidP="00B663AC">
            <w:pPr>
              <w:pStyle w:val="Bodytext131"/>
              <w:shd w:val="clear" w:color="auto" w:fill="auto"/>
              <w:spacing w:line="240" w:lineRule="auto"/>
              <w:ind w:firstLine="0"/>
              <w:contextualSpacing/>
              <w:jc w:val="both"/>
              <w:rPr>
                <w:sz w:val="28"/>
                <w:szCs w:val="28"/>
              </w:rPr>
            </w:pPr>
            <w:r w:rsidRPr="004638D5">
              <w:rPr>
                <w:sz w:val="28"/>
                <w:szCs w:val="28"/>
              </w:rPr>
              <w:t xml:space="preserve">202/3д </w:t>
            </w:r>
          </w:p>
          <w:p w:rsidR="00996B54" w:rsidRPr="004638D5" w:rsidRDefault="00996B54" w:rsidP="00B663AC">
            <w:pPr>
              <w:pStyle w:val="Bodytext131"/>
              <w:shd w:val="clear" w:color="auto" w:fill="auto"/>
              <w:spacing w:line="240" w:lineRule="auto"/>
              <w:ind w:firstLine="0"/>
              <w:contextualSpacing/>
              <w:jc w:val="both"/>
              <w:rPr>
                <w:sz w:val="28"/>
                <w:szCs w:val="28"/>
              </w:rPr>
            </w:pPr>
          </w:p>
          <w:p w:rsidR="00996B54" w:rsidRPr="004638D5" w:rsidRDefault="00996B54" w:rsidP="00B663AC">
            <w:pPr>
              <w:pStyle w:val="Bodytext131"/>
              <w:shd w:val="clear" w:color="auto" w:fill="auto"/>
              <w:spacing w:line="240" w:lineRule="auto"/>
              <w:ind w:firstLine="0"/>
              <w:contextualSpacing/>
              <w:jc w:val="both"/>
              <w:rPr>
                <w:sz w:val="28"/>
                <w:szCs w:val="28"/>
              </w:rPr>
            </w:pPr>
          </w:p>
          <w:p w:rsidR="00996B54" w:rsidRPr="004638D5" w:rsidRDefault="00996B54" w:rsidP="00B663AC">
            <w:pPr>
              <w:pStyle w:val="Bodytext131"/>
              <w:shd w:val="clear" w:color="auto" w:fill="auto"/>
              <w:spacing w:line="240" w:lineRule="auto"/>
              <w:ind w:firstLine="0"/>
              <w:contextualSpacing/>
              <w:jc w:val="both"/>
              <w:rPr>
                <w:sz w:val="28"/>
                <w:szCs w:val="28"/>
              </w:rPr>
            </w:pPr>
          </w:p>
          <w:p w:rsidR="00996B54" w:rsidRPr="004638D5" w:rsidRDefault="00996B54" w:rsidP="00B663AC">
            <w:pPr>
              <w:pStyle w:val="Bodytext131"/>
              <w:shd w:val="clear" w:color="auto" w:fill="auto"/>
              <w:spacing w:line="240" w:lineRule="auto"/>
              <w:ind w:firstLine="0"/>
              <w:contextualSpacing/>
              <w:jc w:val="both"/>
              <w:rPr>
                <w:sz w:val="28"/>
                <w:szCs w:val="28"/>
              </w:rPr>
            </w:pPr>
          </w:p>
          <w:p w:rsidR="00996B54" w:rsidRPr="004638D5" w:rsidRDefault="00996B54" w:rsidP="00B663AC">
            <w:pPr>
              <w:pStyle w:val="Bodytext131"/>
              <w:shd w:val="clear" w:color="auto" w:fill="auto"/>
              <w:spacing w:line="240" w:lineRule="auto"/>
              <w:ind w:firstLine="0"/>
              <w:contextualSpacing/>
              <w:jc w:val="both"/>
              <w:rPr>
                <w:sz w:val="28"/>
                <w:szCs w:val="28"/>
              </w:rPr>
            </w:pPr>
            <w:r w:rsidRPr="004638D5">
              <w:rPr>
                <w:sz w:val="28"/>
                <w:szCs w:val="28"/>
              </w:rPr>
              <w:t xml:space="preserve">205/3д </w:t>
            </w:r>
          </w:p>
          <w:p w:rsidR="00996B54" w:rsidRPr="004638D5" w:rsidRDefault="00996B54" w:rsidP="00B663AC">
            <w:pPr>
              <w:pStyle w:val="Bodytext131"/>
              <w:shd w:val="clear" w:color="auto" w:fill="auto"/>
              <w:spacing w:line="240" w:lineRule="auto"/>
              <w:ind w:firstLine="0"/>
              <w:contextualSpacing/>
              <w:jc w:val="both"/>
              <w:rPr>
                <w:sz w:val="28"/>
                <w:szCs w:val="28"/>
              </w:rPr>
            </w:pPr>
          </w:p>
          <w:p w:rsidR="00996B54" w:rsidRPr="004638D5" w:rsidRDefault="00996B54" w:rsidP="00B663AC">
            <w:pPr>
              <w:pStyle w:val="Bodytext131"/>
              <w:shd w:val="clear" w:color="auto" w:fill="auto"/>
              <w:spacing w:line="240" w:lineRule="auto"/>
              <w:ind w:firstLine="0"/>
              <w:contextualSpacing/>
              <w:jc w:val="both"/>
              <w:rPr>
                <w:sz w:val="28"/>
                <w:szCs w:val="28"/>
              </w:rPr>
            </w:pPr>
          </w:p>
          <w:p w:rsidR="00996B54" w:rsidRPr="004638D5" w:rsidRDefault="00996B54" w:rsidP="00B663AC">
            <w:pPr>
              <w:pStyle w:val="Bodytext131"/>
              <w:shd w:val="clear" w:color="auto" w:fill="auto"/>
              <w:spacing w:line="240" w:lineRule="auto"/>
              <w:ind w:firstLine="0"/>
              <w:contextualSpacing/>
              <w:jc w:val="both"/>
              <w:rPr>
                <w:sz w:val="28"/>
                <w:szCs w:val="28"/>
              </w:rPr>
            </w:pPr>
            <w:r w:rsidRPr="004638D5">
              <w:rPr>
                <w:sz w:val="28"/>
                <w:szCs w:val="28"/>
              </w:rPr>
              <w:t>202/3д</w:t>
            </w:r>
          </w:p>
          <w:p w:rsidR="00996B54" w:rsidRPr="004638D5" w:rsidRDefault="00996B54" w:rsidP="00B663AC">
            <w:pPr>
              <w:pStyle w:val="Bodytext131"/>
              <w:shd w:val="clear" w:color="auto" w:fill="auto"/>
              <w:spacing w:line="240" w:lineRule="auto"/>
              <w:ind w:firstLine="0"/>
              <w:contextualSpacing/>
              <w:jc w:val="both"/>
              <w:rPr>
                <w:sz w:val="28"/>
                <w:szCs w:val="28"/>
              </w:rPr>
            </w:pPr>
            <w:r w:rsidRPr="004638D5">
              <w:rPr>
                <w:sz w:val="28"/>
                <w:szCs w:val="28"/>
              </w:rPr>
              <w:t>202а/3д</w:t>
            </w:r>
          </w:p>
          <w:p w:rsidR="00996B54" w:rsidRPr="004638D5" w:rsidRDefault="00996B54" w:rsidP="00B663AC">
            <w:pPr>
              <w:pStyle w:val="Bodytext131"/>
              <w:shd w:val="clear" w:color="auto" w:fill="auto"/>
              <w:spacing w:line="240" w:lineRule="auto"/>
              <w:ind w:firstLine="0"/>
              <w:contextualSpacing/>
              <w:jc w:val="both"/>
              <w:rPr>
                <w:sz w:val="28"/>
                <w:szCs w:val="28"/>
              </w:rPr>
            </w:pPr>
            <w:r w:rsidRPr="004638D5">
              <w:rPr>
                <w:sz w:val="28"/>
                <w:szCs w:val="28"/>
              </w:rPr>
              <w:t>401/3д, 402/3д,</w:t>
            </w:r>
          </w:p>
          <w:p w:rsidR="00996B54" w:rsidRPr="004638D5" w:rsidRDefault="00996B54" w:rsidP="00B663AC">
            <w:pPr>
              <w:pStyle w:val="Bodytext131"/>
              <w:shd w:val="clear" w:color="auto" w:fill="auto"/>
              <w:spacing w:line="240" w:lineRule="auto"/>
              <w:ind w:firstLine="0"/>
              <w:contextualSpacing/>
              <w:jc w:val="both"/>
              <w:rPr>
                <w:sz w:val="28"/>
                <w:szCs w:val="28"/>
              </w:rPr>
            </w:pPr>
            <w:r w:rsidRPr="004638D5">
              <w:rPr>
                <w:sz w:val="28"/>
                <w:szCs w:val="28"/>
              </w:rPr>
              <w:t>403/3д, 302/3д, 303/3д,</w:t>
            </w:r>
          </w:p>
          <w:p w:rsidR="00996B54" w:rsidRPr="004638D5" w:rsidRDefault="00996B54" w:rsidP="00B663AC">
            <w:pPr>
              <w:pStyle w:val="Bodytext131"/>
              <w:shd w:val="clear" w:color="auto" w:fill="auto"/>
              <w:spacing w:line="240" w:lineRule="auto"/>
              <w:ind w:firstLine="0"/>
              <w:contextualSpacing/>
              <w:jc w:val="both"/>
              <w:rPr>
                <w:sz w:val="28"/>
                <w:szCs w:val="28"/>
              </w:rPr>
            </w:pPr>
          </w:p>
          <w:p w:rsidR="00996B54" w:rsidRPr="004638D5" w:rsidRDefault="00996B54" w:rsidP="00B663AC">
            <w:pPr>
              <w:pStyle w:val="Bodytext131"/>
              <w:shd w:val="clear" w:color="auto" w:fill="auto"/>
              <w:spacing w:line="240" w:lineRule="auto"/>
              <w:ind w:firstLine="0"/>
              <w:contextualSpacing/>
              <w:jc w:val="both"/>
              <w:rPr>
                <w:sz w:val="28"/>
                <w:szCs w:val="28"/>
              </w:rPr>
            </w:pPr>
            <w:r w:rsidRPr="004638D5">
              <w:rPr>
                <w:sz w:val="28"/>
                <w:szCs w:val="28"/>
              </w:rPr>
              <w:t xml:space="preserve">Г.к. </w:t>
            </w:r>
          </w:p>
          <w:p w:rsidR="00996B54" w:rsidRPr="004638D5" w:rsidRDefault="00996B54" w:rsidP="00B663AC">
            <w:pPr>
              <w:pStyle w:val="Bodytext131"/>
              <w:shd w:val="clear" w:color="auto" w:fill="auto"/>
              <w:spacing w:line="240" w:lineRule="auto"/>
              <w:ind w:firstLine="0"/>
              <w:contextualSpacing/>
              <w:jc w:val="both"/>
              <w:rPr>
                <w:sz w:val="28"/>
                <w:szCs w:val="28"/>
              </w:rPr>
            </w:pPr>
            <w:r w:rsidRPr="004638D5">
              <w:rPr>
                <w:sz w:val="28"/>
                <w:szCs w:val="28"/>
              </w:rPr>
              <w:t>1 этаж</w:t>
            </w:r>
          </w:p>
        </w:tc>
        <w:tc>
          <w:tcPr>
            <w:tcW w:w="7467" w:type="dxa"/>
            <w:tcBorders>
              <w:top w:val="single" w:sz="4" w:space="0" w:color="auto"/>
              <w:left w:val="single" w:sz="4" w:space="0" w:color="auto"/>
              <w:bottom w:val="single" w:sz="4" w:space="0" w:color="auto"/>
              <w:right w:val="single" w:sz="4" w:space="0" w:color="auto"/>
            </w:tcBorders>
            <w:shd w:val="clear" w:color="auto" w:fill="FFFFFF"/>
          </w:tcPr>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lastRenderedPageBreak/>
              <w:t xml:space="preserve">компьютер </w:t>
            </w:r>
            <w:r w:rsidR="00047739">
              <w:rPr>
                <w:rFonts w:ascii="Times New Roman" w:hAnsi="Times New Roman" w:cs="Times New Roman"/>
                <w:sz w:val="28"/>
                <w:szCs w:val="28"/>
              </w:rPr>
              <w:t>–</w:t>
            </w:r>
            <w:r w:rsidRPr="004638D5">
              <w:rPr>
                <w:rFonts w:ascii="Times New Roman" w:hAnsi="Times New Roman" w:cs="Times New Roman"/>
                <w:sz w:val="28"/>
                <w:szCs w:val="28"/>
              </w:rPr>
              <w:t xml:space="preserve"> 3, ксерокс – 1, принтер – 2, сканер – 2, проектор – 1, автоматический экран – 1 </w:t>
            </w:r>
          </w:p>
          <w:p w:rsidR="00996B54" w:rsidRPr="004638D5" w:rsidRDefault="00996B54" w:rsidP="00B663AC">
            <w:pPr>
              <w:spacing w:after="0" w:line="240" w:lineRule="auto"/>
              <w:contextualSpacing/>
              <w:jc w:val="both"/>
              <w:rPr>
                <w:rFonts w:ascii="Times New Roman" w:hAnsi="Times New Roman" w:cs="Times New Roman"/>
                <w:sz w:val="28"/>
                <w:szCs w:val="28"/>
                <w:highlight w:val="green"/>
              </w:rPr>
            </w:pPr>
          </w:p>
          <w:p w:rsidR="00996B54" w:rsidRPr="004638D5" w:rsidRDefault="00996B54" w:rsidP="00B663AC">
            <w:pPr>
              <w:spacing w:after="0" w:line="240" w:lineRule="auto"/>
              <w:contextualSpacing/>
              <w:jc w:val="both"/>
              <w:rPr>
                <w:rFonts w:ascii="Times New Roman" w:hAnsi="Times New Roman" w:cs="Times New Roman"/>
                <w:sz w:val="28"/>
                <w:szCs w:val="28"/>
                <w:highlight w:val="green"/>
              </w:rPr>
            </w:pPr>
          </w:p>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мультимедийный комплекс, включающий в себя ПК, док</w:t>
            </w:r>
            <w:r w:rsidRPr="004638D5">
              <w:rPr>
                <w:rFonts w:ascii="Times New Roman" w:hAnsi="Times New Roman" w:cs="Times New Roman"/>
                <w:sz w:val="28"/>
                <w:szCs w:val="28"/>
              </w:rPr>
              <w:t>у</w:t>
            </w:r>
            <w:r w:rsidRPr="004638D5">
              <w:rPr>
                <w:rFonts w:ascii="Times New Roman" w:hAnsi="Times New Roman" w:cs="Times New Roman"/>
                <w:sz w:val="28"/>
                <w:szCs w:val="28"/>
              </w:rPr>
              <w:t>мент</w:t>
            </w:r>
            <w:r w:rsidR="00EC5862">
              <w:rPr>
                <w:rFonts w:ascii="Times New Roman" w:hAnsi="Times New Roman" w:cs="Times New Roman"/>
                <w:sz w:val="28"/>
                <w:szCs w:val="28"/>
              </w:rPr>
              <w:t>-</w:t>
            </w:r>
            <w:r w:rsidRPr="004638D5">
              <w:rPr>
                <w:rFonts w:ascii="Times New Roman" w:hAnsi="Times New Roman" w:cs="Times New Roman"/>
                <w:sz w:val="28"/>
                <w:szCs w:val="28"/>
              </w:rPr>
              <w:t>камеру, аудиосистему, проектор, экран настенный с электроприводом.</w:t>
            </w: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компьютерные классы, выход в </w:t>
            </w:r>
            <w:r w:rsidRPr="004638D5">
              <w:rPr>
                <w:rFonts w:ascii="Times New Roman" w:hAnsi="Times New Roman" w:cs="Times New Roman"/>
                <w:sz w:val="28"/>
                <w:szCs w:val="28"/>
                <w:lang w:val="en-US"/>
              </w:rPr>
              <w:t>INTERNET</w:t>
            </w:r>
          </w:p>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читальный зал «Профессорский» </w:t>
            </w:r>
            <w:r w:rsidR="00047739">
              <w:rPr>
                <w:rFonts w:ascii="Times New Roman" w:hAnsi="Times New Roman" w:cs="Times New Roman"/>
                <w:sz w:val="28"/>
                <w:szCs w:val="28"/>
              </w:rPr>
              <w:t>–</w:t>
            </w:r>
            <w:r w:rsidRPr="004638D5">
              <w:rPr>
                <w:rFonts w:ascii="Times New Roman" w:hAnsi="Times New Roman" w:cs="Times New Roman"/>
                <w:sz w:val="28"/>
                <w:szCs w:val="28"/>
              </w:rPr>
              <w:t xml:space="preserve"> зоны оперативного, ди</w:t>
            </w:r>
            <w:r w:rsidRPr="004638D5">
              <w:rPr>
                <w:rFonts w:ascii="Times New Roman" w:hAnsi="Times New Roman" w:cs="Times New Roman"/>
                <w:sz w:val="28"/>
                <w:szCs w:val="28"/>
              </w:rPr>
              <w:t>ф</w:t>
            </w:r>
            <w:r w:rsidRPr="004638D5">
              <w:rPr>
                <w:rFonts w:ascii="Times New Roman" w:hAnsi="Times New Roman" w:cs="Times New Roman"/>
                <w:sz w:val="28"/>
                <w:szCs w:val="28"/>
              </w:rPr>
              <w:t xml:space="preserve">ференцированного обслуживания пользователей из числа </w:t>
            </w:r>
            <w:r w:rsidRPr="004638D5">
              <w:rPr>
                <w:rFonts w:ascii="Times New Roman" w:hAnsi="Times New Roman" w:cs="Times New Roman"/>
                <w:sz w:val="28"/>
                <w:szCs w:val="28"/>
              </w:rPr>
              <w:lastRenderedPageBreak/>
              <w:t>профессорско</w:t>
            </w:r>
            <w:r w:rsidR="00EC5862">
              <w:rPr>
                <w:rFonts w:ascii="Times New Roman" w:hAnsi="Times New Roman" w:cs="Times New Roman"/>
                <w:sz w:val="28"/>
                <w:szCs w:val="28"/>
              </w:rPr>
              <w:t>-</w:t>
            </w:r>
            <w:r w:rsidRPr="004638D5">
              <w:rPr>
                <w:rFonts w:ascii="Times New Roman" w:hAnsi="Times New Roman" w:cs="Times New Roman"/>
                <w:sz w:val="28"/>
                <w:szCs w:val="28"/>
              </w:rPr>
              <w:t xml:space="preserve">преподавательского состава, сотрудников и аспирантов </w:t>
            </w: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Интернет</w:t>
            </w:r>
            <w:r w:rsidR="00EC5862">
              <w:rPr>
                <w:rFonts w:ascii="Times New Roman" w:hAnsi="Times New Roman" w:cs="Times New Roman"/>
                <w:sz w:val="28"/>
                <w:szCs w:val="28"/>
              </w:rPr>
              <w:t>-</w:t>
            </w:r>
            <w:r w:rsidRPr="004638D5">
              <w:rPr>
                <w:rFonts w:ascii="Times New Roman" w:hAnsi="Times New Roman" w:cs="Times New Roman"/>
                <w:sz w:val="28"/>
                <w:szCs w:val="28"/>
              </w:rPr>
              <w:t>навигатор издающих и книготоргующих организ</w:t>
            </w:r>
            <w:r w:rsidRPr="004638D5">
              <w:rPr>
                <w:rFonts w:ascii="Times New Roman" w:hAnsi="Times New Roman" w:cs="Times New Roman"/>
                <w:sz w:val="28"/>
                <w:szCs w:val="28"/>
              </w:rPr>
              <w:t>а</w:t>
            </w:r>
            <w:r w:rsidRPr="004638D5">
              <w:rPr>
                <w:rFonts w:ascii="Times New Roman" w:hAnsi="Times New Roman" w:cs="Times New Roman"/>
                <w:sz w:val="28"/>
                <w:szCs w:val="28"/>
              </w:rPr>
              <w:t>ций</w:t>
            </w: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Читальные залы справочно</w:t>
            </w:r>
            <w:r w:rsidR="00EC5862">
              <w:rPr>
                <w:rFonts w:ascii="Times New Roman" w:hAnsi="Times New Roman" w:cs="Times New Roman"/>
                <w:sz w:val="28"/>
                <w:szCs w:val="28"/>
              </w:rPr>
              <w:t>-</w:t>
            </w:r>
            <w:r w:rsidRPr="004638D5">
              <w:rPr>
                <w:rFonts w:ascii="Times New Roman" w:hAnsi="Times New Roman" w:cs="Times New Roman"/>
                <w:sz w:val="28"/>
                <w:szCs w:val="28"/>
              </w:rPr>
              <w:t>информационных изданий со свободным доступом к фонду, нормативной документации, технической, естественно научной. Иностранной, гуманита</w:t>
            </w:r>
            <w:r w:rsidRPr="004638D5">
              <w:rPr>
                <w:rFonts w:ascii="Times New Roman" w:hAnsi="Times New Roman" w:cs="Times New Roman"/>
                <w:sz w:val="28"/>
                <w:szCs w:val="28"/>
              </w:rPr>
              <w:t>р</w:t>
            </w:r>
            <w:r w:rsidRPr="004638D5">
              <w:rPr>
                <w:rFonts w:ascii="Times New Roman" w:hAnsi="Times New Roman" w:cs="Times New Roman"/>
                <w:sz w:val="28"/>
                <w:szCs w:val="28"/>
              </w:rPr>
              <w:t>ной литературы</w:t>
            </w:r>
          </w:p>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Зал новых поступлений со свободным доступом к информ</w:t>
            </w:r>
            <w:r w:rsidRPr="004638D5">
              <w:rPr>
                <w:rFonts w:ascii="Times New Roman" w:hAnsi="Times New Roman" w:cs="Times New Roman"/>
                <w:sz w:val="28"/>
                <w:szCs w:val="28"/>
              </w:rPr>
              <w:t>а</w:t>
            </w:r>
            <w:r w:rsidRPr="004638D5">
              <w:rPr>
                <w:rFonts w:ascii="Times New Roman" w:hAnsi="Times New Roman" w:cs="Times New Roman"/>
                <w:sz w:val="28"/>
                <w:szCs w:val="28"/>
              </w:rPr>
              <w:t>ционным ресурсам библиотеки</w:t>
            </w:r>
          </w:p>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 xml:space="preserve">Читальный зал периодических изданий </w:t>
            </w:r>
          </w:p>
          <w:p w:rsidR="00996B54" w:rsidRPr="004638D5" w:rsidRDefault="00996B54" w:rsidP="00B663AC">
            <w:pPr>
              <w:spacing w:after="0" w:line="240" w:lineRule="auto"/>
              <w:contextualSpacing/>
              <w:jc w:val="both"/>
              <w:rPr>
                <w:rFonts w:ascii="Times New Roman" w:hAnsi="Times New Roman" w:cs="Times New Roman"/>
                <w:sz w:val="28"/>
                <w:szCs w:val="28"/>
              </w:rPr>
            </w:pPr>
          </w:p>
          <w:p w:rsidR="00996B54" w:rsidRPr="004638D5" w:rsidRDefault="00996B54" w:rsidP="00B663AC">
            <w:pPr>
              <w:spacing w:after="0" w:line="240" w:lineRule="auto"/>
              <w:contextualSpacing/>
              <w:jc w:val="both"/>
              <w:rPr>
                <w:rFonts w:ascii="Times New Roman" w:hAnsi="Times New Roman" w:cs="Times New Roman"/>
                <w:sz w:val="28"/>
                <w:szCs w:val="28"/>
              </w:rPr>
            </w:pPr>
            <w:r w:rsidRPr="004638D5">
              <w:rPr>
                <w:rFonts w:ascii="Times New Roman" w:hAnsi="Times New Roman" w:cs="Times New Roman"/>
                <w:sz w:val="28"/>
                <w:szCs w:val="28"/>
              </w:rPr>
              <w:t>Интернет</w:t>
            </w:r>
            <w:r w:rsidR="00047739">
              <w:rPr>
                <w:rFonts w:ascii="Times New Roman" w:hAnsi="Times New Roman" w:cs="Times New Roman"/>
                <w:sz w:val="28"/>
                <w:szCs w:val="28"/>
              </w:rPr>
              <w:t>–</w:t>
            </w:r>
            <w:r w:rsidRPr="004638D5">
              <w:rPr>
                <w:rFonts w:ascii="Times New Roman" w:hAnsi="Times New Roman" w:cs="Times New Roman"/>
                <w:sz w:val="28"/>
                <w:szCs w:val="28"/>
              </w:rPr>
              <w:t>зал, зал электронных ресурсов</w:t>
            </w:r>
          </w:p>
        </w:tc>
      </w:tr>
    </w:tbl>
    <w:p w:rsidR="00EC5862" w:rsidRDefault="00EC5862" w:rsidP="00B663AC">
      <w:pPr>
        <w:pStyle w:val="6"/>
        <w:tabs>
          <w:tab w:val="left" w:pos="2340"/>
        </w:tabs>
        <w:spacing w:before="0" w:line="240" w:lineRule="auto"/>
        <w:jc w:val="right"/>
        <w:rPr>
          <w:rFonts w:ascii="Times New Roman" w:hAnsi="Times New Roman" w:cs="Times New Roman"/>
          <w:b/>
          <w:i w:val="0"/>
          <w:color w:val="auto"/>
          <w:sz w:val="28"/>
          <w:szCs w:val="28"/>
        </w:rPr>
        <w:sectPr w:rsidR="00EC5862" w:rsidSect="00D7142A">
          <w:pgSz w:w="11906" w:h="16838"/>
          <w:pgMar w:top="1134" w:right="850" w:bottom="1134" w:left="1701" w:header="708" w:footer="708" w:gutter="0"/>
          <w:cols w:space="708"/>
          <w:docGrid w:linePitch="360"/>
        </w:sectPr>
      </w:pPr>
    </w:p>
    <w:p w:rsidR="00047739" w:rsidRDefault="00047739" w:rsidP="00B663AC">
      <w:pPr>
        <w:pStyle w:val="6"/>
        <w:tabs>
          <w:tab w:val="left" w:pos="2340"/>
        </w:tabs>
        <w:spacing w:before="0" w:line="240" w:lineRule="auto"/>
        <w:jc w:val="right"/>
        <w:rPr>
          <w:rFonts w:ascii="Times New Roman" w:hAnsi="Times New Roman" w:cs="Times New Roman"/>
          <w:b/>
          <w:i w:val="0"/>
          <w:color w:val="auto"/>
          <w:sz w:val="28"/>
          <w:szCs w:val="28"/>
        </w:rPr>
      </w:pPr>
      <w:r>
        <w:rPr>
          <w:rFonts w:ascii="Times New Roman" w:hAnsi="Times New Roman" w:cs="Times New Roman"/>
          <w:b/>
          <w:i w:val="0"/>
          <w:color w:val="auto"/>
          <w:sz w:val="28"/>
          <w:szCs w:val="28"/>
        </w:rPr>
        <w:lastRenderedPageBreak/>
        <w:t>Приложение 3</w:t>
      </w:r>
    </w:p>
    <w:p w:rsidR="00047739" w:rsidRPr="00590A10" w:rsidRDefault="00047739" w:rsidP="00B663AC">
      <w:pPr>
        <w:pStyle w:val="6"/>
        <w:tabs>
          <w:tab w:val="left" w:pos="2340"/>
        </w:tabs>
        <w:spacing w:before="0" w:line="240" w:lineRule="auto"/>
        <w:jc w:val="center"/>
        <w:rPr>
          <w:rFonts w:ascii="Times New Roman" w:hAnsi="Times New Roman" w:cs="Times New Roman"/>
          <w:b/>
          <w:i w:val="0"/>
          <w:color w:val="auto"/>
          <w:sz w:val="28"/>
          <w:szCs w:val="28"/>
        </w:rPr>
      </w:pPr>
      <w:r w:rsidRPr="00590A10">
        <w:rPr>
          <w:rFonts w:ascii="Times New Roman" w:hAnsi="Times New Roman" w:cs="Times New Roman"/>
          <w:b/>
          <w:i w:val="0"/>
          <w:color w:val="auto"/>
          <w:sz w:val="28"/>
          <w:szCs w:val="28"/>
        </w:rPr>
        <w:t>Смета</w:t>
      </w:r>
    </w:p>
    <w:p w:rsidR="00047739" w:rsidRPr="004638D5" w:rsidRDefault="00047739" w:rsidP="00B663AC">
      <w:pPr>
        <w:tabs>
          <w:tab w:val="left" w:pos="2340"/>
        </w:tabs>
        <w:spacing w:after="0" w:line="240" w:lineRule="auto"/>
        <w:jc w:val="center"/>
        <w:rPr>
          <w:rFonts w:ascii="Times New Roman" w:hAnsi="Times New Roman" w:cs="Times New Roman"/>
          <w:bCs/>
          <w:sz w:val="28"/>
          <w:szCs w:val="28"/>
        </w:rPr>
      </w:pPr>
      <w:r w:rsidRPr="004638D5">
        <w:rPr>
          <w:rFonts w:ascii="Times New Roman" w:hAnsi="Times New Roman" w:cs="Times New Roman"/>
          <w:bCs/>
          <w:sz w:val="28"/>
          <w:szCs w:val="28"/>
        </w:rPr>
        <w:t>доходов и расходов по программе дополнительного образования «Зарубе</w:t>
      </w:r>
      <w:r w:rsidRPr="004638D5">
        <w:rPr>
          <w:rFonts w:ascii="Times New Roman" w:hAnsi="Times New Roman" w:cs="Times New Roman"/>
          <w:bCs/>
          <w:sz w:val="28"/>
          <w:szCs w:val="28"/>
        </w:rPr>
        <w:t>ж</w:t>
      </w:r>
      <w:r w:rsidRPr="004638D5">
        <w:rPr>
          <w:rFonts w:ascii="Times New Roman" w:hAnsi="Times New Roman" w:cs="Times New Roman"/>
          <w:bCs/>
          <w:sz w:val="28"/>
          <w:szCs w:val="28"/>
        </w:rPr>
        <w:t xml:space="preserve">ный опыт энергоресурсосбережения в сфере ЖКХ» по профилю основной образовательной программы 080507 </w:t>
      </w:r>
    </w:p>
    <w:p w:rsidR="00047739" w:rsidRPr="004638D5" w:rsidRDefault="00047739" w:rsidP="00B663AC">
      <w:pPr>
        <w:tabs>
          <w:tab w:val="left" w:pos="2340"/>
        </w:tabs>
        <w:spacing w:after="0" w:line="240" w:lineRule="auto"/>
        <w:jc w:val="center"/>
        <w:rPr>
          <w:rFonts w:ascii="Times New Roman" w:hAnsi="Times New Roman" w:cs="Times New Roman"/>
          <w:bCs/>
          <w:sz w:val="28"/>
          <w:szCs w:val="28"/>
        </w:rPr>
      </w:pPr>
      <w:r w:rsidRPr="004638D5">
        <w:rPr>
          <w:rFonts w:ascii="Times New Roman" w:hAnsi="Times New Roman" w:cs="Times New Roman"/>
          <w:bCs/>
          <w:sz w:val="28"/>
          <w:szCs w:val="28"/>
        </w:rPr>
        <w:t xml:space="preserve">(Менеджмент организации) в 2012 </w:t>
      </w:r>
      <w:r>
        <w:rPr>
          <w:rFonts w:ascii="Times New Roman" w:hAnsi="Times New Roman" w:cs="Times New Roman"/>
          <w:bCs/>
          <w:sz w:val="28"/>
          <w:szCs w:val="28"/>
        </w:rPr>
        <w:t>–</w:t>
      </w:r>
      <w:r w:rsidRPr="004638D5">
        <w:rPr>
          <w:rFonts w:ascii="Times New Roman" w:hAnsi="Times New Roman" w:cs="Times New Roman"/>
          <w:bCs/>
          <w:sz w:val="28"/>
          <w:szCs w:val="28"/>
        </w:rPr>
        <w:t xml:space="preserve"> 2013 уч. году</w:t>
      </w:r>
    </w:p>
    <w:p w:rsidR="00047739" w:rsidRPr="004638D5" w:rsidRDefault="00EC5862" w:rsidP="00B663AC">
      <w:pPr>
        <w:tabs>
          <w:tab w:val="left" w:pos="23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99 в лицензии</w:t>
      </w:r>
      <w:proofErr w:type="gramStart"/>
      <w:r>
        <w:rPr>
          <w:rFonts w:ascii="Times New Roman" w:hAnsi="Times New Roman" w:cs="Times New Roman"/>
          <w:sz w:val="28"/>
          <w:szCs w:val="28"/>
        </w:rPr>
        <w:t xml:space="preserve"> </w:t>
      </w:r>
      <w:r w:rsidR="00047739" w:rsidRPr="004638D5">
        <w:rPr>
          <w:rFonts w:ascii="Times New Roman" w:hAnsi="Times New Roman" w:cs="Times New Roman"/>
          <w:sz w:val="28"/>
          <w:szCs w:val="28"/>
        </w:rPr>
        <w:t>А</w:t>
      </w:r>
      <w:proofErr w:type="gramEnd"/>
      <w:r w:rsidR="00047739">
        <w:rPr>
          <w:rFonts w:ascii="Times New Roman" w:hAnsi="Times New Roman" w:cs="Times New Roman"/>
          <w:sz w:val="28"/>
          <w:szCs w:val="28"/>
        </w:rPr>
        <w:t>–</w:t>
      </w:r>
      <w:r w:rsidR="00047739" w:rsidRPr="004638D5">
        <w:rPr>
          <w:rFonts w:ascii="Times New Roman" w:hAnsi="Times New Roman" w:cs="Times New Roman"/>
          <w:sz w:val="28"/>
          <w:szCs w:val="28"/>
        </w:rPr>
        <w:t xml:space="preserve"> № 8399, регистрационный № 255723 от 27.03.2007;</w:t>
      </w:r>
    </w:p>
    <w:p w:rsidR="00047739" w:rsidRPr="004638D5" w:rsidRDefault="00047739" w:rsidP="00B663AC">
      <w:pPr>
        <w:tabs>
          <w:tab w:val="left" w:pos="2340"/>
        </w:tabs>
        <w:spacing w:after="0" w:line="240" w:lineRule="auto"/>
        <w:jc w:val="center"/>
        <w:rPr>
          <w:rFonts w:ascii="Times New Roman" w:hAnsi="Times New Roman" w:cs="Times New Roman"/>
          <w:sz w:val="28"/>
          <w:szCs w:val="28"/>
        </w:rPr>
      </w:pPr>
      <w:proofErr w:type="gramStart"/>
      <w:r w:rsidRPr="004638D5">
        <w:rPr>
          <w:rFonts w:ascii="Times New Roman" w:hAnsi="Times New Roman" w:cs="Times New Roman"/>
          <w:sz w:val="28"/>
          <w:szCs w:val="28"/>
        </w:rPr>
        <w:t>№ 39 в свидетельстве о государственной  аккредитации АА № 000640, рег</w:t>
      </w:r>
      <w:r w:rsidRPr="004638D5">
        <w:rPr>
          <w:rFonts w:ascii="Times New Roman" w:hAnsi="Times New Roman" w:cs="Times New Roman"/>
          <w:sz w:val="28"/>
          <w:szCs w:val="28"/>
        </w:rPr>
        <w:t>и</w:t>
      </w:r>
      <w:r w:rsidRPr="004638D5">
        <w:rPr>
          <w:rFonts w:ascii="Times New Roman" w:hAnsi="Times New Roman" w:cs="Times New Roman"/>
          <w:sz w:val="28"/>
          <w:szCs w:val="28"/>
        </w:rPr>
        <w:t>страционный № 0618 от 04.05.2007)</w:t>
      </w:r>
      <w:proofErr w:type="gramEnd"/>
    </w:p>
    <w:p w:rsidR="00047739" w:rsidRPr="004638D5" w:rsidRDefault="00047739" w:rsidP="00B663AC">
      <w:pPr>
        <w:spacing w:after="0" w:line="240" w:lineRule="auto"/>
        <w:rPr>
          <w:rFonts w:ascii="Times New Roman" w:hAnsi="Times New Roman" w:cs="Times New Roman"/>
          <w:sz w:val="28"/>
          <w:szCs w:val="28"/>
        </w:rPr>
      </w:pPr>
      <w:r w:rsidRPr="004638D5">
        <w:rPr>
          <w:rFonts w:ascii="Times New Roman" w:hAnsi="Times New Roman" w:cs="Times New Roman"/>
          <w:sz w:val="28"/>
          <w:szCs w:val="28"/>
        </w:rPr>
        <w:t>Данные к расчету</w:t>
      </w:r>
    </w:p>
    <w:p w:rsidR="00047739" w:rsidRPr="004638D5" w:rsidRDefault="00047739" w:rsidP="00B663AC">
      <w:pPr>
        <w:spacing w:after="0" w:line="240" w:lineRule="auto"/>
        <w:rPr>
          <w:rFonts w:ascii="Times New Roman" w:hAnsi="Times New Roman" w:cs="Times New Roman"/>
          <w:sz w:val="28"/>
          <w:szCs w:val="28"/>
        </w:rPr>
      </w:pPr>
      <w:r w:rsidRPr="004638D5">
        <w:rPr>
          <w:rFonts w:ascii="Times New Roman" w:hAnsi="Times New Roman" w:cs="Times New Roman"/>
          <w:sz w:val="28"/>
          <w:szCs w:val="28"/>
        </w:rPr>
        <w:t>Количество слушателей – 10 человек</w:t>
      </w:r>
    </w:p>
    <w:p w:rsidR="00047739" w:rsidRPr="004638D5" w:rsidRDefault="00047739" w:rsidP="00B663AC">
      <w:pPr>
        <w:pStyle w:val="2"/>
        <w:spacing w:before="0" w:line="240" w:lineRule="auto"/>
        <w:rPr>
          <w:rFonts w:ascii="Times New Roman" w:hAnsi="Times New Roman" w:cs="Times New Roman"/>
          <w:color w:val="auto"/>
          <w:sz w:val="28"/>
          <w:szCs w:val="28"/>
        </w:rPr>
      </w:pPr>
      <w:r w:rsidRPr="004638D5">
        <w:rPr>
          <w:rFonts w:ascii="Times New Roman" w:hAnsi="Times New Roman" w:cs="Times New Roman"/>
          <w:color w:val="auto"/>
          <w:sz w:val="28"/>
          <w:szCs w:val="28"/>
        </w:rPr>
        <w:t>Количество аудиторных часов – 30 часов</w:t>
      </w:r>
    </w:p>
    <w:p w:rsidR="00047739" w:rsidRPr="004638D5" w:rsidRDefault="00047739" w:rsidP="00B663AC">
      <w:pPr>
        <w:spacing w:after="0" w:line="240" w:lineRule="auto"/>
        <w:rPr>
          <w:rFonts w:ascii="Times New Roman" w:hAnsi="Times New Roman" w:cs="Times New Roman"/>
          <w:sz w:val="28"/>
          <w:szCs w:val="28"/>
        </w:rPr>
      </w:pPr>
      <w:r w:rsidRPr="004638D5">
        <w:rPr>
          <w:rFonts w:ascii="Times New Roman" w:hAnsi="Times New Roman" w:cs="Times New Roman"/>
          <w:sz w:val="28"/>
          <w:szCs w:val="28"/>
        </w:rPr>
        <w:t>Средняя стоимость оплаты труда преподавателей – 500 руб</w:t>
      </w:r>
      <w:r>
        <w:rPr>
          <w:rFonts w:ascii="Times New Roman" w:hAnsi="Times New Roman" w:cs="Times New Roman"/>
          <w:sz w:val="28"/>
          <w:szCs w:val="28"/>
        </w:rPr>
        <w:t>.</w:t>
      </w:r>
      <w:r w:rsidRPr="004638D5">
        <w:rPr>
          <w:rFonts w:ascii="Times New Roman" w:hAnsi="Times New Roman" w:cs="Times New Roman"/>
          <w:sz w:val="28"/>
          <w:szCs w:val="28"/>
        </w:rPr>
        <w:t xml:space="preserve"> /час</w:t>
      </w:r>
    </w:p>
    <w:p w:rsidR="00047739" w:rsidRPr="004638D5" w:rsidRDefault="00047739" w:rsidP="00B663AC">
      <w:pPr>
        <w:spacing w:after="0" w:line="240" w:lineRule="auto"/>
        <w:rPr>
          <w:rFonts w:ascii="Times New Roman" w:hAnsi="Times New Roman" w:cs="Times New Roman"/>
          <w:sz w:val="28"/>
          <w:szCs w:val="28"/>
        </w:rPr>
      </w:pPr>
    </w:p>
    <w:tbl>
      <w:tblPr>
        <w:tblW w:w="9828" w:type="dxa"/>
        <w:tblBorders>
          <w:top w:val="single" w:sz="4" w:space="0" w:color="auto"/>
          <w:left w:val="single" w:sz="4" w:space="0" w:color="auto"/>
          <w:bottom w:val="single" w:sz="4" w:space="0" w:color="auto"/>
          <w:right w:val="single" w:sz="4" w:space="0" w:color="auto"/>
        </w:tblBorders>
        <w:tblLook w:val="0000"/>
      </w:tblPr>
      <w:tblGrid>
        <w:gridCol w:w="1308"/>
        <w:gridCol w:w="6122"/>
        <w:gridCol w:w="2398"/>
      </w:tblGrid>
      <w:tr w:rsidR="00047739" w:rsidRPr="004638D5" w:rsidTr="00047739">
        <w:tc>
          <w:tcPr>
            <w:tcW w:w="1308" w:type="dxa"/>
            <w:tcBorders>
              <w:top w:val="single" w:sz="4" w:space="0" w:color="auto"/>
              <w:left w:val="single" w:sz="4" w:space="0" w:color="auto"/>
              <w:bottom w:val="single" w:sz="4" w:space="0" w:color="auto"/>
              <w:right w:val="single" w:sz="4" w:space="0" w:color="auto"/>
            </w:tcBorders>
          </w:tcPr>
          <w:p w:rsidR="00047739" w:rsidRPr="004638D5" w:rsidRDefault="00047739" w:rsidP="00B663AC">
            <w:pPr>
              <w:pStyle w:val="FR1"/>
              <w:spacing w:line="240" w:lineRule="auto"/>
              <w:ind w:left="0"/>
              <w:jc w:val="center"/>
              <w:rPr>
                <w:rFonts w:ascii="Times New Roman" w:hAnsi="Times New Roman" w:cs="Times New Roman"/>
                <w:b/>
                <w:bCs/>
                <w:sz w:val="28"/>
                <w:szCs w:val="28"/>
              </w:rPr>
            </w:pPr>
            <w:r w:rsidRPr="004638D5">
              <w:rPr>
                <w:rFonts w:ascii="Times New Roman" w:hAnsi="Times New Roman" w:cs="Times New Roman"/>
                <w:b/>
                <w:bCs/>
                <w:sz w:val="28"/>
                <w:szCs w:val="28"/>
              </w:rPr>
              <w:t>№</w:t>
            </w:r>
            <w:proofErr w:type="gramStart"/>
            <w:r w:rsidRPr="004638D5">
              <w:rPr>
                <w:rFonts w:ascii="Times New Roman" w:hAnsi="Times New Roman" w:cs="Times New Roman"/>
                <w:b/>
                <w:bCs/>
                <w:sz w:val="28"/>
                <w:szCs w:val="28"/>
              </w:rPr>
              <w:t>п</w:t>
            </w:r>
            <w:proofErr w:type="gramEnd"/>
            <w:r w:rsidRPr="004638D5">
              <w:rPr>
                <w:rFonts w:ascii="Times New Roman" w:hAnsi="Times New Roman" w:cs="Times New Roman"/>
                <w:b/>
                <w:bCs/>
                <w:sz w:val="28"/>
                <w:szCs w:val="28"/>
              </w:rPr>
              <w:t>/п</w:t>
            </w:r>
          </w:p>
        </w:tc>
        <w:tc>
          <w:tcPr>
            <w:tcW w:w="6122" w:type="dxa"/>
            <w:tcBorders>
              <w:top w:val="single" w:sz="4" w:space="0" w:color="auto"/>
              <w:left w:val="single" w:sz="4" w:space="0" w:color="auto"/>
              <w:bottom w:val="single" w:sz="4" w:space="0" w:color="auto"/>
              <w:right w:val="single" w:sz="4" w:space="0" w:color="auto"/>
            </w:tcBorders>
          </w:tcPr>
          <w:p w:rsidR="00047739" w:rsidRPr="004638D5" w:rsidRDefault="00047739" w:rsidP="00B663AC">
            <w:pPr>
              <w:pStyle w:val="FR1"/>
              <w:spacing w:line="240" w:lineRule="auto"/>
              <w:ind w:left="0"/>
              <w:jc w:val="center"/>
              <w:rPr>
                <w:rFonts w:ascii="Times New Roman" w:hAnsi="Times New Roman" w:cs="Times New Roman"/>
                <w:b/>
                <w:bCs/>
                <w:sz w:val="28"/>
                <w:szCs w:val="28"/>
              </w:rPr>
            </w:pPr>
            <w:r w:rsidRPr="004638D5">
              <w:rPr>
                <w:rFonts w:ascii="Times New Roman" w:hAnsi="Times New Roman" w:cs="Times New Roman"/>
                <w:b/>
                <w:bCs/>
                <w:sz w:val="28"/>
                <w:szCs w:val="28"/>
              </w:rPr>
              <w:t>Назначение платежа</w:t>
            </w:r>
          </w:p>
        </w:tc>
        <w:tc>
          <w:tcPr>
            <w:tcW w:w="2398" w:type="dxa"/>
            <w:tcBorders>
              <w:top w:val="single" w:sz="4" w:space="0" w:color="auto"/>
              <w:left w:val="single" w:sz="4" w:space="0" w:color="auto"/>
              <w:bottom w:val="single" w:sz="4" w:space="0" w:color="auto"/>
              <w:right w:val="single" w:sz="4" w:space="0" w:color="auto"/>
            </w:tcBorders>
          </w:tcPr>
          <w:p w:rsidR="00047739" w:rsidRPr="004638D5" w:rsidRDefault="00047739" w:rsidP="00B663AC">
            <w:pPr>
              <w:pStyle w:val="FR1"/>
              <w:spacing w:line="240" w:lineRule="auto"/>
              <w:ind w:left="0"/>
              <w:jc w:val="center"/>
              <w:rPr>
                <w:rFonts w:ascii="Times New Roman" w:hAnsi="Times New Roman" w:cs="Times New Roman"/>
                <w:b/>
                <w:bCs/>
                <w:sz w:val="28"/>
                <w:szCs w:val="28"/>
              </w:rPr>
            </w:pPr>
            <w:r w:rsidRPr="004638D5">
              <w:rPr>
                <w:rFonts w:ascii="Times New Roman" w:hAnsi="Times New Roman" w:cs="Times New Roman"/>
                <w:b/>
                <w:bCs/>
                <w:sz w:val="28"/>
                <w:szCs w:val="28"/>
              </w:rPr>
              <w:t>Сумма, руб.</w:t>
            </w:r>
          </w:p>
        </w:tc>
      </w:tr>
      <w:tr w:rsidR="00047739" w:rsidRPr="004638D5" w:rsidTr="00047739">
        <w:tc>
          <w:tcPr>
            <w:tcW w:w="1308" w:type="dxa"/>
            <w:tcBorders>
              <w:top w:val="single" w:sz="4" w:space="0" w:color="auto"/>
              <w:left w:val="single" w:sz="4" w:space="0" w:color="auto"/>
              <w:bottom w:val="single" w:sz="4" w:space="0" w:color="auto"/>
              <w:right w:val="single" w:sz="4" w:space="0" w:color="auto"/>
            </w:tcBorders>
          </w:tcPr>
          <w:p w:rsidR="00047739" w:rsidRPr="004638D5" w:rsidRDefault="00047739" w:rsidP="00B663AC">
            <w:pPr>
              <w:pStyle w:val="FR1"/>
              <w:spacing w:line="240" w:lineRule="auto"/>
              <w:ind w:left="0"/>
              <w:jc w:val="center"/>
              <w:rPr>
                <w:rFonts w:ascii="Times New Roman" w:hAnsi="Times New Roman" w:cs="Times New Roman"/>
                <w:b/>
                <w:bCs/>
                <w:sz w:val="28"/>
                <w:szCs w:val="28"/>
              </w:rPr>
            </w:pPr>
            <w:r w:rsidRPr="004638D5">
              <w:rPr>
                <w:rFonts w:ascii="Times New Roman" w:hAnsi="Times New Roman" w:cs="Times New Roman"/>
                <w:b/>
                <w:bCs/>
                <w:sz w:val="28"/>
                <w:szCs w:val="28"/>
              </w:rPr>
              <w:t>1</w:t>
            </w:r>
          </w:p>
        </w:tc>
        <w:tc>
          <w:tcPr>
            <w:tcW w:w="6122" w:type="dxa"/>
            <w:tcBorders>
              <w:top w:val="single" w:sz="4" w:space="0" w:color="auto"/>
              <w:left w:val="single" w:sz="4" w:space="0" w:color="auto"/>
              <w:bottom w:val="single" w:sz="4" w:space="0" w:color="auto"/>
              <w:right w:val="single" w:sz="4" w:space="0" w:color="auto"/>
            </w:tcBorders>
          </w:tcPr>
          <w:p w:rsidR="00047739" w:rsidRPr="004638D5" w:rsidRDefault="00047739" w:rsidP="00B663AC">
            <w:pPr>
              <w:pStyle w:val="FR1"/>
              <w:spacing w:line="240" w:lineRule="auto"/>
              <w:ind w:left="0"/>
              <w:jc w:val="center"/>
              <w:rPr>
                <w:rFonts w:ascii="Times New Roman" w:hAnsi="Times New Roman" w:cs="Times New Roman"/>
                <w:b/>
                <w:bCs/>
                <w:sz w:val="28"/>
                <w:szCs w:val="28"/>
              </w:rPr>
            </w:pPr>
            <w:r w:rsidRPr="004638D5">
              <w:rPr>
                <w:rFonts w:ascii="Times New Roman" w:hAnsi="Times New Roman" w:cs="Times New Roman"/>
                <w:b/>
                <w:bCs/>
                <w:sz w:val="28"/>
                <w:szCs w:val="28"/>
              </w:rPr>
              <w:t>Доходы</w:t>
            </w:r>
          </w:p>
        </w:tc>
        <w:tc>
          <w:tcPr>
            <w:tcW w:w="2398" w:type="dxa"/>
            <w:tcBorders>
              <w:top w:val="single" w:sz="4" w:space="0" w:color="auto"/>
              <w:left w:val="single" w:sz="4" w:space="0" w:color="auto"/>
              <w:bottom w:val="single" w:sz="4" w:space="0" w:color="auto"/>
              <w:right w:val="single" w:sz="4" w:space="0" w:color="auto"/>
            </w:tcBorders>
          </w:tcPr>
          <w:p w:rsidR="00047739" w:rsidRPr="004638D5" w:rsidRDefault="00047739" w:rsidP="00B663AC">
            <w:pPr>
              <w:pStyle w:val="FR1"/>
              <w:spacing w:line="240" w:lineRule="auto"/>
              <w:ind w:left="0"/>
              <w:jc w:val="center"/>
              <w:rPr>
                <w:rFonts w:ascii="Times New Roman" w:hAnsi="Times New Roman" w:cs="Times New Roman"/>
                <w:b/>
                <w:bCs/>
                <w:sz w:val="28"/>
                <w:szCs w:val="28"/>
              </w:rPr>
            </w:pPr>
            <w:r w:rsidRPr="004638D5">
              <w:rPr>
                <w:rFonts w:ascii="Times New Roman" w:hAnsi="Times New Roman" w:cs="Times New Roman"/>
                <w:sz w:val="28"/>
                <w:szCs w:val="28"/>
              </w:rPr>
              <w:t>25</w:t>
            </w:r>
            <w:r>
              <w:rPr>
                <w:rFonts w:ascii="Times New Roman" w:hAnsi="Times New Roman" w:cs="Times New Roman"/>
                <w:sz w:val="28"/>
                <w:szCs w:val="28"/>
              </w:rPr>
              <w:t xml:space="preserve"> </w:t>
            </w:r>
            <w:r w:rsidRPr="004638D5">
              <w:rPr>
                <w:rFonts w:ascii="Times New Roman" w:hAnsi="Times New Roman" w:cs="Times New Roman"/>
                <w:sz w:val="28"/>
                <w:szCs w:val="28"/>
              </w:rPr>
              <w:t>122</w:t>
            </w:r>
          </w:p>
        </w:tc>
      </w:tr>
      <w:tr w:rsidR="00047739" w:rsidRPr="004638D5" w:rsidTr="00047739">
        <w:tc>
          <w:tcPr>
            <w:tcW w:w="1308" w:type="dxa"/>
            <w:tcBorders>
              <w:top w:val="single" w:sz="4" w:space="0" w:color="auto"/>
              <w:left w:val="single" w:sz="4" w:space="0" w:color="auto"/>
              <w:bottom w:val="single" w:sz="4" w:space="0" w:color="auto"/>
              <w:right w:val="single" w:sz="4" w:space="0" w:color="auto"/>
            </w:tcBorders>
          </w:tcPr>
          <w:p w:rsidR="00047739" w:rsidRPr="004638D5" w:rsidRDefault="00047739" w:rsidP="00B663AC">
            <w:pPr>
              <w:pStyle w:val="FR1"/>
              <w:spacing w:line="240" w:lineRule="auto"/>
              <w:ind w:left="0"/>
              <w:jc w:val="center"/>
              <w:rPr>
                <w:rFonts w:ascii="Times New Roman" w:hAnsi="Times New Roman" w:cs="Times New Roman"/>
                <w:b/>
                <w:bCs/>
                <w:sz w:val="28"/>
                <w:szCs w:val="28"/>
              </w:rPr>
            </w:pPr>
            <w:r w:rsidRPr="004638D5">
              <w:rPr>
                <w:rFonts w:ascii="Times New Roman" w:hAnsi="Times New Roman" w:cs="Times New Roman"/>
                <w:b/>
                <w:bCs/>
                <w:sz w:val="28"/>
                <w:szCs w:val="28"/>
              </w:rPr>
              <w:t>2</w:t>
            </w:r>
          </w:p>
        </w:tc>
        <w:tc>
          <w:tcPr>
            <w:tcW w:w="6122" w:type="dxa"/>
            <w:tcBorders>
              <w:top w:val="single" w:sz="4" w:space="0" w:color="auto"/>
              <w:left w:val="single" w:sz="4" w:space="0" w:color="auto"/>
              <w:bottom w:val="single" w:sz="4" w:space="0" w:color="auto"/>
              <w:right w:val="single" w:sz="4" w:space="0" w:color="auto"/>
            </w:tcBorders>
          </w:tcPr>
          <w:p w:rsidR="00047739" w:rsidRPr="004638D5" w:rsidRDefault="00047739" w:rsidP="00B663AC">
            <w:pPr>
              <w:pStyle w:val="FR1"/>
              <w:spacing w:line="240" w:lineRule="auto"/>
              <w:ind w:left="0"/>
              <w:jc w:val="center"/>
              <w:rPr>
                <w:rFonts w:ascii="Times New Roman" w:hAnsi="Times New Roman" w:cs="Times New Roman"/>
                <w:b/>
                <w:bCs/>
                <w:sz w:val="28"/>
                <w:szCs w:val="28"/>
              </w:rPr>
            </w:pPr>
            <w:r w:rsidRPr="004638D5">
              <w:rPr>
                <w:rFonts w:ascii="Times New Roman" w:hAnsi="Times New Roman" w:cs="Times New Roman"/>
                <w:b/>
                <w:bCs/>
                <w:sz w:val="28"/>
                <w:szCs w:val="28"/>
              </w:rPr>
              <w:t>Расходы</w:t>
            </w:r>
          </w:p>
        </w:tc>
        <w:tc>
          <w:tcPr>
            <w:tcW w:w="2398" w:type="dxa"/>
            <w:tcBorders>
              <w:top w:val="single" w:sz="4" w:space="0" w:color="auto"/>
              <w:left w:val="single" w:sz="4" w:space="0" w:color="auto"/>
              <w:bottom w:val="single" w:sz="4" w:space="0" w:color="auto"/>
              <w:right w:val="single" w:sz="4" w:space="0" w:color="auto"/>
            </w:tcBorders>
          </w:tcPr>
          <w:p w:rsidR="00047739" w:rsidRPr="004638D5" w:rsidRDefault="00047739" w:rsidP="00B663AC">
            <w:pPr>
              <w:pStyle w:val="FR1"/>
              <w:spacing w:line="240" w:lineRule="auto"/>
              <w:ind w:left="0"/>
              <w:jc w:val="center"/>
              <w:rPr>
                <w:rFonts w:ascii="Times New Roman" w:hAnsi="Times New Roman" w:cs="Times New Roman"/>
                <w:b/>
                <w:bCs/>
                <w:sz w:val="28"/>
                <w:szCs w:val="28"/>
              </w:rPr>
            </w:pPr>
            <w:r w:rsidRPr="004638D5">
              <w:rPr>
                <w:rFonts w:ascii="Times New Roman" w:hAnsi="Times New Roman" w:cs="Times New Roman"/>
                <w:sz w:val="28"/>
                <w:szCs w:val="28"/>
              </w:rPr>
              <w:t>25</w:t>
            </w:r>
            <w:r>
              <w:rPr>
                <w:rFonts w:ascii="Times New Roman" w:hAnsi="Times New Roman" w:cs="Times New Roman"/>
                <w:sz w:val="28"/>
                <w:szCs w:val="28"/>
              </w:rPr>
              <w:t xml:space="preserve"> </w:t>
            </w:r>
            <w:r w:rsidRPr="004638D5">
              <w:rPr>
                <w:rFonts w:ascii="Times New Roman" w:hAnsi="Times New Roman" w:cs="Times New Roman"/>
                <w:sz w:val="28"/>
                <w:szCs w:val="28"/>
              </w:rPr>
              <w:t>122</w:t>
            </w:r>
          </w:p>
        </w:tc>
      </w:tr>
      <w:tr w:rsidR="00047739" w:rsidRPr="004638D5" w:rsidTr="00047739">
        <w:tc>
          <w:tcPr>
            <w:tcW w:w="1308" w:type="dxa"/>
            <w:tcBorders>
              <w:top w:val="single" w:sz="4" w:space="0" w:color="auto"/>
              <w:left w:val="single" w:sz="4" w:space="0" w:color="auto"/>
              <w:bottom w:val="single" w:sz="4" w:space="0" w:color="auto"/>
              <w:right w:val="single" w:sz="4" w:space="0" w:color="auto"/>
            </w:tcBorders>
          </w:tcPr>
          <w:p w:rsidR="00047739" w:rsidRPr="004638D5" w:rsidRDefault="00047739" w:rsidP="00B663AC">
            <w:pPr>
              <w:pStyle w:val="FR1"/>
              <w:spacing w:line="240" w:lineRule="auto"/>
              <w:ind w:left="0"/>
              <w:jc w:val="center"/>
              <w:rPr>
                <w:rFonts w:ascii="Times New Roman" w:hAnsi="Times New Roman" w:cs="Times New Roman"/>
                <w:sz w:val="28"/>
                <w:szCs w:val="28"/>
              </w:rPr>
            </w:pPr>
            <w:r w:rsidRPr="004638D5">
              <w:rPr>
                <w:rFonts w:ascii="Times New Roman" w:hAnsi="Times New Roman" w:cs="Times New Roman"/>
                <w:sz w:val="28"/>
                <w:szCs w:val="28"/>
              </w:rPr>
              <w:t>2.1</w:t>
            </w:r>
          </w:p>
        </w:tc>
        <w:tc>
          <w:tcPr>
            <w:tcW w:w="6122" w:type="dxa"/>
            <w:tcBorders>
              <w:top w:val="single" w:sz="4" w:space="0" w:color="auto"/>
              <w:left w:val="single" w:sz="4" w:space="0" w:color="auto"/>
              <w:bottom w:val="single" w:sz="4" w:space="0" w:color="auto"/>
              <w:right w:val="single" w:sz="4" w:space="0" w:color="auto"/>
            </w:tcBorders>
          </w:tcPr>
          <w:p w:rsidR="00047739" w:rsidRPr="004638D5" w:rsidRDefault="00047739" w:rsidP="00B663AC">
            <w:pPr>
              <w:pStyle w:val="FR1"/>
              <w:spacing w:line="240" w:lineRule="auto"/>
              <w:ind w:left="0"/>
              <w:jc w:val="center"/>
              <w:rPr>
                <w:rFonts w:ascii="Times New Roman" w:hAnsi="Times New Roman" w:cs="Times New Roman"/>
                <w:sz w:val="28"/>
                <w:szCs w:val="28"/>
              </w:rPr>
            </w:pPr>
            <w:r w:rsidRPr="004638D5">
              <w:rPr>
                <w:rFonts w:ascii="Times New Roman" w:hAnsi="Times New Roman" w:cs="Times New Roman"/>
                <w:sz w:val="28"/>
                <w:szCs w:val="28"/>
              </w:rPr>
              <w:t>Зарплата преподавателям</w:t>
            </w:r>
          </w:p>
        </w:tc>
        <w:tc>
          <w:tcPr>
            <w:tcW w:w="2398" w:type="dxa"/>
            <w:tcBorders>
              <w:top w:val="single" w:sz="4" w:space="0" w:color="auto"/>
              <w:left w:val="single" w:sz="4" w:space="0" w:color="auto"/>
              <w:bottom w:val="single" w:sz="4" w:space="0" w:color="auto"/>
              <w:right w:val="single" w:sz="4" w:space="0" w:color="auto"/>
            </w:tcBorders>
          </w:tcPr>
          <w:p w:rsidR="00047739" w:rsidRPr="004638D5" w:rsidRDefault="00047739" w:rsidP="00B663AC">
            <w:pPr>
              <w:pStyle w:val="FR1"/>
              <w:spacing w:line="240" w:lineRule="auto"/>
              <w:ind w:left="0"/>
              <w:jc w:val="center"/>
              <w:rPr>
                <w:rFonts w:ascii="Times New Roman" w:hAnsi="Times New Roman" w:cs="Times New Roman"/>
                <w:sz w:val="28"/>
                <w:szCs w:val="28"/>
                <w:lang w:val="en-US"/>
              </w:rPr>
            </w:pPr>
            <w:r w:rsidRPr="004638D5">
              <w:rPr>
                <w:rFonts w:ascii="Times New Roman" w:hAnsi="Times New Roman" w:cs="Times New Roman"/>
                <w:sz w:val="28"/>
                <w:szCs w:val="28"/>
              </w:rPr>
              <w:t>15</w:t>
            </w:r>
            <w:r>
              <w:rPr>
                <w:rFonts w:ascii="Times New Roman" w:hAnsi="Times New Roman" w:cs="Times New Roman"/>
                <w:sz w:val="28"/>
                <w:szCs w:val="28"/>
              </w:rPr>
              <w:t xml:space="preserve"> </w:t>
            </w:r>
            <w:r w:rsidRPr="004638D5">
              <w:rPr>
                <w:rFonts w:ascii="Times New Roman" w:hAnsi="Times New Roman" w:cs="Times New Roman"/>
                <w:sz w:val="28"/>
                <w:szCs w:val="28"/>
              </w:rPr>
              <w:t>000</w:t>
            </w:r>
          </w:p>
        </w:tc>
      </w:tr>
      <w:tr w:rsidR="00047739" w:rsidRPr="004638D5" w:rsidTr="00047739">
        <w:tc>
          <w:tcPr>
            <w:tcW w:w="1308" w:type="dxa"/>
            <w:tcBorders>
              <w:top w:val="single" w:sz="4" w:space="0" w:color="auto"/>
              <w:left w:val="single" w:sz="4" w:space="0" w:color="auto"/>
              <w:bottom w:val="single" w:sz="4" w:space="0" w:color="auto"/>
              <w:right w:val="single" w:sz="4" w:space="0" w:color="auto"/>
            </w:tcBorders>
          </w:tcPr>
          <w:p w:rsidR="00047739" w:rsidRPr="004638D5" w:rsidRDefault="00047739" w:rsidP="00B663AC">
            <w:pPr>
              <w:pStyle w:val="FR1"/>
              <w:spacing w:line="240" w:lineRule="auto"/>
              <w:ind w:left="0"/>
              <w:jc w:val="center"/>
              <w:rPr>
                <w:rFonts w:ascii="Times New Roman" w:hAnsi="Times New Roman" w:cs="Times New Roman"/>
                <w:sz w:val="28"/>
                <w:szCs w:val="28"/>
              </w:rPr>
            </w:pPr>
            <w:r w:rsidRPr="004638D5">
              <w:rPr>
                <w:rFonts w:ascii="Times New Roman" w:hAnsi="Times New Roman" w:cs="Times New Roman"/>
                <w:sz w:val="28"/>
                <w:szCs w:val="28"/>
              </w:rPr>
              <w:t>2.2</w:t>
            </w:r>
          </w:p>
        </w:tc>
        <w:tc>
          <w:tcPr>
            <w:tcW w:w="6122" w:type="dxa"/>
            <w:tcBorders>
              <w:top w:val="single" w:sz="4" w:space="0" w:color="auto"/>
              <w:left w:val="single" w:sz="4" w:space="0" w:color="auto"/>
              <w:bottom w:val="single" w:sz="4" w:space="0" w:color="auto"/>
              <w:right w:val="single" w:sz="4" w:space="0" w:color="auto"/>
            </w:tcBorders>
          </w:tcPr>
          <w:p w:rsidR="00047739" w:rsidRPr="004638D5" w:rsidRDefault="00047739" w:rsidP="00B663AC">
            <w:pPr>
              <w:pStyle w:val="FR1"/>
              <w:spacing w:line="240" w:lineRule="auto"/>
              <w:ind w:left="0"/>
              <w:jc w:val="center"/>
              <w:rPr>
                <w:rFonts w:ascii="Times New Roman" w:hAnsi="Times New Roman" w:cs="Times New Roman"/>
                <w:sz w:val="28"/>
                <w:szCs w:val="28"/>
              </w:rPr>
            </w:pPr>
            <w:r w:rsidRPr="004638D5">
              <w:rPr>
                <w:rFonts w:ascii="Times New Roman" w:hAnsi="Times New Roman" w:cs="Times New Roman"/>
                <w:sz w:val="28"/>
                <w:szCs w:val="28"/>
              </w:rPr>
              <w:t>Начисления на з/</w:t>
            </w:r>
            <w:proofErr w:type="gramStart"/>
            <w:r w:rsidRPr="004638D5">
              <w:rPr>
                <w:rFonts w:ascii="Times New Roman" w:hAnsi="Times New Roman" w:cs="Times New Roman"/>
                <w:sz w:val="28"/>
                <w:szCs w:val="28"/>
              </w:rPr>
              <w:t>п</w:t>
            </w:r>
            <w:proofErr w:type="gramEnd"/>
            <w:r w:rsidRPr="004638D5">
              <w:rPr>
                <w:rFonts w:ascii="Times New Roman" w:hAnsi="Times New Roman" w:cs="Times New Roman"/>
                <w:sz w:val="28"/>
                <w:szCs w:val="28"/>
              </w:rPr>
              <w:t xml:space="preserve"> (26,23 %)</w:t>
            </w:r>
          </w:p>
        </w:tc>
        <w:tc>
          <w:tcPr>
            <w:tcW w:w="2398" w:type="dxa"/>
            <w:tcBorders>
              <w:top w:val="single" w:sz="4" w:space="0" w:color="auto"/>
              <w:left w:val="single" w:sz="4" w:space="0" w:color="auto"/>
              <w:bottom w:val="single" w:sz="4" w:space="0" w:color="auto"/>
              <w:right w:val="single" w:sz="4" w:space="0" w:color="auto"/>
            </w:tcBorders>
          </w:tcPr>
          <w:p w:rsidR="00047739" w:rsidRPr="004638D5" w:rsidRDefault="00047739" w:rsidP="00B663AC">
            <w:pPr>
              <w:pStyle w:val="FR1"/>
              <w:spacing w:line="240" w:lineRule="auto"/>
              <w:ind w:left="0"/>
              <w:jc w:val="center"/>
              <w:rPr>
                <w:rFonts w:ascii="Times New Roman" w:hAnsi="Times New Roman" w:cs="Times New Roman"/>
                <w:sz w:val="28"/>
                <w:szCs w:val="28"/>
              </w:rPr>
            </w:pPr>
            <w:r w:rsidRPr="004638D5">
              <w:rPr>
                <w:rFonts w:ascii="Times New Roman" w:hAnsi="Times New Roman" w:cs="Times New Roman"/>
                <w:sz w:val="28"/>
                <w:szCs w:val="28"/>
              </w:rPr>
              <w:t>3</w:t>
            </w:r>
            <w:r>
              <w:rPr>
                <w:rFonts w:ascii="Times New Roman" w:hAnsi="Times New Roman" w:cs="Times New Roman"/>
                <w:sz w:val="28"/>
                <w:szCs w:val="28"/>
              </w:rPr>
              <w:t xml:space="preserve"> </w:t>
            </w:r>
            <w:r w:rsidRPr="004638D5">
              <w:rPr>
                <w:rFonts w:ascii="Times New Roman" w:hAnsi="Times New Roman" w:cs="Times New Roman"/>
                <w:sz w:val="28"/>
                <w:szCs w:val="28"/>
              </w:rPr>
              <w:t>935</w:t>
            </w:r>
          </w:p>
        </w:tc>
      </w:tr>
      <w:tr w:rsidR="00047739" w:rsidRPr="004638D5" w:rsidTr="00047739">
        <w:tc>
          <w:tcPr>
            <w:tcW w:w="1308" w:type="dxa"/>
            <w:tcBorders>
              <w:top w:val="single" w:sz="4" w:space="0" w:color="auto"/>
              <w:left w:val="single" w:sz="4" w:space="0" w:color="auto"/>
              <w:bottom w:val="single" w:sz="4" w:space="0" w:color="auto"/>
              <w:right w:val="single" w:sz="4" w:space="0" w:color="auto"/>
            </w:tcBorders>
          </w:tcPr>
          <w:p w:rsidR="00047739" w:rsidRPr="004638D5" w:rsidRDefault="00047739" w:rsidP="00B663AC">
            <w:pPr>
              <w:pStyle w:val="FR1"/>
              <w:spacing w:line="240" w:lineRule="auto"/>
              <w:ind w:left="0"/>
              <w:jc w:val="center"/>
              <w:rPr>
                <w:rFonts w:ascii="Times New Roman" w:hAnsi="Times New Roman" w:cs="Times New Roman"/>
                <w:sz w:val="28"/>
                <w:szCs w:val="28"/>
              </w:rPr>
            </w:pPr>
            <w:r w:rsidRPr="004638D5">
              <w:rPr>
                <w:rFonts w:ascii="Times New Roman" w:hAnsi="Times New Roman" w:cs="Times New Roman"/>
                <w:sz w:val="28"/>
                <w:szCs w:val="28"/>
              </w:rPr>
              <w:t>2.5</w:t>
            </w:r>
          </w:p>
        </w:tc>
        <w:tc>
          <w:tcPr>
            <w:tcW w:w="6122" w:type="dxa"/>
            <w:tcBorders>
              <w:top w:val="single" w:sz="4" w:space="0" w:color="auto"/>
              <w:left w:val="single" w:sz="4" w:space="0" w:color="auto"/>
              <w:bottom w:val="single" w:sz="4" w:space="0" w:color="auto"/>
              <w:right w:val="single" w:sz="4" w:space="0" w:color="auto"/>
            </w:tcBorders>
          </w:tcPr>
          <w:p w:rsidR="00047739" w:rsidRPr="004638D5" w:rsidRDefault="00047739" w:rsidP="00B663AC">
            <w:pPr>
              <w:pStyle w:val="FR1"/>
              <w:spacing w:line="240" w:lineRule="auto"/>
              <w:ind w:left="0"/>
              <w:jc w:val="center"/>
              <w:rPr>
                <w:rFonts w:ascii="Times New Roman" w:hAnsi="Times New Roman" w:cs="Times New Roman"/>
                <w:sz w:val="28"/>
                <w:szCs w:val="28"/>
              </w:rPr>
            </w:pPr>
            <w:r w:rsidRPr="004638D5">
              <w:rPr>
                <w:rFonts w:ascii="Times New Roman" w:hAnsi="Times New Roman" w:cs="Times New Roman"/>
                <w:sz w:val="28"/>
                <w:szCs w:val="28"/>
              </w:rPr>
              <w:t>ФНТСР (реклама, учебные материалы, хоз. ра</w:t>
            </w:r>
            <w:r w:rsidRPr="004638D5">
              <w:rPr>
                <w:rFonts w:ascii="Times New Roman" w:hAnsi="Times New Roman" w:cs="Times New Roman"/>
                <w:sz w:val="28"/>
                <w:szCs w:val="28"/>
              </w:rPr>
              <w:t>с</w:t>
            </w:r>
            <w:r w:rsidRPr="004638D5">
              <w:rPr>
                <w:rFonts w:ascii="Times New Roman" w:hAnsi="Times New Roman" w:cs="Times New Roman"/>
                <w:sz w:val="28"/>
                <w:szCs w:val="28"/>
              </w:rPr>
              <w:t>ходы)</w:t>
            </w:r>
          </w:p>
        </w:tc>
        <w:tc>
          <w:tcPr>
            <w:tcW w:w="2398" w:type="dxa"/>
            <w:tcBorders>
              <w:top w:val="single" w:sz="4" w:space="0" w:color="auto"/>
              <w:left w:val="single" w:sz="4" w:space="0" w:color="auto"/>
              <w:bottom w:val="single" w:sz="4" w:space="0" w:color="auto"/>
              <w:right w:val="single" w:sz="4" w:space="0" w:color="auto"/>
            </w:tcBorders>
          </w:tcPr>
          <w:p w:rsidR="00047739" w:rsidRPr="004638D5" w:rsidRDefault="00047739" w:rsidP="00B663AC">
            <w:pPr>
              <w:pStyle w:val="FR1"/>
              <w:spacing w:line="240" w:lineRule="auto"/>
              <w:ind w:left="0"/>
              <w:jc w:val="center"/>
              <w:rPr>
                <w:rFonts w:ascii="Times New Roman" w:hAnsi="Times New Roman" w:cs="Times New Roman"/>
                <w:sz w:val="28"/>
                <w:szCs w:val="28"/>
              </w:rPr>
            </w:pPr>
            <w:r w:rsidRPr="004638D5">
              <w:rPr>
                <w:rFonts w:ascii="Times New Roman" w:hAnsi="Times New Roman" w:cs="Times New Roman"/>
                <w:sz w:val="28"/>
                <w:szCs w:val="28"/>
              </w:rPr>
              <w:t>2</w:t>
            </w:r>
            <w:r>
              <w:rPr>
                <w:rFonts w:ascii="Times New Roman" w:hAnsi="Times New Roman" w:cs="Times New Roman"/>
                <w:sz w:val="28"/>
                <w:szCs w:val="28"/>
              </w:rPr>
              <w:t xml:space="preserve"> </w:t>
            </w:r>
            <w:r w:rsidRPr="004638D5">
              <w:rPr>
                <w:rFonts w:ascii="Times New Roman" w:hAnsi="Times New Roman" w:cs="Times New Roman"/>
                <w:sz w:val="28"/>
                <w:szCs w:val="28"/>
              </w:rPr>
              <w:t>000</w:t>
            </w:r>
          </w:p>
        </w:tc>
      </w:tr>
      <w:tr w:rsidR="00047739" w:rsidRPr="004638D5" w:rsidTr="00047739">
        <w:tc>
          <w:tcPr>
            <w:tcW w:w="1308" w:type="dxa"/>
            <w:tcBorders>
              <w:top w:val="single" w:sz="4" w:space="0" w:color="auto"/>
              <w:left w:val="single" w:sz="4" w:space="0" w:color="auto"/>
              <w:bottom w:val="single" w:sz="4" w:space="0" w:color="auto"/>
              <w:right w:val="single" w:sz="4" w:space="0" w:color="auto"/>
            </w:tcBorders>
          </w:tcPr>
          <w:p w:rsidR="00047739" w:rsidRPr="004638D5" w:rsidRDefault="00047739" w:rsidP="00B663AC">
            <w:pPr>
              <w:pStyle w:val="FR1"/>
              <w:spacing w:line="240" w:lineRule="auto"/>
              <w:ind w:left="0"/>
              <w:jc w:val="center"/>
              <w:rPr>
                <w:rFonts w:ascii="Times New Roman" w:hAnsi="Times New Roman" w:cs="Times New Roman"/>
                <w:sz w:val="28"/>
                <w:szCs w:val="28"/>
              </w:rPr>
            </w:pPr>
            <w:r w:rsidRPr="004638D5">
              <w:rPr>
                <w:rFonts w:ascii="Times New Roman" w:hAnsi="Times New Roman" w:cs="Times New Roman"/>
                <w:sz w:val="28"/>
                <w:szCs w:val="28"/>
              </w:rPr>
              <w:t>2.6</w:t>
            </w:r>
          </w:p>
        </w:tc>
        <w:tc>
          <w:tcPr>
            <w:tcW w:w="6122" w:type="dxa"/>
            <w:tcBorders>
              <w:top w:val="single" w:sz="4" w:space="0" w:color="auto"/>
              <w:left w:val="single" w:sz="4" w:space="0" w:color="auto"/>
              <w:bottom w:val="single" w:sz="4" w:space="0" w:color="auto"/>
              <w:right w:val="single" w:sz="4" w:space="0" w:color="auto"/>
            </w:tcBorders>
          </w:tcPr>
          <w:p w:rsidR="00047739" w:rsidRPr="004638D5" w:rsidRDefault="00047739" w:rsidP="00B663AC">
            <w:pPr>
              <w:pStyle w:val="FR1"/>
              <w:spacing w:line="240" w:lineRule="auto"/>
              <w:ind w:left="0"/>
              <w:jc w:val="center"/>
              <w:rPr>
                <w:rFonts w:ascii="Times New Roman" w:hAnsi="Times New Roman" w:cs="Times New Roman"/>
                <w:sz w:val="28"/>
                <w:szCs w:val="28"/>
              </w:rPr>
            </w:pPr>
            <w:r w:rsidRPr="004638D5">
              <w:rPr>
                <w:rFonts w:ascii="Times New Roman" w:hAnsi="Times New Roman" w:cs="Times New Roman"/>
                <w:sz w:val="28"/>
                <w:szCs w:val="28"/>
              </w:rPr>
              <w:t>Инвестиционное развитие университета (20 %)</w:t>
            </w:r>
          </w:p>
        </w:tc>
        <w:tc>
          <w:tcPr>
            <w:tcW w:w="2398" w:type="dxa"/>
            <w:tcBorders>
              <w:top w:val="single" w:sz="4" w:space="0" w:color="auto"/>
              <w:left w:val="single" w:sz="4" w:space="0" w:color="auto"/>
              <w:bottom w:val="single" w:sz="4" w:space="0" w:color="auto"/>
              <w:right w:val="single" w:sz="4" w:space="0" w:color="auto"/>
            </w:tcBorders>
          </w:tcPr>
          <w:p w:rsidR="00047739" w:rsidRPr="004638D5" w:rsidRDefault="00047739" w:rsidP="00B663AC">
            <w:pPr>
              <w:pStyle w:val="FR1"/>
              <w:spacing w:line="240" w:lineRule="auto"/>
              <w:ind w:left="0"/>
              <w:jc w:val="center"/>
              <w:rPr>
                <w:rFonts w:ascii="Times New Roman" w:hAnsi="Times New Roman" w:cs="Times New Roman"/>
                <w:sz w:val="28"/>
                <w:szCs w:val="28"/>
              </w:rPr>
            </w:pPr>
            <w:r w:rsidRPr="004638D5">
              <w:rPr>
                <w:rFonts w:ascii="Times New Roman" w:hAnsi="Times New Roman" w:cs="Times New Roman"/>
                <w:sz w:val="28"/>
                <w:szCs w:val="28"/>
              </w:rPr>
              <w:t>4</w:t>
            </w:r>
            <w:r>
              <w:rPr>
                <w:rFonts w:ascii="Times New Roman" w:hAnsi="Times New Roman" w:cs="Times New Roman"/>
                <w:sz w:val="28"/>
                <w:szCs w:val="28"/>
              </w:rPr>
              <w:t xml:space="preserve"> </w:t>
            </w:r>
            <w:r w:rsidRPr="004638D5">
              <w:rPr>
                <w:rFonts w:ascii="Times New Roman" w:hAnsi="Times New Roman" w:cs="Times New Roman"/>
                <w:sz w:val="28"/>
                <w:szCs w:val="28"/>
              </w:rPr>
              <w:t>187</w:t>
            </w:r>
          </w:p>
        </w:tc>
      </w:tr>
      <w:tr w:rsidR="00047739" w:rsidRPr="004638D5" w:rsidTr="00047739">
        <w:tc>
          <w:tcPr>
            <w:tcW w:w="1308" w:type="dxa"/>
            <w:tcBorders>
              <w:top w:val="single" w:sz="4" w:space="0" w:color="auto"/>
              <w:left w:val="single" w:sz="4" w:space="0" w:color="auto"/>
              <w:bottom w:val="single" w:sz="4" w:space="0" w:color="auto"/>
              <w:right w:val="single" w:sz="4" w:space="0" w:color="auto"/>
            </w:tcBorders>
          </w:tcPr>
          <w:p w:rsidR="00047739" w:rsidRPr="004638D5" w:rsidRDefault="00047739" w:rsidP="00B663AC">
            <w:pPr>
              <w:pStyle w:val="FR1"/>
              <w:spacing w:line="240" w:lineRule="auto"/>
              <w:ind w:left="0"/>
              <w:jc w:val="center"/>
              <w:rPr>
                <w:rFonts w:ascii="Times New Roman" w:hAnsi="Times New Roman" w:cs="Times New Roman"/>
                <w:sz w:val="28"/>
                <w:szCs w:val="28"/>
              </w:rPr>
            </w:pPr>
            <w:r w:rsidRPr="004638D5">
              <w:rPr>
                <w:rFonts w:ascii="Times New Roman" w:hAnsi="Times New Roman" w:cs="Times New Roman"/>
                <w:sz w:val="28"/>
                <w:szCs w:val="28"/>
              </w:rPr>
              <w:t>2.7</w:t>
            </w:r>
          </w:p>
        </w:tc>
        <w:tc>
          <w:tcPr>
            <w:tcW w:w="6122" w:type="dxa"/>
            <w:tcBorders>
              <w:top w:val="single" w:sz="4" w:space="0" w:color="auto"/>
              <w:left w:val="single" w:sz="4" w:space="0" w:color="auto"/>
              <w:bottom w:val="single" w:sz="4" w:space="0" w:color="auto"/>
              <w:right w:val="single" w:sz="4" w:space="0" w:color="auto"/>
            </w:tcBorders>
          </w:tcPr>
          <w:p w:rsidR="00047739" w:rsidRPr="004638D5" w:rsidRDefault="00047739" w:rsidP="00B663AC">
            <w:pPr>
              <w:pStyle w:val="FR1"/>
              <w:spacing w:line="240" w:lineRule="auto"/>
              <w:ind w:left="0"/>
              <w:jc w:val="center"/>
              <w:rPr>
                <w:rFonts w:ascii="Times New Roman" w:hAnsi="Times New Roman" w:cs="Times New Roman"/>
                <w:b/>
                <w:bCs/>
                <w:sz w:val="28"/>
                <w:szCs w:val="28"/>
              </w:rPr>
            </w:pPr>
            <w:r w:rsidRPr="004638D5">
              <w:rPr>
                <w:rFonts w:ascii="Times New Roman" w:hAnsi="Times New Roman" w:cs="Times New Roman"/>
                <w:b/>
                <w:bCs/>
                <w:sz w:val="28"/>
                <w:szCs w:val="28"/>
              </w:rPr>
              <w:t>Итого</w:t>
            </w:r>
          </w:p>
        </w:tc>
        <w:tc>
          <w:tcPr>
            <w:tcW w:w="2398" w:type="dxa"/>
            <w:tcBorders>
              <w:top w:val="single" w:sz="4" w:space="0" w:color="auto"/>
              <w:left w:val="single" w:sz="4" w:space="0" w:color="auto"/>
              <w:bottom w:val="single" w:sz="4" w:space="0" w:color="auto"/>
              <w:right w:val="single" w:sz="4" w:space="0" w:color="auto"/>
            </w:tcBorders>
          </w:tcPr>
          <w:p w:rsidR="00047739" w:rsidRPr="004638D5" w:rsidRDefault="00047739" w:rsidP="00B663AC">
            <w:pPr>
              <w:pStyle w:val="FR1"/>
              <w:spacing w:line="240" w:lineRule="auto"/>
              <w:ind w:left="0"/>
              <w:jc w:val="center"/>
              <w:rPr>
                <w:rFonts w:ascii="Times New Roman" w:hAnsi="Times New Roman" w:cs="Times New Roman"/>
                <w:sz w:val="28"/>
                <w:szCs w:val="28"/>
              </w:rPr>
            </w:pPr>
            <w:r w:rsidRPr="004638D5">
              <w:rPr>
                <w:rFonts w:ascii="Times New Roman" w:hAnsi="Times New Roman" w:cs="Times New Roman"/>
                <w:sz w:val="28"/>
                <w:szCs w:val="28"/>
              </w:rPr>
              <w:t>25</w:t>
            </w:r>
            <w:r>
              <w:rPr>
                <w:rFonts w:ascii="Times New Roman" w:hAnsi="Times New Roman" w:cs="Times New Roman"/>
                <w:sz w:val="28"/>
                <w:szCs w:val="28"/>
              </w:rPr>
              <w:t xml:space="preserve"> </w:t>
            </w:r>
            <w:r w:rsidRPr="004638D5">
              <w:rPr>
                <w:rFonts w:ascii="Times New Roman" w:hAnsi="Times New Roman" w:cs="Times New Roman"/>
                <w:sz w:val="28"/>
                <w:szCs w:val="28"/>
              </w:rPr>
              <w:t>122</w:t>
            </w:r>
          </w:p>
        </w:tc>
      </w:tr>
    </w:tbl>
    <w:p w:rsidR="00047739" w:rsidRPr="004638D5" w:rsidRDefault="00047739" w:rsidP="00B663AC">
      <w:pPr>
        <w:pStyle w:val="FR1"/>
        <w:spacing w:line="240" w:lineRule="auto"/>
        <w:ind w:left="0"/>
        <w:jc w:val="both"/>
        <w:rPr>
          <w:rFonts w:ascii="Times New Roman" w:hAnsi="Times New Roman" w:cs="Times New Roman"/>
          <w:sz w:val="28"/>
          <w:szCs w:val="28"/>
        </w:rPr>
      </w:pPr>
    </w:p>
    <w:p w:rsidR="00047739" w:rsidRPr="004638D5" w:rsidRDefault="00047739" w:rsidP="00B663AC">
      <w:pPr>
        <w:pStyle w:val="FR1"/>
        <w:spacing w:line="240" w:lineRule="auto"/>
        <w:ind w:left="0"/>
        <w:jc w:val="both"/>
        <w:rPr>
          <w:rFonts w:ascii="Times New Roman" w:hAnsi="Times New Roman" w:cs="Times New Roman"/>
          <w:sz w:val="28"/>
          <w:szCs w:val="28"/>
        </w:rPr>
      </w:pPr>
      <w:r w:rsidRPr="004638D5">
        <w:rPr>
          <w:rFonts w:ascii="Times New Roman" w:hAnsi="Times New Roman" w:cs="Times New Roman"/>
          <w:sz w:val="28"/>
          <w:szCs w:val="28"/>
        </w:rPr>
        <w:t>Полная стоимость обучения слушателя – 2512 рублей</w:t>
      </w:r>
    </w:p>
    <w:p w:rsidR="00047739" w:rsidRPr="004638D5" w:rsidRDefault="00047739" w:rsidP="00B663AC">
      <w:pPr>
        <w:pStyle w:val="FR1"/>
        <w:spacing w:line="240" w:lineRule="auto"/>
        <w:ind w:left="0"/>
        <w:rPr>
          <w:rFonts w:ascii="Times New Roman" w:hAnsi="Times New Roman" w:cs="Times New Roman"/>
          <w:bCs/>
          <w:sz w:val="28"/>
          <w:szCs w:val="28"/>
        </w:rPr>
      </w:pPr>
      <w:r w:rsidRPr="004638D5">
        <w:rPr>
          <w:rFonts w:ascii="Times New Roman" w:hAnsi="Times New Roman" w:cs="Times New Roman"/>
          <w:bCs/>
          <w:sz w:val="28"/>
          <w:szCs w:val="28"/>
        </w:rPr>
        <w:t>Зав. НОЦ ПНО                              _________________ И.О. Котлярова</w:t>
      </w:r>
    </w:p>
    <w:p w:rsidR="00047739" w:rsidRPr="004638D5" w:rsidRDefault="00047739" w:rsidP="00B663AC">
      <w:pPr>
        <w:pStyle w:val="FR1"/>
        <w:spacing w:line="240" w:lineRule="auto"/>
        <w:ind w:left="0"/>
        <w:rPr>
          <w:rFonts w:ascii="Times New Roman" w:hAnsi="Times New Roman" w:cs="Times New Roman"/>
          <w:bCs/>
          <w:sz w:val="28"/>
          <w:szCs w:val="28"/>
        </w:rPr>
      </w:pPr>
      <w:r w:rsidRPr="004638D5">
        <w:rPr>
          <w:rFonts w:ascii="Times New Roman" w:hAnsi="Times New Roman" w:cs="Times New Roman"/>
          <w:bCs/>
          <w:sz w:val="28"/>
          <w:szCs w:val="28"/>
        </w:rPr>
        <w:t>Начальник управления ОВОД    _________________ В.А. Михайлов</w:t>
      </w:r>
    </w:p>
    <w:p w:rsidR="00047739" w:rsidRPr="004638D5" w:rsidRDefault="00047739" w:rsidP="00B663AC">
      <w:pPr>
        <w:pStyle w:val="FR1"/>
        <w:spacing w:line="240" w:lineRule="auto"/>
        <w:ind w:left="0"/>
        <w:rPr>
          <w:rFonts w:ascii="Times New Roman" w:hAnsi="Times New Roman" w:cs="Times New Roman"/>
          <w:bCs/>
          <w:sz w:val="28"/>
          <w:szCs w:val="28"/>
        </w:rPr>
      </w:pPr>
      <w:r w:rsidRPr="004638D5">
        <w:rPr>
          <w:rFonts w:ascii="Times New Roman" w:hAnsi="Times New Roman" w:cs="Times New Roman"/>
          <w:bCs/>
          <w:sz w:val="28"/>
          <w:szCs w:val="28"/>
        </w:rPr>
        <w:t xml:space="preserve">Проректор по </w:t>
      </w:r>
      <w:proofErr w:type="gramStart"/>
      <w:r w:rsidRPr="004638D5">
        <w:rPr>
          <w:rFonts w:ascii="Times New Roman" w:hAnsi="Times New Roman" w:cs="Times New Roman"/>
          <w:bCs/>
          <w:sz w:val="28"/>
          <w:szCs w:val="28"/>
        </w:rPr>
        <w:t>экономическим</w:t>
      </w:r>
      <w:proofErr w:type="gramEnd"/>
    </w:p>
    <w:p w:rsidR="00047739" w:rsidRPr="004638D5" w:rsidRDefault="00047739" w:rsidP="00B663AC">
      <w:pPr>
        <w:pStyle w:val="FR1"/>
        <w:spacing w:line="240" w:lineRule="auto"/>
        <w:ind w:left="0"/>
        <w:rPr>
          <w:rFonts w:ascii="Times New Roman" w:hAnsi="Times New Roman" w:cs="Times New Roman"/>
          <w:bCs/>
          <w:sz w:val="28"/>
          <w:szCs w:val="28"/>
        </w:rPr>
      </w:pPr>
      <w:r w:rsidRPr="004638D5">
        <w:rPr>
          <w:rFonts w:ascii="Times New Roman" w:hAnsi="Times New Roman" w:cs="Times New Roman"/>
          <w:bCs/>
          <w:sz w:val="28"/>
          <w:szCs w:val="28"/>
        </w:rPr>
        <w:t>и финансовым вопросам              ________________ Л.И. Бойкова</w:t>
      </w:r>
    </w:p>
    <w:p w:rsidR="00996B54" w:rsidRPr="004638D5" w:rsidRDefault="00047739" w:rsidP="00B663AC">
      <w:pPr>
        <w:pStyle w:val="Bodytext131"/>
        <w:shd w:val="clear" w:color="auto" w:fill="auto"/>
        <w:spacing w:line="240" w:lineRule="auto"/>
        <w:ind w:firstLine="0"/>
        <w:contextualSpacing/>
        <w:jc w:val="both"/>
        <w:rPr>
          <w:sz w:val="28"/>
          <w:szCs w:val="28"/>
        </w:rPr>
      </w:pPr>
      <w:r w:rsidRPr="00DB6334">
        <w:rPr>
          <w:bCs/>
          <w:i w:val="0"/>
          <w:sz w:val="28"/>
          <w:szCs w:val="28"/>
        </w:rPr>
        <w:t>Главный бухгалтер ЮУрГУ</w:t>
      </w:r>
      <w:r w:rsidRPr="004638D5">
        <w:rPr>
          <w:bCs/>
          <w:sz w:val="28"/>
          <w:szCs w:val="28"/>
        </w:rPr>
        <w:t xml:space="preserve">        _________________  </w:t>
      </w:r>
      <w:r w:rsidRPr="00DB6334">
        <w:rPr>
          <w:bCs/>
          <w:i w:val="0"/>
          <w:sz w:val="28"/>
          <w:szCs w:val="28"/>
        </w:rPr>
        <w:t>О.Н. Щербинина</w:t>
      </w:r>
    </w:p>
    <w:p w:rsidR="00453FEC" w:rsidRDefault="00453FEC" w:rsidP="00B663AC">
      <w:pPr>
        <w:pStyle w:val="a6"/>
        <w:tabs>
          <w:tab w:val="clear" w:pos="4153"/>
          <w:tab w:val="clear" w:pos="8306"/>
        </w:tabs>
        <w:ind w:firstLine="397"/>
        <w:contextualSpacing/>
        <w:jc w:val="both"/>
        <w:rPr>
          <w:sz w:val="28"/>
          <w:szCs w:val="28"/>
        </w:rPr>
        <w:sectPr w:rsidR="00453FEC" w:rsidSect="00D7142A">
          <w:pgSz w:w="11906" w:h="16838"/>
          <w:pgMar w:top="1134" w:right="850" w:bottom="1134" w:left="1701" w:header="708" w:footer="708" w:gutter="0"/>
          <w:cols w:space="708"/>
          <w:docGrid w:linePitch="360"/>
        </w:sectPr>
      </w:pPr>
    </w:p>
    <w:tbl>
      <w:tblPr>
        <w:tblW w:w="1205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50"/>
      </w:tblGrid>
      <w:tr w:rsidR="00453FEC" w:rsidRPr="004638D5" w:rsidTr="00D17BE4">
        <w:tc>
          <w:tcPr>
            <w:tcW w:w="12050" w:type="dxa"/>
          </w:tcPr>
          <w:p w:rsidR="00453FEC" w:rsidRPr="004638D5" w:rsidRDefault="00453FEC" w:rsidP="00B663AC">
            <w:pPr>
              <w:spacing w:after="0" w:line="240" w:lineRule="auto"/>
              <w:ind w:firstLine="397"/>
              <w:contextualSpacing/>
              <w:jc w:val="center"/>
              <w:rPr>
                <w:rFonts w:ascii="Times New Roman" w:hAnsi="Times New Roman" w:cs="Times New Roman"/>
                <w:sz w:val="28"/>
                <w:szCs w:val="28"/>
              </w:rPr>
            </w:pPr>
            <w:r w:rsidRPr="004638D5">
              <w:rPr>
                <w:rFonts w:ascii="Times New Roman" w:hAnsi="Times New Roman" w:cs="Times New Roman"/>
                <w:sz w:val="28"/>
                <w:szCs w:val="28"/>
              </w:rPr>
              <w:lastRenderedPageBreak/>
              <w:t>Министерство образования и науки Российской Федерации</w:t>
            </w:r>
          </w:p>
        </w:tc>
      </w:tr>
    </w:tbl>
    <w:p w:rsidR="00453FEC" w:rsidRPr="004638D5" w:rsidRDefault="00453FEC" w:rsidP="00B663AC">
      <w:pPr>
        <w:spacing w:after="0" w:line="240" w:lineRule="auto"/>
        <w:ind w:firstLine="397"/>
        <w:contextualSpacing/>
        <w:jc w:val="center"/>
        <w:rPr>
          <w:rFonts w:ascii="Times New Roman" w:hAnsi="Times New Roman" w:cs="Times New Roman"/>
          <w:sz w:val="28"/>
          <w:szCs w:val="28"/>
        </w:rPr>
      </w:pPr>
    </w:p>
    <w:p w:rsidR="00453FEC" w:rsidRPr="004638D5" w:rsidRDefault="00453FEC" w:rsidP="00B663AC">
      <w:pPr>
        <w:spacing w:after="0" w:line="240" w:lineRule="auto"/>
        <w:ind w:firstLine="397"/>
        <w:contextualSpacing/>
        <w:jc w:val="center"/>
        <w:rPr>
          <w:rFonts w:ascii="Times New Roman" w:hAnsi="Times New Roman" w:cs="Times New Roman"/>
          <w:sz w:val="28"/>
          <w:szCs w:val="28"/>
        </w:rPr>
      </w:pPr>
      <w:r w:rsidRPr="004638D5">
        <w:rPr>
          <w:rFonts w:ascii="Times New Roman" w:hAnsi="Times New Roman" w:cs="Times New Roman"/>
          <w:noProof/>
          <w:sz w:val="28"/>
          <w:szCs w:val="28"/>
        </w:rPr>
        <w:drawing>
          <wp:anchor distT="0" distB="0" distL="114300" distR="114300" simplePos="0" relativeHeight="251721728" behindDoc="0" locked="0" layoutInCell="1" allowOverlap="1">
            <wp:simplePos x="0" y="0"/>
            <wp:positionH relativeFrom="column">
              <wp:posOffset>366395</wp:posOffset>
            </wp:positionH>
            <wp:positionV relativeFrom="paragraph">
              <wp:posOffset>92075</wp:posOffset>
            </wp:positionV>
            <wp:extent cx="5886450" cy="2059305"/>
            <wp:effectExtent l="19050" t="0" r="0" b="0"/>
            <wp:wrapNone/>
            <wp:docPr id="1"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9" cstate="print">
                      <a:lum bright="6000"/>
                    </a:blip>
                    <a:srcRect/>
                    <a:stretch>
                      <a:fillRect/>
                    </a:stretch>
                  </pic:blipFill>
                  <pic:spPr bwMode="auto">
                    <a:xfrm>
                      <a:off x="0" y="0"/>
                      <a:ext cx="5886450" cy="2059305"/>
                    </a:xfrm>
                    <a:prstGeom prst="rect">
                      <a:avLst/>
                    </a:prstGeom>
                    <a:noFill/>
                    <a:ln w="9525">
                      <a:noFill/>
                      <a:miter lim="800000"/>
                      <a:headEnd/>
                      <a:tailEnd/>
                    </a:ln>
                  </pic:spPr>
                </pic:pic>
              </a:graphicData>
            </a:graphic>
          </wp:anchor>
        </w:drawing>
      </w:r>
    </w:p>
    <w:p w:rsidR="00453FEC" w:rsidRPr="004638D5" w:rsidRDefault="00453FEC" w:rsidP="00B663AC">
      <w:pPr>
        <w:spacing w:after="0" w:line="240" w:lineRule="auto"/>
        <w:ind w:firstLine="397"/>
        <w:contextualSpacing/>
        <w:jc w:val="center"/>
        <w:rPr>
          <w:rFonts w:ascii="Times New Roman" w:hAnsi="Times New Roman" w:cs="Times New Roman"/>
          <w:sz w:val="28"/>
          <w:szCs w:val="28"/>
        </w:rPr>
      </w:pPr>
    </w:p>
    <w:p w:rsidR="00453FEC" w:rsidRPr="004638D5" w:rsidRDefault="00453FEC" w:rsidP="00B663AC">
      <w:pPr>
        <w:spacing w:after="0" w:line="240" w:lineRule="auto"/>
        <w:ind w:firstLine="397"/>
        <w:contextualSpacing/>
        <w:jc w:val="center"/>
        <w:rPr>
          <w:rFonts w:ascii="Times New Roman" w:hAnsi="Times New Roman" w:cs="Times New Roman"/>
          <w:sz w:val="28"/>
          <w:szCs w:val="28"/>
        </w:rPr>
      </w:pPr>
    </w:p>
    <w:p w:rsidR="00453FEC" w:rsidRPr="004638D5" w:rsidRDefault="00453FEC" w:rsidP="00B663AC">
      <w:pPr>
        <w:spacing w:after="0" w:line="240" w:lineRule="auto"/>
        <w:ind w:firstLine="397"/>
        <w:contextualSpacing/>
        <w:jc w:val="center"/>
        <w:rPr>
          <w:rFonts w:ascii="Times New Roman" w:hAnsi="Times New Roman" w:cs="Times New Roman"/>
          <w:sz w:val="28"/>
          <w:szCs w:val="28"/>
        </w:rPr>
      </w:pPr>
    </w:p>
    <w:p w:rsidR="00453FEC" w:rsidRPr="004638D5" w:rsidRDefault="00453FEC" w:rsidP="00B663AC">
      <w:pPr>
        <w:spacing w:after="0" w:line="240" w:lineRule="auto"/>
        <w:ind w:firstLine="397"/>
        <w:contextualSpacing/>
        <w:jc w:val="center"/>
        <w:rPr>
          <w:rFonts w:ascii="Times New Roman" w:hAnsi="Times New Roman" w:cs="Times New Roman"/>
          <w:sz w:val="28"/>
          <w:szCs w:val="28"/>
        </w:rPr>
      </w:pPr>
    </w:p>
    <w:p w:rsidR="00453FEC" w:rsidRPr="004638D5" w:rsidRDefault="00453FEC" w:rsidP="00B663AC">
      <w:pPr>
        <w:spacing w:after="0" w:line="240" w:lineRule="auto"/>
        <w:ind w:firstLine="397"/>
        <w:contextualSpacing/>
        <w:jc w:val="center"/>
        <w:rPr>
          <w:rFonts w:ascii="Times New Roman" w:hAnsi="Times New Roman" w:cs="Times New Roman"/>
          <w:sz w:val="28"/>
          <w:szCs w:val="28"/>
        </w:rPr>
      </w:pPr>
    </w:p>
    <w:p w:rsidR="00453FEC" w:rsidRPr="004638D5" w:rsidRDefault="00453FEC" w:rsidP="00B663AC">
      <w:pPr>
        <w:spacing w:after="0" w:line="240" w:lineRule="auto"/>
        <w:ind w:firstLine="397"/>
        <w:contextualSpacing/>
        <w:jc w:val="center"/>
        <w:rPr>
          <w:rFonts w:ascii="Times New Roman" w:hAnsi="Times New Roman" w:cs="Times New Roman"/>
          <w:sz w:val="28"/>
          <w:szCs w:val="28"/>
        </w:rPr>
      </w:pPr>
    </w:p>
    <w:p w:rsidR="00453FEC" w:rsidRPr="004638D5" w:rsidRDefault="00453FEC" w:rsidP="00B663AC">
      <w:pPr>
        <w:spacing w:after="0" w:line="240" w:lineRule="auto"/>
        <w:ind w:firstLine="397"/>
        <w:contextualSpacing/>
        <w:jc w:val="center"/>
        <w:rPr>
          <w:rFonts w:ascii="Times New Roman" w:hAnsi="Times New Roman" w:cs="Times New Roman"/>
          <w:sz w:val="28"/>
          <w:szCs w:val="28"/>
        </w:rPr>
      </w:pPr>
    </w:p>
    <w:p w:rsidR="00453FEC" w:rsidRPr="004638D5" w:rsidRDefault="00453FEC" w:rsidP="00B663AC">
      <w:pPr>
        <w:spacing w:after="0" w:line="240" w:lineRule="auto"/>
        <w:ind w:firstLine="397"/>
        <w:contextualSpacing/>
        <w:jc w:val="center"/>
        <w:rPr>
          <w:rFonts w:ascii="Times New Roman" w:hAnsi="Times New Roman" w:cs="Times New Roman"/>
          <w:sz w:val="28"/>
          <w:szCs w:val="28"/>
        </w:rPr>
      </w:pPr>
    </w:p>
    <w:p w:rsidR="00453FEC" w:rsidRPr="004638D5" w:rsidRDefault="00453FEC" w:rsidP="00B663AC">
      <w:pPr>
        <w:spacing w:after="0" w:line="240" w:lineRule="auto"/>
        <w:ind w:firstLine="397"/>
        <w:contextualSpacing/>
        <w:jc w:val="center"/>
        <w:rPr>
          <w:rFonts w:ascii="Times New Roman" w:hAnsi="Times New Roman" w:cs="Times New Roman"/>
          <w:sz w:val="28"/>
          <w:szCs w:val="28"/>
        </w:rPr>
      </w:pPr>
    </w:p>
    <w:p w:rsidR="00453FEC" w:rsidRPr="004638D5" w:rsidRDefault="00453FEC" w:rsidP="00B663AC">
      <w:pPr>
        <w:spacing w:after="0" w:line="240" w:lineRule="auto"/>
        <w:ind w:firstLine="397"/>
        <w:contextualSpacing/>
        <w:jc w:val="center"/>
        <w:rPr>
          <w:rFonts w:ascii="Times New Roman" w:hAnsi="Times New Roman" w:cs="Times New Roman"/>
          <w:sz w:val="28"/>
          <w:szCs w:val="28"/>
        </w:rPr>
      </w:pPr>
    </w:p>
    <w:tbl>
      <w:tblPr>
        <w:tblW w:w="12474" w:type="dxa"/>
        <w:tblInd w:w="-15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2474"/>
      </w:tblGrid>
      <w:tr w:rsidR="00453FEC" w:rsidRPr="004638D5" w:rsidTr="00D17BE4">
        <w:tc>
          <w:tcPr>
            <w:tcW w:w="12474" w:type="dxa"/>
          </w:tcPr>
          <w:p w:rsidR="00453FEC" w:rsidRPr="004638D5" w:rsidRDefault="00453FEC" w:rsidP="00B663AC">
            <w:pPr>
              <w:spacing w:after="0" w:line="240" w:lineRule="auto"/>
              <w:ind w:firstLine="397"/>
              <w:contextualSpacing/>
              <w:jc w:val="center"/>
              <w:rPr>
                <w:rFonts w:ascii="Times New Roman" w:hAnsi="Times New Roman" w:cs="Times New Roman"/>
                <w:sz w:val="28"/>
                <w:szCs w:val="28"/>
              </w:rPr>
            </w:pPr>
            <w:r w:rsidRPr="004638D5">
              <w:rPr>
                <w:rFonts w:ascii="Times New Roman" w:hAnsi="Times New Roman" w:cs="Times New Roman"/>
                <w:sz w:val="28"/>
                <w:szCs w:val="28"/>
              </w:rPr>
              <w:t>Южно</w:t>
            </w:r>
            <w:r w:rsidR="00047739">
              <w:rPr>
                <w:rFonts w:ascii="Times New Roman" w:hAnsi="Times New Roman" w:cs="Times New Roman"/>
                <w:sz w:val="28"/>
                <w:szCs w:val="28"/>
              </w:rPr>
              <w:t>–</w:t>
            </w:r>
            <w:r w:rsidRPr="004638D5">
              <w:rPr>
                <w:rFonts w:ascii="Times New Roman" w:hAnsi="Times New Roman" w:cs="Times New Roman"/>
                <w:sz w:val="28"/>
                <w:szCs w:val="28"/>
              </w:rPr>
              <w:t>Уральский государственный университет</w:t>
            </w:r>
          </w:p>
        </w:tc>
      </w:tr>
    </w:tbl>
    <w:p w:rsidR="00453FEC" w:rsidRPr="004638D5" w:rsidRDefault="00453FEC" w:rsidP="00B663AC">
      <w:pPr>
        <w:spacing w:after="0" w:line="240" w:lineRule="auto"/>
        <w:ind w:firstLine="397"/>
        <w:contextualSpacing/>
        <w:jc w:val="center"/>
        <w:rPr>
          <w:rFonts w:ascii="Times New Roman" w:hAnsi="Times New Roman" w:cs="Times New Roman"/>
          <w:sz w:val="28"/>
          <w:szCs w:val="28"/>
        </w:rPr>
      </w:pPr>
    </w:p>
    <w:p w:rsidR="00453FEC" w:rsidRPr="004638D5" w:rsidRDefault="00453FEC" w:rsidP="00B663AC">
      <w:pPr>
        <w:spacing w:after="0" w:line="240" w:lineRule="auto"/>
        <w:ind w:firstLine="397"/>
        <w:contextualSpacing/>
        <w:jc w:val="center"/>
        <w:rPr>
          <w:rFonts w:ascii="Times New Roman" w:hAnsi="Times New Roman" w:cs="Times New Roman"/>
          <w:sz w:val="28"/>
          <w:szCs w:val="28"/>
        </w:rPr>
      </w:pPr>
    </w:p>
    <w:p w:rsidR="00453FEC" w:rsidRPr="004638D5" w:rsidRDefault="00453FEC" w:rsidP="00B663AC">
      <w:pPr>
        <w:spacing w:after="0" w:line="240" w:lineRule="auto"/>
        <w:ind w:firstLine="397"/>
        <w:contextualSpacing/>
        <w:jc w:val="center"/>
        <w:rPr>
          <w:rFonts w:ascii="Times New Roman" w:hAnsi="Times New Roman" w:cs="Times New Roman"/>
          <w:sz w:val="28"/>
          <w:szCs w:val="28"/>
        </w:rPr>
      </w:pPr>
    </w:p>
    <w:p w:rsidR="00453FEC" w:rsidRPr="004638D5" w:rsidRDefault="00EC5862" w:rsidP="00B663AC">
      <w:pPr>
        <w:spacing w:after="0" w:line="240" w:lineRule="auto"/>
        <w:ind w:firstLine="397"/>
        <w:contextualSpacing/>
        <w:rPr>
          <w:rFonts w:ascii="Times New Roman" w:hAnsi="Times New Roman" w:cs="Times New Roman"/>
          <w:sz w:val="28"/>
          <w:szCs w:val="28"/>
        </w:rPr>
      </w:pPr>
      <w:r>
        <w:rPr>
          <w:rFonts w:ascii="Times New Roman" w:hAnsi="Times New Roman" w:cs="Times New Roman"/>
          <w:sz w:val="28"/>
          <w:szCs w:val="28"/>
        </w:rPr>
        <w:t>Ч448</w:t>
      </w:r>
      <w:r w:rsidR="00453FEC" w:rsidRPr="004638D5">
        <w:rPr>
          <w:rFonts w:ascii="Times New Roman" w:hAnsi="Times New Roman" w:cs="Times New Roman"/>
          <w:sz w:val="28"/>
          <w:szCs w:val="28"/>
        </w:rPr>
        <w:t>.я</w:t>
      </w:r>
      <w:proofErr w:type="gramStart"/>
      <w:r w:rsidR="00453FEC" w:rsidRPr="004638D5">
        <w:rPr>
          <w:rFonts w:ascii="Times New Roman" w:hAnsi="Times New Roman" w:cs="Times New Roman"/>
          <w:sz w:val="28"/>
          <w:szCs w:val="28"/>
        </w:rPr>
        <w:t>7</w:t>
      </w:r>
      <w:proofErr w:type="gramEnd"/>
    </w:p>
    <w:p w:rsidR="00453FEC" w:rsidRPr="004638D5" w:rsidRDefault="00453FEC" w:rsidP="00B663AC">
      <w:pPr>
        <w:spacing w:after="0" w:line="240" w:lineRule="auto"/>
        <w:ind w:firstLine="397"/>
        <w:contextualSpacing/>
        <w:rPr>
          <w:rFonts w:ascii="Times New Roman" w:hAnsi="Times New Roman" w:cs="Times New Roman"/>
          <w:sz w:val="28"/>
          <w:szCs w:val="28"/>
        </w:rPr>
      </w:pPr>
      <w:r w:rsidRPr="004638D5">
        <w:rPr>
          <w:rFonts w:ascii="Times New Roman" w:hAnsi="Times New Roman" w:cs="Times New Roman"/>
          <w:sz w:val="28"/>
          <w:szCs w:val="28"/>
        </w:rPr>
        <w:t>К734</w:t>
      </w:r>
    </w:p>
    <w:p w:rsidR="00453FEC" w:rsidRPr="004638D5" w:rsidRDefault="00453FEC" w:rsidP="00B663AC">
      <w:pPr>
        <w:spacing w:after="0" w:line="240" w:lineRule="auto"/>
        <w:ind w:firstLine="397"/>
        <w:contextualSpacing/>
        <w:rPr>
          <w:rFonts w:ascii="Times New Roman" w:hAnsi="Times New Roman" w:cs="Times New Roman"/>
          <w:sz w:val="28"/>
          <w:szCs w:val="28"/>
        </w:rPr>
      </w:pPr>
    </w:p>
    <w:p w:rsidR="00453FEC" w:rsidRPr="004638D5" w:rsidRDefault="00453FEC" w:rsidP="00B663AC">
      <w:pPr>
        <w:spacing w:after="0" w:line="240" w:lineRule="auto"/>
        <w:ind w:firstLine="397"/>
        <w:contextualSpacing/>
        <w:rPr>
          <w:rFonts w:ascii="Times New Roman" w:hAnsi="Times New Roman" w:cs="Times New Roman"/>
          <w:sz w:val="28"/>
          <w:szCs w:val="28"/>
        </w:rPr>
      </w:pPr>
    </w:p>
    <w:p w:rsidR="00453FEC" w:rsidRPr="004638D5" w:rsidRDefault="00453FEC" w:rsidP="00B663AC">
      <w:pPr>
        <w:spacing w:after="0" w:line="240" w:lineRule="auto"/>
        <w:ind w:firstLine="397"/>
        <w:contextualSpacing/>
        <w:rPr>
          <w:rFonts w:ascii="Times New Roman" w:hAnsi="Times New Roman" w:cs="Times New Roman"/>
          <w:sz w:val="28"/>
          <w:szCs w:val="28"/>
        </w:rPr>
      </w:pPr>
    </w:p>
    <w:p w:rsidR="00453FEC" w:rsidRPr="004638D5" w:rsidRDefault="00453FEC" w:rsidP="00B663AC">
      <w:pPr>
        <w:spacing w:after="0" w:line="240" w:lineRule="auto"/>
        <w:ind w:firstLine="397"/>
        <w:contextualSpacing/>
        <w:jc w:val="center"/>
        <w:rPr>
          <w:rFonts w:ascii="Times New Roman" w:hAnsi="Times New Roman" w:cs="Times New Roman"/>
          <w:sz w:val="28"/>
          <w:szCs w:val="28"/>
        </w:rPr>
      </w:pPr>
      <w:r w:rsidRPr="004638D5">
        <w:rPr>
          <w:rFonts w:ascii="Times New Roman" w:hAnsi="Times New Roman" w:cs="Times New Roman"/>
          <w:sz w:val="28"/>
          <w:szCs w:val="28"/>
        </w:rPr>
        <w:t>Котлярова И.О., Тягунова Ю.В.</w:t>
      </w:r>
    </w:p>
    <w:p w:rsidR="00453FEC" w:rsidRPr="004638D5" w:rsidRDefault="00453FEC" w:rsidP="00B663AC">
      <w:pPr>
        <w:spacing w:after="0" w:line="240" w:lineRule="auto"/>
        <w:ind w:firstLine="397"/>
        <w:contextualSpacing/>
        <w:jc w:val="center"/>
        <w:rPr>
          <w:rFonts w:ascii="Times New Roman" w:hAnsi="Times New Roman" w:cs="Times New Roman"/>
          <w:sz w:val="28"/>
          <w:szCs w:val="28"/>
        </w:rPr>
      </w:pPr>
    </w:p>
    <w:p w:rsidR="00453FEC" w:rsidRPr="004638D5" w:rsidRDefault="00453FEC" w:rsidP="00B663AC">
      <w:pPr>
        <w:spacing w:after="0" w:line="240" w:lineRule="auto"/>
        <w:ind w:firstLine="397"/>
        <w:contextualSpacing/>
        <w:jc w:val="center"/>
        <w:rPr>
          <w:rFonts w:ascii="Times New Roman" w:hAnsi="Times New Roman" w:cs="Times New Roman"/>
          <w:sz w:val="28"/>
          <w:szCs w:val="28"/>
        </w:rPr>
      </w:pPr>
      <w:r>
        <w:rPr>
          <w:rFonts w:ascii="Times New Roman" w:hAnsi="Times New Roman" w:cs="Times New Roman"/>
          <w:b/>
          <w:caps/>
          <w:sz w:val="28"/>
          <w:szCs w:val="28"/>
        </w:rPr>
        <w:t>педагогика высшей школы</w:t>
      </w:r>
    </w:p>
    <w:p w:rsidR="00DB6334" w:rsidRDefault="00DB6334" w:rsidP="00B663AC">
      <w:pPr>
        <w:spacing w:after="0" w:line="240" w:lineRule="auto"/>
        <w:ind w:firstLine="397"/>
        <w:contextualSpacing/>
        <w:jc w:val="center"/>
        <w:rPr>
          <w:rFonts w:ascii="Times New Roman" w:hAnsi="Times New Roman" w:cs="Times New Roman"/>
          <w:sz w:val="28"/>
          <w:szCs w:val="28"/>
        </w:rPr>
      </w:pPr>
    </w:p>
    <w:p w:rsidR="00DB6334" w:rsidRDefault="00DB6334" w:rsidP="00B663AC">
      <w:pPr>
        <w:spacing w:after="0" w:line="240" w:lineRule="auto"/>
        <w:ind w:firstLine="397"/>
        <w:contextualSpacing/>
        <w:jc w:val="center"/>
        <w:rPr>
          <w:rFonts w:ascii="Times New Roman" w:hAnsi="Times New Roman" w:cs="Times New Roman"/>
          <w:sz w:val="28"/>
          <w:szCs w:val="28"/>
        </w:rPr>
      </w:pPr>
    </w:p>
    <w:p w:rsidR="00453FEC" w:rsidRPr="004638D5" w:rsidRDefault="00453FEC" w:rsidP="00B663AC">
      <w:pPr>
        <w:spacing w:after="0" w:line="240" w:lineRule="auto"/>
        <w:ind w:firstLine="397"/>
        <w:contextualSpacing/>
        <w:jc w:val="center"/>
        <w:rPr>
          <w:rFonts w:ascii="Times New Roman" w:hAnsi="Times New Roman" w:cs="Times New Roman"/>
          <w:sz w:val="28"/>
          <w:szCs w:val="28"/>
        </w:rPr>
      </w:pPr>
      <w:r w:rsidRPr="004638D5">
        <w:rPr>
          <w:rFonts w:ascii="Times New Roman" w:hAnsi="Times New Roman" w:cs="Times New Roman"/>
          <w:sz w:val="28"/>
          <w:szCs w:val="28"/>
        </w:rPr>
        <w:t xml:space="preserve">Учебное пособие </w:t>
      </w:r>
    </w:p>
    <w:p w:rsidR="00453FEC" w:rsidRPr="004638D5" w:rsidRDefault="00453FEC" w:rsidP="00B663AC">
      <w:pPr>
        <w:spacing w:after="0" w:line="240" w:lineRule="auto"/>
        <w:ind w:firstLine="397"/>
        <w:contextualSpacing/>
        <w:jc w:val="center"/>
        <w:rPr>
          <w:rFonts w:ascii="Times New Roman" w:hAnsi="Times New Roman" w:cs="Times New Roman"/>
          <w:sz w:val="28"/>
          <w:szCs w:val="28"/>
        </w:rPr>
      </w:pPr>
    </w:p>
    <w:p w:rsidR="00453FEC" w:rsidRPr="004638D5" w:rsidRDefault="00453FEC" w:rsidP="00B663AC">
      <w:pPr>
        <w:spacing w:after="0" w:line="240" w:lineRule="auto"/>
        <w:ind w:firstLine="397"/>
        <w:contextualSpacing/>
        <w:jc w:val="center"/>
        <w:rPr>
          <w:rFonts w:ascii="Times New Roman" w:hAnsi="Times New Roman" w:cs="Times New Roman"/>
          <w:sz w:val="28"/>
          <w:szCs w:val="28"/>
        </w:rPr>
      </w:pPr>
    </w:p>
    <w:p w:rsidR="00453FEC" w:rsidRPr="004638D5" w:rsidRDefault="00453FEC" w:rsidP="00B663AC">
      <w:pPr>
        <w:spacing w:after="0" w:line="240" w:lineRule="auto"/>
        <w:ind w:firstLine="397"/>
        <w:contextualSpacing/>
        <w:jc w:val="center"/>
        <w:rPr>
          <w:rFonts w:ascii="Times New Roman" w:hAnsi="Times New Roman" w:cs="Times New Roman"/>
          <w:sz w:val="28"/>
          <w:szCs w:val="28"/>
        </w:rPr>
      </w:pPr>
    </w:p>
    <w:p w:rsidR="00453FEC" w:rsidRPr="004638D5" w:rsidRDefault="00453FEC" w:rsidP="00B663AC">
      <w:pPr>
        <w:spacing w:after="0" w:line="240" w:lineRule="auto"/>
        <w:ind w:firstLine="397"/>
        <w:contextualSpacing/>
        <w:jc w:val="center"/>
        <w:rPr>
          <w:rFonts w:ascii="Times New Roman" w:hAnsi="Times New Roman" w:cs="Times New Roman"/>
          <w:sz w:val="28"/>
          <w:szCs w:val="28"/>
        </w:rPr>
      </w:pPr>
    </w:p>
    <w:p w:rsidR="00453FEC" w:rsidRPr="004638D5" w:rsidRDefault="00453FEC" w:rsidP="00B663AC">
      <w:pPr>
        <w:spacing w:after="0" w:line="240" w:lineRule="auto"/>
        <w:ind w:firstLine="397"/>
        <w:contextualSpacing/>
        <w:jc w:val="center"/>
        <w:rPr>
          <w:rFonts w:ascii="Times New Roman" w:hAnsi="Times New Roman" w:cs="Times New Roman"/>
          <w:sz w:val="28"/>
          <w:szCs w:val="28"/>
        </w:rPr>
      </w:pPr>
    </w:p>
    <w:p w:rsidR="00453FEC" w:rsidRPr="004638D5" w:rsidRDefault="00453FEC" w:rsidP="00B663AC">
      <w:pPr>
        <w:spacing w:after="0" w:line="240" w:lineRule="auto"/>
        <w:ind w:firstLine="397"/>
        <w:contextualSpacing/>
        <w:jc w:val="center"/>
        <w:rPr>
          <w:rFonts w:ascii="Times New Roman" w:hAnsi="Times New Roman" w:cs="Times New Roman"/>
          <w:sz w:val="28"/>
          <w:szCs w:val="28"/>
        </w:rPr>
      </w:pPr>
    </w:p>
    <w:p w:rsidR="00453FEC" w:rsidRPr="004638D5" w:rsidRDefault="00453FEC" w:rsidP="00B663AC">
      <w:pPr>
        <w:spacing w:after="0" w:line="240" w:lineRule="auto"/>
        <w:ind w:firstLine="397"/>
        <w:contextualSpacing/>
        <w:jc w:val="center"/>
        <w:rPr>
          <w:rFonts w:ascii="Times New Roman" w:hAnsi="Times New Roman" w:cs="Times New Roman"/>
          <w:sz w:val="28"/>
          <w:szCs w:val="28"/>
        </w:rPr>
      </w:pPr>
    </w:p>
    <w:p w:rsidR="00453FEC" w:rsidRPr="004638D5" w:rsidRDefault="00453FEC" w:rsidP="00B663AC">
      <w:pPr>
        <w:spacing w:after="0" w:line="240" w:lineRule="auto"/>
        <w:ind w:firstLine="397"/>
        <w:contextualSpacing/>
        <w:jc w:val="center"/>
        <w:rPr>
          <w:rFonts w:ascii="Times New Roman" w:hAnsi="Times New Roman" w:cs="Times New Roman"/>
          <w:sz w:val="28"/>
          <w:szCs w:val="28"/>
        </w:rPr>
      </w:pPr>
    </w:p>
    <w:p w:rsidR="00453FEC" w:rsidRPr="004638D5" w:rsidRDefault="00453FEC" w:rsidP="00B663AC">
      <w:pPr>
        <w:spacing w:after="0" w:line="240" w:lineRule="auto"/>
        <w:ind w:firstLine="397"/>
        <w:contextualSpacing/>
        <w:jc w:val="center"/>
        <w:rPr>
          <w:rFonts w:ascii="Times New Roman" w:hAnsi="Times New Roman" w:cs="Times New Roman"/>
          <w:sz w:val="28"/>
          <w:szCs w:val="28"/>
        </w:rPr>
      </w:pPr>
    </w:p>
    <w:p w:rsidR="00453FEC" w:rsidRPr="004638D5" w:rsidRDefault="00453FEC" w:rsidP="00B663AC">
      <w:pPr>
        <w:spacing w:after="0" w:line="240" w:lineRule="auto"/>
        <w:ind w:firstLine="397"/>
        <w:contextualSpacing/>
        <w:jc w:val="center"/>
        <w:rPr>
          <w:rFonts w:ascii="Times New Roman" w:hAnsi="Times New Roman" w:cs="Times New Roman"/>
          <w:sz w:val="28"/>
          <w:szCs w:val="28"/>
        </w:rPr>
      </w:pPr>
    </w:p>
    <w:p w:rsidR="00453FEC" w:rsidRPr="004638D5" w:rsidRDefault="00453FEC" w:rsidP="00B663AC">
      <w:pPr>
        <w:spacing w:after="0" w:line="240" w:lineRule="auto"/>
        <w:ind w:firstLine="397"/>
        <w:contextualSpacing/>
        <w:jc w:val="center"/>
        <w:rPr>
          <w:rFonts w:ascii="Times New Roman" w:hAnsi="Times New Roman" w:cs="Times New Roman"/>
          <w:sz w:val="28"/>
          <w:szCs w:val="28"/>
        </w:rPr>
      </w:pPr>
    </w:p>
    <w:p w:rsidR="00453FEC" w:rsidRPr="004638D5" w:rsidRDefault="00453FEC" w:rsidP="00B663AC">
      <w:pPr>
        <w:spacing w:after="0" w:line="240" w:lineRule="auto"/>
        <w:ind w:firstLine="397"/>
        <w:contextualSpacing/>
        <w:jc w:val="center"/>
        <w:rPr>
          <w:rFonts w:ascii="Times New Roman" w:hAnsi="Times New Roman" w:cs="Times New Roman"/>
          <w:sz w:val="28"/>
          <w:szCs w:val="28"/>
        </w:rPr>
      </w:pPr>
    </w:p>
    <w:p w:rsidR="00453FEC" w:rsidRPr="004638D5" w:rsidRDefault="00453FEC" w:rsidP="00B663AC">
      <w:pPr>
        <w:spacing w:after="0" w:line="240" w:lineRule="auto"/>
        <w:ind w:firstLine="397"/>
        <w:contextualSpacing/>
        <w:jc w:val="center"/>
        <w:rPr>
          <w:rFonts w:ascii="Times New Roman" w:hAnsi="Times New Roman" w:cs="Times New Roman"/>
          <w:sz w:val="28"/>
          <w:szCs w:val="28"/>
        </w:rPr>
      </w:pPr>
      <w:r w:rsidRPr="004638D5">
        <w:rPr>
          <w:rFonts w:ascii="Times New Roman" w:hAnsi="Times New Roman" w:cs="Times New Roman"/>
          <w:sz w:val="28"/>
          <w:szCs w:val="28"/>
        </w:rPr>
        <w:t>Челябинск</w:t>
      </w:r>
    </w:p>
    <w:p w:rsidR="00453FEC" w:rsidRPr="004638D5" w:rsidRDefault="00453FEC" w:rsidP="00B663AC">
      <w:pPr>
        <w:spacing w:after="0" w:line="240" w:lineRule="auto"/>
        <w:ind w:firstLine="397"/>
        <w:contextualSpacing/>
        <w:jc w:val="center"/>
        <w:rPr>
          <w:rFonts w:ascii="Times New Roman" w:hAnsi="Times New Roman" w:cs="Times New Roman"/>
          <w:sz w:val="28"/>
          <w:szCs w:val="28"/>
        </w:rPr>
      </w:pPr>
      <w:r>
        <w:rPr>
          <w:rFonts w:ascii="Times New Roman" w:hAnsi="Times New Roman" w:cs="Times New Roman"/>
          <w:sz w:val="28"/>
          <w:szCs w:val="28"/>
        </w:rPr>
        <w:t>2012</w:t>
      </w:r>
    </w:p>
    <w:p w:rsidR="004638D5" w:rsidRPr="004638D5" w:rsidRDefault="004638D5" w:rsidP="00B663AC">
      <w:pPr>
        <w:spacing w:after="0" w:line="240" w:lineRule="auto"/>
        <w:rPr>
          <w:rFonts w:ascii="Times New Roman" w:hAnsi="Times New Roman" w:cs="Times New Roman"/>
          <w:bCs/>
          <w:sz w:val="28"/>
          <w:szCs w:val="28"/>
        </w:rPr>
      </w:pPr>
    </w:p>
    <w:sectPr w:rsidR="004638D5" w:rsidRPr="004638D5" w:rsidSect="00D7142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2A3" w:rsidRDefault="002F42A3" w:rsidP="00EC4248">
      <w:pPr>
        <w:spacing w:after="0" w:line="240" w:lineRule="auto"/>
      </w:pPr>
      <w:r>
        <w:separator/>
      </w:r>
    </w:p>
  </w:endnote>
  <w:endnote w:type="continuationSeparator" w:id="0">
    <w:p w:rsidR="002F42A3" w:rsidRDefault="002F42A3" w:rsidP="00EC4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198" w:rsidRDefault="00DA607D">
    <w:pPr>
      <w:pStyle w:val="af0"/>
      <w:jc w:val="center"/>
    </w:pPr>
    <w:fldSimple w:instr=" PAGE   \* MERGEFORMAT ">
      <w:r w:rsidR="00DB22EB">
        <w:rPr>
          <w:noProof/>
        </w:rPr>
        <w:t>2</w:t>
      </w:r>
    </w:fldSimple>
  </w:p>
  <w:p w:rsidR="00ED0198" w:rsidRDefault="00ED0198">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67750"/>
    </w:sdtPr>
    <w:sdtContent>
      <w:p w:rsidR="00ED0198" w:rsidRDefault="00DA607D">
        <w:pPr>
          <w:pStyle w:val="af0"/>
          <w:jc w:val="center"/>
        </w:pPr>
        <w:fldSimple w:instr=" PAGE   \* MERGEFORMAT ">
          <w:r w:rsidR="00DB22EB">
            <w:rPr>
              <w:noProof/>
            </w:rPr>
            <w:t>3</w:t>
          </w:r>
        </w:fldSimple>
      </w:p>
    </w:sdtContent>
  </w:sdt>
  <w:p w:rsidR="00ED0198" w:rsidRDefault="00ED019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2A3" w:rsidRDefault="002F42A3" w:rsidP="00EC4248">
      <w:pPr>
        <w:spacing w:after="0" w:line="240" w:lineRule="auto"/>
      </w:pPr>
      <w:r>
        <w:separator/>
      </w:r>
    </w:p>
  </w:footnote>
  <w:footnote w:type="continuationSeparator" w:id="0">
    <w:p w:rsidR="002F42A3" w:rsidRDefault="002F42A3" w:rsidP="00EC42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942"/>
    <w:multiLevelType w:val="hybridMultilevel"/>
    <w:tmpl w:val="FC9EF296"/>
    <w:lvl w:ilvl="0" w:tplc="04190001">
      <w:start w:val="1"/>
      <w:numFmt w:val="bullet"/>
      <w:lvlText w:val=""/>
      <w:lvlJc w:val="left"/>
      <w:pPr>
        <w:tabs>
          <w:tab w:val="num" w:pos="720"/>
        </w:tabs>
        <w:ind w:left="720" w:hanging="360"/>
      </w:pPr>
      <w:rPr>
        <w:rFonts w:ascii="Symbol" w:hAnsi="Symbol" w:hint="default"/>
      </w:rPr>
    </w:lvl>
    <w:lvl w:ilvl="1" w:tplc="2AEE5BE6" w:tentative="1">
      <w:start w:val="1"/>
      <w:numFmt w:val="bullet"/>
      <w:lvlText w:val="•"/>
      <w:lvlJc w:val="left"/>
      <w:pPr>
        <w:tabs>
          <w:tab w:val="num" w:pos="1440"/>
        </w:tabs>
        <w:ind w:left="1440" w:hanging="360"/>
      </w:pPr>
      <w:rPr>
        <w:rFonts w:ascii="Arial" w:hAnsi="Arial" w:hint="default"/>
      </w:rPr>
    </w:lvl>
    <w:lvl w:ilvl="2" w:tplc="EEACE830" w:tentative="1">
      <w:start w:val="1"/>
      <w:numFmt w:val="bullet"/>
      <w:lvlText w:val="•"/>
      <w:lvlJc w:val="left"/>
      <w:pPr>
        <w:tabs>
          <w:tab w:val="num" w:pos="2160"/>
        </w:tabs>
        <w:ind w:left="2160" w:hanging="360"/>
      </w:pPr>
      <w:rPr>
        <w:rFonts w:ascii="Arial" w:hAnsi="Arial" w:hint="default"/>
      </w:rPr>
    </w:lvl>
    <w:lvl w:ilvl="3" w:tplc="1A940974" w:tentative="1">
      <w:start w:val="1"/>
      <w:numFmt w:val="bullet"/>
      <w:lvlText w:val="•"/>
      <w:lvlJc w:val="left"/>
      <w:pPr>
        <w:tabs>
          <w:tab w:val="num" w:pos="2880"/>
        </w:tabs>
        <w:ind w:left="2880" w:hanging="360"/>
      </w:pPr>
      <w:rPr>
        <w:rFonts w:ascii="Arial" w:hAnsi="Arial" w:hint="default"/>
      </w:rPr>
    </w:lvl>
    <w:lvl w:ilvl="4" w:tplc="0A92D3B0" w:tentative="1">
      <w:start w:val="1"/>
      <w:numFmt w:val="bullet"/>
      <w:lvlText w:val="•"/>
      <w:lvlJc w:val="left"/>
      <w:pPr>
        <w:tabs>
          <w:tab w:val="num" w:pos="3600"/>
        </w:tabs>
        <w:ind w:left="3600" w:hanging="360"/>
      </w:pPr>
      <w:rPr>
        <w:rFonts w:ascii="Arial" w:hAnsi="Arial" w:hint="default"/>
      </w:rPr>
    </w:lvl>
    <w:lvl w:ilvl="5" w:tplc="834A4B94" w:tentative="1">
      <w:start w:val="1"/>
      <w:numFmt w:val="bullet"/>
      <w:lvlText w:val="•"/>
      <w:lvlJc w:val="left"/>
      <w:pPr>
        <w:tabs>
          <w:tab w:val="num" w:pos="4320"/>
        </w:tabs>
        <w:ind w:left="4320" w:hanging="360"/>
      </w:pPr>
      <w:rPr>
        <w:rFonts w:ascii="Arial" w:hAnsi="Arial" w:hint="default"/>
      </w:rPr>
    </w:lvl>
    <w:lvl w:ilvl="6" w:tplc="F028BEDE" w:tentative="1">
      <w:start w:val="1"/>
      <w:numFmt w:val="bullet"/>
      <w:lvlText w:val="•"/>
      <w:lvlJc w:val="left"/>
      <w:pPr>
        <w:tabs>
          <w:tab w:val="num" w:pos="5040"/>
        </w:tabs>
        <w:ind w:left="5040" w:hanging="360"/>
      </w:pPr>
      <w:rPr>
        <w:rFonts w:ascii="Arial" w:hAnsi="Arial" w:hint="default"/>
      </w:rPr>
    </w:lvl>
    <w:lvl w:ilvl="7" w:tplc="C8923254" w:tentative="1">
      <w:start w:val="1"/>
      <w:numFmt w:val="bullet"/>
      <w:lvlText w:val="•"/>
      <w:lvlJc w:val="left"/>
      <w:pPr>
        <w:tabs>
          <w:tab w:val="num" w:pos="5760"/>
        </w:tabs>
        <w:ind w:left="5760" w:hanging="360"/>
      </w:pPr>
      <w:rPr>
        <w:rFonts w:ascii="Arial" w:hAnsi="Arial" w:hint="default"/>
      </w:rPr>
    </w:lvl>
    <w:lvl w:ilvl="8" w:tplc="526C4A02" w:tentative="1">
      <w:start w:val="1"/>
      <w:numFmt w:val="bullet"/>
      <w:lvlText w:val="•"/>
      <w:lvlJc w:val="left"/>
      <w:pPr>
        <w:tabs>
          <w:tab w:val="num" w:pos="6480"/>
        </w:tabs>
        <w:ind w:left="6480" w:hanging="360"/>
      </w:pPr>
      <w:rPr>
        <w:rFonts w:ascii="Arial" w:hAnsi="Arial" w:hint="default"/>
      </w:rPr>
    </w:lvl>
  </w:abstractNum>
  <w:abstractNum w:abstractNumId="1">
    <w:nsid w:val="01FB2D1C"/>
    <w:multiLevelType w:val="hybridMultilevel"/>
    <w:tmpl w:val="93CA47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F81B3F"/>
    <w:multiLevelType w:val="multilevel"/>
    <w:tmpl w:val="D7BE22F6"/>
    <w:lvl w:ilvl="0">
      <w:start w:val="4"/>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28519A"/>
    <w:multiLevelType w:val="hybridMultilevel"/>
    <w:tmpl w:val="910AA6EC"/>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
    <w:nsid w:val="0B8C1CA4"/>
    <w:multiLevelType w:val="hybridMultilevel"/>
    <w:tmpl w:val="DD14D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B11E7A"/>
    <w:multiLevelType w:val="hybridMultilevel"/>
    <w:tmpl w:val="CD26CB4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
    <w:nsid w:val="21795872"/>
    <w:multiLevelType w:val="hybridMultilevel"/>
    <w:tmpl w:val="3D78AC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EA7501"/>
    <w:multiLevelType w:val="hybridMultilevel"/>
    <w:tmpl w:val="D51E7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9405F9"/>
    <w:multiLevelType w:val="hybridMultilevel"/>
    <w:tmpl w:val="A50C6BFC"/>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9">
    <w:nsid w:val="28230269"/>
    <w:multiLevelType w:val="hybridMultilevel"/>
    <w:tmpl w:val="4D5C1F2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0">
    <w:nsid w:val="2BE22CA5"/>
    <w:multiLevelType w:val="hybridMultilevel"/>
    <w:tmpl w:val="E954B97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1">
    <w:nsid w:val="2DE03592"/>
    <w:multiLevelType w:val="hybridMultilevel"/>
    <w:tmpl w:val="C596C01C"/>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2">
    <w:nsid w:val="2EDC6E07"/>
    <w:multiLevelType w:val="hybridMultilevel"/>
    <w:tmpl w:val="A0F20F8E"/>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3">
    <w:nsid w:val="2FAA4858"/>
    <w:multiLevelType w:val="hybridMultilevel"/>
    <w:tmpl w:val="386AA5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9C5A0F"/>
    <w:multiLevelType w:val="hybridMultilevel"/>
    <w:tmpl w:val="75A258FE"/>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5">
    <w:nsid w:val="33854562"/>
    <w:multiLevelType w:val="hybridMultilevel"/>
    <w:tmpl w:val="B56446BE"/>
    <w:lvl w:ilvl="0" w:tplc="0419000F">
      <w:start w:val="1"/>
      <w:numFmt w:val="decimal"/>
      <w:lvlText w:val="%1."/>
      <w:lvlJc w:val="left"/>
      <w:pPr>
        <w:ind w:left="1437" w:hanging="360"/>
      </w:p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16">
    <w:nsid w:val="362902C2"/>
    <w:multiLevelType w:val="hybridMultilevel"/>
    <w:tmpl w:val="0D528068"/>
    <w:lvl w:ilvl="0" w:tplc="4498EA62">
      <w:start w:val="1"/>
      <w:numFmt w:val="decimal"/>
      <w:lvlText w:val="%1)"/>
      <w:lvlJc w:val="left"/>
      <w:pPr>
        <w:tabs>
          <w:tab w:val="num" w:pos="851"/>
        </w:tabs>
        <w:ind w:firstLine="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B1A130B"/>
    <w:multiLevelType w:val="multilevel"/>
    <w:tmpl w:val="8AB00AF4"/>
    <w:lvl w:ilvl="0">
      <w:start w:val="1"/>
      <w:numFmt w:val="decimal"/>
      <w:lvlText w:val="%1."/>
      <w:lvlJc w:val="left"/>
      <w:pPr>
        <w:ind w:left="2062"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3B3C3586"/>
    <w:multiLevelType w:val="multilevel"/>
    <w:tmpl w:val="4BE038C8"/>
    <w:lvl w:ilvl="0">
      <w:start w:val="2"/>
      <w:numFmt w:val="decimal"/>
      <w:lvlText w:val="%1"/>
      <w:lvlJc w:val="left"/>
      <w:pPr>
        <w:ind w:left="375" w:hanging="375"/>
      </w:pPr>
      <w:rPr>
        <w:rFonts w:hint="default"/>
      </w:rPr>
    </w:lvl>
    <w:lvl w:ilvl="1">
      <w:start w:val="1"/>
      <w:numFmt w:val="decimal"/>
      <w:lvlText w:val="%1.%2"/>
      <w:lvlJc w:val="left"/>
      <w:pPr>
        <w:ind w:left="772" w:hanging="375"/>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19">
    <w:nsid w:val="3CD27A42"/>
    <w:multiLevelType w:val="hybridMultilevel"/>
    <w:tmpl w:val="79C645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4E02696D"/>
    <w:multiLevelType w:val="hybridMultilevel"/>
    <w:tmpl w:val="7CF40C9C"/>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1">
    <w:nsid w:val="52455D6F"/>
    <w:multiLevelType w:val="hybridMultilevel"/>
    <w:tmpl w:val="4A8E82DA"/>
    <w:lvl w:ilvl="0" w:tplc="FCBAF7D4">
      <w:start w:val="1"/>
      <w:numFmt w:val="bullet"/>
      <w:lvlText w:val=""/>
      <w:lvlJc w:val="left"/>
      <w:pPr>
        <w:tabs>
          <w:tab w:val="num" w:pos="1276"/>
        </w:tabs>
        <w:ind w:left="709" w:firstLine="22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53F06A14"/>
    <w:multiLevelType w:val="hybridMultilevel"/>
    <w:tmpl w:val="001CA85A"/>
    <w:lvl w:ilvl="0" w:tplc="1BDE61F6">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4E52004"/>
    <w:multiLevelType w:val="multilevel"/>
    <w:tmpl w:val="F4701EEE"/>
    <w:lvl w:ilvl="0">
      <w:start w:val="2"/>
      <w:numFmt w:val="decimal"/>
      <w:lvlText w:val="%1."/>
      <w:lvlJc w:val="left"/>
      <w:pPr>
        <w:ind w:left="450" w:hanging="450"/>
      </w:pPr>
      <w:rPr>
        <w:rFonts w:hint="default"/>
      </w:rPr>
    </w:lvl>
    <w:lvl w:ilvl="1">
      <w:start w:val="2"/>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24">
    <w:nsid w:val="55711192"/>
    <w:multiLevelType w:val="hybridMultilevel"/>
    <w:tmpl w:val="755A6B02"/>
    <w:lvl w:ilvl="0" w:tplc="B914BD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FC3C5A"/>
    <w:multiLevelType w:val="hybridMultilevel"/>
    <w:tmpl w:val="11789E9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6">
    <w:nsid w:val="589809A3"/>
    <w:multiLevelType w:val="multilevel"/>
    <w:tmpl w:val="1D8CE476"/>
    <w:lvl w:ilvl="0">
      <w:start w:val="1"/>
      <w:numFmt w:val="decimal"/>
      <w:lvlText w:val="%1."/>
      <w:lvlJc w:val="left"/>
      <w:pPr>
        <w:ind w:left="1069" w:hanging="360"/>
      </w:pPr>
      <w:rPr>
        <w:rFonts w:hint="default"/>
        <w:b/>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5921054D"/>
    <w:multiLevelType w:val="hybridMultilevel"/>
    <w:tmpl w:val="F6C21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C33E8E"/>
    <w:multiLevelType w:val="hybridMultilevel"/>
    <w:tmpl w:val="3C3C166C"/>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9">
    <w:nsid w:val="5EA41541"/>
    <w:multiLevelType w:val="hybridMultilevel"/>
    <w:tmpl w:val="292A990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0">
    <w:nsid w:val="60D17E17"/>
    <w:multiLevelType w:val="hybridMultilevel"/>
    <w:tmpl w:val="3128198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1">
    <w:nsid w:val="669E0E18"/>
    <w:multiLevelType w:val="hybridMultilevel"/>
    <w:tmpl w:val="CCC412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E2E3612"/>
    <w:multiLevelType w:val="hybridMultilevel"/>
    <w:tmpl w:val="10BC736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3">
    <w:nsid w:val="6E807E86"/>
    <w:multiLevelType w:val="multilevel"/>
    <w:tmpl w:val="3FDC4644"/>
    <w:lvl w:ilvl="0">
      <w:start w:val="5"/>
      <w:numFmt w:val="decimal"/>
      <w:lvlText w:val="%1."/>
      <w:lvlJc w:val="left"/>
      <w:pPr>
        <w:ind w:left="450" w:hanging="45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30A1538"/>
    <w:multiLevelType w:val="hybridMultilevel"/>
    <w:tmpl w:val="8418F61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5">
    <w:nsid w:val="752565B1"/>
    <w:multiLevelType w:val="hybridMultilevel"/>
    <w:tmpl w:val="36B631FC"/>
    <w:lvl w:ilvl="0" w:tplc="66D2169C">
      <w:start w:val="1"/>
      <w:numFmt w:val="decimal"/>
      <w:lvlText w:val="%1)"/>
      <w:lvlJc w:val="left"/>
      <w:pPr>
        <w:ind w:left="1860" w:hanging="1140"/>
      </w:pPr>
      <w:rPr>
        <w:rFonts w:hint="default"/>
        <w:strike w:val="0"/>
      </w:rPr>
    </w:lvl>
    <w:lvl w:ilvl="1" w:tplc="1D34AB96">
      <w:start w:val="1"/>
      <w:numFmt w:val="decimal"/>
      <w:lvlText w:val="%2."/>
      <w:lvlJc w:val="left"/>
      <w:pPr>
        <w:ind w:left="2130" w:hanging="69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7CE7CAD"/>
    <w:multiLevelType w:val="hybridMultilevel"/>
    <w:tmpl w:val="B56446BE"/>
    <w:lvl w:ilvl="0" w:tplc="0419000F">
      <w:start w:val="1"/>
      <w:numFmt w:val="decimal"/>
      <w:lvlText w:val="%1."/>
      <w:lvlJc w:val="left"/>
      <w:pPr>
        <w:ind w:left="1437" w:hanging="360"/>
      </w:p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37">
    <w:nsid w:val="7DBD0E98"/>
    <w:multiLevelType w:val="hybridMultilevel"/>
    <w:tmpl w:val="20C0DA50"/>
    <w:lvl w:ilvl="0" w:tplc="B914BD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124219"/>
    <w:multiLevelType w:val="multilevel"/>
    <w:tmpl w:val="C3F6477E"/>
    <w:lvl w:ilvl="0">
      <w:start w:val="1"/>
      <w:numFmt w:val="decimal"/>
      <w:lvlText w:val="%1."/>
      <w:legacy w:legacy="1" w:legacySpace="0" w:legacyIndent="283"/>
      <w:lvlJc w:val="left"/>
      <w:pPr>
        <w:ind w:left="992" w:hanging="283"/>
      </w:pPr>
    </w:lvl>
    <w:lvl w:ilvl="1" w:tentative="1">
      <w:start w:val="1"/>
      <w:numFmt w:val="lowerLetter"/>
      <w:lvlText w:val="%2."/>
      <w:lvlJc w:val="left"/>
      <w:pPr>
        <w:ind w:left="1930" w:hanging="360"/>
      </w:pPr>
    </w:lvl>
    <w:lvl w:ilvl="2" w:tentative="1">
      <w:start w:val="1"/>
      <w:numFmt w:val="lowerRoman"/>
      <w:lvlText w:val="%3."/>
      <w:lvlJc w:val="right"/>
      <w:pPr>
        <w:ind w:left="2650" w:hanging="180"/>
      </w:pPr>
    </w:lvl>
    <w:lvl w:ilvl="3" w:tentative="1">
      <w:start w:val="1"/>
      <w:numFmt w:val="decimal"/>
      <w:lvlText w:val="%4."/>
      <w:lvlJc w:val="left"/>
      <w:pPr>
        <w:ind w:left="3370" w:hanging="360"/>
      </w:pPr>
    </w:lvl>
    <w:lvl w:ilvl="4" w:tentative="1">
      <w:start w:val="1"/>
      <w:numFmt w:val="lowerLetter"/>
      <w:lvlText w:val="%5."/>
      <w:lvlJc w:val="left"/>
      <w:pPr>
        <w:ind w:left="4090" w:hanging="360"/>
      </w:pPr>
    </w:lvl>
    <w:lvl w:ilvl="5" w:tentative="1">
      <w:start w:val="1"/>
      <w:numFmt w:val="lowerRoman"/>
      <w:lvlText w:val="%6."/>
      <w:lvlJc w:val="right"/>
      <w:pPr>
        <w:ind w:left="4810" w:hanging="180"/>
      </w:pPr>
    </w:lvl>
    <w:lvl w:ilvl="6" w:tentative="1">
      <w:start w:val="1"/>
      <w:numFmt w:val="decimal"/>
      <w:lvlText w:val="%7."/>
      <w:lvlJc w:val="left"/>
      <w:pPr>
        <w:ind w:left="5530" w:hanging="360"/>
      </w:pPr>
    </w:lvl>
    <w:lvl w:ilvl="7" w:tentative="1">
      <w:start w:val="1"/>
      <w:numFmt w:val="lowerLetter"/>
      <w:lvlText w:val="%8."/>
      <w:lvlJc w:val="left"/>
      <w:pPr>
        <w:ind w:left="6250" w:hanging="360"/>
      </w:pPr>
    </w:lvl>
    <w:lvl w:ilvl="8" w:tentative="1">
      <w:start w:val="1"/>
      <w:numFmt w:val="lowerRoman"/>
      <w:lvlText w:val="%9."/>
      <w:lvlJc w:val="right"/>
      <w:pPr>
        <w:ind w:left="6970" w:hanging="180"/>
      </w:pPr>
    </w:lvl>
  </w:abstractNum>
  <w:abstractNum w:abstractNumId="39">
    <w:nsid w:val="7F3E378F"/>
    <w:multiLevelType w:val="hybridMultilevel"/>
    <w:tmpl w:val="01F21262"/>
    <w:lvl w:ilvl="0" w:tplc="769EF80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7"/>
  </w:num>
  <w:num w:numId="2">
    <w:abstractNumId w:val="35"/>
  </w:num>
  <w:num w:numId="3">
    <w:abstractNumId w:val="16"/>
  </w:num>
  <w:num w:numId="4">
    <w:abstractNumId w:val="30"/>
  </w:num>
  <w:num w:numId="5">
    <w:abstractNumId w:val="20"/>
  </w:num>
  <w:num w:numId="6">
    <w:abstractNumId w:val="31"/>
  </w:num>
  <w:num w:numId="7">
    <w:abstractNumId w:val="27"/>
  </w:num>
  <w:num w:numId="8">
    <w:abstractNumId w:val="19"/>
  </w:num>
  <w:num w:numId="9">
    <w:abstractNumId w:val="22"/>
  </w:num>
  <w:num w:numId="10">
    <w:abstractNumId w:val="37"/>
  </w:num>
  <w:num w:numId="11">
    <w:abstractNumId w:val="24"/>
  </w:num>
  <w:num w:numId="12">
    <w:abstractNumId w:val="36"/>
  </w:num>
  <w:num w:numId="13">
    <w:abstractNumId w:val="39"/>
  </w:num>
  <w:num w:numId="14">
    <w:abstractNumId w:val="15"/>
  </w:num>
  <w:num w:numId="15">
    <w:abstractNumId w:val="26"/>
  </w:num>
  <w:num w:numId="16">
    <w:abstractNumId w:val="28"/>
  </w:num>
  <w:num w:numId="17">
    <w:abstractNumId w:val="25"/>
  </w:num>
  <w:num w:numId="18">
    <w:abstractNumId w:val="1"/>
  </w:num>
  <w:num w:numId="19">
    <w:abstractNumId w:val="7"/>
  </w:num>
  <w:num w:numId="20">
    <w:abstractNumId w:val="29"/>
  </w:num>
  <w:num w:numId="21">
    <w:abstractNumId w:val="12"/>
  </w:num>
  <w:num w:numId="22">
    <w:abstractNumId w:val="10"/>
  </w:num>
  <w:num w:numId="23">
    <w:abstractNumId w:val="34"/>
  </w:num>
  <w:num w:numId="24">
    <w:abstractNumId w:val="9"/>
  </w:num>
  <w:num w:numId="25">
    <w:abstractNumId w:val="14"/>
  </w:num>
  <w:num w:numId="26">
    <w:abstractNumId w:val="11"/>
  </w:num>
  <w:num w:numId="27">
    <w:abstractNumId w:val="13"/>
  </w:num>
  <w:num w:numId="28">
    <w:abstractNumId w:val="2"/>
  </w:num>
  <w:num w:numId="29">
    <w:abstractNumId w:val="3"/>
  </w:num>
  <w:num w:numId="30">
    <w:abstractNumId w:val="32"/>
  </w:num>
  <w:num w:numId="31">
    <w:abstractNumId w:val="8"/>
  </w:num>
  <w:num w:numId="32">
    <w:abstractNumId w:val="21"/>
  </w:num>
  <w:num w:numId="33">
    <w:abstractNumId w:val="0"/>
  </w:num>
  <w:num w:numId="34">
    <w:abstractNumId w:val="6"/>
  </w:num>
  <w:num w:numId="35">
    <w:abstractNumId w:val="5"/>
  </w:num>
  <w:num w:numId="36">
    <w:abstractNumId w:val="4"/>
  </w:num>
  <w:num w:numId="37">
    <w:abstractNumId w:val="38"/>
  </w:num>
  <w:num w:numId="38">
    <w:abstractNumId w:val="18"/>
  </w:num>
  <w:num w:numId="39">
    <w:abstractNumId w:val="33"/>
  </w:num>
  <w:num w:numId="40">
    <w:abstractNumId w:val="2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autoHyphenation/>
  <w:hyphenationZone w:val="357"/>
  <w:doNotHyphenateCaps/>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207C3"/>
    <w:rsid w:val="00006E1A"/>
    <w:rsid w:val="00012CEA"/>
    <w:rsid w:val="00020588"/>
    <w:rsid w:val="000419DD"/>
    <w:rsid w:val="000434F6"/>
    <w:rsid w:val="00047739"/>
    <w:rsid w:val="0006760C"/>
    <w:rsid w:val="00077431"/>
    <w:rsid w:val="000813BE"/>
    <w:rsid w:val="000A346F"/>
    <w:rsid w:val="000B6934"/>
    <w:rsid w:val="000B755D"/>
    <w:rsid w:val="000D7677"/>
    <w:rsid w:val="000F0D0F"/>
    <w:rsid w:val="00100A46"/>
    <w:rsid w:val="001227BF"/>
    <w:rsid w:val="00124D31"/>
    <w:rsid w:val="00130F7C"/>
    <w:rsid w:val="0014099C"/>
    <w:rsid w:val="001571EC"/>
    <w:rsid w:val="0016472C"/>
    <w:rsid w:val="00177ADC"/>
    <w:rsid w:val="00183509"/>
    <w:rsid w:val="00194FEC"/>
    <w:rsid w:val="001954F9"/>
    <w:rsid w:val="001A3F54"/>
    <w:rsid w:val="001B6B09"/>
    <w:rsid w:val="001E118F"/>
    <w:rsid w:val="001E487B"/>
    <w:rsid w:val="001F25E3"/>
    <w:rsid w:val="00205F7C"/>
    <w:rsid w:val="00217BA0"/>
    <w:rsid w:val="0022777D"/>
    <w:rsid w:val="00250887"/>
    <w:rsid w:val="002E1460"/>
    <w:rsid w:val="002F42A3"/>
    <w:rsid w:val="002F590A"/>
    <w:rsid w:val="003072F8"/>
    <w:rsid w:val="0031611D"/>
    <w:rsid w:val="00356FA4"/>
    <w:rsid w:val="00367035"/>
    <w:rsid w:val="0038764D"/>
    <w:rsid w:val="00395920"/>
    <w:rsid w:val="00397328"/>
    <w:rsid w:val="003E49B1"/>
    <w:rsid w:val="003F4325"/>
    <w:rsid w:val="004109BA"/>
    <w:rsid w:val="004314AD"/>
    <w:rsid w:val="004345B5"/>
    <w:rsid w:val="00442AC9"/>
    <w:rsid w:val="00453FEC"/>
    <w:rsid w:val="0045474B"/>
    <w:rsid w:val="004638D5"/>
    <w:rsid w:val="00493574"/>
    <w:rsid w:val="004B337D"/>
    <w:rsid w:val="004B368B"/>
    <w:rsid w:val="004C30B0"/>
    <w:rsid w:val="004D0231"/>
    <w:rsid w:val="004E3513"/>
    <w:rsid w:val="004F3029"/>
    <w:rsid w:val="00515506"/>
    <w:rsid w:val="00532442"/>
    <w:rsid w:val="00540A3E"/>
    <w:rsid w:val="00590A10"/>
    <w:rsid w:val="005D4172"/>
    <w:rsid w:val="005D4D9C"/>
    <w:rsid w:val="005F0C5F"/>
    <w:rsid w:val="0061595E"/>
    <w:rsid w:val="00631F9C"/>
    <w:rsid w:val="00632913"/>
    <w:rsid w:val="00653AB9"/>
    <w:rsid w:val="00672DA6"/>
    <w:rsid w:val="00676571"/>
    <w:rsid w:val="00695BA6"/>
    <w:rsid w:val="006A60D1"/>
    <w:rsid w:val="00706A87"/>
    <w:rsid w:val="007565C7"/>
    <w:rsid w:val="00761554"/>
    <w:rsid w:val="007712E9"/>
    <w:rsid w:val="00784E33"/>
    <w:rsid w:val="007857D7"/>
    <w:rsid w:val="0079063A"/>
    <w:rsid w:val="007C175E"/>
    <w:rsid w:val="007E43FB"/>
    <w:rsid w:val="007F0870"/>
    <w:rsid w:val="007F6A30"/>
    <w:rsid w:val="00810031"/>
    <w:rsid w:val="00836606"/>
    <w:rsid w:val="00840CE4"/>
    <w:rsid w:val="00843733"/>
    <w:rsid w:val="00846180"/>
    <w:rsid w:val="00866589"/>
    <w:rsid w:val="00872614"/>
    <w:rsid w:val="008A333F"/>
    <w:rsid w:val="008B28C0"/>
    <w:rsid w:val="00915026"/>
    <w:rsid w:val="00941790"/>
    <w:rsid w:val="00950D58"/>
    <w:rsid w:val="009557AC"/>
    <w:rsid w:val="00974DB7"/>
    <w:rsid w:val="009753B9"/>
    <w:rsid w:val="009874D9"/>
    <w:rsid w:val="00996B54"/>
    <w:rsid w:val="009A1944"/>
    <w:rsid w:val="009A1A39"/>
    <w:rsid w:val="009B0E69"/>
    <w:rsid w:val="009D7E48"/>
    <w:rsid w:val="009E511E"/>
    <w:rsid w:val="009E5481"/>
    <w:rsid w:val="009E5F65"/>
    <w:rsid w:val="00A207C3"/>
    <w:rsid w:val="00A25477"/>
    <w:rsid w:val="00A254A2"/>
    <w:rsid w:val="00A25680"/>
    <w:rsid w:val="00A41B15"/>
    <w:rsid w:val="00A44969"/>
    <w:rsid w:val="00A72A8F"/>
    <w:rsid w:val="00AB220D"/>
    <w:rsid w:val="00AB55FF"/>
    <w:rsid w:val="00AC3438"/>
    <w:rsid w:val="00AD1A6D"/>
    <w:rsid w:val="00AD7E9D"/>
    <w:rsid w:val="00AE0D25"/>
    <w:rsid w:val="00B02A4A"/>
    <w:rsid w:val="00B07A5F"/>
    <w:rsid w:val="00B33656"/>
    <w:rsid w:val="00B612D0"/>
    <w:rsid w:val="00B663AC"/>
    <w:rsid w:val="00B6697B"/>
    <w:rsid w:val="00B72C01"/>
    <w:rsid w:val="00B8044C"/>
    <w:rsid w:val="00B861E7"/>
    <w:rsid w:val="00BD607C"/>
    <w:rsid w:val="00BF1EAB"/>
    <w:rsid w:val="00BF6DA6"/>
    <w:rsid w:val="00C07C1F"/>
    <w:rsid w:val="00C17476"/>
    <w:rsid w:val="00C2155F"/>
    <w:rsid w:val="00C42E64"/>
    <w:rsid w:val="00C53866"/>
    <w:rsid w:val="00C71405"/>
    <w:rsid w:val="00C74613"/>
    <w:rsid w:val="00CA23C8"/>
    <w:rsid w:val="00CB7BB7"/>
    <w:rsid w:val="00CC4204"/>
    <w:rsid w:val="00CD0056"/>
    <w:rsid w:val="00CD4213"/>
    <w:rsid w:val="00CF6EBE"/>
    <w:rsid w:val="00CF70FE"/>
    <w:rsid w:val="00D06B57"/>
    <w:rsid w:val="00D110CB"/>
    <w:rsid w:val="00D17BE4"/>
    <w:rsid w:val="00D22CED"/>
    <w:rsid w:val="00D23037"/>
    <w:rsid w:val="00D548BB"/>
    <w:rsid w:val="00D54B5B"/>
    <w:rsid w:val="00D67C73"/>
    <w:rsid w:val="00D70B7E"/>
    <w:rsid w:val="00D7142A"/>
    <w:rsid w:val="00DA607D"/>
    <w:rsid w:val="00DB22EB"/>
    <w:rsid w:val="00DB2D6F"/>
    <w:rsid w:val="00DB3342"/>
    <w:rsid w:val="00DB6334"/>
    <w:rsid w:val="00DE1E3C"/>
    <w:rsid w:val="00DE7AD8"/>
    <w:rsid w:val="00E03907"/>
    <w:rsid w:val="00E23F98"/>
    <w:rsid w:val="00E2504F"/>
    <w:rsid w:val="00E326BA"/>
    <w:rsid w:val="00E34E7E"/>
    <w:rsid w:val="00E50793"/>
    <w:rsid w:val="00E74824"/>
    <w:rsid w:val="00E84FE2"/>
    <w:rsid w:val="00E87824"/>
    <w:rsid w:val="00EA074F"/>
    <w:rsid w:val="00EA1E77"/>
    <w:rsid w:val="00EA6923"/>
    <w:rsid w:val="00EB788F"/>
    <w:rsid w:val="00EC4248"/>
    <w:rsid w:val="00EC5862"/>
    <w:rsid w:val="00EC7CFB"/>
    <w:rsid w:val="00ED0198"/>
    <w:rsid w:val="00EE6544"/>
    <w:rsid w:val="00EF21F5"/>
    <w:rsid w:val="00EF78C2"/>
    <w:rsid w:val="00F03E8A"/>
    <w:rsid w:val="00F10D5E"/>
    <w:rsid w:val="00F17057"/>
    <w:rsid w:val="00F440C5"/>
    <w:rsid w:val="00F6602E"/>
    <w:rsid w:val="00F94ADE"/>
    <w:rsid w:val="00F96F7A"/>
    <w:rsid w:val="00FB15A2"/>
    <w:rsid w:val="00FB36A9"/>
    <w:rsid w:val="00FF71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31" type="connector" idref="#_x0000_s1050"/>
        <o:r id="V:Rule32" type="connector" idref="#_x0000_s1055"/>
        <o:r id="V:Rule33" type="connector" idref="#_x0000_s1153"/>
        <o:r id="V:Rule34" type="connector" idref="#_x0000_s1160"/>
        <o:r id="V:Rule35" type="connector" idref="#_x0000_s1132"/>
        <o:r id="V:Rule36" type="connector" idref="#_x0000_s1155"/>
        <o:r id="V:Rule37" type="connector" idref="#_x0000_s1136"/>
        <o:r id="V:Rule38" type="connector" idref="#_x0000_s1157"/>
        <o:r id="V:Rule39" type="connector" idref="#_x0000_s1125"/>
        <o:r id="V:Rule40" type="connector" idref="#_x0000_s1134"/>
        <o:r id="V:Rule41" type="connector" idref="#_x0000_s1159"/>
        <o:r id="V:Rule42" type="connector" idref="#_x0000_s1065"/>
        <o:r id="V:Rule43" type="connector" idref="#_x0000_s1128"/>
        <o:r id="V:Rule44" type="connector" idref="#_x0000_s1036"/>
        <o:r id="V:Rule45" type="connector" idref="#_x0000_s1154"/>
        <o:r id="V:Rule46" type="connector" idref="#_x0000_s1135"/>
        <o:r id="V:Rule47" type="connector" idref="#_x0000_s1129"/>
        <o:r id="V:Rule48" type="connector" idref="#_x0000_s1131"/>
        <o:r id="V:Rule49" type="connector" idref="#_x0000_s1130"/>
        <o:r id="V:Rule50" type="connector" idref="#_x0000_s1054"/>
        <o:r id="V:Rule51" type="connector" idref="#_x0000_s1053"/>
        <o:r id="V:Rule52" type="connector" idref="#_x0000_s1156"/>
        <o:r id="V:Rule53" type="connector" idref="#_x0000_s1052"/>
        <o:r id="V:Rule54" type="connector" idref="#_x0000_s1152"/>
        <o:r id="V:Rule55" type="connector" idref="#_x0000_s1158"/>
        <o:r id="V:Rule56" type="connector" idref="#_x0000_s1137"/>
        <o:r id="V:Rule57" type="connector" idref="#_x0000_s1066"/>
        <o:r id="V:Rule58" type="connector" idref="#_x0000_s1126"/>
        <o:r id="V:Rule59" type="connector" idref="#_x0000_s1133"/>
        <o:r id="V:Rule60" type="connector" idref="#_x0000_s112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42A"/>
  </w:style>
  <w:style w:type="paragraph" w:styleId="1">
    <w:name w:val="heading 1"/>
    <w:basedOn w:val="a"/>
    <w:next w:val="a"/>
    <w:link w:val="10"/>
    <w:qFormat/>
    <w:rsid w:val="00A207C3"/>
    <w:pPr>
      <w:keepNext/>
      <w:spacing w:before="240" w:after="60" w:line="360" w:lineRule="auto"/>
      <w:ind w:firstLine="709"/>
      <w:jc w:val="both"/>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2F59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84618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F6DA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F6DA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84618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
    <w:name w:val="msonormalbullet2.gif"/>
    <w:basedOn w:val="a"/>
    <w:rsid w:val="00A207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A207C3"/>
    <w:rPr>
      <w:rFonts w:ascii="Cambria" w:eastAsia="Times New Roman" w:hAnsi="Cambria" w:cs="Times New Roman"/>
      <w:b/>
      <w:bCs/>
      <w:kern w:val="32"/>
      <w:sz w:val="32"/>
      <w:szCs w:val="32"/>
    </w:rPr>
  </w:style>
  <w:style w:type="paragraph" w:styleId="a3">
    <w:name w:val="List Paragraph"/>
    <w:basedOn w:val="a"/>
    <w:qFormat/>
    <w:rsid w:val="00A207C3"/>
    <w:pPr>
      <w:ind w:left="720"/>
      <w:contextualSpacing/>
    </w:pPr>
  </w:style>
  <w:style w:type="paragraph" w:customStyle="1" w:styleId="a4">
    <w:name w:val="Статья"/>
    <w:basedOn w:val="a"/>
    <w:next w:val="a"/>
    <w:autoRedefine/>
    <w:rsid w:val="0038764D"/>
    <w:pPr>
      <w:tabs>
        <w:tab w:val="left" w:pos="1260"/>
      </w:tabs>
      <w:spacing w:after="0" w:line="240" w:lineRule="auto"/>
      <w:ind w:firstLine="397"/>
      <w:contextualSpacing/>
      <w:jc w:val="both"/>
    </w:pPr>
    <w:rPr>
      <w:rFonts w:ascii="Times New Roman" w:eastAsia="Times New Roman" w:hAnsi="Times New Roman" w:cs="Times New Roman"/>
      <w:sz w:val="28"/>
      <w:szCs w:val="28"/>
    </w:rPr>
  </w:style>
  <w:style w:type="paragraph" w:customStyle="1" w:styleId="ConsPlusNormal">
    <w:name w:val="ConsPlusNormal"/>
    <w:rsid w:val="00A207C3"/>
    <w:pPr>
      <w:widowControl w:val="0"/>
      <w:autoSpaceDE w:val="0"/>
      <w:autoSpaceDN w:val="0"/>
      <w:adjustRightInd w:val="0"/>
      <w:spacing w:after="0" w:line="240" w:lineRule="auto"/>
      <w:ind w:firstLine="720"/>
    </w:pPr>
    <w:rPr>
      <w:rFonts w:ascii="Arial" w:eastAsia="Times New Roman" w:hAnsi="Arial" w:cs="Times New Roman"/>
      <w:sz w:val="20"/>
      <w:szCs w:val="20"/>
    </w:rPr>
  </w:style>
  <w:style w:type="table" w:styleId="a5">
    <w:name w:val="Table Grid"/>
    <w:basedOn w:val="a1"/>
    <w:rsid w:val="00A207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rsid w:val="00A207C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rsid w:val="00A207C3"/>
    <w:rPr>
      <w:rFonts w:ascii="Times New Roman" w:eastAsia="Times New Roman" w:hAnsi="Times New Roman" w:cs="Times New Roman"/>
      <w:sz w:val="20"/>
      <w:szCs w:val="20"/>
    </w:rPr>
  </w:style>
  <w:style w:type="paragraph" w:styleId="21">
    <w:name w:val="Body Text 2"/>
    <w:basedOn w:val="a"/>
    <w:link w:val="22"/>
    <w:semiHidden/>
    <w:rsid w:val="00A207C3"/>
    <w:pPr>
      <w:spacing w:after="0" w:line="340" w:lineRule="exact"/>
      <w:jc w:val="center"/>
    </w:pPr>
    <w:rPr>
      <w:rFonts w:ascii="Arial" w:eastAsia="Times New Roman" w:hAnsi="Arial" w:cs="Times New Roman"/>
      <w:b/>
      <w:i/>
      <w:sz w:val="36"/>
      <w:szCs w:val="20"/>
    </w:rPr>
  </w:style>
  <w:style w:type="character" w:customStyle="1" w:styleId="22">
    <w:name w:val="Основной текст 2 Знак"/>
    <w:basedOn w:val="a0"/>
    <w:link w:val="21"/>
    <w:semiHidden/>
    <w:rsid w:val="00A207C3"/>
    <w:rPr>
      <w:rFonts w:ascii="Arial" w:eastAsia="Times New Roman" w:hAnsi="Arial" w:cs="Times New Roman"/>
      <w:b/>
      <w:i/>
      <w:sz w:val="36"/>
      <w:szCs w:val="20"/>
    </w:rPr>
  </w:style>
  <w:style w:type="paragraph" w:styleId="a8">
    <w:name w:val="Normal (Web)"/>
    <w:basedOn w:val="a"/>
    <w:uiPriority w:val="99"/>
    <w:unhideWhenUsed/>
    <w:rsid w:val="00A207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A207C3"/>
  </w:style>
  <w:style w:type="paragraph" w:styleId="a9">
    <w:name w:val="Body Text Indent"/>
    <w:basedOn w:val="a"/>
    <w:link w:val="aa"/>
    <w:uiPriority w:val="99"/>
    <w:unhideWhenUsed/>
    <w:rsid w:val="00B02A4A"/>
    <w:pPr>
      <w:spacing w:after="120"/>
      <w:ind w:left="283"/>
    </w:pPr>
  </w:style>
  <w:style w:type="character" w:customStyle="1" w:styleId="aa">
    <w:name w:val="Основной текст с отступом Знак"/>
    <w:basedOn w:val="a0"/>
    <w:link w:val="a9"/>
    <w:uiPriority w:val="99"/>
    <w:rsid w:val="00B02A4A"/>
  </w:style>
  <w:style w:type="paragraph" w:styleId="3">
    <w:name w:val="Body Text Indent 3"/>
    <w:basedOn w:val="a"/>
    <w:link w:val="30"/>
    <w:uiPriority w:val="99"/>
    <w:semiHidden/>
    <w:unhideWhenUsed/>
    <w:rsid w:val="00B02A4A"/>
    <w:pPr>
      <w:spacing w:after="120"/>
      <w:ind w:left="283"/>
    </w:pPr>
    <w:rPr>
      <w:sz w:val="16"/>
      <w:szCs w:val="16"/>
    </w:rPr>
  </w:style>
  <w:style w:type="character" w:customStyle="1" w:styleId="30">
    <w:name w:val="Основной текст с отступом 3 Знак"/>
    <w:basedOn w:val="a0"/>
    <w:link w:val="3"/>
    <w:uiPriority w:val="99"/>
    <w:semiHidden/>
    <w:rsid w:val="00B02A4A"/>
    <w:rPr>
      <w:sz w:val="16"/>
      <w:szCs w:val="16"/>
    </w:rPr>
  </w:style>
  <w:style w:type="paragraph" w:customStyle="1" w:styleId="justify2">
    <w:name w:val="justify2"/>
    <w:basedOn w:val="a"/>
    <w:rsid w:val="00C53866"/>
    <w:pPr>
      <w:spacing w:before="100" w:beforeAutospacing="1" w:after="100" w:afterAutospacing="1" w:line="240" w:lineRule="auto"/>
      <w:ind w:firstLine="600"/>
      <w:jc w:val="both"/>
    </w:pPr>
    <w:rPr>
      <w:rFonts w:ascii="Times New Roman" w:eastAsia="Times New Roman" w:hAnsi="Times New Roman" w:cs="Times New Roman"/>
      <w:color w:val="000000"/>
      <w:sz w:val="24"/>
      <w:szCs w:val="24"/>
    </w:rPr>
  </w:style>
  <w:style w:type="paragraph" w:customStyle="1" w:styleId="center1">
    <w:name w:val="center1"/>
    <w:basedOn w:val="a"/>
    <w:rsid w:val="00C53866"/>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character" w:customStyle="1" w:styleId="c1">
    <w:name w:val="c1"/>
    <w:basedOn w:val="a0"/>
    <w:rsid w:val="00C53866"/>
    <w:rPr>
      <w:color w:val="0000FF"/>
    </w:rPr>
  </w:style>
  <w:style w:type="character" w:customStyle="1" w:styleId="70">
    <w:name w:val="Заголовок 7 Знак"/>
    <w:basedOn w:val="a0"/>
    <w:link w:val="7"/>
    <w:uiPriority w:val="9"/>
    <w:semiHidden/>
    <w:rsid w:val="00BF6DA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F6DA6"/>
    <w:rPr>
      <w:rFonts w:asciiTheme="majorHAnsi" w:eastAsiaTheme="majorEastAsia" w:hAnsiTheme="majorHAnsi" w:cstheme="majorBidi"/>
      <w:color w:val="404040" w:themeColor="text1" w:themeTint="BF"/>
      <w:sz w:val="20"/>
      <w:szCs w:val="20"/>
    </w:rPr>
  </w:style>
  <w:style w:type="paragraph" w:styleId="23">
    <w:name w:val="Body Text Indent 2"/>
    <w:basedOn w:val="a"/>
    <w:link w:val="24"/>
    <w:uiPriority w:val="99"/>
    <w:unhideWhenUsed/>
    <w:rsid w:val="00BF6DA6"/>
    <w:pPr>
      <w:spacing w:after="120" w:line="480" w:lineRule="auto"/>
      <w:ind w:left="283"/>
    </w:pPr>
  </w:style>
  <w:style w:type="character" w:customStyle="1" w:styleId="24">
    <w:name w:val="Основной текст с отступом 2 Знак"/>
    <w:basedOn w:val="a0"/>
    <w:link w:val="23"/>
    <w:uiPriority w:val="99"/>
    <w:rsid w:val="00BF6DA6"/>
  </w:style>
  <w:style w:type="paragraph" w:styleId="ab">
    <w:name w:val="Body Text"/>
    <w:basedOn w:val="a"/>
    <w:link w:val="ac"/>
    <w:semiHidden/>
    <w:unhideWhenUsed/>
    <w:rsid w:val="00BF6DA6"/>
    <w:pPr>
      <w:spacing w:after="120"/>
    </w:pPr>
  </w:style>
  <w:style w:type="character" w:customStyle="1" w:styleId="ac">
    <w:name w:val="Основной текст Знак"/>
    <w:basedOn w:val="a0"/>
    <w:link w:val="ab"/>
    <w:uiPriority w:val="99"/>
    <w:semiHidden/>
    <w:rsid w:val="00BF6DA6"/>
  </w:style>
  <w:style w:type="character" w:customStyle="1" w:styleId="ad">
    <w:name w:val="Стиль курсив"/>
    <w:basedOn w:val="a0"/>
    <w:rsid w:val="00EC4248"/>
    <w:rPr>
      <w:rFonts w:ascii="Tahoma" w:hAnsi="Tahoma"/>
      <w:i/>
      <w:iCs/>
      <w:sz w:val="22"/>
    </w:rPr>
  </w:style>
  <w:style w:type="character" w:customStyle="1" w:styleId="Bodytext13">
    <w:name w:val="Body text (13)_"/>
    <w:basedOn w:val="a0"/>
    <w:link w:val="Bodytext131"/>
    <w:locked/>
    <w:rsid w:val="00EC4248"/>
    <w:rPr>
      <w:rFonts w:ascii="Times New Roman" w:hAnsi="Times New Roman" w:cs="Times New Roman"/>
      <w:i/>
      <w:iCs/>
      <w:sz w:val="18"/>
      <w:szCs w:val="18"/>
      <w:shd w:val="clear" w:color="auto" w:fill="FFFFFF"/>
    </w:rPr>
  </w:style>
  <w:style w:type="paragraph" w:customStyle="1" w:styleId="Bodytext131">
    <w:name w:val="Body text (13)1"/>
    <w:basedOn w:val="a"/>
    <w:link w:val="Bodytext13"/>
    <w:rsid w:val="00EC4248"/>
    <w:pPr>
      <w:shd w:val="clear" w:color="auto" w:fill="FFFFFF"/>
      <w:spacing w:after="0" w:line="240" w:lineRule="atLeast"/>
      <w:ind w:hanging="300"/>
    </w:pPr>
    <w:rPr>
      <w:rFonts w:ascii="Times New Roman" w:hAnsi="Times New Roman" w:cs="Times New Roman"/>
      <w:i/>
      <w:iCs/>
      <w:sz w:val="18"/>
      <w:szCs w:val="18"/>
    </w:rPr>
  </w:style>
  <w:style w:type="character" w:customStyle="1" w:styleId="Heading23">
    <w:name w:val="Heading #2 (3)_"/>
    <w:basedOn w:val="a0"/>
    <w:link w:val="Heading230"/>
    <w:locked/>
    <w:rsid w:val="00EC4248"/>
    <w:rPr>
      <w:rFonts w:ascii="Times New Roman" w:hAnsi="Times New Roman" w:cs="Times New Roman"/>
      <w:b/>
      <w:bCs/>
      <w:sz w:val="23"/>
      <w:szCs w:val="23"/>
      <w:shd w:val="clear" w:color="auto" w:fill="FFFFFF"/>
    </w:rPr>
  </w:style>
  <w:style w:type="paragraph" w:customStyle="1" w:styleId="Heading230">
    <w:name w:val="Heading #2 (3)"/>
    <w:basedOn w:val="a"/>
    <w:link w:val="Heading23"/>
    <w:rsid w:val="00EC4248"/>
    <w:pPr>
      <w:shd w:val="clear" w:color="auto" w:fill="FFFFFF"/>
      <w:spacing w:after="0" w:line="230" w:lineRule="exact"/>
      <w:jc w:val="both"/>
      <w:outlineLvl w:val="1"/>
    </w:pPr>
    <w:rPr>
      <w:rFonts w:ascii="Times New Roman" w:hAnsi="Times New Roman" w:cs="Times New Roman"/>
      <w:b/>
      <w:bCs/>
      <w:sz w:val="23"/>
      <w:szCs w:val="23"/>
    </w:rPr>
  </w:style>
  <w:style w:type="character" w:customStyle="1" w:styleId="Heading32">
    <w:name w:val="Heading #3 (2)"/>
    <w:basedOn w:val="a0"/>
    <w:rsid w:val="00EC4248"/>
    <w:rPr>
      <w:rFonts w:ascii="Times New Roman" w:hAnsi="Times New Roman" w:cs="Times New Roman"/>
      <w:b/>
      <w:bCs/>
      <w:spacing w:val="0"/>
      <w:sz w:val="18"/>
      <w:szCs w:val="18"/>
      <w:u w:val="single"/>
    </w:rPr>
  </w:style>
  <w:style w:type="character" w:customStyle="1" w:styleId="Bodytext17">
    <w:name w:val="Body text (17)_"/>
    <w:basedOn w:val="a0"/>
    <w:link w:val="Bodytext171"/>
    <w:locked/>
    <w:rsid w:val="00EC4248"/>
    <w:rPr>
      <w:rFonts w:ascii="Times New Roman" w:hAnsi="Times New Roman" w:cs="Times New Roman"/>
      <w:sz w:val="18"/>
      <w:szCs w:val="18"/>
      <w:shd w:val="clear" w:color="auto" w:fill="FFFFFF"/>
    </w:rPr>
  </w:style>
  <w:style w:type="paragraph" w:customStyle="1" w:styleId="Bodytext171">
    <w:name w:val="Body text (17)1"/>
    <w:basedOn w:val="a"/>
    <w:link w:val="Bodytext17"/>
    <w:rsid w:val="00EC4248"/>
    <w:pPr>
      <w:shd w:val="clear" w:color="auto" w:fill="FFFFFF"/>
      <w:spacing w:after="0" w:line="235" w:lineRule="exact"/>
      <w:ind w:hanging="360"/>
    </w:pPr>
    <w:rPr>
      <w:rFonts w:ascii="Times New Roman" w:hAnsi="Times New Roman" w:cs="Times New Roman"/>
      <w:sz w:val="18"/>
      <w:szCs w:val="18"/>
    </w:rPr>
  </w:style>
  <w:style w:type="paragraph" w:customStyle="1" w:styleId="Default">
    <w:name w:val="Default"/>
    <w:rsid w:val="00EC4248"/>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ae">
    <w:name w:val="список с точками"/>
    <w:basedOn w:val="a"/>
    <w:rsid w:val="00EC4248"/>
    <w:pPr>
      <w:spacing w:after="0" w:line="312" w:lineRule="auto"/>
      <w:jc w:val="both"/>
    </w:pPr>
    <w:rPr>
      <w:rFonts w:ascii="Times New Roman" w:eastAsia="Times New Roman" w:hAnsi="Times New Roman" w:cs="Times New Roman"/>
      <w:sz w:val="24"/>
      <w:szCs w:val="24"/>
    </w:rPr>
  </w:style>
  <w:style w:type="paragraph" w:customStyle="1" w:styleId="af">
    <w:name w:val="Стиль"/>
    <w:rsid w:val="00EC42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0">
    <w:name w:val="footer"/>
    <w:basedOn w:val="a"/>
    <w:link w:val="af1"/>
    <w:uiPriority w:val="99"/>
    <w:unhideWhenUsed/>
    <w:rsid w:val="00EC424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C4248"/>
  </w:style>
  <w:style w:type="paragraph" w:styleId="af2">
    <w:name w:val="Balloon Text"/>
    <w:basedOn w:val="a"/>
    <w:link w:val="af3"/>
    <w:semiHidden/>
    <w:unhideWhenUsed/>
    <w:rsid w:val="001227BF"/>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227BF"/>
    <w:rPr>
      <w:rFonts w:ascii="Tahoma" w:hAnsi="Tahoma" w:cs="Tahoma"/>
      <w:sz w:val="16"/>
      <w:szCs w:val="16"/>
    </w:rPr>
  </w:style>
  <w:style w:type="paragraph" w:customStyle="1" w:styleId="msonormalbullet1gif">
    <w:name w:val="msonormalbullet1.gif"/>
    <w:basedOn w:val="a"/>
    <w:rsid w:val="001227BF"/>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Hyperlink"/>
    <w:basedOn w:val="a0"/>
    <w:uiPriority w:val="99"/>
    <w:unhideWhenUsed/>
    <w:rsid w:val="00F96F7A"/>
    <w:rPr>
      <w:color w:val="0000FF"/>
      <w:u w:val="single"/>
    </w:rPr>
  </w:style>
  <w:style w:type="character" w:customStyle="1" w:styleId="20">
    <w:name w:val="Заголовок 2 Знак"/>
    <w:basedOn w:val="a0"/>
    <w:link w:val="2"/>
    <w:uiPriority w:val="9"/>
    <w:semiHidden/>
    <w:rsid w:val="002F590A"/>
    <w:rPr>
      <w:rFonts w:asciiTheme="majorHAnsi" w:eastAsiaTheme="majorEastAsia" w:hAnsiTheme="majorHAnsi" w:cstheme="majorBidi"/>
      <w:b/>
      <w:bCs/>
      <w:color w:val="4F81BD" w:themeColor="accent1"/>
      <w:sz w:val="26"/>
      <w:szCs w:val="26"/>
    </w:rPr>
  </w:style>
  <w:style w:type="paragraph" w:styleId="af5">
    <w:name w:val="Title"/>
    <w:basedOn w:val="a"/>
    <w:link w:val="af6"/>
    <w:qFormat/>
    <w:rsid w:val="002F590A"/>
    <w:pPr>
      <w:spacing w:after="0" w:line="240" w:lineRule="auto"/>
      <w:ind w:firstLine="397"/>
      <w:jc w:val="center"/>
    </w:pPr>
    <w:rPr>
      <w:rFonts w:ascii="Times New Roman" w:eastAsia="Times New Roman" w:hAnsi="Times New Roman" w:cs="Times New Roman"/>
      <w:b/>
      <w:bCs/>
      <w:sz w:val="28"/>
      <w:szCs w:val="24"/>
    </w:rPr>
  </w:style>
  <w:style w:type="character" w:customStyle="1" w:styleId="af6">
    <w:name w:val="Название Знак"/>
    <w:basedOn w:val="a0"/>
    <w:link w:val="af5"/>
    <w:rsid w:val="002F590A"/>
    <w:rPr>
      <w:rFonts w:ascii="Times New Roman" w:eastAsia="Times New Roman" w:hAnsi="Times New Roman" w:cs="Times New Roman"/>
      <w:b/>
      <w:bCs/>
      <w:sz w:val="28"/>
      <w:szCs w:val="24"/>
    </w:rPr>
  </w:style>
  <w:style w:type="character" w:customStyle="1" w:styleId="s0">
    <w:name w:val="s0"/>
    <w:rsid w:val="00006E1A"/>
    <w:rPr>
      <w:rFonts w:ascii="Times New Roman" w:hAnsi="Times New Roman" w:cs="Times New Roman" w:hint="default"/>
      <w:b w:val="0"/>
      <w:bCs w:val="0"/>
      <w:i w:val="0"/>
      <w:iCs w:val="0"/>
      <w:strike w:val="0"/>
      <w:dstrike w:val="0"/>
      <w:color w:val="000000"/>
      <w:u w:val="none"/>
      <w:effect w:val="none"/>
    </w:rPr>
  </w:style>
  <w:style w:type="character" w:styleId="af7">
    <w:name w:val="Strong"/>
    <w:uiPriority w:val="22"/>
    <w:qFormat/>
    <w:rsid w:val="00006E1A"/>
    <w:rPr>
      <w:b/>
      <w:bCs/>
    </w:rPr>
  </w:style>
  <w:style w:type="character" w:customStyle="1" w:styleId="apple-converted-space">
    <w:name w:val="apple-converted-space"/>
    <w:basedOn w:val="a0"/>
    <w:rsid w:val="00F94ADE"/>
  </w:style>
  <w:style w:type="character" w:customStyle="1" w:styleId="font7">
    <w:name w:val="font7"/>
    <w:basedOn w:val="a0"/>
    <w:rsid w:val="00F94ADE"/>
  </w:style>
  <w:style w:type="paragraph" w:customStyle="1" w:styleId="af8">
    <w:name w:val="дата"/>
    <w:basedOn w:val="a"/>
    <w:rsid w:val="00996B54"/>
    <w:pPr>
      <w:tabs>
        <w:tab w:val="left" w:pos="1134"/>
        <w:tab w:val="left" w:pos="3402"/>
        <w:tab w:val="left" w:pos="5103"/>
      </w:tabs>
      <w:autoSpaceDE w:val="0"/>
      <w:autoSpaceDN w:val="0"/>
      <w:spacing w:after="0" w:line="240" w:lineRule="auto"/>
    </w:pPr>
    <w:rPr>
      <w:rFonts w:ascii="Times New Roman" w:eastAsia="Times New Roman" w:hAnsi="Times New Roman" w:cs="Times New Roman"/>
      <w:b/>
      <w:bCs/>
      <w:sz w:val="24"/>
      <w:szCs w:val="24"/>
    </w:rPr>
  </w:style>
  <w:style w:type="character" w:styleId="af9">
    <w:name w:val="footnote reference"/>
    <w:basedOn w:val="a0"/>
    <w:rsid w:val="00996B54"/>
    <w:rPr>
      <w:vertAlign w:val="superscript"/>
    </w:rPr>
  </w:style>
  <w:style w:type="paragraph" w:styleId="afa">
    <w:name w:val="footnote text"/>
    <w:basedOn w:val="a"/>
    <w:link w:val="afb"/>
    <w:semiHidden/>
    <w:rsid w:val="00996B54"/>
    <w:pPr>
      <w:spacing w:after="0" w:line="240" w:lineRule="auto"/>
    </w:pPr>
    <w:rPr>
      <w:rFonts w:ascii="Tahoma" w:eastAsia="Tahoma" w:hAnsi="Tahoma" w:cs="Tahoma"/>
      <w:color w:val="000000"/>
      <w:sz w:val="20"/>
      <w:szCs w:val="20"/>
    </w:rPr>
  </w:style>
  <w:style w:type="character" w:customStyle="1" w:styleId="afb">
    <w:name w:val="Текст сноски Знак"/>
    <w:basedOn w:val="a0"/>
    <w:link w:val="afa"/>
    <w:semiHidden/>
    <w:rsid w:val="00996B54"/>
    <w:rPr>
      <w:rFonts w:ascii="Tahoma" w:eastAsia="Tahoma" w:hAnsi="Tahoma" w:cs="Tahoma"/>
      <w:color w:val="000000"/>
      <w:sz w:val="20"/>
      <w:szCs w:val="20"/>
    </w:rPr>
  </w:style>
  <w:style w:type="character" w:styleId="afc">
    <w:name w:val="page number"/>
    <w:basedOn w:val="a0"/>
    <w:rsid w:val="00996B54"/>
  </w:style>
  <w:style w:type="character" w:styleId="afd">
    <w:name w:val="Emphasis"/>
    <w:basedOn w:val="a0"/>
    <w:uiPriority w:val="20"/>
    <w:qFormat/>
    <w:rsid w:val="00B07A5F"/>
    <w:rPr>
      <w:i/>
      <w:iCs/>
    </w:rPr>
  </w:style>
  <w:style w:type="paragraph" w:customStyle="1" w:styleId="afe">
    <w:name w:val="МОН"/>
    <w:basedOn w:val="a"/>
    <w:rsid w:val="000434F6"/>
    <w:pPr>
      <w:spacing w:after="0" w:line="360" w:lineRule="auto"/>
      <w:ind w:firstLine="709"/>
      <w:jc w:val="both"/>
    </w:pPr>
    <w:rPr>
      <w:rFonts w:ascii="Times New Roman" w:eastAsia="Times New Roman" w:hAnsi="Times New Roman" w:cs="Times New Roman"/>
      <w:sz w:val="28"/>
      <w:szCs w:val="24"/>
    </w:rPr>
  </w:style>
  <w:style w:type="character" w:customStyle="1" w:styleId="60">
    <w:name w:val="Заголовок 6 Знак"/>
    <w:basedOn w:val="a0"/>
    <w:link w:val="6"/>
    <w:uiPriority w:val="9"/>
    <w:semiHidden/>
    <w:rsid w:val="00846180"/>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uiPriority w:val="9"/>
    <w:semiHidden/>
    <w:rsid w:val="00846180"/>
    <w:rPr>
      <w:rFonts w:asciiTheme="majorHAnsi" w:eastAsiaTheme="majorEastAsia" w:hAnsiTheme="majorHAnsi" w:cstheme="majorBidi"/>
      <w:i/>
      <w:iCs/>
      <w:color w:val="404040" w:themeColor="text1" w:themeTint="BF"/>
      <w:sz w:val="20"/>
      <w:szCs w:val="20"/>
    </w:rPr>
  </w:style>
  <w:style w:type="paragraph" w:customStyle="1" w:styleId="FR1">
    <w:name w:val="FR1"/>
    <w:rsid w:val="00846180"/>
    <w:pPr>
      <w:widowControl w:val="0"/>
      <w:snapToGrid w:val="0"/>
      <w:spacing w:after="0" w:line="480" w:lineRule="auto"/>
      <w:ind w:left="1040"/>
    </w:pPr>
    <w:rPr>
      <w:rFonts w:ascii="Arial" w:eastAsia="Times New Roman" w:hAnsi="Arial" w:cs="Arial"/>
      <w:sz w:val="16"/>
      <w:szCs w:val="16"/>
    </w:rPr>
  </w:style>
  <w:style w:type="paragraph" w:styleId="31">
    <w:name w:val="Body Text 3"/>
    <w:basedOn w:val="a"/>
    <w:link w:val="32"/>
    <w:semiHidden/>
    <w:rsid w:val="004638D5"/>
    <w:pPr>
      <w:spacing w:after="0" w:line="360" w:lineRule="auto"/>
      <w:ind w:right="45"/>
      <w:jc w:val="both"/>
    </w:pPr>
    <w:rPr>
      <w:rFonts w:ascii="Times New Roman" w:eastAsia="Times New Roman" w:hAnsi="Times New Roman" w:cs="Times New Roman"/>
      <w:color w:val="FF0000"/>
      <w:sz w:val="28"/>
      <w:szCs w:val="20"/>
    </w:rPr>
  </w:style>
  <w:style w:type="character" w:customStyle="1" w:styleId="32">
    <w:name w:val="Основной текст 3 Знак"/>
    <w:basedOn w:val="a0"/>
    <w:link w:val="31"/>
    <w:semiHidden/>
    <w:rsid w:val="004638D5"/>
    <w:rPr>
      <w:rFonts w:ascii="Times New Roman" w:eastAsia="Times New Roman" w:hAnsi="Times New Roman" w:cs="Times New Roman"/>
      <w:color w:val="FF0000"/>
      <w:sz w:val="28"/>
      <w:szCs w:val="20"/>
    </w:rPr>
  </w:style>
  <w:style w:type="character" w:customStyle="1" w:styleId="text">
    <w:name w:val="text"/>
    <w:basedOn w:val="a0"/>
    <w:rsid w:val="004638D5"/>
  </w:style>
  <w:style w:type="paragraph" w:styleId="aff">
    <w:name w:val="No Spacing"/>
    <w:uiPriority w:val="1"/>
    <w:qFormat/>
    <w:rsid w:val="004638D5"/>
    <w:pPr>
      <w:spacing w:after="0" w:line="240" w:lineRule="auto"/>
    </w:pPr>
    <w:rPr>
      <w:rFonts w:ascii="Times New Roman" w:eastAsia="Times New Roman" w:hAnsi="Times New Roman" w:cs="Times New Roman"/>
      <w:sz w:val="20"/>
      <w:szCs w:val="20"/>
    </w:rPr>
  </w:style>
  <w:style w:type="character" w:customStyle="1" w:styleId="st">
    <w:name w:val="st"/>
    <w:basedOn w:val="a0"/>
    <w:rsid w:val="004638D5"/>
  </w:style>
  <w:style w:type="character" w:customStyle="1" w:styleId="logo">
    <w:name w:val="logo"/>
    <w:basedOn w:val="a0"/>
    <w:rsid w:val="004638D5"/>
  </w:style>
</w:styles>
</file>

<file path=word/webSettings.xml><?xml version="1.0" encoding="utf-8"?>
<w:webSettings xmlns:r="http://schemas.openxmlformats.org/officeDocument/2006/relationships" xmlns:w="http://schemas.openxmlformats.org/wordprocessingml/2006/main">
  <w:divs>
    <w:div w:id="217015439">
      <w:bodyDiv w:val="1"/>
      <w:marLeft w:val="0"/>
      <w:marRight w:val="0"/>
      <w:marTop w:val="0"/>
      <w:marBottom w:val="0"/>
      <w:divBdr>
        <w:top w:val="none" w:sz="0" w:space="0" w:color="auto"/>
        <w:left w:val="none" w:sz="0" w:space="0" w:color="auto"/>
        <w:bottom w:val="none" w:sz="0" w:space="0" w:color="auto"/>
        <w:right w:val="none" w:sz="0" w:space="0" w:color="auto"/>
      </w:divBdr>
    </w:div>
    <w:div w:id="340935449">
      <w:bodyDiv w:val="1"/>
      <w:marLeft w:val="0"/>
      <w:marRight w:val="0"/>
      <w:marTop w:val="0"/>
      <w:marBottom w:val="0"/>
      <w:divBdr>
        <w:top w:val="none" w:sz="0" w:space="0" w:color="auto"/>
        <w:left w:val="none" w:sz="0" w:space="0" w:color="auto"/>
        <w:bottom w:val="none" w:sz="0" w:space="0" w:color="auto"/>
        <w:right w:val="none" w:sz="0" w:space="0" w:color="auto"/>
      </w:divBdr>
    </w:div>
    <w:div w:id="583494763">
      <w:bodyDiv w:val="1"/>
      <w:marLeft w:val="0"/>
      <w:marRight w:val="0"/>
      <w:marTop w:val="0"/>
      <w:marBottom w:val="0"/>
      <w:divBdr>
        <w:top w:val="none" w:sz="0" w:space="0" w:color="auto"/>
        <w:left w:val="none" w:sz="0" w:space="0" w:color="auto"/>
        <w:bottom w:val="none" w:sz="0" w:space="0" w:color="auto"/>
        <w:right w:val="none" w:sz="0" w:space="0" w:color="auto"/>
      </w:divBdr>
    </w:div>
    <w:div w:id="827601775">
      <w:bodyDiv w:val="1"/>
      <w:marLeft w:val="0"/>
      <w:marRight w:val="0"/>
      <w:marTop w:val="0"/>
      <w:marBottom w:val="0"/>
      <w:divBdr>
        <w:top w:val="none" w:sz="0" w:space="0" w:color="auto"/>
        <w:left w:val="none" w:sz="0" w:space="0" w:color="auto"/>
        <w:bottom w:val="none" w:sz="0" w:space="0" w:color="auto"/>
        <w:right w:val="none" w:sz="0" w:space="0" w:color="auto"/>
      </w:divBdr>
    </w:div>
    <w:div w:id="877398001">
      <w:bodyDiv w:val="1"/>
      <w:marLeft w:val="0"/>
      <w:marRight w:val="0"/>
      <w:marTop w:val="0"/>
      <w:marBottom w:val="0"/>
      <w:divBdr>
        <w:top w:val="none" w:sz="0" w:space="0" w:color="auto"/>
        <w:left w:val="none" w:sz="0" w:space="0" w:color="auto"/>
        <w:bottom w:val="none" w:sz="0" w:space="0" w:color="auto"/>
        <w:right w:val="none" w:sz="0" w:space="0" w:color="auto"/>
      </w:divBdr>
    </w:div>
    <w:div w:id="1124037999">
      <w:bodyDiv w:val="1"/>
      <w:marLeft w:val="0"/>
      <w:marRight w:val="0"/>
      <w:marTop w:val="0"/>
      <w:marBottom w:val="0"/>
      <w:divBdr>
        <w:top w:val="none" w:sz="0" w:space="0" w:color="auto"/>
        <w:left w:val="none" w:sz="0" w:space="0" w:color="auto"/>
        <w:bottom w:val="none" w:sz="0" w:space="0" w:color="auto"/>
        <w:right w:val="none" w:sz="0" w:space="0" w:color="auto"/>
      </w:divBdr>
    </w:div>
    <w:div w:id="1229531938">
      <w:bodyDiv w:val="1"/>
      <w:marLeft w:val="0"/>
      <w:marRight w:val="0"/>
      <w:marTop w:val="0"/>
      <w:marBottom w:val="0"/>
      <w:divBdr>
        <w:top w:val="none" w:sz="0" w:space="0" w:color="auto"/>
        <w:left w:val="none" w:sz="0" w:space="0" w:color="auto"/>
        <w:bottom w:val="none" w:sz="0" w:space="0" w:color="auto"/>
        <w:right w:val="none" w:sz="0" w:space="0" w:color="auto"/>
      </w:divBdr>
    </w:div>
    <w:div w:id="1429352557">
      <w:bodyDiv w:val="1"/>
      <w:marLeft w:val="0"/>
      <w:marRight w:val="0"/>
      <w:marTop w:val="0"/>
      <w:marBottom w:val="0"/>
      <w:divBdr>
        <w:top w:val="none" w:sz="0" w:space="0" w:color="auto"/>
        <w:left w:val="none" w:sz="0" w:space="0" w:color="auto"/>
        <w:bottom w:val="none" w:sz="0" w:space="0" w:color="auto"/>
        <w:right w:val="none" w:sz="0" w:space="0" w:color="auto"/>
      </w:divBdr>
    </w:div>
    <w:div w:id="1551728228">
      <w:bodyDiv w:val="1"/>
      <w:marLeft w:val="0"/>
      <w:marRight w:val="0"/>
      <w:marTop w:val="0"/>
      <w:marBottom w:val="0"/>
      <w:divBdr>
        <w:top w:val="none" w:sz="0" w:space="0" w:color="auto"/>
        <w:left w:val="none" w:sz="0" w:space="0" w:color="auto"/>
        <w:bottom w:val="none" w:sz="0" w:space="0" w:color="auto"/>
        <w:right w:val="none" w:sz="0" w:space="0" w:color="auto"/>
      </w:divBdr>
    </w:div>
    <w:div w:id="1563130615">
      <w:bodyDiv w:val="1"/>
      <w:marLeft w:val="0"/>
      <w:marRight w:val="0"/>
      <w:marTop w:val="0"/>
      <w:marBottom w:val="0"/>
      <w:divBdr>
        <w:top w:val="none" w:sz="0" w:space="0" w:color="auto"/>
        <w:left w:val="none" w:sz="0" w:space="0" w:color="auto"/>
        <w:bottom w:val="none" w:sz="0" w:space="0" w:color="auto"/>
        <w:right w:val="none" w:sz="0" w:space="0" w:color="auto"/>
      </w:divBdr>
    </w:div>
    <w:div w:id="1583685669">
      <w:bodyDiv w:val="1"/>
      <w:marLeft w:val="0"/>
      <w:marRight w:val="0"/>
      <w:marTop w:val="0"/>
      <w:marBottom w:val="0"/>
      <w:divBdr>
        <w:top w:val="none" w:sz="0" w:space="0" w:color="auto"/>
        <w:left w:val="none" w:sz="0" w:space="0" w:color="auto"/>
        <w:bottom w:val="none" w:sz="0" w:space="0" w:color="auto"/>
        <w:right w:val="none" w:sz="0" w:space="0" w:color="auto"/>
      </w:divBdr>
    </w:div>
    <w:div w:id="1674066828">
      <w:bodyDiv w:val="1"/>
      <w:marLeft w:val="0"/>
      <w:marRight w:val="0"/>
      <w:marTop w:val="0"/>
      <w:marBottom w:val="0"/>
      <w:divBdr>
        <w:top w:val="none" w:sz="0" w:space="0" w:color="auto"/>
        <w:left w:val="none" w:sz="0" w:space="0" w:color="auto"/>
        <w:bottom w:val="none" w:sz="0" w:space="0" w:color="auto"/>
        <w:right w:val="none" w:sz="0" w:space="0" w:color="auto"/>
      </w:divBdr>
    </w:div>
    <w:div w:id="177590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ppkp.sutd.ru/Kartinki/certifikat.jpg" TargetMode="External"/><Relationship Id="rId18" Type="http://schemas.openxmlformats.org/officeDocument/2006/relationships/hyperlink" Target="http://www.edu.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ppkp.sutd.ru/Kartinki/Cvid.jpg" TargetMode="External"/><Relationship Id="rId17" Type="http://schemas.openxmlformats.org/officeDocument/2006/relationships/hyperlink" Target="http://internet-1.ru/1dep/news/251.htm" TargetMode="External"/><Relationship Id="rId2" Type="http://schemas.openxmlformats.org/officeDocument/2006/relationships/numbering" Target="numbering.xml"/><Relationship Id="rId16" Type="http://schemas.openxmlformats.org/officeDocument/2006/relationships/hyperlink" Target="http://www.edurss.ru/cgi-bin/db.pl?cp=&amp;lang=Ru&amp;blang=ru&amp;list=7&amp;page=Book&amp;id=3827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ppkp.sutd.ru/Kartinki/Ydostov.jpg" TargetMode="External"/><Relationship Id="rId5" Type="http://schemas.openxmlformats.org/officeDocument/2006/relationships/webSettings" Target="webSettings.xml"/><Relationship Id="rId15" Type="http://schemas.openxmlformats.org/officeDocument/2006/relationships/hyperlink" Target="http://www.iqlib.ru/publishers/publisher/D65C16AD501840C5B957D3B678663A0E" TargetMode="External"/><Relationship Id="rId10" Type="http://schemas.openxmlformats.org/officeDocument/2006/relationships/hyperlink" Target="http://www.onlinedics.ru/slovar/fil/n/nachalo.html"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http:/%20www.ecsocman.edu.ru/images/pubs/2003/01/15/%200000040888/kniga_%20kru_%202z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566CE-8343-4BD9-B48D-5B1EAF032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135</Pages>
  <Words>43444</Words>
  <Characters>247637</Characters>
  <Application>Microsoft Office Word</Application>
  <DocSecurity>0</DocSecurity>
  <Lines>2063</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ЮУрГУ</Company>
  <LinksUpToDate>false</LinksUpToDate>
  <CharactersWithSpaces>290501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IrinaO</dc:creator>
  <cp:lastModifiedBy>Кафедра ППО</cp:lastModifiedBy>
  <cp:revision>38</cp:revision>
  <cp:lastPrinted>2013-01-17T06:57:00Z</cp:lastPrinted>
  <dcterms:created xsi:type="dcterms:W3CDTF">2013-01-02T13:06:00Z</dcterms:created>
  <dcterms:modified xsi:type="dcterms:W3CDTF">2013-01-30T05:45:00Z</dcterms:modified>
</cp:coreProperties>
</file>